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22C" w:rsidRPr="004000C4" w:rsidRDefault="00CD322C" w:rsidP="00CD322C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  <w:lang w:val="af-ZA"/>
        </w:rPr>
      </w:pPr>
      <w:r w:rsidRPr="00752623">
        <w:rPr>
          <w:rFonts w:ascii="GHEA Grapalat" w:hAnsi="GHEA Grapalat" w:cs="Sylfaen"/>
          <w:i/>
          <w:sz w:val="16"/>
        </w:rPr>
        <w:t>Հավելված</w:t>
      </w:r>
      <w:r w:rsidRPr="004000C4">
        <w:rPr>
          <w:rFonts w:ascii="GHEA Grapalat" w:hAnsi="GHEA Grapalat" w:cs="Sylfaen"/>
          <w:i/>
          <w:sz w:val="16"/>
          <w:lang w:val="af-ZA"/>
        </w:rPr>
        <w:t xml:space="preserve"> N 4 </w:t>
      </w:r>
    </w:p>
    <w:p w:rsidR="00CD322C" w:rsidRPr="004000C4" w:rsidRDefault="00CD322C" w:rsidP="00CD322C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  <w:lang w:val="af-ZA"/>
        </w:rPr>
      </w:pPr>
      <w:r w:rsidRPr="00752623">
        <w:rPr>
          <w:rFonts w:ascii="GHEA Grapalat" w:hAnsi="GHEA Grapalat" w:cs="Sylfaen"/>
          <w:i/>
          <w:sz w:val="16"/>
        </w:rPr>
        <w:t>ՀՀ</w:t>
      </w:r>
      <w:r w:rsidRPr="004000C4">
        <w:rPr>
          <w:rFonts w:ascii="GHEA Grapalat" w:hAnsi="GHEA Grapalat" w:cs="Sylfaen"/>
          <w:i/>
          <w:sz w:val="16"/>
          <w:lang w:val="af-ZA"/>
        </w:rPr>
        <w:t xml:space="preserve"> </w:t>
      </w:r>
      <w:r w:rsidRPr="00752623">
        <w:rPr>
          <w:rFonts w:ascii="GHEA Grapalat" w:hAnsi="GHEA Grapalat" w:cs="Sylfaen"/>
          <w:i/>
          <w:sz w:val="16"/>
        </w:rPr>
        <w:t>ֆինանսների</w:t>
      </w:r>
      <w:r w:rsidRPr="004000C4">
        <w:rPr>
          <w:rFonts w:ascii="GHEA Grapalat" w:hAnsi="GHEA Grapalat" w:cs="Sylfaen"/>
          <w:i/>
          <w:sz w:val="16"/>
          <w:lang w:val="af-ZA"/>
        </w:rPr>
        <w:t xml:space="preserve"> </w:t>
      </w:r>
      <w:r w:rsidRPr="00752623">
        <w:rPr>
          <w:rFonts w:ascii="GHEA Grapalat" w:hAnsi="GHEA Grapalat" w:cs="Sylfaen"/>
          <w:i/>
          <w:sz w:val="16"/>
        </w:rPr>
        <w:t>նախարարի</w:t>
      </w:r>
      <w:r w:rsidRPr="004000C4">
        <w:rPr>
          <w:rFonts w:ascii="GHEA Grapalat" w:hAnsi="GHEA Grapalat" w:cs="Sylfaen"/>
          <w:i/>
          <w:sz w:val="16"/>
          <w:lang w:val="af-ZA"/>
        </w:rPr>
        <w:t xml:space="preserve"> 2017 </w:t>
      </w:r>
      <w:r w:rsidRPr="00752623">
        <w:rPr>
          <w:rFonts w:ascii="GHEA Grapalat" w:hAnsi="GHEA Grapalat" w:cs="Sylfaen"/>
          <w:i/>
          <w:sz w:val="16"/>
        </w:rPr>
        <w:t>թվականի</w:t>
      </w:r>
      <w:r w:rsidRPr="004000C4">
        <w:rPr>
          <w:rFonts w:ascii="GHEA Grapalat" w:hAnsi="GHEA Grapalat" w:cs="Sylfaen"/>
          <w:i/>
          <w:sz w:val="16"/>
          <w:lang w:val="af-ZA"/>
        </w:rPr>
        <w:t xml:space="preserve"> </w:t>
      </w:r>
    </w:p>
    <w:p w:rsidR="00CD322C" w:rsidRPr="004000C4" w:rsidRDefault="00CD322C" w:rsidP="00CD322C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8"/>
          <w:lang w:val="af-ZA"/>
        </w:rPr>
      </w:pPr>
      <w:r w:rsidRPr="00752623">
        <w:rPr>
          <w:rFonts w:ascii="GHEA Grapalat" w:hAnsi="GHEA Grapalat" w:cs="Sylfaen"/>
          <w:i/>
          <w:sz w:val="16"/>
        </w:rPr>
        <w:t>մայիսի</w:t>
      </w:r>
      <w:r w:rsidRPr="004000C4">
        <w:rPr>
          <w:rFonts w:ascii="GHEA Grapalat" w:hAnsi="GHEA Grapalat" w:cs="Sylfaen"/>
          <w:i/>
          <w:sz w:val="16"/>
          <w:lang w:val="af-ZA"/>
        </w:rPr>
        <w:t xml:space="preserve"> 30-</w:t>
      </w:r>
      <w:r w:rsidRPr="00752623">
        <w:rPr>
          <w:rFonts w:ascii="GHEA Grapalat" w:hAnsi="GHEA Grapalat" w:cs="Sylfaen"/>
          <w:i/>
          <w:sz w:val="16"/>
        </w:rPr>
        <w:t>ի</w:t>
      </w:r>
      <w:r w:rsidRPr="004000C4">
        <w:rPr>
          <w:rFonts w:ascii="GHEA Grapalat" w:hAnsi="GHEA Grapalat" w:cs="Sylfaen"/>
          <w:i/>
          <w:sz w:val="16"/>
          <w:lang w:val="af-ZA"/>
        </w:rPr>
        <w:t xml:space="preserve"> N 265-</w:t>
      </w:r>
      <w:r w:rsidRPr="00752623">
        <w:rPr>
          <w:rFonts w:ascii="GHEA Grapalat" w:hAnsi="GHEA Grapalat" w:cs="Sylfaen"/>
          <w:i/>
          <w:sz w:val="16"/>
        </w:rPr>
        <w:t>Ա</w:t>
      </w:r>
      <w:r w:rsidRPr="004000C4">
        <w:rPr>
          <w:rFonts w:ascii="GHEA Grapalat" w:hAnsi="GHEA Grapalat" w:cs="Sylfaen"/>
          <w:i/>
          <w:sz w:val="16"/>
          <w:lang w:val="af-ZA"/>
        </w:rPr>
        <w:t xml:space="preserve">  </w:t>
      </w:r>
      <w:r w:rsidRPr="00752623">
        <w:rPr>
          <w:rFonts w:ascii="GHEA Grapalat" w:hAnsi="GHEA Grapalat" w:cs="Sylfaen"/>
          <w:i/>
          <w:sz w:val="16"/>
        </w:rPr>
        <w:t>հրամանի</w:t>
      </w:r>
      <w:r w:rsidRPr="004000C4">
        <w:rPr>
          <w:rFonts w:ascii="GHEA Grapalat" w:hAnsi="GHEA Grapalat" w:cs="Sylfaen"/>
          <w:i/>
          <w:sz w:val="16"/>
          <w:lang w:val="af-ZA"/>
        </w:rPr>
        <w:t xml:space="preserve">      </w:t>
      </w:r>
    </w:p>
    <w:p w:rsidR="00CD322C" w:rsidRPr="004000C4" w:rsidRDefault="00CD322C" w:rsidP="00CD322C">
      <w:pPr>
        <w:pStyle w:val="a3"/>
        <w:ind w:firstLine="567"/>
        <w:jc w:val="right"/>
        <w:rPr>
          <w:rFonts w:ascii="GHEA Grapalat" w:hAnsi="GHEA Grapalat" w:cs="Sylfaen"/>
          <w:i/>
          <w:sz w:val="18"/>
          <w:lang w:val="af-ZA"/>
        </w:rPr>
      </w:pPr>
      <w:r w:rsidRPr="004000C4">
        <w:rPr>
          <w:rFonts w:ascii="GHEA Grapalat" w:hAnsi="GHEA Grapalat" w:cs="Sylfaen"/>
          <w:i/>
          <w:sz w:val="16"/>
          <w:lang w:val="af-ZA"/>
        </w:rPr>
        <w:t xml:space="preserve">      </w:t>
      </w:r>
    </w:p>
    <w:p w:rsidR="00CD322C" w:rsidRPr="0040743A" w:rsidRDefault="00CD322C" w:rsidP="00CD322C">
      <w:pPr>
        <w:pStyle w:val="a5"/>
        <w:jc w:val="right"/>
        <w:rPr>
          <w:rFonts w:ascii="GHEA Grapalat" w:hAnsi="GHEA Grapalat" w:cs="Sylfaen"/>
          <w:b/>
          <w:color w:val="C00000"/>
          <w:sz w:val="20"/>
          <w:lang w:val="af-ZA"/>
        </w:rPr>
      </w:pPr>
      <w:r w:rsidRPr="00B15350">
        <w:rPr>
          <w:rFonts w:ascii="GHEA Grapalat" w:hAnsi="GHEA Grapalat"/>
          <w:lang w:val="af-ZA"/>
        </w:rPr>
        <w:tab/>
      </w:r>
    </w:p>
    <w:p w:rsidR="00CD322C" w:rsidRPr="00AF3DEF" w:rsidRDefault="00CD322C" w:rsidP="00CD322C">
      <w:pPr>
        <w:jc w:val="center"/>
        <w:rPr>
          <w:rFonts w:ascii="GHEA Grapalat" w:hAnsi="GHEA Grapalat" w:cs="Sylfaen"/>
          <w:b/>
          <w:color w:val="262626" w:themeColor="text1" w:themeTint="D9"/>
          <w:sz w:val="20"/>
          <w:lang w:val="af-ZA"/>
        </w:rPr>
      </w:pPr>
      <w:r w:rsidRPr="00EB5074">
        <w:rPr>
          <w:rFonts w:ascii="GHEA Grapalat" w:hAnsi="GHEA Grapalat" w:cs="Sylfaen"/>
          <w:b/>
          <w:color w:val="FF0000"/>
          <w:sz w:val="20"/>
          <w:lang w:val="af-ZA"/>
        </w:rPr>
        <w:t>ՀԱՅՏԱՐԱՐՈՒ</w:t>
      </w:r>
      <w:r w:rsidRPr="00AF3DEF">
        <w:rPr>
          <w:rFonts w:ascii="GHEA Grapalat" w:hAnsi="GHEA Grapalat" w:cs="Sylfaen"/>
          <w:b/>
          <w:color w:val="262626" w:themeColor="text1" w:themeTint="D9"/>
          <w:sz w:val="20"/>
          <w:lang w:val="af-ZA"/>
        </w:rPr>
        <w:t>ԹՅՈՒՆ</w:t>
      </w:r>
    </w:p>
    <w:p w:rsidR="00CD322C" w:rsidRPr="006B7BCF" w:rsidRDefault="00CD322C" w:rsidP="00CD322C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CD322C" w:rsidRPr="00947BFF" w:rsidRDefault="00CD322C" w:rsidP="00CD322C">
      <w:pPr>
        <w:ind w:firstLine="567"/>
        <w:jc w:val="center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u w:val="single"/>
          <w:lang w:val="af-ZA"/>
        </w:rPr>
        <w:t>,,Վանաձորի Թևոսյանի անվան պոլիտեխնիկական քոլեջ,, ՊՈԱԿ-ը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>
        <w:rPr>
          <w:rFonts w:ascii="GHEA Grapalat" w:hAnsi="GHEA Grapalat" w:cs="Sylfaen"/>
          <w:sz w:val="20"/>
          <w:u w:val="single"/>
          <w:lang w:val="af-ZA"/>
        </w:rPr>
        <w:tab/>
        <w:t xml:space="preserve">,,համակարգիչների </w:t>
      </w:r>
      <w:r w:rsidRPr="00BD031A">
        <w:rPr>
          <w:rFonts w:ascii="GHEA Grapalat" w:hAnsi="GHEA Grapalat" w:cs="Sylfaen"/>
          <w:sz w:val="22"/>
          <w:szCs w:val="22"/>
          <w:u w:val="single"/>
          <w:lang w:val="af-ZA"/>
        </w:rPr>
        <w:t xml:space="preserve">  վերանորոգման,,  ծառայությունների</w:t>
      </w:r>
    </w:p>
    <w:p w:rsidR="00CD322C" w:rsidRPr="009A5807" w:rsidRDefault="00CD322C" w:rsidP="00CD322C">
      <w:pPr>
        <w:ind w:firstLine="709"/>
        <w:jc w:val="both"/>
        <w:rPr>
          <w:rFonts w:ascii="GHEA Grapalat" w:hAnsi="GHEA Grapalat" w:cs="Sylfaen"/>
          <w:sz w:val="12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CD322C" w:rsidRDefault="00CD322C" w:rsidP="00CD322C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անցկացման  նպատակով կազմակերպված </w:t>
      </w:r>
      <w:r>
        <w:rPr>
          <w:rFonts w:ascii="GHEA Grapalat" w:hAnsi="GHEA Grapalat" w:cs="Sylfaen"/>
          <w:sz w:val="20"/>
          <w:u w:val="single"/>
          <w:lang w:val="af-ZA"/>
        </w:rPr>
        <w:t xml:space="preserve">  ՎԹԱՊՊՔ-ՀՄԱ-ԾՁԲ-18/02/4 </w:t>
      </w:r>
      <w:r>
        <w:rPr>
          <w:rFonts w:ascii="GHEA Grapalat" w:hAnsi="GHEA Grapalat" w:cs="Sylfaen"/>
          <w:sz w:val="20"/>
          <w:lang w:val="af-ZA"/>
        </w:rPr>
        <w:t xml:space="preserve"> ծածկագրով  գնման </w:t>
      </w:r>
    </w:p>
    <w:p w:rsidR="00CD322C" w:rsidRPr="008F0C47" w:rsidRDefault="00CD322C" w:rsidP="00CD322C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ընթացակարգի արդյունքում </w:t>
      </w:r>
      <w:r w:rsidRPr="008F0C47">
        <w:rPr>
          <w:rFonts w:ascii="GHEA Grapalat" w:hAnsi="GHEA Grapalat" w:cs="Sylfaen"/>
          <w:sz w:val="20"/>
          <w:lang w:val="af-ZA"/>
        </w:rPr>
        <w:t>20</w:t>
      </w:r>
      <w:r>
        <w:rPr>
          <w:rFonts w:ascii="GHEA Grapalat" w:hAnsi="GHEA Grapalat" w:cs="Sylfaen"/>
          <w:sz w:val="20"/>
          <w:u w:val="single"/>
          <w:lang w:val="af-ZA"/>
        </w:rPr>
        <w:t xml:space="preserve">18 </w:t>
      </w:r>
      <w:r>
        <w:rPr>
          <w:rFonts w:ascii="GHEA Grapalat" w:hAnsi="GHEA Grapalat" w:cs="Sylfaen"/>
          <w:sz w:val="20"/>
          <w:lang w:val="af-ZA"/>
        </w:rPr>
        <w:t xml:space="preserve">թվականի ապրիլի 16-ին  կնքված N Պ-18/02/4  </w:t>
      </w:r>
      <w:r>
        <w:rPr>
          <w:rFonts w:ascii="GHEA Grapalat" w:hAnsi="GHEA Grapalat" w:cs="Sylfaen"/>
          <w:sz w:val="20"/>
          <w:lang w:val="af-ZA"/>
        </w:rPr>
        <w:tab/>
        <w:t xml:space="preserve"> </w:t>
      </w:r>
      <w:r>
        <w:rPr>
          <w:rFonts w:ascii="GHEA Grapalat" w:hAnsi="GHEA Grapalat" w:cs="Sylfaen"/>
          <w:sz w:val="20"/>
          <w:lang w:val="af-ZA"/>
        </w:rPr>
        <w:tab/>
        <w:t xml:space="preserve">       </w:t>
      </w:r>
    </w:p>
    <w:p w:rsidR="00CD322C" w:rsidRDefault="00CD322C" w:rsidP="00CD322C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tbl>
      <w:tblPr>
        <w:tblW w:w="109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696"/>
        <w:gridCol w:w="122"/>
        <w:gridCol w:w="445"/>
        <w:gridCol w:w="42"/>
        <w:gridCol w:w="90"/>
        <w:gridCol w:w="824"/>
        <w:gridCol w:w="20"/>
        <w:gridCol w:w="148"/>
        <w:gridCol w:w="27"/>
        <w:gridCol w:w="144"/>
        <w:gridCol w:w="122"/>
        <w:gridCol w:w="431"/>
        <w:gridCol w:w="12"/>
        <w:gridCol w:w="180"/>
        <w:gridCol w:w="228"/>
        <w:gridCol w:w="567"/>
        <w:gridCol w:w="49"/>
        <w:gridCol w:w="234"/>
        <w:gridCol w:w="142"/>
        <w:gridCol w:w="43"/>
        <w:gridCol w:w="192"/>
        <w:gridCol w:w="170"/>
        <w:gridCol w:w="15"/>
        <w:gridCol w:w="430"/>
        <w:gridCol w:w="248"/>
        <w:gridCol w:w="36"/>
        <w:gridCol w:w="377"/>
        <w:gridCol w:w="332"/>
        <w:gridCol w:w="10"/>
        <w:gridCol w:w="177"/>
        <w:gridCol w:w="31"/>
        <w:gridCol w:w="173"/>
        <w:gridCol w:w="187"/>
        <w:gridCol w:w="152"/>
        <w:gridCol w:w="404"/>
        <w:gridCol w:w="132"/>
        <w:gridCol w:w="15"/>
        <w:gridCol w:w="16"/>
        <w:gridCol w:w="167"/>
        <w:gridCol w:w="39"/>
        <w:gridCol w:w="311"/>
        <w:gridCol w:w="312"/>
        <w:gridCol w:w="74"/>
        <w:gridCol w:w="142"/>
        <w:gridCol w:w="31"/>
        <w:gridCol w:w="186"/>
        <w:gridCol w:w="35"/>
        <w:gridCol w:w="327"/>
        <w:gridCol w:w="339"/>
        <w:gridCol w:w="273"/>
        <w:gridCol w:w="30"/>
        <w:gridCol w:w="112"/>
        <w:gridCol w:w="146"/>
        <w:gridCol w:w="793"/>
      </w:tblGrid>
      <w:tr w:rsidR="00CD322C" w:rsidRPr="00BF7713" w:rsidTr="006030E9">
        <w:trPr>
          <w:trHeight w:val="146"/>
        </w:trPr>
        <w:tc>
          <w:tcPr>
            <w:tcW w:w="696" w:type="dxa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284" w:type="dxa"/>
            <w:gridSpan w:val="53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</w:p>
        </w:tc>
      </w:tr>
      <w:tr w:rsidR="00CD322C" w:rsidRPr="00BF7713" w:rsidTr="006030E9">
        <w:trPr>
          <w:trHeight w:val="110"/>
        </w:trPr>
        <w:tc>
          <w:tcPr>
            <w:tcW w:w="696" w:type="dxa"/>
            <w:vMerge w:val="restart"/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 համարը</w:t>
            </w:r>
          </w:p>
        </w:tc>
        <w:tc>
          <w:tcPr>
            <w:tcW w:w="2835" w:type="dxa"/>
            <w:gridSpan w:val="14"/>
            <w:vMerge w:val="restart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</w:p>
        </w:tc>
        <w:tc>
          <w:tcPr>
            <w:tcW w:w="850" w:type="dxa"/>
            <w:gridSpan w:val="3"/>
            <w:vMerge w:val="restart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 միա-վորը</w:t>
            </w:r>
          </w:p>
        </w:tc>
        <w:tc>
          <w:tcPr>
            <w:tcW w:w="1985" w:type="dxa"/>
            <w:gridSpan w:val="10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r>
              <w:rPr>
                <w:rStyle w:val="a9"/>
                <w:rFonts w:ascii="GHEA Grapalat" w:hAnsi="GHEA Grapalat" w:cs="Sylfaen"/>
                <w:b/>
                <w:sz w:val="14"/>
                <w:szCs w:val="14"/>
              </w:rPr>
              <w:footnoteReference w:id="2"/>
            </w:r>
          </w:p>
        </w:tc>
        <w:tc>
          <w:tcPr>
            <w:tcW w:w="2126" w:type="dxa"/>
            <w:gridSpan w:val="14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 գինը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134" w:type="dxa"/>
            <w:gridSpan w:val="7"/>
            <w:vMerge w:val="restart"/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  <w:tc>
          <w:tcPr>
            <w:tcW w:w="1354" w:type="dxa"/>
            <w:gridSpan w:val="5"/>
            <w:vMerge w:val="restart"/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պայմանագրով նախատեսված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</w:tr>
      <w:tr w:rsidR="00CD322C" w:rsidRPr="00BF7713" w:rsidTr="006030E9">
        <w:trPr>
          <w:trHeight w:val="175"/>
        </w:trPr>
        <w:tc>
          <w:tcPr>
            <w:tcW w:w="696" w:type="dxa"/>
            <w:vMerge/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gridSpan w:val="14"/>
            <w:vMerge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0" w:type="dxa"/>
            <w:gridSpan w:val="3"/>
            <w:vMerge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2" w:type="dxa"/>
            <w:gridSpan w:val="6"/>
            <w:vMerge w:val="restart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F7713">
              <w:rPr>
                <w:rStyle w:val="a9"/>
                <w:rFonts w:ascii="GHEA Grapalat" w:hAnsi="GHEA Grapalat"/>
                <w:b/>
                <w:sz w:val="12"/>
                <w:szCs w:val="12"/>
              </w:rPr>
              <w:footnoteReference w:id="3"/>
            </w:r>
          </w:p>
        </w:tc>
        <w:tc>
          <w:tcPr>
            <w:tcW w:w="993" w:type="dxa"/>
            <w:gridSpan w:val="4"/>
            <w:vMerge w:val="restart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2126" w:type="dxa"/>
            <w:gridSpan w:val="14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/ՀՀ դրամ/</w:t>
            </w:r>
          </w:p>
        </w:tc>
        <w:tc>
          <w:tcPr>
            <w:tcW w:w="1134" w:type="dxa"/>
            <w:gridSpan w:val="7"/>
            <w:vMerge/>
            <w:shd w:val="clear" w:color="auto" w:fill="auto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54" w:type="dxa"/>
            <w:gridSpan w:val="5"/>
            <w:vMerge/>
            <w:shd w:val="clear" w:color="auto" w:fill="auto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322C" w:rsidRPr="00BF7713" w:rsidTr="006030E9">
        <w:trPr>
          <w:trHeight w:val="275"/>
        </w:trPr>
        <w:tc>
          <w:tcPr>
            <w:tcW w:w="69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gridSpan w:val="1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առկա ֆինանսական միջոցներով</w:t>
            </w:r>
            <w:r w:rsidRPr="00BF7713">
              <w:rPr>
                <w:rStyle w:val="a9"/>
                <w:rFonts w:ascii="GHEA Grapalat" w:hAnsi="GHEA Grapalat"/>
                <w:b/>
                <w:sz w:val="14"/>
                <w:szCs w:val="14"/>
              </w:rPr>
              <w:footnoteReference w:id="4"/>
            </w:r>
          </w:p>
        </w:tc>
        <w:tc>
          <w:tcPr>
            <w:tcW w:w="99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1134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5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322C" w:rsidRPr="00BF7713" w:rsidTr="006030E9">
        <w:trPr>
          <w:trHeight w:val="40"/>
        </w:trPr>
        <w:tc>
          <w:tcPr>
            <w:tcW w:w="696" w:type="dxa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283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85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99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</w:t>
            </w:r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</w:t>
            </w:r>
          </w:p>
        </w:tc>
        <w:tc>
          <w:tcPr>
            <w:tcW w:w="99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</w:t>
            </w:r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</w:t>
            </w:r>
          </w:p>
        </w:tc>
        <w:tc>
          <w:tcPr>
            <w:tcW w:w="13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9</w:t>
            </w:r>
          </w:p>
        </w:tc>
      </w:tr>
      <w:tr w:rsidR="00CD322C" w:rsidRPr="00BF7713" w:rsidTr="006030E9">
        <w:trPr>
          <w:trHeight w:val="353"/>
        </w:trPr>
        <w:tc>
          <w:tcPr>
            <w:tcW w:w="69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283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Համակարգիչների վերանորոգում</w:t>
            </w:r>
          </w:p>
        </w:tc>
        <w:tc>
          <w:tcPr>
            <w:tcW w:w="85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հատ</w:t>
            </w:r>
          </w:p>
        </w:tc>
        <w:tc>
          <w:tcPr>
            <w:tcW w:w="99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26000</w:t>
            </w:r>
          </w:p>
        </w:tc>
        <w:tc>
          <w:tcPr>
            <w:tcW w:w="99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26000</w:t>
            </w:r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322C" w:rsidRPr="00BF7713" w:rsidTr="006030E9">
        <w:trPr>
          <w:trHeight w:val="169"/>
        </w:trPr>
        <w:tc>
          <w:tcPr>
            <w:tcW w:w="10980" w:type="dxa"/>
            <w:gridSpan w:val="54"/>
            <w:shd w:val="clear" w:color="auto" w:fill="99CCFF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322C" w:rsidRPr="00BF7713" w:rsidTr="006030E9">
        <w:trPr>
          <w:trHeight w:val="137"/>
        </w:trPr>
        <w:tc>
          <w:tcPr>
            <w:tcW w:w="4147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</w:t>
            </w:r>
            <w:r w:rsidRPr="008727AC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ընթացակարգի</w:t>
            </w:r>
            <w:r w:rsidRPr="008727AC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ընտրության</w:t>
            </w:r>
            <w:r w:rsidRPr="008727AC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հիմնավորումը</w:t>
            </w:r>
          </w:p>
        </w:tc>
        <w:tc>
          <w:tcPr>
            <w:tcW w:w="6833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 գնումների օրենքի հոդ.23-ի, 1-ին մասի  4-րդ կետի  հիման վրա</w:t>
            </w:r>
          </w:p>
        </w:tc>
      </w:tr>
      <w:tr w:rsidR="00CD322C" w:rsidRPr="00BF7713" w:rsidTr="006030E9">
        <w:trPr>
          <w:trHeight w:val="196"/>
        </w:trPr>
        <w:tc>
          <w:tcPr>
            <w:tcW w:w="10980" w:type="dxa"/>
            <w:gridSpan w:val="5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322C" w:rsidRPr="00BF7713" w:rsidTr="006030E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5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a9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5"/>
            </w:r>
          </w:p>
        </w:tc>
      </w:tr>
      <w:tr w:rsidR="00CD322C" w:rsidRPr="00BF7713" w:rsidTr="006030E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</w:p>
        </w:tc>
        <w:tc>
          <w:tcPr>
            <w:tcW w:w="215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</w:p>
        </w:tc>
        <w:tc>
          <w:tcPr>
            <w:tcW w:w="1804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Բյուջե </w:t>
            </w:r>
          </w:p>
        </w:tc>
        <w:tc>
          <w:tcPr>
            <w:tcW w:w="186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</w:p>
        </w:tc>
      </w:tr>
      <w:tr w:rsidR="00CD322C" w:rsidRPr="00BF7713" w:rsidTr="006030E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09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03</w:t>
            </w:r>
          </w:p>
        </w:tc>
        <w:tc>
          <w:tcPr>
            <w:tcW w:w="215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</w:t>
            </w:r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322C" w:rsidRPr="00BF7713" w:rsidTr="006030E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5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322C" w:rsidRPr="00BF7713" w:rsidTr="006030E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5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322C" w:rsidRPr="0047249D" w:rsidTr="006030E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7" w:type="dxa"/>
            <w:gridSpan w:val="3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կամ հրապարակելու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223" w:type="dxa"/>
            <w:gridSpan w:val="2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CD322C" w:rsidRPr="0047249D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47249D">
              <w:rPr>
                <w:rFonts w:ascii="GHEA Grapalat" w:hAnsi="GHEA Grapalat"/>
                <w:b/>
                <w:sz w:val="14"/>
                <w:szCs w:val="14"/>
                <w:lang w:val="hy-AM"/>
              </w:rPr>
              <w:t>11.</w:t>
            </w:r>
            <w:r>
              <w:rPr>
                <w:rFonts w:ascii="GHEA Grapalat" w:hAnsi="GHEA Grapalat"/>
                <w:b/>
                <w:sz w:val="14"/>
                <w:szCs w:val="14"/>
              </w:rPr>
              <w:t>04</w:t>
            </w:r>
            <w:r w:rsidRPr="0047249D"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.2018թ.</w:t>
            </w:r>
          </w:p>
        </w:tc>
      </w:tr>
      <w:tr w:rsidR="00CD322C" w:rsidRPr="0047249D" w:rsidTr="006030E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34" w:type="dxa"/>
            <w:gridSpan w:val="2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47249D" w:rsidRDefault="00CD322C" w:rsidP="006030E9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  <w:lang w:val="hy-AM"/>
              </w:rPr>
            </w:pPr>
            <w:r w:rsidRPr="0047249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Հրավերում</w:t>
            </w:r>
            <w:r w:rsidRPr="0047249D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7249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կատարված</w:t>
            </w:r>
            <w:r w:rsidRPr="0047249D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7249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փոփոխությունների ամսաթիվը</w:t>
            </w:r>
            <w:r w:rsidRPr="00BF7713">
              <w:rPr>
                <w:rStyle w:val="a9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  <w:tc>
          <w:tcPr>
            <w:tcW w:w="7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47249D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47249D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4223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47249D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CD322C" w:rsidRPr="0047249D" w:rsidTr="006030E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034" w:type="dxa"/>
            <w:gridSpan w:val="2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47249D" w:rsidRDefault="00CD322C" w:rsidP="006030E9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7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47249D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47249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4223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47249D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CD322C" w:rsidRPr="00BF7713" w:rsidTr="006030E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47249D" w:rsidRDefault="00CD322C" w:rsidP="006030E9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47249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47249D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982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47249D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47249D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Հարցարդման ստացման</w:t>
            </w:r>
          </w:p>
        </w:tc>
        <w:tc>
          <w:tcPr>
            <w:tcW w:w="224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47249D">
              <w:rPr>
                <w:rFonts w:ascii="GHEA Grapalat" w:hAnsi="GHEA Grapalat"/>
                <w:b/>
                <w:sz w:val="14"/>
                <w:szCs w:val="14"/>
                <w:lang w:val="hy-AM"/>
              </w:rPr>
              <w:t>Պարզա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բանման</w:t>
            </w:r>
          </w:p>
        </w:tc>
      </w:tr>
      <w:tr w:rsidR="00CD322C" w:rsidRPr="00BF7713" w:rsidTr="006030E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7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322C" w:rsidRPr="00BF7713" w:rsidTr="006030E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034" w:type="dxa"/>
            <w:gridSpan w:val="2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322C" w:rsidRPr="00BF7713" w:rsidTr="006030E9">
        <w:trPr>
          <w:trHeight w:val="54"/>
        </w:trPr>
        <w:tc>
          <w:tcPr>
            <w:tcW w:w="10980" w:type="dxa"/>
            <w:gridSpan w:val="54"/>
            <w:shd w:val="clear" w:color="auto" w:fill="99CCFF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322C" w:rsidRPr="00BF7713" w:rsidTr="006030E9">
        <w:trPr>
          <w:trHeight w:val="40"/>
        </w:trPr>
        <w:tc>
          <w:tcPr>
            <w:tcW w:w="1263" w:type="dxa"/>
            <w:gridSpan w:val="3"/>
            <w:vMerge w:val="restart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2040" w:type="dxa"/>
            <w:gridSpan w:val="11"/>
            <w:vMerge w:val="restart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 անվանումները</w:t>
            </w:r>
          </w:p>
        </w:tc>
        <w:tc>
          <w:tcPr>
            <w:tcW w:w="7677" w:type="dxa"/>
            <w:gridSpan w:val="40"/>
            <w:shd w:val="clear" w:color="auto" w:fill="auto"/>
            <w:vAlign w:val="center"/>
          </w:tcPr>
          <w:p w:rsidR="00CD322C" w:rsidRPr="003D17D0" w:rsidRDefault="00CD322C" w:rsidP="006030E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 մասնակցի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ինը </w:t>
            </w:r>
          </w:p>
        </w:tc>
      </w:tr>
      <w:tr w:rsidR="00CD322C" w:rsidRPr="00BF7713" w:rsidTr="006030E9">
        <w:trPr>
          <w:trHeight w:val="213"/>
        </w:trPr>
        <w:tc>
          <w:tcPr>
            <w:tcW w:w="1263" w:type="dxa"/>
            <w:gridSpan w:val="3"/>
            <w:vMerge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40" w:type="dxa"/>
            <w:gridSpan w:val="11"/>
            <w:vMerge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7" w:type="dxa"/>
            <w:gridSpan w:val="40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դրամ</w:t>
            </w:r>
            <w:r w:rsidRPr="00BF7713">
              <w:rPr>
                <w:rStyle w:val="a9"/>
                <w:rFonts w:ascii="GHEA Grapalat" w:hAnsi="GHEA Grapalat"/>
                <w:b/>
                <w:sz w:val="14"/>
                <w:szCs w:val="14"/>
              </w:rPr>
              <w:footnoteReference w:id="7"/>
            </w:r>
          </w:p>
        </w:tc>
      </w:tr>
      <w:tr w:rsidR="00CD322C" w:rsidRPr="00BF7713" w:rsidTr="006030E9">
        <w:trPr>
          <w:trHeight w:val="137"/>
        </w:trPr>
        <w:tc>
          <w:tcPr>
            <w:tcW w:w="1263" w:type="dxa"/>
            <w:gridSpan w:val="3"/>
            <w:vMerge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40" w:type="dxa"/>
            <w:gridSpan w:val="11"/>
            <w:vMerge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 առանց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5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</w:p>
        </w:tc>
      </w:tr>
      <w:tr w:rsidR="00CD322C" w:rsidRPr="00BF7713" w:rsidTr="006030E9">
        <w:trPr>
          <w:trHeight w:val="137"/>
        </w:trPr>
        <w:tc>
          <w:tcPr>
            <w:tcW w:w="126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40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F7713">
              <w:rPr>
                <w:rStyle w:val="a9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07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F7713">
              <w:rPr>
                <w:rStyle w:val="a9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7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1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F7713">
              <w:rPr>
                <w:rStyle w:val="a9"/>
                <w:rFonts w:ascii="GHEA Grapalat" w:hAnsi="GHEA Grapalat"/>
                <w:b/>
                <w:sz w:val="12"/>
                <w:szCs w:val="12"/>
              </w:rPr>
              <w:footnoteReference w:id="10"/>
            </w:r>
          </w:p>
        </w:tc>
        <w:tc>
          <w:tcPr>
            <w:tcW w:w="108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</w:tr>
      <w:tr w:rsidR="00CD322C" w:rsidRPr="00BF7713" w:rsidTr="006030E9">
        <w:trPr>
          <w:trHeight w:val="83"/>
        </w:trPr>
        <w:tc>
          <w:tcPr>
            <w:tcW w:w="1263" w:type="dxa"/>
            <w:gridSpan w:val="3"/>
            <w:shd w:val="clear" w:color="auto" w:fill="auto"/>
            <w:vAlign w:val="center"/>
          </w:tcPr>
          <w:p w:rsidR="00CD322C" w:rsidRPr="003D17D0" w:rsidRDefault="00CD322C" w:rsidP="006030E9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717" w:type="dxa"/>
            <w:gridSpan w:val="51"/>
            <w:shd w:val="clear" w:color="auto" w:fill="auto"/>
            <w:vAlign w:val="center"/>
          </w:tcPr>
          <w:p w:rsidR="00CD322C" w:rsidRPr="00604A2D" w:rsidRDefault="00CD322C" w:rsidP="006030E9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CD322C" w:rsidRPr="00BF7713" w:rsidTr="006030E9">
        <w:trPr>
          <w:trHeight w:val="83"/>
        </w:trPr>
        <w:tc>
          <w:tcPr>
            <w:tcW w:w="1263" w:type="dxa"/>
            <w:gridSpan w:val="3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040" w:type="dxa"/>
            <w:gridSpan w:val="11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&lt;&lt;ՍԻ ԸՆԴ ՓԻ ԷՍ&gt;&gt; ՍՊԸ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26000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26000</w:t>
            </w:r>
          </w:p>
        </w:tc>
        <w:tc>
          <w:tcPr>
            <w:tcW w:w="1079" w:type="dxa"/>
            <w:gridSpan w:val="6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8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26000</w:t>
            </w: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26000</w:t>
            </w:r>
          </w:p>
        </w:tc>
      </w:tr>
      <w:tr w:rsidR="00CD322C" w:rsidRPr="00BF7713" w:rsidTr="006030E9">
        <w:trPr>
          <w:trHeight w:val="47"/>
        </w:trPr>
        <w:tc>
          <w:tcPr>
            <w:tcW w:w="1263" w:type="dxa"/>
            <w:gridSpan w:val="3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2040" w:type="dxa"/>
            <w:gridSpan w:val="11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9" w:type="dxa"/>
            <w:gridSpan w:val="6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8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322C" w:rsidRPr="00BF7713" w:rsidTr="006030E9">
        <w:tc>
          <w:tcPr>
            <w:tcW w:w="10980" w:type="dxa"/>
            <w:gridSpan w:val="54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 2</w:t>
            </w:r>
          </w:p>
        </w:tc>
      </w:tr>
      <w:tr w:rsidR="00CD322C" w:rsidRPr="00BF7713" w:rsidTr="006030E9">
        <w:tc>
          <w:tcPr>
            <w:tcW w:w="1395" w:type="dxa"/>
            <w:gridSpan w:val="5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9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9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1" w:type="dxa"/>
            <w:gridSpan w:val="8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3" w:type="dxa"/>
            <w:gridSpan w:val="6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1" w:type="dxa"/>
            <w:gridSpan w:val="7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7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1" w:type="dxa"/>
            <w:gridSpan w:val="3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322C" w:rsidRPr="00BF7713" w:rsidTr="006030E9">
        <w:tc>
          <w:tcPr>
            <w:tcW w:w="1395" w:type="dxa"/>
            <w:gridSpan w:val="5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9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9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1" w:type="dxa"/>
            <w:gridSpan w:val="8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3" w:type="dxa"/>
            <w:gridSpan w:val="6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1" w:type="dxa"/>
            <w:gridSpan w:val="7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7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1" w:type="dxa"/>
            <w:gridSpan w:val="3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322C" w:rsidRPr="00BF7713" w:rsidTr="006030E9">
        <w:trPr>
          <w:trHeight w:val="146"/>
        </w:trPr>
        <w:tc>
          <w:tcPr>
            <w:tcW w:w="1395" w:type="dxa"/>
            <w:gridSpan w:val="5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08" w:type="dxa"/>
            <w:gridSpan w:val="9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281" w:type="dxa"/>
            <w:gridSpan w:val="17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4396" w:type="dxa"/>
            <w:gridSpan w:val="23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322C" w:rsidRPr="00BF7713" w:rsidTr="006030E9">
        <w:trPr>
          <w:trHeight w:val="290"/>
        </w:trPr>
        <w:tc>
          <w:tcPr>
            <w:tcW w:w="238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593" w:type="dxa"/>
            <w:gridSpan w:val="4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Եթե </w:t>
            </w:r>
            <w:r>
              <w:rPr>
                <w:rFonts w:ascii="GHEA Grapalat" w:hAnsi="GHEA Grapalat"/>
                <w:sz w:val="14"/>
                <w:szCs w:val="14"/>
              </w:rPr>
              <w:t xml:space="preserve">հրավիրվել են բանակցություններ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գների նվազեցման նպատակով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CD322C" w:rsidRPr="00BF7713" w:rsidTr="006030E9">
        <w:trPr>
          <w:trHeight w:val="288"/>
        </w:trPr>
        <w:tc>
          <w:tcPr>
            <w:tcW w:w="10980" w:type="dxa"/>
            <w:gridSpan w:val="54"/>
            <w:shd w:val="clear" w:color="auto" w:fill="99CCFF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322C" w:rsidRPr="00BF7713" w:rsidTr="006030E9">
        <w:tc>
          <w:tcPr>
            <w:tcW w:w="10980" w:type="dxa"/>
            <w:gridSpan w:val="5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CD322C" w:rsidRPr="00BF7713" w:rsidTr="006030E9">
        <w:tc>
          <w:tcPr>
            <w:tcW w:w="818" w:type="dxa"/>
            <w:gridSpan w:val="2"/>
            <w:vMerge w:val="restart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401" w:type="dxa"/>
            <w:gridSpan w:val="4"/>
            <w:vMerge w:val="restart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 անվանումը</w:t>
            </w:r>
          </w:p>
        </w:tc>
        <w:tc>
          <w:tcPr>
            <w:tcW w:w="8761" w:type="dxa"/>
            <w:gridSpan w:val="4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(բավարար կամ անբավարար)</w:t>
            </w:r>
          </w:p>
        </w:tc>
      </w:tr>
      <w:tr w:rsidR="00CD322C" w:rsidRPr="00BF7713" w:rsidTr="006030E9">
        <w:tc>
          <w:tcPr>
            <w:tcW w:w="81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 պա-հանջվող փաստաթղթերի առկա-յությունը</w:t>
            </w:r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Առաջարկած գնման առարկայի տեխնիկա-կան 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համա-պատասխա-նությունը</w:t>
            </w:r>
          </w:p>
        </w:tc>
        <w:tc>
          <w:tcPr>
            <w:tcW w:w="110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 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 համապատասխանություն պայմանագրով նախատեսված գործունեությանը</w:t>
            </w:r>
          </w:p>
        </w:tc>
        <w:tc>
          <w:tcPr>
            <w:tcW w:w="90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 փոր-ձառութ-յունը</w:t>
            </w:r>
          </w:p>
        </w:tc>
        <w:tc>
          <w:tcPr>
            <w:tcW w:w="90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 միջոցներ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 միջոց-ներ</w:t>
            </w:r>
          </w:p>
        </w:tc>
        <w:tc>
          <w:tcPr>
            <w:tcW w:w="9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 ռեսուրս-ներ</w:t>
            </w: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 առաջարկ</w:t>
            </w:r>
          </w:p>
        </w:tc>
      </w:tr>
      <w:tr w:rsidR="00CD322C" w:rsidRPr="00BF7713" w:rsidTr="006030E9"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322C" w:rsidRPr="00BF7713" w:rsidTr="006030E9">
        <w:trPr>
          <w:trHeight w:val="40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322C" w:rsidRPr="00BF7713" w:rsidTr="006030E9">
        <w:trPr>
          <w:trHeight w:val="344"/>
        </w:trPr>
        <w:tc>
          <w:tcPr>
            <w:tcW w:w="2414" w:type="dxa"/>
            <w:gridSpan w:val="9"/>
            <w:vMerge w:val="restart"/>
            <w:shd w:val="clear" w:color="auto" w:fill="auto"/>
            <w:vAlign w:val="center"/>
          </w:tcPr>
          <w:p w:rsidR="00CD322C" w:rsidRPr="00BF7713" w:rsidRDefault="00CD322C" w:rsidP="006030E9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566" w:type="dxa"/>
            <w:gridSpan w:val="4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 մերժման այլ հիմքեր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CD322C" w:rsidRPr="00BF7713" w:rsidTr="006030E9">
        <w:trPr>
          <w:trHeight w:val="344"/>
        </w:trPr>
        <w:tc>
          <w:tcPr>
            <w:tcW w:w="2414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6" w:type="dxa"/>
            <w:gridSpan w:val="4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322C" w:rsidRPr="00BF7713" w:rsidTr="006030E9">
        <w:trPr>
          <w:trHeight w:val="289"/>
        </w:trPr>
        <w:tc>
          <w:tcPr>
            <w:tcW w:w="10980" w:type="dxa"/>
            <w:gridSpan w:val="5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322C" w:rsidRPr="00BF7713" w:rsidTr="006030E9">
        <w:trPr>
          <w:trHeight w:val="346"/>
        </w:trPr>
        <w:tc>
          <w:tcPr>
            <w:tcW w:w="475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2616FE" w:rsidRDefault="00CD322C" w:rsidP="006030E9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որոշման ամսաթիվը</w:t>
            </w:r>
          </w:p>
        </w:tc>
        <w:tc>
          <w:tcPr>
            <w:tcW w:w="6222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14.04.2018թ.</w:t>
            </w:r>
          </w:p>
        </w:tc>
      </w:tr>
      <w:tr w:rsidR="00CD322C" w:rsidRPr="00BF7713" w:rsidTr="006030E9">
        <w:trPr>
          <w:trHeight w:val="92"/>
        </w:trPr>
        <w:tc>
          <w:tcPr>
            <w:tcW w:w="4758" w:type="dxa"/>
            <w:gridSpan w:val="21"/>
            <w:vMerge w:val="restart"/>
            <w:shd w:val="clear" w:color="auto" w:fill="auto"/>
            <w:vAlign w:val="center"/>
          </w:tcPr>
          <w:p w:rsidR="00CD322C" w:rsidRPr="00F50FBC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Անգործության ժամկետի սկիզբ</w:t>
            </w:r>
          </w:p>
        </w:tc>
        <w:tc>
          <w:tcPr>
            <w:tcW w:w="311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Անգործության ժամկետի ավարտ</w:t>
            </w:r>
          </w:p>
        </w:tc>
      </w:tr>
      <w:tr w:rsidR="00CD322C" w:rsidRPr="00BF7713" w:rsidTr="006030E9">
        <w:trPr>
          <w:trHeight w:val="92"/>
        </w:trPr>
        <w:tc>
          <w:tcPr>
            <w:tcW w:w="4758" w:type="dxa"/>
            <w:gridSpan w:val="21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322C" w:rsidRPr="00F50FBC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11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322C" w:rsidRPr="00BF7713" w:rsidTr="006030E9">
        <w:trPr>
          <w:trHeight w:val="344"/>
        </w:trPr>
        <w:tc>
          <w:tcPr>
            <w:tcW w:w="10980" w:type="dxa"/>
            <w:gridSpan w:val="5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CD322C" w:rsidRPr="003D6CA7" w:rsidRDefault="00CD322C" w:rsidP="006030E9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 16.04.2018թ.</w:t>
            </w:r>
          </w:p>
        </w:tc>
      </w:tr>
      <w:tr w:rsidR="00CD322C" w:rsidRPr="00BF7713" w:rsidTr="006030E9">
        <w:trPr>
          <w:trHeight w:val="344"/>
        </w:trPr>
        <w:tc>
          <w:tcPr>
            <w:tcW w:w="475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22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16.04.2018թ.</w:t>
            </w:r>
          </w:p>
        </w:tc>
      </w:tr>
      <w:tr w:rsidR="00CD322C" w:rsidRPr="00BF7713" w:rsidTr="006030E9">
        <w:trPr>
          <w:trHeight w:val="344"/>
        </w:trPr>
        <w:tc>
          <w:tcPr>
            <w:tcW w:w="475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Default="00CD322C" w:rsidP="006030E9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 կողմից պայմանագրի ստորագրման ամսաթիվը</w:t>
            </w:r>
          </w:p>
        </w:tc>
        <w:tc>
          <w:tcPr>
            <w:tcW w:w="6222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16.04.2018թ.</w:t>
            </w:r>
          </w:p>
        </w:tc>
      </w:tr>
      <w:tr w:rsidR="00CD322C" w:rsidRPr="00BF7713" w:rsidTr="006030E9">
        <w:trPr>
          <w:trHeight w:val="288"/>
        </w:trPr>
        <w:tc>
          <w:tcPr>
            <w:tcW w:w="10980" w:type="dxa"/>
            <w:gridSpan w:val="54"/>
            <w:shd w:val="clear" w:color="auto" w:fill="99CCFF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322C" w:rsidRPr="00BF7713" w:rsidTr="006030E9">
        <w:tc>
          <w:tcPr>
            <w:tcW w:w="818" w:type="dxa"/>
            <w:gridSpan w:val="2"/>
            <w:vMerge w:val="restart"/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862" w:type="dxa"/>
            <w:gridSpan w:val="9"/>
            <w:vMerge w:val="restart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8300" w:type="dxa"/>
            <w:gridSpan w:val="43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</w:p>
        </w:tc>
      </w:tr>
      <w:tr w:rsidR="00CD322C" w:rsidRPr="00BF7713" w:rsidTr="006030E9">
        <w:trPr>
          <w:trHeight w:val="237"/>
        </w:trPr>
        <w:tc>
          <w:tcPr>
            <w:tcW w:w="818" w:type="dxa"/>
            <w:gridSpan w:val="2"/>
            <w:vMerge/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2" w:type="dxa"/>
            <w:gridSpan w:val="9"/>
            <w:vMerge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5"/>
            <w:vMerge w:val="restart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 համարը</w:t>
            </w:r>
          </w:p>
        </w:tc>
        <w:tc>
          <w:tcPr>
            <w:tcW w:w="1523" w:type="dxa"/>
            <w:gridSpan w:val="9"/>
            <w:vMerge w:val="restart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 ամսաթիվը</w:t>
            </w:r>
          </w:p>
        </w:tc>
        <w:tc>
          <w:tcPr>
            <w:tcW w:w="1136" w:type="dxa"/>
            <w:gridSpan w:val="7"/>
            <w:vMerge w:val="restart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 վերջնա-ժամկետը</w:t>
            </w:r>
          </w:p>
        </w:tc>
        <w:tc>
          <w:tcPr>
            <w:tcW w:w="1073" w:type="dxa"/>
            <w:gridSpan w:val="7"/>
            <w:vMerge w:val="restart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 չափը</w:t>
            </w:r>
          </w:p>
        </w:tc>
        <w:tc>
          <w:tcPr>
            <w:tcW w:w="3150" w:type="dxa"/>
            <w:gridSpan w:val="15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</w:p>
        </w:tc>
      </w:tr>
      <w:tr w:rsidR="00CD322C" w:rsidRPr="00BF7713" w:rsidTr="006030E9">
        <w:trPr>
          <w:trHeight w:val="238"/>
        </w:trPr>
        <w:tc>
          <w:tcPr>
            <w:tcW w:w="818" w:type="dxa"/>
            <w:gridSpan w:val="2"/>
            <w:vMerge/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2" w:type="dxa"/>
            <w:gridSpan w:val="9"/>
            <w:vMerge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5"/>
            <w:vMerge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9"/>
            <w:vMerge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7"/>
            <w:vMerge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7"/>
            <w:vMerge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15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դրամ</w:t>
            </w:r>
          </w:p>
        </w:tc>
      </w:tr>
      <w:tr w:rsidR="00CD322C" w:rsidRPr="00BF7713" w:rsidTr="006030E9">
        <w:trPr>
          <w:trHeight w:val="263"/>
        </w:trPr>
        <w:tc>
          <w:tcPr>
            <w:tcW w:w="81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2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Առկա ֆինանսական միջոցներով </w:t>
            </w:r>
          </w:p>
        </w:tc>
        <w:tc>
          <w:tcPr>
            <w:tcW w:w="202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r w:rsidRPr="00BF7713">
              <w:rPr>
                <w:rStyle w:val="a9"/>
                <w:rFonts w:ascii="GHEA Grapalat" w:hAnsi="GHEA Grapalat"/>
                <w:b/>
                <w:sz w:val="14"/>
                <w:szCs w:val="14"/>
              </w:rPr>
              <w:footnoteReference w:id="11"/>
            </w:r>
          </w:p>
        </w:tc>
      </w:tr>
      <w:tr w:rsidR="00CD322C" w:rsidRPr="00BF7713" w:rsidTr="006030E9">
        <w:trPr>
          <w:trHeight w:val="146"/>
        </w:trPr>
        <w:tc>
          <w:tcPr>
            <w:tcW w:w="818" w:type="dxa"/>
            <w:gridSpan w:val="2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862" w:type="dxa"/>
            <w:gridSpan w:val="9"/>
            <w:shd w:val="clear" w:color="auto" w:fill="auto"/>
            <w:vAlign w:val="center"/>
          </w:tcPr>
          <w:p w:rsidR="00CD322C" w:rsidRPr="00CC3CF1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418" w:type="dxa"/>
            <w:gridSpan w:val="5"/>
            <w:shd w:val="clear" w:color="auto" w:fill="auto"/>
            <w:vAlign w:val="center"/>
          </w:tcPr>
          <w:p w:rsidR="00CD322C" w:rsidRPr="00CC3CF1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523" w:type="dxa"/>
            <w:gridSpan w:val="9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4</w:t>
            </w:r>
          </w:p>
        </w:tc>
        <w:tc>
          <w:tcPr>
            <w:tcW w:w="1136" w:type="dxa"/>
            <w:gridSpan w:val="7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5</w:t>
            </w:r>
          </w:p>
        </w:tc>
        <w:tc>
          <w:tcPr>
            <w:tcW w:w="1073" w:type="dxa"/>
            <w:gridSpan w:val="7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6</w:t>
            </w:r>
          </w:p>
        </w:tc>
        <w:tc>
          <w:tcPr>
            <w:tcW w:w="1130" w:type="dxa"/>
            <w:gridSpan w:val="8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7</w:t>
            </w:r>
          </w:p>
        </w:tc>
        <w:tc>
          <w:tcPr>
            <w:tcW w:w="2020" w:type="dxa"/>
            <w:gridSpan w:val="7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8</w:t>
            </w:r>
          </w:p>
        </w:tc>
      </w:tr>
      <w:tr w:rsidR="00CD322C" w:rsidRPr="00BF7713" w:rsidTr="006030E9">
        <w:trPr>
          <w:trHeight w:val="110"/>
        </w:trPr>
        <w:tc>
          <w:tcPr>
            <w:tcW w:w="818" w:type="dxa"/>
            <w:gridSpan w:val="2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862" w:type="dxa"/>
            <w:gridSpan w:val="9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&lt;&lt;ՍԻ ԸՆԴ ՓԻ ԷՍ&gt;&gt; ՍՊԸ</w:t>
            </w:r>
          </w:p>
        </w:tc>
        <w:tc>
          <w:tcPr>
            <w:tcW w:w="1418" w:type="dxa"/>
            <w:gridSpan w:val="5"/>
            <w:shd w:val="clear" w:color="auto" w:fill="auto"/>
            <w:vAlign w:val="center"/>
          </w:tcPr>
          <w:p w:rsidR="00CD322C" w:rsidRPr="000E6584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Պ-18/02/4</w:t>
            </w:r>
          </w:p>
        </w:tc>
        <w:tc>
          <w:tcPr>
            <w:tcW w:w="1523" w:type="dxa"/>
            <w:gridSpan w:val="9"/>
            <w:shd w:val="clear" w:color="auto" w:fill="auto"/>
            <w:vAlign w:val="center"/>
          </w:tcPr>
          <w:p w:rsidR="00CD322C" w:rsidRPr="003D6CA7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16.04.2018թ.</w:t>
            </w:r>
          </w:p>
        </w:tc>
        <w:tc>
          <w:tcPr>
            <w:tcW w:w="1136" w:type="dxa"/>
            <w:gridSpan w:val="7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31.08.2018թ.</w:t>
            </w:r>
          </w:p>
        </w:tc>
        <w:tc>
          <w:tcPr>
            <w:tcW w:w="1073" w:type="dxa"/>
            <w:gridSpan w:val="7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8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26000</w:t>
            </w:r>
          </w:p>
        </w:tc>
        <w:tc>
          <w:tcPr>
            <w:tcW w:w="2020" w:type="dxa"/>
            <w:gridSpan w:val="7"/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26000</w:t>
            </w:r>
          </w:p>
        </w:tc>
      </w:tr>
      <w:tr w:rsidR="00CD322C" w:rsidRPr="00BF7713" w:rsidTr="006030E9">
        <w:trPr>
          <w:trHeight w:val="150"/>
        </w:trPr>
        <w:tc>
          <w:tcPr>
            <w:tcW w:w="10980" w:type="dxa"/>
            <w:gridSpan w:val="54"/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մասնակցի (մասնակիցների) անվանումը և հասցեն</w:t>
            </w:r>
          </w:p>
        </w:tc>
      </w:tr>
      <w:tr w:rsidR="00CD322C" w:rsidRPr="00BF7713" w:rsidTr="006030E9">
        <w:trPr>
          <w:trHeight w:val="125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268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Հասցե, հեռ.</w:t>
            </w:r>
          </w:p>
        </w:tc>
        <w:tc>
          <w:tcPr>
            <w:tcW w:w="201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Էլ.-փոստ</w:t>
            </w:r>
          </w:p>
        </w:tc>
        <w:tc>
          <w:tcPr>
            <w:tcW w:w="198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 հաշիվը</w:t>
            </w:r>
          </w:p>
        </w:tc>
        <w:tc>
          <w:tcPr>
            <w:tcW w:w="20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a9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2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Անձնագրի համարը և սերիան</w:t>
            </w:r>
          </w:p>
        </w:tc>
      </w:tr>
      <w:tr w:rsidR="00CD322C" w:rsidRPr="00BF7713" w:rsidTr="006030E9">
        <w:trPr>
          <w:trHeight w:val="155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63499C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268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63499C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201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63499C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</w:t>
            </w:r>
          </w:p>
        </w:tc>
        <w:tc>
          <w:tcPr>
            <w:tcW w:w="198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63499C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</w:t>
            </w:r>
          </w:p>
        </w:tc>
        <w:tc>
          <w:tcPr>
            <w:tcW w:w="20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63499C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</w:t>
            </w:r>
          </w:p>
        </w:tc>
      </w:tr>
      <w:tr w:rsidR="00CD322C" w:rsidRPr="0063499C" w:rsidTr="006030E9">
        <w:trPr>
          <w:trHeight w:val="40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AB2D06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&lt;&lt;ՍԻ ԸՆԴ ՓԻ ԷՍ&gt;&gt; ՍՊԸ</w:t>
            </w:r>
          </w:p>
        </w:tc>
        <w:tc>
          <w:tcPr>
            <w:tcW w:w="268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D65336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63499C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Ք.Վանաձոր </w:t>
            </w:r>
            <w:r w:rsidRPr="00D65336">
              <w:rPr>
                <w:rFonts w:ascii="GHEA Grapalat" w:hAnsi="GHEA Grapalat"/>
                <w:b/>
                <w:sz w:val="14"/>
                <w:szCs w:val="14"/>
                <w:lang w:val="hy-AM"/>
              </w:rPr>
              <w:t>Նար-Դոս-ի 80</w:t>
            </w:r>
          </w:p>
        </w:tc>
        <w:tc>
          <w:tcPr>
            <w:tcW w:w="201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98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E84336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65336">
              <w:rPr>
                <w:rFonts w:ascii="GHEA Grapalat" w:hAnsi="GHEA Grapalat"/>
                <w:b/>
                <w:sz w:val="14"/>
                <w:szCs w:val="14"/>
                <w:lang w:val="hy-AM"/>
              </w:rPr>
              <w:t>&lt;&lt;Արարատ բանկ &gt;&gt; ԲԲԸ</w:t>
            </w:r>
            <w:r w:rsidRPr="0063499C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N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15100356562001</w:t>
            </w:r>
            <w:r w:rsidRPr="00E84336">
              <w:rPr>
                <w:rFonts w:ascii="GHEA Grapalat" w:hAnsi="GHEA Grapalat"/>
                <w:b/>
                <w:sz w:val="14"/>
                <w:szCs w:val="14"/>
                <w:lang w:val="hy-AM"/>
              </w:rPr>
              <w:t>00</w:t>
            </w:r>
          </w:p>
        </w:tc>
        <w:tc>
          <w:tcPr>
            <w:tcW w:w="20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E84336" w:rsidRDefault="00CD322C" w:rsidP="006030E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069275568</w:t>
            </w:r>
          </w:p>
        </w:tc>
      </w:tr>
      <w:tr w:rsidR="00CD322C" w:rsidRPr="0063499C" w:rsidTr="006030E9">
        <w:trPr>
          <w:trHeight w:val="288"/>
        </w:trPr>
        <w:tc>
          <w:tcPr>
            <w:tcW w:w="10980" w:type="dxa"/>
            <w:gridSpan w:val="54"/>
            <w:shd w:val="clear" w:color="auto" w:fill="99CCFF"/>
            <w:vAlign w:val="center"/>
          </w:tcPr>
          <w:p w:rsidR="00CD322C" w:rsidRPr="0063499C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CD322C" w:rsidRPr="000D7F22" w:rsidTr="006030E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63499C" w:rsidRDefault="00CD322C" w:rsidP="006030E9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63499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Այլ տեղեկություններ</w:t>
            </w:r>
          </w:p>
        </w:tc>
        <w:tc>
          <w:tcPr>
            <w:tcW w:w="8422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 xml:space="preserve">Որևէ չափաբաժնի չկայացման դեպքում պատվիրատուն պարտավոր է լրացնել տեղեկություններ չկայացման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lastRenderedPageBreak/>
              <w:t>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CD322C" w:rsidRPr="000D7F22" w:rsidTr="006030E9">
        <w:trPr>
          <w:trHeight w:val="288"/>
        </w:trPr>
        <w:tc>
          <w:tcPr>
            <w:tcW w:w="10980" w:type="dxa"/>
            <w:gridSpan w:val="54"/>
            <w:shd w:val="clear" w:color="auto" w:fill="99CCFF"/>
            <w:vAlign w:val="center"/>
          </w:tcPr>
          <w:p w:rsidR="00CD322C" w:rsidRPr="009429B5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CD322C" w:rsidRPr="000D7F22" w:rsidTr="006030E9">
        <w:trPr>
          <w:trHeight w:val="475"/>
        </w:trPr>
        <w:tc>
          <w:tcPr>
            <w:tcW w:w="255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CD322C" w:rsidRPr="009429B5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429B5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422" w:type="dxa"/>
            <w:gridSpan w:val="44"/>
            <w:tcBorders>
              <w:bottom w:val="single" w:sz="8" w:space="0" w:color="auto"/>
            </w:tcBorders>
            <w:shd w:val="clear" w:color="auto" w:fill="auto"/>
          </w:tcPr>
          <w:p w:rsidR="00CD322C" w:rsidRPr="00D65336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D32322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Հրավերը   հրատարակվել է  քոլեջի  կայքում</w:t>
            </w:r>
            <w:r w:rsidRPr="00D65336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,</w:t>
            </w:r>
          </w:p>
          <w:p w:rsidR="00CD322C" w:rsidRPr="00711D88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711D88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Գնման</w:t>
            </w:r>
            <w:r w:rsidRPr="00D65336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</w:t>
            </w:r>
            <w:r w:rsidRPr="00711D88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գործընթացի</w:t>
            </w:r>
            <w:r w:rsidRPr="00D65336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</w:t>
            </w:r>
            <w:r w:rsidRPr="00711D88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հնարավոր</w:t>
            </w:r>
            <w:r w:rsidRPr="00D65336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</w:t>
            </w:r>
            <w:r w:rsidRPr="00711D88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մասնակիցներին հրավեր է ուղարկվել</w:t>
            </w:r>
            <w:r w:rsidRPr="00D65336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</w:t>
            </w:r>
            <w:r w:rsidRPr="00711D88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թղթային  ձևով</w:t>
            </w:r>
          </w:p>
          <w:p w:rsidR="00CD322C" w:rsidRPr="00E84336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</w:tr>
      <w:tr w:rsidR="00CD322C" w:rsidRPr="000D7F22" w:rsidTr="006030E9">
        <w:trPr>
          <w:trHeight w:val="288"/>
        </w:trPr>
        <w:tc>
          <w:tcPr>
            <w:tcW w:w="10980" w:type="dxa"/>
            <w:gridSpan w:val="54"/>
            <w:shd w:val="clear" w:color="auto" w:fill="99CCFF"/>
            <w:vAlign w:val="center"/>
          </w:tcPr>
          <w:p w:rsidR="00CD322C" w:rsidRPr="009429B5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  <w:p w:rsidR="00CD322C" w:rsidRPr="009429B5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CD322C" w:rsidRPr="000D7F22" w:rsidTr="006030E9">
        <w:trPr>
          <w:trHeight w:val="427"/>
        </w:trPr>
        <w:tc>
          <w:tcPr>
            <w:tcW w:w="255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9429B5" w:rsidRDefault="00CD322C" w:rsidP="006030E9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գործընթացի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շրջանակներում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հակաօրինական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գործողություններ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հայտնաբերվելու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դեպքում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դրանց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և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այդ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կապակցությամբ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ձեռնարկված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գործողությունների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համառոտ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22" w:type="dxa"/>
            <w:gridSpan w:val="4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9429B5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</w:tr>
      <w:tr w:rsidR="00CD322C" w:rsidRPr="000D7F22" w:rsidTr="006030E9">
        <w:trPr>
          <w:trHeight w:val="288"/>
        </w:trPr>
        <w:tc>
          <w:tcPr>
            <w:tcW w:w="10980" w:type="dxa"/>
            <w:gridSpan w:val="5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CD322C" w:rsidRPr="009429B5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CD322C" w:rsidRPr="000D7F22" w:rsidTr="006030E9">
        <w:trPr>
          <w:trHeight w:val="427"/>
        </w:trPr>
        <w:tc>
          <w:tcPr>
            <w:tcW w:w="255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9429B5" w:rsidRDefault="00CD322C" w:rsidP="006030E9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գործընթացի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վերաբերյալ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ներկայացված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բողոքները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և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դրանց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վերաբերյալ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կայացված</w:t>
            </w:r>
            <w:r w:rsidRPr="009429B5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429B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որոշումները</w:t>
            </w:r>
          </w:p>
        </w:tc>
        <w:tc>
          <w:tcPr>
            <w:tcW w:w="8422" w:type="dxa"/>
            <w:gridSpan w:val="4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9429B5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</w:tr>
      <w:tr w:rsidR="00CD322C" w:rsidRPr="000D7F22" w:rsidTr="006030E9">
        <w:trPr>
          <w:trHeight w:val="288"/>
        </w:trPr>
        <w:tc>
          <w:tcPr>
            <w:tcW w:w="10980" w:type="dxa"/>
            <w:gridSpan w:val="54"/>
            <w:shd w:val="clear" w:color="auto" w:fill="99CCFF"/>
            <w:vAlign w:val="center"/>
          </w:tcPr>
          <w:p w:rsidR="00CD322C" w:rsidRPr="009429B5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CD322C" w:rsidRPr="00BF7713" w:rsidTr="006030E9">
        <w:trPr>
          <w:trHeight w:val="427"/>
        </w:trPr>
        <w:tc>
          <w:tcPr>
            <w:tcW w:w="255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 անհրաժեշտ տեղեկություններ</w:t>
            </w:r>
          </w:p>
        </w:tc>
        <w:tc>
          <w:tcPr>
            <w:tcW w:w="8422" w:type="dxa"/>
            <w:gridSpan w:val="4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CD322C" w:rsidRPr="00BF7713" w:rsidTr="006030E9">
        <w:trPr>
          <w:trHeight w:val="288"/>
        </w:trPr>
        <w:tc>
          <w:tcPr>
            <w:tcW w:w="10980" w:type="dxa"/>
            <w:gridSpan w:val="54"/>
            <w:shd w:val="clear" w:color="auto" w:fill="99CCFF"/>
            <w:vAlign w:val="center"/>
          </w:tcPr>
          <w:p w:rsidR="00CD322C" w:rsidRPr="00BF7713" w:rsidRDefault="00CD322C" w:rsidP="006030E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322C" w:rsidRPr="00BF7713" w:rsidTr="006030E9">
        <w:trPr>
          <w:trHeight w:val="227"/>
        </w:trPr>
        <w:tc>
          <w:tcPr>
            <w:tcW w:w="10980" w:type="dxa"/>
            <w:gridSpan w:val="54"/>
            <w:shd w:val="clear" w:color="auto" w:fill="auto"/>
            <w:vAlign w:val="center"/>
          </w:tcPr>
          <w:p w:rsidR="00CD322C" w:rsidRPr="00BF7713" w:rsidRDefault="00CD322C" w:rsidP="006030E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CD322C" w:rsidRPr="00BF7713" w:rsidTr="006030E9">
        <w:trPr>
          <w:trHeight w:val="47"/>
        </w:trPr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Անուն, Ազգանուն</w:t>
            </w:r>
          </w:p>
        </w:tc>
        <w:tc>
          <w:tcPr>
            <w:tcW w:w="3985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</w:p>
        </w:tc>
        <w:tc>
          <w:tcPr>
            <w:tcW w:w="3884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322C" w:rsidRPr="00BF7713" w:rsidRDefault="00CD322C" w:rsidP="006030E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 փոստի հասցեն</w:t>
            </w:r>
          </w:p>
        </w:tc>
      </w:tr>
      <w:tr w:rsidR="00CD322C" w:rsidRPr="00BF7713" w:rsidTr="006030E9">
        <w:trPr>
          <w:trHeight w:val="47"/>
        </w:trPr>
        <w:tc>
          <w:tcPr>
            <w:tcW w:w="3111" w:type="dxa"/>
            <w:gridSpan w:val="12"/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Աշոտ  Չոբանյան</w:t>
            </w:r>
          </w:p>
        </w:tc>
        <w:tc>
          <w:tcPr>
            <w:tcW w:w="3985" w:type="dxa"/>
            <w:gridSpan w:val="22"/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0322  2-87-89,   091027391</w:t>
            </w:r>
          </w:p>
        </w:tc>
        <w:tc>
          <w:tcPr>
            <w:tcW w:w="3884" w:type="dxa"/>
            <w:gridSpan w:val="20"/>
            <w:shd w:val="clear" w:color="auto" w:fill="auto"/>
            <w:vAlign w:val="center"/>
          </w:tcPr>
          <w:p w:rsidR="00CD322C" w:rsidRPr="00BF7713" w:rsidRDefault="00CD322C" w:rsidP="006030E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ashotchobanyan5@ gmail.com</w:t>
            </w:r>
          </w:p>
        </w:tc>
      </w:tr>
    </w:tbl>
    <w:p w:rsidR="00CD322C" w:rsidRDefault="00CD322C" w:rsidP="00CD322C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CD322C" w:rsidRPr="00BA5C97" w:rsidRDefault="00CD322C" w:rsidP="00CD322C">
      <w:pPr>
        <w:spacing w:after="240"/>
        <w:ind w:firstLine="709"/>
        <w:jc w:val="both"/>
        <w:rPr>
          <w:rFonts w:ascii="GHEA Grapalat" w:hAnsi="GHEA Grapalat"/>
          <w:strike/>
          <w:sz w:val="20"/>
          <w:lang w:val="af-ZA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 xml:space="preserve">՝  </w:t>
      </w:r>
      <w:r>
        <w:rPr>
          <w:rFonts w:ascii="GHEA Grapalat" w:hAnsi="GHEA Grapalat" w:cs="Sylfaen"/>
          <w:sz w:val="20"/>
          <w:u w:val="single"/>
          <w:lang w:val="af-ZA"/>
        </w:rPr>
        <w:t>,,Վանաձորի Թևոսյանի անվան պոլիտեխնիկական քոլեջ,, ՊՈԱԿ-ի</w:t>
      </w:r>
      <w:r>
        <w:rPr>
          <w:rFonts w:ascii="GHEA Grapalat" w:hAnsi="GHEA Grapalat"/>
          <w:sz w:val="20"/>
          <w:lang w:val="af-ZA"/>
        </w:rPr>
        <w:t xml:space="preserve"> տնօրեն՝</w:t>
      </w:r>
    </w:p>
    <w:p w:rsidR="00CD322C" w:rsidRPr="00415411" w:rsidRDefault="00CD322C" w:rsidP="00CD322C">
      <w:pPr>
        <w:pStyle w:val="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af-ZA"/>
        </w:rPr>
      </w:pPr>
      <w:r>
        <w:rPr>
          <w:rFonts w:ascii="GHEA Grapalat" w:hAnsi="GHEA Grapalat" w:cs="Sylfaen"/>
          <w:b w:val="0"/>
          <w:sz w:val="20"/>
          <w:u w:val="none"/>
          <w:lang w:val="af-ZA"/>
        </w:rPr>
        <w:t xml:space="preserve">Ա.  Թումանյան       -------------------------                               </w:t>
      </w:r>
    </w:p>
    <w:p w:rsidR="00CD322C" w:rsidRPr="00415411" w:rsidRDefault="00CD322C" w:rsidP="00CD322C">
      <w:pPr>
        <w:rPr>
          <w:lang w:val="af-ZA"/>
        </w:rPr>
      </w:pPr>
    </w:p>
    <w:p w:rsidR="00CD322C" w:rsidRPr="00A57B4D" w:rsidRDefault="00CD322C" w:rsidP="00CD322C">
      <w:pPr>
        <w:rPr>
          <w:lang w:val="af-ZA"/>
        </w:rPr>
      </w:pPr>
    </w:p>
    <w:p w:rsidR="00CD322C" w:rsidRPr="00A57B4D" w:rsidRDefault="00CD322C" w:rsidP="00CD322C">
      <w:pPr>
        <w:rPr>
          <w:lang w:val="af-ZA"/>
        </w:rPr>
      </w:pPr>
    </w:p>
    <w:p w:rsidR="00CD322C" w:rsidRPr="00A57B4D" w:rsidRDefault="00CD322C" w:rsidP="00CD322C">
      <w:pPr>
        <w:rPr>
          <w:lang w:val="af-ZA"/>
        </w:rPr>
      </w:pPr>
    </w:p>
    <w:p w:rsidR="00CD322C" w:rsidRPr="00A57B4D" w:rsidRDefault="00CD322C" w:rsidP="00CD322C">
      <w:pPr>
        <w:rPr>
          <w:lang w:val="af-ZA"/>
        </w:rPr>
      </w:pPr>
    </w:p>
    <w:p w:rsidR="00CD322C" w:rsidRPr="00A57B4D" w:rsidRDefault="00CD322C" w:rsidP="00CD322C">
      <w:pPr>
        <w:rPr>
          <w:lang w:val="af-ZA"/>
        </w:rPr>
      </w:pPr>
    </w:p>
    <w:p w:rsidR="00CD322C" w:rsidRPr="00A57B4D" w:rsidRDefault="00CD322C" w:rsidP="00CD322C">
      <w:pPr>
        <w:rPr>
          <w:lang w:val="af-ZA"/>
        </w:rPr>
      </w:pPr>
    </w:p>
    <w:p w:rsidR="00CD322C" w:rsidRPr="00A57B4D" w:rsidRDefault="00CD322C" w:rsidP="00CD322C">
      <w:pPr>
        <w:rPr>
          <w:lang w:val="af-ZA"/>
        </w:rPr>
      </w:pPr>
    </w:p>
    <w:p w:rsidR="00CD322C" w:rsidRPr="00A57B4D" w:rsidRDefault="00CD322C" w:rsidP="00CD322C">
      <w:pPr>
        <w:rPr>
          <w:lang w:val="af-ZA"/>
        </w:rPr>
      </w:pPr>
    </w:p>
    <w:p w:rsidR="00CD322C" w:rsidRPr="00A57B4D" w:rsidRDefault="00CD322C" w:rsidP="00CD322C">
      <w:pPr>
        <w:rPr>
          <w:lang w:val="af-ZA"/>
        </w:rPr>
      </w:pPr>
    </w:p>
    <w:p w:rsidR="00CD322C" w:rsidRPr="00A57B4D" w:rsidRDefault="00CD322C" w:rsidP="00CD322C">
      <w:pPr>
        <w:rPr>
          <w:lang w:val="af-ZA"/>
        </w:rPr>
      </w:pPr>
    </w:p>
    <w:p w:rsidR="00CD322C" w:rsidRPr="00A57B4D" w:rsidRDefault="00CD322C" w:rsidP="00CD322C">
      <w:pPr>
        <w:rPr>
          <w:lang w:val="af-ZA"/>
        </w:rPr>
      </w:pPr>
    </w:p>
    <w:p w:rsidR="00CD322C" w:rsidRPr="00A57B4D" w:rsidRDefault="00CD322C" w:rsidP="00CD322C">
      <w:pPr>
        <w:rPr>
          <w:lang w:val="af-ZA"/>
        </w:rPr>
      </w:pPr>
    </w:p>
    <w:p w:rsidR="00CD322C" w:rsidRPr="00A57B4D" w:rsidRDefault="00CD322C" w:rsidP="00CD322C">
      <w:pPr>
        <w:rPr>
          <w:lang w:val="af-ZA"/>
        </w:rPr>
      </w:pPr>
    </w:p>
    <w:p w:rsidR="00CD322C" w:rsidRPr="00A57B4D" w:rsidRDefault="00CD322C" w:rsidP="00CD322C">
      <w:pPr>
        <w:rPr>
          <w:lang w:val="af-ZA"/>
        </w:rPr>
      </w:pPr>
    </w:p>
    <w:p w:rsidR="00CD322C" w:rsidRPr="00A57B4D" w:rsidRDefault="00CD322C" w:rsidP="00CD322C">
      <w:pPr>
        <w:rPr>
          <w:lang w:val="af-ZA"/>
        </w:rPr>
      </w:pPr>
    </w:p>
    <w:p w:rsidR="00CD322C" w:rsidRPr="00A57B4D" w:rsidRDefault="00CD322C" w:rsidP="00CD322C">
      <w:pPr>
        <w:rPr>
          <w:lang w:val="af-ZA"/>
        </w:rPr>
      </w:pPr>
    </w:p>
    <w:p w:rsidR="00CD322C" w:rsidRPr="00A57B4D" w:rsidRDefault="00CD322C" w:rsidP="00CD322C">
      <w:pPr>
        <w:rPr>
          <w:lang w:val="af-ZA"/>
        </w:rPr>
      </w:pPr>
    </w:p>
    <w:p w:rsidR="00CD322C" w:rsidRPr="00A57B4D" w:rsidRDefault="00CD322C" w:rsidP="00CD322C">
      <w:pPr>
        <w:rPr>
          <w:lang w:val="af-ZA"/>
        </w:rPr>
      </w:pPr>
    </w:p>
    <w:p w:rsidR="00D37542" w:rsidRDefault="00D37542"/>
    <w:sectPr w:rsidR="00D37542" w:rsidSect="00CD322C">
      <w:pgSz w:w="12240" w:h="15840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A6DF0" w:rsidRDefault="006A6DF0" w:rsidP="00CD322C">
      <w:r>
        <w:separator/>
      </w:r>
    </w:p>
  </w:endnote>
  <w:endnote w:type="continuationSeparator" w:id="1">
    <w:p w:rsidR="006A6DF0" w:rsidRDefault="006A6DF0" w:rsidP="00CD32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A6DF0" w:rsidRDefault="006A6DF0" w:rsidP="00CD322C">
      <w:r>
        <w:separator/>
      </w:r>
    </w:p>
  </w:footnote>
  <w:footnote w:type="continuationSeparator" w:id="1">
    <w:p w:rsidR="006A6DF0" w:rsidRDefault="006A6DF0" w:rsidP="00CD322C">
      <w:r>
        <w:continuationSeparator/>
      </w:r>
    </w:p>
  </w:footnote>
  <w:footnote w:id="2">
    <w:p w:rsidR="00CD322C" w:rsidRPr="008A5155" w:rsidRDefault="00CD322C" w:rsidP="00CD322C">
      <w:pPr>
        <w:pStyle w:val="a7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է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ապրանքների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</w:p>
  </w:footnote>
  <w:footnote w:id="3">
    <w:p w:rsidR="00CD322C" w:rsidRPr="002D0BF6" w:rsidRDefault="00CD322C" w:rsidP="00CD322C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լրացնել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կողքի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 w:rsidRPr="008A5155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CD322C" w:rsidRPr="002D0BF6" w:rsidRDefault="00CD322C" w:rsidP="00CD322C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CD322C" w:rsidRPr="00EB00B9" w:rsidRDefault="00CD322C" w:rsidP="00CD322C">
      <w:pPr>
        <w:pStyle w:val="a7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a9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</w:p>
  </w:footnote>
  <w:footnote w:id="6">
    <w:p w:rsidR="00CD322C" w:rsidRPr="002D0BF6" w:rsidRDefault="00CD322C" w:rsidP="00CD322C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CD322C" w:rsidRPr="002D0BF6" w:rsidRDefault="00CD322C" w:rsidP="00CD322C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CD322C" w:rsidRPr="002D0BF6" w:rsidRDefault="00CD322C" w:rsidP="00CD322C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CD322C" w:rsidRPr="002D0BF6" w:rsidRDefault="00CD322C" w:rsidP="00CD322C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CD322C" w:rsidRPr="00C868EC" w:rsidRDefault="00CD322C" w:rsidP="00CD322C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CD322C" w:rsidRPr="00871366" w:rsidRDefault="00CD322C" w:rsidP="00CD322C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2">
    <w:p w:rsidR="00CD322C" w:rsidRPr="002D0BF6" w:rsidRDefault="00CD322C" w:rsidP="00CD322C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D322C"/>
    <w:rsid w:val="006A6DF0"/>
    <w:rsid w:val="00CD322C"/>
    <w:rsid w:val="00D375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22C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D322C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CD322C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"/>
    <w:basedOn w:val="a"/>
    <w:link w:val="a6"/>
    <w:rsid w:val="00CD322C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CD322C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">
    <w:name w:val="Body Text Indent 3"/>
    <w:basedOn w:val="a"/>
    <w:link w:val="30"/>
    <w:rsid w:val="00CD322C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0">
    <w:name w:val="Основной текст с отступом 3 Знак"/>
    <w:basedOn w:val="a0"/>
    <w:link w:val="3"/>
    <w:rsid w:val="00CD322C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a7">
    <w:name w:val="footnote text"/>
    <w:basedOn w:val="a"/>
    <w:link w:val="a8"/>
    <w:semiHidden/>
    <w:rsid w:val="00CD322C"/>
    <w:rPr>
      <w:sz w:val="20"/>
    </w:rPr>
  </w:style>
  <w:style w:type="character" w:customStyle="1" w:styleId="a8">
    <w:name w:val="Текст сноски Знак"/>
    <w:basedOn w:val="a0"/>
    <w:link w:val="a7"/>
    <w:semiHidden/>
    <w:rsid w:val="00CD322C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CD322C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656</Words>
  <Characters>3743</Characters>
  <Application>Microsoft Office Word</Application>
  <DocSecurity>0</DocSecurity>
  <Lines>31</Lines>
  <Paragraphs>8</Paragraphs>
  <ScaleCrop>false</ScaleCrop>
  <Company/>
  <LinksUpToDate>false</LinksUpToDate>
  <CharactersWithSpaces>4391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</dc:creator>
  <cp:lastModifiedBy>Gor</cp:lastModifiedBy>
  <cp:revision>1</cp:revision>
  <dcterms:created xsi:type="dcterms:W3CDTF">2018-04-17T05:33:00Z</dcterms:created>
  <dcterms:modified xsi:type="dcterms:W3CDTF">2018-04-17T05:35:00Z</dcterms:modified>
</cp:coreProperties>
</file>