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1FA22"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1059416" w14:textId="77777777" w:rsidR="00227B71" w:rsidRPr="00A71D81" w:rsidRDefault="00227B71" w:rsidP="00227B7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3E0EF080" w14:textId="77777777" w:rsidR="00227B71" w:rsidRPr="00A71D81" w:rsidRDefault="00227B71" w:rsidP="00227B71">
      <w:pPr>
        <w:pStyle w:val="a3"/>
        <w:spacing w:line="240" w:lineRule="auto"/>
        <w:jc w:val="center"/>
        <w:rPr>
          <w:rFonts w:ascii="GHEA Grapalat" w:hAnsi="GHEA Grapalat"/>
          <w:i w:val="0"/>
          <w:lang w:val="af-ZA"/>
        </w:rPr>
      </w:pPr>
    </w:p>
    <w:p w14:paraId="5E2D368A"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923663" w14:textId="77777777" w:rsidR="00227B71" w:rsidRPr="009C6C1B"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9C6C1B">
        <w:rPr>
          <w:rFonts w:ascii="GHEA Grapalat" w:hAnsi="GHEA Grapalat"/>
          <w:i w:val="0"/>
          <w:lang w:val="af-ZA"/>
        </w:rPr>
        <w:t>թվականի «</w:t>
      </w:r>
      <w:r w:rsidRPr="009C6C1B">
        <w:rPr>
          <w:rFonts w:ascii="GHEA Grapalat" w:hAnsi="GHEA Grapalat"/>
          <w:i w:val="0"/>
          <w:lang w:val="hy-AM"/>
        </w:rPr>
        <w:t>հոկտեմբերի</w:t>
      </w:r>
      <w:r w:rsidRPr="009C6C1B">
        <w:rPr>
          <w:rFonts w:ascii="GHEA Grapalat" w:hAnsi="GHEA Grapalat"/>
          <w:i w:val="0"/>
          <w:lang w:val="af-ZA"/>
        </w:rPr>
        <w:t>»</w:t>
      </w:r>
      <w:r w:rsidRPr="009C6C1B">
        <w:rPr>
          <w:rFonts w:ascii="GHEA Grapalat" w:hAnsi="GHEA Grapalat"/>
          <w:i w:val="0"/>
          <w:lang w:val="hy-AM"/>
        </w:rPr>
        <w:t xml:space="preserve"> </w:t>
      </w:r>
      <w:r w:rsidRPr="009C6C1B">
        <w:rPr>
          <w:rFonts w:ascii="GHEA Grapalat" w:hAnsi="GHEA Grapalat"/>
          <w:i w:val="0"/>
          <w:lang w:val="af-ZA"/>
        </w:rPr>
        <w:t>«</w:t>
      </w:r>
      <w:r w:rsidRPr="009C6C1B">
        <w:rPr>
          <w:rFonts w:ascii="GHEA Grapalat" w:hAnsi="GHEA Grapalat"/>
          <w:i w:val="0"/>
          <w:lang w:val="hy-AM"/>
        </w:rPr>
        <w:t>1</w:t>
      </w:r>
      <w:r>
        <w:rPr>
          <w:rFonts w:ascii="GHEA Grapalat" w:hAnsi="GHEA Grapalat"/>
          <w:i w:val="0"/>
          <w:lang w:val="hy-AM"/>
        </w:rPr>
        <w:t>9</w:t>
      </w:r>
      <w:r w:rsidRPr="009C6C1B">
        <w:rPr>
          <w:rFonts w:ascii="GHEA Grapalat" w:hAnsi="GHEA Grapalat"/>
          <w:i w:val="0"/>
          <w:lang w:val="af-ZA"/>
        </w:rPr>
        <w:t xml:space="preserve">» </w:t>
      </w:r>
      <w:r w:rsidRPr="009C6C1B">
        <w:rPr>
          <w:rFonts w:ascii="GHEA Grapalat" w:hAnsi="GHEA Grapalat"/>
          <w:i w:val="0"/>
          <w:lang w:val="hy-AM"/>
        </w:rPr>
        <w:t xml:space="preserve">թիվ </w:t>
      </w:r>
      <w:r w:rsidRPr="009C6C1B">
        <w:rPr>
          <w:rFonts w:ascii="GHEA Grapalat" w:hAnsi="GHEA Grapalat"/>
          <w:i w:val="0"/>
          <w:lang w:val="af-ZA"/>
        </w:rPr>
        <w:t>«</w:t>
      </w:r>
      <w:r w:rsidRPr="009C6C1B">
        <w:rPr>
          <w:rFonts w:ascii="GHEA Grapalat" w:hAnsi="GHEA Grapalat"/>
          <w:i w:val="0"/>
          <w:lang w:val="hy-AM"/>
        </w:rPr>
        <w:t>1</w:t>
      </w:r>
      <w:r w:rsidRPr="009C6C1B">
        <w:rPr>
          <w:rFonts w:ascii="GHEA Grapalat" w:hAnsi="GHEA Grapalat"/>
          <w:i w:val="0"/>
          <w:lang w:val="af-ZA"/>
        </w:rPr>
        <w:t xml:space="preserve">» որոշմամբ </w:t>
      </w:r>
    </w:p>
    <w:p w14:paraId="0F3D16CF" w14:textId="77777777" w:rsidR="00227B71" w:rsidRPr="009C6C1B" w:rsidRDefault="00227B71" w:rsidP="00227B71">
      <w:pPr>
        <w:pStyle w:val="a3"/>
        <w:spacing w:line="240" w:lineRule="auto"/>
        <w:jc w:val="center"/>
        <w:rPr>
          <w:rFonts w:ascii="GHEA Grapalat" w:hAnsi="GHEA Grapalat"/>
          <w:i w:val="0"/>
          <w:lang w:val="af-ZA"/>
        </w:rPr>
      </w:pPr>
    </w:p>
    <w:p w14:paraId="35A0C86F" w14:textId="6CF169B2" w:rsidR="00227B71" w:rsidRPr="009C6C1B" w:rsidRDefault="00227B71" w:rsidP="00227B71">
      <w:pPr>
        <w:pStyle w:val="a3"/>
        <w:spacing w:line="240" w:lineRule="auto"/>
        <w:jc w:val="center"/>
        <w:rPr>
          <w:rFonts w:ascii="GHEA Grapalat" w:hAnsi="GHEA Grapalat"/>
          <w:i w:val="0"/>
          <w:lang w:val="af-ZA"/>
        </w:rPr>
      </w:pPr>
      <w:r w:rsidRPr="009C6C1B">
        <w:rPr>
          <w:rFonts w:ascii="GHEA Grapalat" w:hAnsi="GHEA Grapalat"/>
          <w:i w:val="0"/>
          <w:lang w:val="af-ZA"/>
        </w:rPr>
        <w:t xml:space="preserve">Ընթացակարգի ծածկագիրը` </w:t>
      </w:r>
      <w:r w:rsidRPr="009C6C1B">
        <w:rPr>
          <w:rFonts w:ascii="GHEA Grapalat" w:hAnsi="GHEA Grapalat"/>
          <w:i w:val="0"/>
          <w:lang w:val="hy-AM"/>
        </w:rPr>
        <w:t>ԳՀ</w:t>
      </w:r>
      <w:r w:rsidRPr="009C6C1B">
        <w:rPr>
          <w:rFonts w:ascii="GHEA Grapalat" w:hAnsi="GHEA Grapalat"/>
          <w:i w:val="0"/>
          <w:lang w:val="af-ZA"/>
        </w:rPr>
        <w:t>ԱՊՁԲ</w:t>
      </w:r>
      <w:r w:rsidRPr="009C6C1B">
        <w:rPr>
          <w:rFonts w:ascii="GHEA Grapalat" w:hAnsi="GHEA Grapalat"/>
          <w:i w:val="0"/>
          <w:lang w:val="hy-AM"/>
        </w:rPr>
        <w:t>-202</w:t>
      </w:r>
      <w:r>
        <w:rPr>
          <w:rFonts w:ascii="GHEA Grapalat" w:hAnsi="GHEA Grapalat"/>
          <w:i w:val="0"/>
          <w:lang w:val="hy-AM"/>
        </w:rPr>
        <w:t>4</w:t>
      </w:r>
      <w:r w:rsidRPr="009C6C1B">
        <w:rPr>
          <w:rFonts w:ascii="GHEA Grapalat" w:hAnsi="GHEA Grapalat"/>
          <w:i w:val="0"/>
          <w:lang w:val="hy-AM"/>
        </w:rPr>
        <w:t>/1</w:t>
      </w:r>
      <w:r w:rsidRPr="009C6C1B">
        <w:rPr>
          <w:rFonts w:ascii="GHEA Grapalat" w:hAnsi="GHEA Grapalat"/>
          <w:i w:val="0"/>
          <w:lang w:val="af-ZA"/>
        </w:rPr>
        <w:t>5</w:t>
      </w:r>
      <w:r w:rsidRPr="009C6C1B">
        <w:rPr>
          <w:rFonts w:ascii="GHEA Grapalat" w:hAnsi="GHEA Grapalat"/>
          <w:i w:val="0"/>
          <w:lang w:val="hy-AM"/>
        </w:rPr>
        <w:t>-</w:t>
      </w:r>
      <w:r>
        <w:rPr>
          <w:rFonts w:ascii="GHEA Grapalat" w:hAnsi="GHEA Grapalat"/>
          <w:i w:val="0"/>
          <w:lang w:val="hy-AM"/>
        </w:rPr>
        <w:t>1</w:t>
      </w:r>
      <w:r w:rsidRPr="009C6C1B">
        <w:rPr>
          <w:rFonts w:ascii="GHEA Grapalat" w:hAnsi="GHEA Grapalat"/>
          <w:i w:val="0"/>
          <w:lang w:val="hy-AM"/>
        </w:rPr>
        <w:t>-ԴԲԳԳԿ</w:t>
      </w:r>
      <w:r w:rsidRPr="009C6C1B">
        <w:rPr>
          <w:rFonts w:ascii="GHEA Grapalat" w:hAnsi="GHEA Grapalat"/>
          <w:i w:val="0"/>
          <w:u w:val="single"/>
          <w:lang w:val="af-ZA"/>
        </w:rPr>
        <w:t xml:space="preserve">      </w:t>
      </w:r>
    </w:p>
    <w:p w14:paraId="74361DDE" w14:textId="77777777" w:rsidR="00227B71" w:rsidRPr="009C6C1B" w:rsidRDefault="00227B71" w:rsidP="00227B71">
      <w:pPr>
        <w:pStyle w:val="a3"/>
        <w:spacing w:line="240" w:lineRule="auto"/>
        <w:rPr>
          <w:rFonts w:ascii="GHEA Grapalat" w:hAnsi="GHEA Grapalat"/>
          <w:i w:val="0"/>
          <w:lang w:val="af-ZA"/>
        </w:rPr>
      </w:pPr>
    </w:p>
    <w:p w14:paraId="5B24BBCB" w14:textId="77777777" w:rsidR="00227B71" w:rsidRPr="009C6C1B" w:rsidRDefault="00227B71" w:rsidP="00227B71">
      <w:pPr>
        <w:ind w:firstLine="708"/>
        <w:rPr>
          <w:rFonts w:ascii="GHEA Grapalat" w:hAnsi="GHEA Grapalat"/>
          <w:sz w:val="20"/>
          <w:szCs w:val="20"/>
          <w:lang w:val="af-ZA"/>
        </w:rPr>
      </w:pPr>
      <w:r w:rsidRPr="009C6C1B">
        <w:rPr>
          <w:rFonts w:ascii="GHEA Grapalat" w:hAnsi="GHEA Grapalat"/>
          <w:sz w:val="20"/>
          <w:szCs w:val="20"/>
          <w:lang w:val="af-ZA"/>
        </w:rPr>
        <w:t xml:space="preserve">Պատվիրատուն` </w:t>
      </w:r>
      <w:r w:rsidRPr="009C6C1B">
        <w:rPr>
          <w:rFonts w:ascii="GHEA Grapalat" w:hAnsi="GHEA Grapalat"/>
          <w:b/>
          <w:sz w:val="20"/>
          <w:szCs w:val="20"/>
          <w:lang w:val="hy-AM"/>
        </w:rPr>
        <w:t xml:space="preserve">ՀՀ ԱՆ </w:t>
      </w:r>
      <w:r w:rsidRPr="009C6C1B">
        <w:rPr>
          <w:rFonts w:ascii="GHEA Grapalat" w:hAnsi="GHEA Grapalat"/>
          <w:b/>
          <w:sz w:val="20"/>
          <w:szCs w:val="20"/>
          <w:lang w:val="af-ZA"/>
        </w:rPr>
        <w:t>&lt;&lt;</w:t>
      </w:r>
      <w:r w:rsidRPr="009C6C1B">
        <w:rPr>
          <w:rFonts w:ascii="GHEA Grapalat" w:hAnsi="GHEA Grapalat"/>
          <w:b/>
          <w:sz w:val="20"/>
          <w:szCs w:val="20"/>
          <w:lang w:val="hy-AM"/>
        </w:rPr>
        <w:t>Դատաբժշկական Գիտագործնական Կենտրոն</w:t>
      </w:r>
      <w:r w:rsidRPr="009C6C1B">
        <w:rPr>
          <w:rFonts w:ascii="GHEA Grapalat" w:hAnsi="GHEA Grapalat"/>
          <w:b/>
          <w:sz w:val="20"/>
          <w:szCs w:val="20"/>
          <w:lang w:val="af-ZA"/>
        </w:rPr>
        <w:t>&gt;&gt;</w:t>
      </w:r>
      <w:r w:rsidRPr="009C6C1B">
        <w:rPr>
          <w:rFonts w:ascii="GHEA Grapalat" w:hAnsi="GHEA Grapalat"/>
          <w:b/>
          <w:sz w:val="20"/>
          <w:szCs w:val="20"/>
          <w:lang w:val="hy-AM"/>
        </w:rPr>
        <w:t xml:space="preserve"> ՊՈԱԿ-ը</w:t>
      </w:r>
      <w:r w:rsidRPr="009C6C1B">
        <w:rPr>
          <w:rFonts w:ascii="GHEA Grapalat" w:hAnsi="GHEA Grapalat"/>
          <w:sz w:val="20"/>
          <w:szCs w:val="20"/>
          <w:lang w:val="af-ZA"/>
        </w:rPr>
        <w:t xml:space="preserve">, որը գտնվում է </w:t>
      </w:r>
      <w:bookmarkStart w:id="0" w:name="_Hlk31327282"/>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w:t>
      </w:r>
      <w:bookmarkEnd w:id="0"/>
      <w:r w:rsidRPr="009C6C1B">
        <w:rPr>
          <w:rFonts w:ascii="GHEA Grapalat" w:hAnsi="GHEA Grapalat"/>
          <w:sz w:val="20"/>
          <w:szCs w:val="20"/>
          <w:lang w:val="af-ZA"/>
        </w:rPr>
        <w:t xml:space="preserve">հասցեում, </w:t>
      </w:r>
      <w:r w:rsidRPr="009C6C1B">
        <w:rPr>
          <w:rFonts w:ascii="GHEA Grapalat" w:hAnsi="GHEA Grapalat"/>
          <w:sz w:val="16"/>
          <w:szCs w:val="16"/>
          <w:lang w:val="af-ZA"/>
        </w:rPr>
        <w:t xml:space="preserve"> </w:t>
      </w:r>
      <w:r w:rsidRPr="009C6C1B">
        <w:rPr>
          <w:rFonts w:ascii="GHEA Grapalat" w:hAnsi="GHEA Grapalat"/>
          <w:sz w:val="20"/>
          <w:szCs w:val="20"/>
          <w:lang w:val="af-ZA"/>
        </w:rPr>
        <w:t xml:space="preserve">հայտարարում է </w:t>
      </w:r>
      <w:r w:rsidRPr="009C6C1B">
        <w:rPr>
          <w:rFonts w:ascii="GHEA Grapalat" w:hAnsi="GHEA Grapalat"/>
          <w:sz w:val="20"/>
          <w:szCs w:val="20"/>
          <w:lang w:val="hy-AM"/>
        </w:rPr>
        <w:t>գնանշման հարցում</w:t>
      </w:r>
      <w:r w:rsidRPr="009C6C1B">
        <w:rPr>
          <w:rFonts w:ascii="GHEA Grapalat" w:hAnsi="GHEA Grapalat"/>
          <w:sz w:val="20"/>
          <w:szCs w:val="20"/>
          <w:lang w:val="af-ZA"/>
        </w:rPr>
        <w:t>, որն իրականացվում է մեկ փուլով:</w:t>
      </w:r>
    </w:p>
    <w:p w14:paraId="2B453530" w14:textId="2A4AEE6B"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r>
      <w:bookmarkStart w:id="1" w:name="_Hlk23167417"/>
      <w:r w:rsidRPr="009C6C1B">
        <w:rPr>
          <w:rFonts w:ascii="GHEA Grapalat" w:hAnsi="GHEA Grapalat"/>
          <w:i w:val="0"/>
          <w:lang w:val="af-ZA"/>
        </w:rPr>
        <w:t>Սույն ընթացակարգի</w:t>
      </w:r>
      <w:bookmarkEnd w:id="1"/>
      <w:r w:rsidRPr="009C6C1B">
        <w:rPr>
          <w:rFonts w:ascii="GHEA Grapalat" w:hAnsi="GHEA Grapalat"/>
          <w:i w:val="0"/>
          <w:lang w:val="af-ZA"/>
        </w:rPr>
        <w:t xml:space="preserve"> արդյունքում </w:t>
      </w:r>
      <w:r w:rsidRPr="009C6C1B">
        <w:rPr>
          <w:rFonts w:ascii="GHEA Grapalat" w:hAnsi="GHEA Grapalat"/>
          <w:i w:val="0"/>
          <w:lang w:val="hy-AM"/>
        </w:rPr>
        <w:t>ընտրված</w:t>
      </w:r>
      <w:r w:rsidRPr="009C6C1B">
        <w:rPr>
          <w:rFonts w:ascii="GHEA Grapalat" w:hAnsi="GHEA Grapalat"/>
          <w:i w:val="0"/>
          <w:lang w:val="af-ZA"/>
        </w:rPr>
        <w:t xml:space="preserve"> մասնակցին սահմանված կարգով կառաջարկվի կնքել </w:t>
      </w:r>
      <w:r w:rsidRPr="00227B71">
        <w:rPr>
          <w:rFonts w:ascii="GHEA Grapalat" w:hAnsi="GHEA Grapalat"/>
          <w:b/>
          <w:i w:val="0"/>
          <w:lang w:val="hy-AM"/>
        </w:rPr>
        <w:t>բժշկական նշանակության ապրանքների, պարագաների, գործիքների և լաբորատոր նյութերի</w:t>
      </w:r>
      <w:r w:rsidRPr="00AA69EE">
        <w:rPr>
          <w:rFonts w:ascii="Sylfaen" w:hAnsi="Sylfaen" w:cs="Sylfaen"/>
          <w:szCs w:val="24"/>
          <w:lang w:val="hy-AM"/>
        </w:rPr>
        <w:t xml:space="preserve"> </w:t>
      </w:r>
      <w:r w:rsidRPr="009C6C1B">
        <w:rPr>
          <w:rFonts w:ascii="GHEA Grapalat" w:hAnsi="GHEA Grapalat"/>
          <w:i w:val="0"/>
          <w:lang w:val="af-ZA"/>
        </w:rPr>
        <w:t xml:space="preserve">մատակարարման պայմանագիր (այսուհետ` պայմանագիր)։ </w:t>
      </w:r>
    </w:p>
    <w:p w14:paraId="19162F22" w14:textId="77777777"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Ընտրված մասնակիցը որոշվում է </w:t>
      </w:r>
      <w:bookmarkStart w:id="2" w:name="_Hlk23167512"/>
      <w:r w:rsidRPr="009C6C1B">
        <w:rPr>
          <w:rFonts w:ascii="GHEA Grapalat" w:hAnsi="GHEA Grapalat"/>
          <w:i w:val="0"/>
          <w:lang w:val="af-ZA"/>
        </w:rPr>
        <w:t xml:space="preserve">ոչ գնային պայմաններով բավարար գնահատված </w:t>
      </w:r>
      <w:bookmarkEnd w:id="2"/>
      <w:r w:rsidRPr="009C6C1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60010D6A"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Սույն ընթացակարգին մասնակցության հայտերն անհրաժեշտ է ներկայացնել</w:t>
      </w:r>
      <w:r w:rsidRPr="009C6C1B">
        <w:rPr>
          <w:rFonts w:ascii="GHEA Grapalat" w:hAnsi="GHEA Grapalat"/>
          <w:i w:val="0"/>
          <w:lang w:val="hy-AM" w:eastAsia="ru-RU"/>
        </w:rPr>
        <w:t xml:space="preserve"> </w:t>
      </w:r>
      <w:r w:rsidRPr="009C6C1B">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9C6C1B">
        <w:rPr>
          <w:rFonts w:ascii="GHEA Grapalat" w:hAnsi="GHEA Grapalat"/>
          <w:i w:val="0"/>
          <w:lang w:val="hy-AM"/>
        </w:rPr>
        <w:t>7</w:t>
      </w:r>
      <w:r w:rsidRPr="009C6C1B">
        <w:rPr>
          <w:rFonts w:ascii="GHEA Grapalat" w:hAnsi="GHEA Grapalat"/>
          <w:i w:val="0"/>
          <w:lang w:val="af-ZA"/>
        </w:rPr>
        <w:t xml:space="preserve">-րդ օրվա ժամը </w:t>
      </w:r>
      <w:bookmarkStart w:id="3" w:name="_Hlk148622550"/>
      <w:r w:rsidRPr="009C6C1B">
        <w:rPr>
          <w:rFonts w:ascii="GHEA Grapalat" w:hAnsi="GHEA Grapalat"/>
          <w:i w:val="0"/>
          <w:lang w:val="hy-AM"/>
        </w:rPr>
        <w:t>16:</w:t>
      </w:r>
      <w:r w:rsidR="00B5104D" w:rsidRPr="00B5104D">
        <w:rPr>
          <w:rFonts w:ascii="GHEA Grapalat" w:hAnsi="GHEA Grapalat"/>
          <w:i w:val="0"/>
          <w:lang w:val="af-ZA"/>
        </w:rPr>
        <w:t>3</w:t>
      </w:r>
      <w:r w:rsidRPr="009C6C1B">
        <w:rPr>
          <w:rFonts w:ascii="GHEA Grapalat" w:hAnsi="GHEA Grapalat"/>
          <w:i w:val="0"/>
          <w:lang w:val="hy-AM"/>
        </w:rPr>
        <w:t>0</w:t>
      </w:r>
      <w:bookmarkEnd w:id="3"/>
      <w:r w:rsidRPr="009C6C1B">
        <w:rPr>
          <w:rFonts w:ascii="GHEA Grapalat" w:hAnsi="GHEA Grapalat"/>
          <w:i w:val="0"/>
          <w:lang w:val="af-ZA"/>
        </w:rPr>
        <w:t>-</w:t>
      </w:r>
      <w:r w:rsidRPr="009C6C1B">
        <w:rPr>
          <w:rFonts w:ascii="GHEA Grapalat" w:hAnsi="GHEA Grapalat"/>
          <w:i w:val="0"/>
          <w:lang w:val="hy-AM"/>
        </w:rPr>
        <w:t>ն</w:t>
      </w:r>
      <w:r w:rsidRPr="009C6C1B">
        <w:rPr>
          <w:rFonts w:ascii="GHEA Grapalat" w:hAnsi="GHEA Grapalat"/>
          <w:i w:val="0"/>
          <w:lang w:val="af-ZA"/>
        </w:rPr>
        <w:t xml:space="preserve">: </w:t>
      </w:r>
    </w:p>
    <w:p w14:paraId="56558480" w14:textId="77777777" w:rsidR="00227B71" w:rsidRPr="009C6C1B" w:rsidRDefault="00227B71" w:rsidP="00227B71">
      <w:pPr>
        <w:pStyle w:val="a3"/>
        <w:spacing w:line="240" w:lineRule="auto"/>
        <w:ind w:firstLine="708"/>
        <w:rPr>
          <w:rFonts w:ascii="GHEA Grapalat" w:hAnsi="GHEA Grapalat"/>
          <w:i w:val="0"/>
          <w:lang w:val="af-ZA"/>
        </w:rPr>
      </w:pPr>
      <w:r w:rsidRPr="009C6C1B">
        <w:rPr>
          <w:rFonts w:ascii="GHEA Grapalat" w:hAnsi="GHEA Grapalat"/>
          <w:i w:val="0"/>
          <w:lang w:val="af-ZA"/>
        </w:rPr>
        <w:t xml:space="preserve">Հայտերը, հայերենից բացի, կարող են ներկայացվել նաև անգլերեն կամ ռուսերեն: </w:t>
      </w:r>
    </w:p>
    <w:p w14:paraId="29C90B67" w14:textId="39B5ACA4" w:rsidR="00227B71" w:rsidRPr="009C6C1B" w:rsidRDefault="00227B71" w:rsidP="00227B71">
      <w:pPr>
        <w:ind w:firstLine="708"/>
        <w:jc w:val="both"/>
        <w:rPr>
          <w:rFonts w:ascii="GHEA Grapalat" w:hAnsi="GHEA Grapalat"/>
          <w:sz w:val="20"/>
          <w:szCs w:val="20"/>
          <w:lang w:val="af-ZA"/>
        </w:rPr>
      </w:pPr>
      <w:r w:rsidRPr="009C6C1B">
        <w:rPr>
          <w:rFonts w:ascii="GHEA Grapalat" w:hAnsi="GHEA Grapalat"/>
          <w:sz w:val="20"/>
          <w:szCs w:val="20"/>
          <w:lang w:val="af-ZA"/>
        </w:rPr>
        <w:t xml:space="preserve">Հայտերի բացումը տեղի կունենա </w:t>
      </w:r>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հասցեում,</w:t>
      </w:r>
      <w:r w:rsidRPr="009C6C1B">
        <w:rPr>
          <w:rFonts w:ascii="GHEA Grapalat" w:hAnsi="GHEA Grapalat"/>
          <w:sz w:val="20"/>
          <w:szCs w:val="20"/>
          <w:lang w:val="hy-AM"/>
        </w:rPr>
        <w:t xml:space="preserve"> </w:t>
      </w:r>
      <w:r w:rsidRPr="009C6C1B">
        <w:rPr>
          <w:rFonts w:ascii="GHEA Grapalat" w:hAnsi="GHEA Grapalat"/>
          <w:b/>
          <w:sz w:val="20"/>
          <w:szCs w:val="20"/>
          <w:lang w:val="hy-AM"/>
        </w:rPr>
        <w:t xml:space="preserve">2023թ. հոկտեմբերի </w:t>
      </w:r>
      <w:r w:rsidRPr="009C6C1B">
        <w:rPr>
          <w:rFonts w:ascii="GHEA Grapalat" w:hAnsi="GHEA Grapalat"/>
          <w:b/>
          <w:sz w:val="20"/>
          <w:szCs w:val="20"/>
          <w:lang w:val="af-ZA"/>
        </w:rPr>
        <w:t>2</w:t>
      </w:r>
      <w:r>
        <w:rPr>
          <w:rFonts w:ascii="GHEA Grapalat" w:hAnsi="GHEA Grapalat"/>
          <w:b/>
          <w:sz w:val="20"/>
          <w:szCs w:val="20"/>
          <w:lang w:val="hy-AM"/>
        </w:rPr>
        <w:t>7</w:t>
      </w:r>
      <w:r w:rsidRPr="009C6C1B">
        <w:rPr>
          <w:rFonts w:ascii="GHEA Grapalat" w:hAnsi="GHEA Grapalat"/>
          <w:b/>
          <w:sz w:val="20"/>
          <w:szCs w:val="20"/>
          <w:lang w:val="af-ZA"/>
        </w:rPr>
        <w:t>-ին</w:t>
      </w:r>
      <w:r w:rsidRPr="009C6C1B">
        <w:rPr>
          <w:rFonts w:ascii="GHEA Grapalat" w:hAnsi="GHEA Grapalat"/>
          <w:sz w:val="20"/>
          <w:szCs w:val="20"/>
          <w:lang w:val="af-ZA"/>
        </w:rPr>
        <w:t xml:space="preserve"> ժամը</w:t>
      </w:r>
      <w:r w:rsidRPr="009C6C1B">
        <w:rPr>
          <w:rFonts w:ascii="GHEA Grapalat" w:hAnsi="GHEA Grapalat"/>
          <w:sz w:val="20"/>
          <w:szCs w:val="20"/>
          <w:lang w:val="hy-AM"/>
        </w:rPr>
        <w:t xml:space="preserve">        </w:t>
      </w:r>
      <w:r w:rsidRPr="009C6C1B">
        <w:rPr>
          <w:rFonts w:ascii="GHEA Grapalat" w:hAnsi="GHEA Grapalat"/>
          <w:sz w:val="20"/>
          <w:szCs w:val="20"/>
          <w:lang w:val="af-ZA"/>
        </w:rPr>
        <w:t xml:space="preserve"> </w:t>
      </w:r>
      <w:r w:rsidRPr="009C6C1B">
        <w:rPr>
          <w:rFonts w:ascii="GHEA Grapalat" w:hAnsi="GHEA Grapalat"/>
          <w:b/>
          <w:sz w:val="20"/>
          <w:szCs w:val="20"/>
          <w:lang w:val="hy-AM"/>
        </w:rPr>
        <w:t>16:</w:t>
      </w:r>
      <w:r>
        <w:rPr>
          <w:rFonts w:ascii="GHEA Grapalat" w:hAnsi="GHEA Grapalat"/>
          <w:b/>
          <w:sz w:val="20"/>
          <w:szCs w:val="20"/>
          <w:lang w:val="hy-AM"/>
        </w:rPr>
        <w:t>3</w:t>
      </w:r>
      <w:r w:rsidRPr="009C6C1B">
        <w:rPr>
          <w:rFonts w:ascii="GHEA Grapalat" w:hAnsi="GHEA Grapalat"/>
          <w:b/>
          <w:sz w:val="20"/>
          <w:szCs w:val="20"/>
          <w:lang w:val="hy-AM"/>
        </w:rPr>
        <w:t>0</w:t>
      </w:r>
      <w:r w:rsidRPr="009C6C1B">
        <w:rPr>
          <w:rFonts w:ascii="GHEA Grapalat" w:hAnsi="GHEA Grapalat"/>
          <w:sz w:val="20"/>
          <w:szCs w:val="20"/>
          <w:lang w:val="af-ZA"/>
        </w:rPr>
        <w:t xml:space="preserve">-ին։   </w:t>
      </w:r>
    </w:p>
    <w:p w14:paraId="20C72D49"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Սույն ընթացակարգի վերաբերյալ բողոք</w:t>
      </w:r>
      <w:r w:rsidRPr="009C6C1B">
        <w:rPr>
          <w:rFonts w:ascii="GHEA Grapalat" w:hAnsi="GHEA Grapalat"/>
          <w:sz w:val="20"/>
          <w:szCs w:val="20"/>
          <w:lang w:val="hy-AM"/>
        </w:rPr>
        <w:t xml:space="preserve">արկումն իրականացվում է </w:t>
      </w:r>
      <w:r w:rsidRPr="009C6C1B">
        <w:rPr>
          <w:rFonts w:ascii="GHEA Grapalat" w:hAnsi="GHEA Grapalat"/>
          <w:sz w:val="16"/>
          <w:szCs w:val="16"/>
          <w:lang w:val="af-ZA"/>
        </w:rPr>
        <w:t xml:space="preserve"> </w:t>
      </w:r>
      <w:r w:rsidRPr="009C6C1B">
        <w:rPr>
          <w:rFonts w:ascii="GHEA Grapalat" w:hAnsi="GHEA Grapalat"/>
          <w:sz w:val="20"/>
          <w:szCs w:val="20"/>
          <w:lang w:val="af-ZA"/>
        </w:rPr>
        <w:t>«</w:t>
      </w:r>
      <w:r w:rsidRPr="009C6C1B">
        <w:rPr>
          <w:rFonts w:ascii="GHEA Grapalat" w:hAnsi="GHEA Grapalat"/>
          <w:sz w:val="20"/>
          <w:szCs w:val="20"/>
          <w:lang w:val="hy-AM"/>
        </w:rPr>
        <w:t>Գնումների</w:t>
      </w:r>
      <w:r w:rsidRPr="009C6C1B">
        <w:rPr>
          <w:rFonts w:ascii="GHEA Grapalat" w:hAnsi="GHEA Grapalat"/>
          <w:sz w:val="20"/>
          <w:szCs w:val="20"/>
          <w:lang w:val="af-ZA"/>
        </w:rPr>
        <w:t xml:space="preserve"> </w:t>
      </w:r>
      <w:r w:rsidRPr="009C6C1B">
        <w:rPr>
          <w:rFonts w:ascii="GHEA Grapalat" w:hAnsi="GHEA Grapalat"/>
          <w:sz w:val="20"/>
          <w:szCs w:val="20"/>
          <w:lang w:val="hy-AM"/>
        </w:rPr>
        <w:t>մասին</w:t>
      </w:r>
      <w:r w:rsidRPr="009C6C1B">
        <w:rPr>
          <w:rFonts w:ascii="GHEA Grapalat" w:hAnsi="GHEA Grapalat"/>
          <w:sz w:val="20"/>
          <w:szCs w:val="20"/>
          <w:lang w:val="af-ZA"/>
        </w:rPr>
        <w:t>»</w:t>
      </w:r>
      <w:r w:rsidRPr="009C6C1B">
        <w:rPr>
          <w:rFonts w:ascii="GHEA Grapalat" w:hAnsi="GHEA Grapalat"/>
          <w:sz w:val="20"/>
          <w:szCs w:val="20"/>
          <w:lang w:val="hy-AM"/>
        </w:rPr>
        <w:t xml:space="preserve"> ՀՀ</w:t>
      </w:r>
      <w:r w:rsidRPr="009C6C1B">
        <w:rPr>
          <w:rFonts w:ascii="GHEA Grapalat" w:hAnsi="GHEA Grapalat"/>
          <w:sz w:val="20"/>
          <w:szCs w:val="20"/>
          <w:lang w:val="af-ZA"/>
        </w:rPr>
        <w:t xml:space="preserve"> </w:t>
      </w:r>
      <w:r w:rsidRPr="009C6C1B">
        <w:rPr>
          <w:rFonts w:ascii="GHEA Grapalat" w:hAnsi="GHEA Grapalat"/>
          <w:sz w:val="20"/>
          <w:szCs w:val="20"/>
          <w:lang w:val="hy-AM"/>
        </w:rPr>
        <w:t>օրենքով</w:t>
      </w:r>
      <w:r w:rsidRPr="009C6C1B">
        <w:rPr>
          <w:rFonts w:ascii="GHEA Grapalat" w:hAnsi="GHEA Grapalat"/>
          <w:sz w:val="20"/>
          <w:szCs w:val="20"/>
          <w:lang w:val="af-ZA"/>
        </w:rPr>
        <w:t xml:space="preserve"> </w:t>
      </w:r>
      <w:r w:rsidRPr="009C6C1B">
        <w:rPr>
          <w:rFonts w:ascii="GHEA Grapalat" w:hAnsi="GHEA Grapalat"/>
          <w:sz w:val="20"/>
          <w:szCs w:val="20"/>
          <w:lang w:val="hy-AM"/>
        </w:rPr>
        <w:t>և</w:t>
      </w:r>
      <w:r w:rsidRPr="009C6C1B">
        <w:rPr>
          <w:rFonts w:ascii="GHEA Grapalat" w:hAnsi="GHEA Grapalat"/>
          <w:sz w:val="20"/>
          <w:szCs w:val="20"/>
          <w:lang w:val="af-ZA"/>
        </w:rPr>
        <w:t xml:space="preserve"> </w:t>
      </w:r>
      <w:r w:rsidRPr="009C6C1B">
        <w:rPr>
          <w:rFonts w:ascii="GHEA Grapalat" w:hAnsi="GHEA Grapalat"/>
          <w:sz w:val="20"/>
          <w:szCs w:val="20"/>
          <w:lang w:val="hy-AM"/>
        </w:rPr>
        <w:t>ՀՀ քաղաքացիական դատավարության օրենսգրքով սահմանված կարգով։</w:t>
      </w:r>
    </w:p>
    <w:p w14:paraId="14210C35" w14:textId="77777777" w:rsidR="00227B71" w:rsidRPr="009C6C1B" w:rsidRDefault="00227B71" w:rsidP="00227B71">
      <w:pPr>
        <w:ind w:firstLine="720"/>
        <w:jc w:val="both"/>
        <w:rPr>
          <w:rFonts w:ascii="GHEA Grapalat" w:hAnsi="GHEA Grapalat"/>
          <w:sz w:val="20"/>
          <w:szCs w:val="20"/>
          <w:u w:val="single"/>
          <w:lang w:val="hy-AM"/>
        </w:rPr>
      </w:pPr>
      <w:r w:rsidRPr="009C6C1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C6C1B">
        <w:rPr>
          <w:rFonts w:ascii="GHEA Grapalat" w:hAnsi="GHEA Grapalat"/>
          <w:sz w:val="20"/>
          <w:szCs w:val="20"/>
          <w:lang w:val="hy-AM"/>
        </w:rPr>
        <w:t xml:space="preserve"> </w:t>
      </w:r>
      <w:r w:rsidRPr="009C6C1B">
        <w:rPr>
          <w:rFonts w:ascii="GHEA Grapalat" w:hAnsi="GHEA Grapalat"/>
          <w:b/>
          <w:sz w:val="20"/>
          <w:szCs w:val="20"/>
          <w:lang w:val="hy-AM"/>
        </w:rPr>
        <w:t>Տատյանա Միրզոյանին</w:t>
      </w:r>
    </w:p>
    <w:p w14:paraId="52DE1A0E"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Հեռախոս</w:t>
      </w:r>
      <w:r w:rsidRPr="009C6C1B">
        <w:rPr>
          <w:rFonts w:ascii="GHEA Grapalat" w:hAnsi="GHEA Grapalat"/>
          <w:sz w:val="20"/>
          <w:szCs w:val="20"/>
          <w:lang w:val="hy-AM"/>
        </w:rPr>
        <w:t>՝</w:t>
      </w:r>
      <w:r w:rsidRPr="009C6C1B">
        <w:rPr>
          <w:rFonts w:ascii="GHEA Grapalat" w:hAnsi="GHEA Grapalat"/>
          <w:sz w:val="20"/>
          <w:szCs w:val="20"/>
          <w:lang w:val="af-ZA"/>
        </w:rPr>
        <w:t xml:space="preserve"> </w:t>
      </w:r>
      <w:bookmarkStart w:id="4" w:name="_Hlk25366179"/>
      <w:r w:rsidRPr="009C6C1B">
        <w:rPr>
          <w:rFonts w:ascii="GHEA Grapalat" w:hAnsi="GHEA Grapalat"/>
          <w:b/>
          <w:sz w:val="20"/>
          <w:szCs w:val="20"/>
          <w:lang w:val="hy-AM"/>
        </w:rPr>
        <w:t>+374 9</w:t>
      </w:r>
      <w:bookmarkEnd w:id="4"/>
      <w:r w:rsidRPr="009C6C1B">
        <w:rPr>
          <w:rFonts w:ascii="GHEA Grapalat" w:hAnsi="GHEA Grapalat"/>
          <w:b/>
          <w:sz w:val="20"/>
          <w:szCs w:val="20"/>
          <w:lang w:val="hy-AM"/>
        </w:rPr>
        <w:t>9 27 71 72</w:t>
      </w:r>
    </w:p>
    <w:p w14:paraId="2D9A6BE5"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 xml:space="preserve">Էլ. </w:t>
      </w:r>
      <w:r w:rsidRPr="009C6C1B">
        <w:rPr>
          <w:rFonts w:ascii="GHEA Grapalat" w:hAnsi="GHEA Grapalat"/>
          <w:sz w:val="20"/>
          <w:szCs w:val="20"/>
          <w:lang w:val="hy-AM"/>
        </w:rPr>
        <w:t>փ</w:t>
      </w:r>
      <w:r w:rsidRPr="009C6C1B">
        <w:rPr>
          <w:rFonts w:ascii="GHEA Grapalat" w:hAnsi="GHEA Grapalat"/>
          <w:sz w:val="20"/>
          <w:szCs w:val="20"/>
          <w:lang w:val="af-ZA"/>
        </w:rPr>
        <w:t>ոստ</w:t>
      </w:r>
      <w:r w:rsidRPr="009C6C1B">
        <w:rPr>
          <w:rFonts w:ascii="GHEA Grapalat" w:hAnsi="GHEA Grapalat"/>
          <w:sz w:val="20"/>
          <w:szCs w:val="20"/>
          <w:lang w:val="hy-AM"/>
        </w:rPr>
        <w:t xml:space="preserve">՝ </w:t>
      </w:r>
      <w:bookmarkStart w:id="5" w:name="_Hlk25366190"/>
      <w:r w:rsidRPr="009C6C1B">
        <w:rPr>
          <w:rFonts w:ascii="GHEA Grapalat" w:hAnsi="GHEA Grapalat"/>
          <w:b/>
          <w:sz w:val="20"/>
          <w:szCs w:val="20"/>
          <w:lang w:val="af-ZA"/>
        </w:rPr>
        <w:fldChar w:fldCharType="begin"/>
      </w:r>
      <w:r w:rsidRPr="009C6C1B">
        <w:rPr>
          <w:rFonts w:ascii="GHEA Grapalat" w:hAnsi="GHEA Grapalat"/>
          <w:b/>
          <w:sz w:val="20"/>
          <w:szCs w:val="20"/>
          <w:lang w:val="af-ZA"/>
        </w:rPr>
        <w:instrText xml:space="preserve"> HYPERLINK "mailto:formed78@gmail.com" </w:instrText>
      </w:r>
      <w:r w:rsidRPr="009C6C1B">
        <w:rPr>
          <w:rFonts w:ascii="GHEA Grapalat" w:hAnsi="GHEA Grapalat"/>
          <w:b/>
          <w:sz w:val="20"/>
          <w:szCs w:val="20"/>
          <w:lang w:val="af-ZA"/>
        </w:rPr>
        <w:fldChar w:fldCharType="separate"/>
      </w:r>
      <w:r w:rsidRPr="009C6C1B">
        <w:rPr>
          <w:rFonts w:ascii="GHEA Grapalat" w:hAnsi="GHEA Grapalat"/>
          <w:b/>
          <w:sz w:val="20"/>
          <w:szCs w:val="20"/>
          <w:lang w:val="af-ZA"/>
        </w:rPr>
        <w:t>formed78@gmail.com</w:t>
      </w:r>
      <w:r w:rsidRPr="009C6C1B">
        <w:rPr>
          <w:rFonts w:ascii="GHEA Grapalat" w:hAnsi="GHEA Grapalat"/>
          <w:b/>
          <w:sz w:val="20"/>
          <w:szCs w:val="20"/>
          <w:lang w:val="af-ZA"/>
        </w:rPr>
        <w:fldChar w:fldCharType="end"/>
      </w:r>
      <w:bookmarkEnd w:id="5"/>
    </w:p>
    <w:p w14:paraId="1829FDBF" w14:textId="77777777" w:rsidR="00227B71" w:rsidRPr="0050546E"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Պատվիրատու</w:t>
      </w:r>
      <w:r w:rsidRPr="009C6C1B">
        <w:rPr>
          <w:rFonts w:ascii="GHEA Grapalat" w:hAnsi="GHEA Grapalat"/>
          <w:sz w:val="20"/>
          <w:szCs w:val="20"/>
          <w:lang w:val="hy-AM"/>
        </w:rPr>
        <w:t xml:space="preserve">՝ </w:t>
      </w:r>
      <w:r w:rsidRPr="009C6C1B">
        <w:rPr>
          <w:rFonts w:ascii="GHEA Grapalat" w:hAnsi="GHEA Grapalat"/>
          <w:b/>
          <w:sz w:val="20"/>
          <w:szCs w:val="20"/>
          <w:lang w:val="hy-AM"/>
        </w:rPr>
        <w:t>ՀՀ ԱՆ «Դատաբժշկական Գիտագործնական Կենտրոն»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511BF066" w14:textId="77777777" w:rsidR="00227B71" w:rsidRPr="0050546E" w:rsidRDefault="00E92948" w:rsidP="00227B71">
      <w:pPr>
        <w:ind w:firstLine="567"/>
        <w:jc w:val="right"/>
        <w:rPr>
          <w:rFonts w:ascii="GHEA Grapalat" w:hAnsi="GHEA Grapalat"/>
          <w:sz w:val="20"/>
          <w:szCs w:val="20"/>
          <w:lang w:val="af-ZA"/>
        </w:rPr>
      </w:pPr>
      <w:r w:rsidRPr="006D2E03">
        <w:rPr>
          <w:rFonts w:ascii="GHEA Grapalat" w:hAnsi="GHEA Grapalat" w:cs="Sylfaen"/>
          <w:i/>
          <w:sz w:val="20"/>
          <w:szCs w:val="20"/>
          <w:lang w:val="af-ZA"/>
        </w:rPr>
        <w:br w:type="page"/>
      </w:r>
      <w:r w:rsidR="00227B71" w:rsidRPr="0050546E">
        <w:rPr>
          <w:rFonts w:ascii="GHEA Grapalat" w:hAnsi="GHEA Grapalat"/>
          <w:sz w:val="20"/>
          <w:szCs w:val="20"/>
          <w:lang w:val="af-ZA"/>
        </w:rPr>
        <w:lastRenderedPageBreak/>
        <w:t>Հաստատված է</w:t>
      </w:r>
    </w:p>
    <w:p w14:paraId="37E26687" w14:textId="61B8BDC0" w:rsidR="00227B71" w:rsidRPr="0050546E"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«ԳՀԱՊՁԲ-202</w:t>
      </w:r>
      <w:r>
        <w:rPr>
          <w:rFonts w:ascii="GHEA Grapalat" w:hAnsi="GHEA Grapalat"/>
          <w:sz w:val="20"/>
          <w:szCs w:val="20"/>
          <w:lang w:val="hy-AM"/>
        </w:rPr>
        <w:t>4/1</w:t>
      </w:r>
      <w:r w:rsidRPr="00262D18">
        <w:rPr>
          <w:rFonts w:ascii="GHEA Grapalat" w:hAnsi="GHEA Grapalat"/>
          <w:sz w:val="20"/>
          <w:szCs w:val="20"/>
          <w:lang w:val="af-ZA"/>
        </w:rPr>
        <w:t>5</w:t>
      </w:r>
      <w:r w:rsidRPr="0050546E">
        <w:rPr>
          <w:rFonts w:ascii="GHEA Grapalat" w:hAnsi="GHEA Grapalat"/>
          <w:sz w:val="20"/>
          <w:szCs w:val="20"/>
          <w:lang w:val="af-ZA"/>
        </w:rPr>
        <w:t>-</w:t>
      </w:r>
      <w:r>
        <w:rPr>
          <w:rFonts w:ascii="GHEA Grapalat" w:hAnsi="GHEA Grapalat"/>
          <w:sz w:val="20"/>
          <w:szCs w:val="20"/>
          <w:lang w:val="hy-AM"/>
        </w:rPr>
        <w:t>1</w:t>
      </w:r>
      <w:r w:rsidRPr="0050546E">
        <w:rPr>
          <w:rFonts w:ascii="GHEA Grapalat" w:hAnsi="GHEA Grapalat"/>
          <w:sz w:val="20"/>
          <w:szCs w:val="20"/>
          <w:lang w:val="af-ZA"/>
        </w:rPr>
        <w:t xml:space="preserve">-ԴԲԳԳԿ» ծածկագրով </w:t>
      </w:r>
    </w:p>
    <w:p w14:paraId="03840AFC" w14:textId="77777777" w:rsidR="00227B71" w:rsidRPr="009C6C1B"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 xml:space="preserve">գնանշման </w:t>
      </w:r>
      <w:r w:rsidRPr="009C6C1B">
        <w:rPr>
          <w:rFonts w:ascii="GHEA Grapalat" w:hAnsi="GHEA Grapalat"/>
          <w:sz w:val="20"/>
          <w:szCs w:val="20"/>
          <w:lang w:val="af-ZA"/>
        </w:rPr>
        <w:t>հարցման գնահատող հանձնաժողովի</w:t>
      </w:r>
    </w:p>
    <w:p w14:paraId="7BA61306" w14:textId="77777777" w:rsidR="00227B71" w:rsidRPr="00C1151D" w:rsidRDefault="00227B71" w:rsidP="00227B71">
      <w:pPr>
        <w:ind w:firstLine="567"/>
        <w:jc w:val="right"/>
        <w:rPr>
          <w:rFonts w:ascii="GHEA Grapalat" w:hAnsi="GHEA Grapalat"/>
          <w:sz w:val="20"/>
          <w:szCs w:val="20"/>
          <w:lang w:val="af-ZA"/>
        </w:rPr>
      </w:pPr>
      <w:r w:rsidRPr="009C6C1B">
        <w:rPr>
          <w:rFonts w:ascii="GHEA Grapalat" w:hAnsi="GHEA Grapalat"/>
          <w:sz w:val="20"/>
          <w:szCs w:val="20"/>
          <w:lang w:val="af-ZA"/>
        </w:rPr>
        <w:t xml:space="preserve"> 202</w:t>
      </w:r>
      <w:r w:rsidRPr="009C6C1B">
        <w:rPr>
          <w:rFonts w:ascii="GHEA Grapalat" w:hAnsi="GHEA Grapalat"/>
          <w:sz w:val="20"/>
          <w:szCs w:val="20"/>
          <w:lang w:val="hy-AM"/>
        </w:rPr>
        <w:t>3</w:t>
      </w:r>
      <w:r w:rsidRPr="009C6C1B">
        <w:rPr>
          <w:rFonts w:ascii="GHEA Grapalat" w:hAnsi="GHEA Grapalat"/>
          <w:sz w:val="20"/>
          <w:szCs w:val="20"/>
          <w:lang w:val="af-ZA"/>
        </w:rPr>
        <w:t xml:space="preserve">թ. </w:t>
      </w:r>
      <w:r w:rsidRPr="009C6C1B">
        <w:rPr>
          <w:rFonts w:ascii="GHEA Grapalat" w:hAnsi="GHEA Grapalat"/>
          <w:sz w:val="20"/>
          <w:szCs w:val="20"/>
          <w:lang w:val="hy-AM"/>
        </w:rPr>
        <w:t>հոկտեմբերի 1</w:t>
      </w:r>
      <w:r>
        <w:rPr>
          <w:rFonts w:ascii="GHEA Grapalat" w:hAnsi="GHEA Grapalat"/>
          <w:sz w:val="20"/>
          <w:szCs w:val="20"/>
          <w:lang w:val="hy-AM"/>
        </w:rPr>
        <w:t>9</w:t>
      </w:r>
      <w:r w:rsidRPr="009C6C1B">
        <w:rPr>
          <w:rFonts w:ascii="GHEA Grapalat" w:hAnsi="GHEA Grapalat"/>
          <w:sz w:val="20"/>
          <w:szCs w:val="20"/>
          <w:lang w:val="hy-AM"/>
        </w:rPr>
        <w:t>-</w:t>
      </w:r>
      <w:r w:rsidRPr="009C6C1B">
        <w:rPr>
          <w:rFonts w:ascii="GHEA Grapalat" w:hAnsi="GHEA Grapalat"/>
          <w:sz w:val="20"/>
          <w:szCs w:val="20"/>
          <w:lang w:val="af-ZA"/>
        </w:rPr>
        <w:t>ի</w:t>
      </w:r>
      <w:r w:rsidRPr="009C6C1B">
        <w:rPr>
          <w:rFonts w:ascii="GHEA Grapalat" w:hAnsi="GHEA Grapalat"/>
          <w:sz w:val="20"/>
          <w:szCs w:val="20"/>
          <w:lang w:val="hy-AM"/>
        </w:rPr>
        <w:t xml:space="preserve"> </w:t>
      </w:r>
      <w:r w:rsidRPr="009C6C1B">
        <w:rPr>
          <w:rFonts w:ascii="GHEA Grapalat" w:hAnsi="GHEA Grapalat"/>
          <w:sz w:val="20"/>
          <w:szCs w:val="20"/>
          <w:lang w:val="af-ZA"/>
        </w:rPr>
        <w:t>N 1</w:t>
      </w:r>
      <w:r w:rsidRPr="00C1151D">
        <w:rPr>
          <w:rFonts w:ascii="GHEA Grapalat" w:hAnsi="GHEA Grapalat"/>
          <w:sz w:val="20"/>
          <w:szCs w:val="20"/>
          <w:lang w:val="af-ZA"/>
        </w:rPr>
        <w:t xml:space="preserve"> որոշմամբ</w:t>
      </w:r>
    </w:p>
    <w:p w14:paraId="2D34D733" w14:textId="77777777" w:rsidR="00227B71" w:rsidRPr="00A71D81" w:rsidRDefault="00227B71" w:rsidP="00227B71">
      <w:pPr>
        <w:pStyle w:val="aa"/>
        <w:ind w:right="-7" w:firstLine="567"/>
        <w:jc w:val="center"/>
        <w:rPr>
          <w:rFonts w:ascii="GHEA Grapalat" w:hAnsi="GHEA Grapalat"/>
          <w:lang w:val="af-ZA"/>
        </w:rPr>
      </w:pPr>
    </w:p>
    <w:p w14:paraId="5F30897B" w14:textId="77777777" w:rsidR="00227B71" w:rsidRPr="00A71D81" w:rsidRDefault="00227B71" w:rsidP="00227B71">
      <w:pPr>
        <w:pStyle w:val="aa"/>
        <w:ind w:right="-7" w:firstLine="567"/>
        <w:jc w:val="center"/>
        <w:rPr>
          <w:rFonts w:ascii="GHEA Grapalat" w:hAnsi="GHEA Grapalat"/>
          <w:lang w:val="af-ZA"/>
        </w:rPr>
      </w:pPr>
    </w:p>
    <w:p w14:paraId="6417183C" w14:textId="77777777" w:rsidR="00227B71" w:rsidRPr="00A71D81" w:rsidRDefault="00227B71" w:rsidP="00227B71">
      <w:pPr>
        <w:pStyle w:val="aa"/>
        <w:ind w:right="-7" w:firstLine="567"/>
        <w:jc w:val="center"/>
        <w:rPr>
          <w:rFonts w:ascii="GHEA Grapalat" w:hAnsi="GHEA Grapalat"/>
          <w:lang w:val="af-ZA"/>
        </w:rPr>
      </w:pPr>
    </w:p>
    <w:p w14:paraId="6509ACDB" w14:textId="77777777" w:rsidR="00227B71" w:rsidRPr="00A71D81" w:rsidRDefault="00227B71" w:rsidP="00227B71">
      <w:pPr>
        <w:pStyle w:val="aa"/>
        <w:ind w:right="-7" w:firstLine="567"/>
        <w:jc w:val="center"/>
        <w:rPr>
          <w:rFonts w:ascii="GHEA Grapalat" w:hAnsi="GHEA Grapalat"/>
          <w:lang w:val="af-ZA"/>
        </w:rPr>
      </w:pPr>
    </w:p>
    <w:p w14:paraId="3F393F73" w14:textId="77777777" w:rsidR="00227B71" w:rsidRPr="00A71D81" w:rsidRDefault="00227B71" w:rsidP="00227B71">
      <w:pPr>
        <w:pStyle w:val="aa"/>
        <w:ind w:right="-7" w:firstLine="567"/>
        <w:jc w:val="center"/>
        <w:rPr>
          <w:rFonts w:ascii="GHEA Grapalat" w:hAnsi="GHEA Grapalat"/>
          <w:lang w:val="af-ZA"/>
        </w:rPr>
      </w:pPr>
    </w:p>
    <w:p w14:paraId="1243FC37" w14:textId="77777777" w:rsidR="00227B71" w:rsidRPr="0050546E" w:rsidRDefault="00227B71" w:rsidP="00227B71">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552F90DD" w14:textId="77777777" w:rsidR="00227B71" w:rsidRPr="0050546E" w:rsidRDefault="00227B71" w:rsidP="00227B71">
      <w:pPr>
        <w:ind w:right="-7" w:firstLine="567"/>
        <w:jc w:val="center"/>
        <w:rPr>
          <w:rFonts w:ascii="GHEA Grapalat" w:hAnsi="GHEA Grapalat"/>
          <w:sz w:val="20"/>
          <w:szCs w:val="20"/>
          <w:lang w:val="af-ZA"/>
        </w:rPr>
      </w:pPr>
    </w:p>
    <w:p w14:paraId="1CD541AF" w14:textId="77777777" w:rsidR="00227B71" w:rsidRPr="0050546E" w:rsidRDefault="00227B71" w:rsidP="00227B71">
      <w:pPr>
        <w:ind w:right="-7" w:firstLine="567"/>
        <w:jc w:val="center"/>
        <w:rPr>
          <w:rFonts w:ascii="GHEA Grapalat" w:hAnsi="GHEA Grapalat"/>
          <w:sz w:val="20"/>
          <w:szCs w:val="20"/>
          <w:lang w:val="af-ZA"/>
        </w:rPr>
      </w:pPr>
    </w:p>
    <w:p w14:paraId="3C45906B" w14:textId="77777777" w:rsidR="00227B71" w:rsidRPr="0050546E" w:rsidRDefault="00227B71" w:rsidP="00227B71">
      <w:pPr>
        <w:ind w:right="-7" w:firstLine="567"/>
        <w:jc w:val="center"/>
        <w:rPr>
          <w:rFonts w:ascii="GHEA Grapalat" w:hAnsi="GHEA Grapalat"/>
          <w:sz w:val="20"/>
          <w:szCs w:val="20"/>
          <w:lang w:val="af-ZA"/>
        </w:rPr>
      </w:pPr>
    </w:p>
    <w:p w14:paraId="53C23B67" w14:textId="77777777" w:rsidR="00227B71" w:rsidRPr="0050546E" w:rsidRDefault="00227B71" w:rsidP="00227B71">
      <w:pPr>
        <w:ind w:right="-7" w:firstLine="567"/>
        <w:jc w:val="center"/>
        <w:rPr>
          <w:rFonts w:ascii="GHEA Grapalat" w:hAnsi="GHEA Grapalat"/>
          <w:sz w:val="20"/>
          <w:szCs w:val="20"/>
          <w:lang w:val="af-ZA"/>
        </w:rPr>
      </w:pPr>
    </w:p>
    <w:p w14:paraId="5D6DB2C9" w14:textId="77777777" w:rsidR="00227B71" w:rsidRPr="0050546E" w:rsidRDefault="00227B71" w:rsidP="00227B71">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5470B717" w14:textId="77777777" w:rsidR="00227B71" w:rsidRPr="0050546E" w:rsidRDefault="00227B71" w:rsidP="00227B71">
      <w:pPr>
        <w:ind w:right="-7" w:firstLine="567"/>
        <w:jc w:val="center"/>
        <w:rPr>
          <w:rFonts w:ascii="GHEA Grapalat" w:hAnsi="GHEA Grapalat"/>
          <w:sz w:val="20"/>
          <w:szCs w:val="20"/>
          <w:lang w:val="af-ZA"/>
        </w:rPr>
      </w:pPr>
    </w:p>
    <w:p w14:paraId="032CC0AE" w14:textId="77777777" w:rsidR="00227B71" w:rsidRPr="0050546E" w:rsidRDefault="00227B71" w:rsidP="00227B71">
      <w:pPr>
        <w:ind w:right="-7" w:firstLine="567"/>
        <w:jc w:val="center"/>
        <w:rPr>
          <w:rFonts w:ascii="GHEA Grapalat" w:hAnsi="GHEA Grapalat"/>
          <w:sz w:val="20"/>
          <w:szCs w:val="20"/>
          <w:lang w:val="af-ZA"/>
        </w:rPr>
      </w:pPr>
    </w:p>
    <w:p w14:paraId="66E88616" w14:textId="6F4B91AA" w:rsidR="00227B71" w:rsidRPr="0050546E" w:rsidRDefault="00227B71" w:rsidP="00227B71">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Pr="00227B71">
        <w:rPr>
          <w:rFonts w:ascii="GHEA Grapalat" w:hAnsi="GHEA Grapalat"/>
          <w:sz w:val="20"/>
          <w:szCs w:val="20"/>
          <w:lang w:val="af-ZA"/>
        </w:rPr>
        <w:t>ԲԺՇԿԱԿԱՆ ՆՇԱՆԱԿՈՒԹՅԱՆ ԱՊՐԱՆՔՆԵՐԻ, ՊԱՐԱԳԱՆԵՐԻ, ԳՈՐԾԻՔՆԵՐԻ ԵՎ ԼԱԲՈՐԱՏՈՐ ՆՅՈՒԹԵՐԻ</w:t>
      </w:r>
      <w:r w:rsidRPr="00C16524">
        <w:rPr>
          <w:rFonts w:ascii="GHEA Grapalat" w:hAnsi="GHEA Grapalat"/>
          <w:sz w:val="20"/>
          <w:szCs w:val="20"/>
          <w:lang w:val="af-ZA"/>
        </w:rPr>
        <w:t xml:space="preserve"> </w:t>
      </w:r>
      <w:r w:rsidRPr="0050546E">
        <w:rPr>
          <w:rFonts w:ascii="GHEA Grapalat" w:hAnsi="GHEA Grapalat"/>
          <w:sz w:val="20"/>
          <w:szCs w:val="20"/>
          <w:lang w:val="af-ZA"/>
        </w:rPr>
        <w:t>ՁԵՌՔԲԵՐՄԱՆ ՆՊԱՏԱԿՈՎ  ՀԱՅՏԱՐԱՐՎԱԾ ԳՆԱՆՇՄԱՆ ՀԱՐՑՄԱՆ</w:t>
      </w:r>
    </w:p>
    <w:p w14:paraId="7275D844" w14:textId="6550355C" w:rsidR="00096865" w:rsidRPr="00A71D81" w:rsidRDefault="00096865" w:rsidP="00227B71">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09CF189" w:rsidR="001A43A4"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FEAFC65" w14:textId="77777777" w:rsidR="00227B71" w:rsidRPr="00A71D81" w:rsidRDefault="00227B71" w:rsidP="00EF3662">
      <w:pPr>
        <w:ind w:firstLine="567"/>
        <w:jc w:val="both"/>
        <w:rPr>
          <w:rFonts w:ascii="GHEA Grapalat" w:hAnsi="GHEA Grapalat" w:cs="Sylfaen"/>
          <w:i/>
          <w:sz w:val="22"/>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7EC52DE9" w14:textId="77777777" w:rsidR="00227B71" w:rsidRPr="0050546E" w:rsidRDefault="00227B71" w:rsidP="00227B71">
      <w:pPr>
        <w:ind w:firstLine="567"/>
        <w:jc w:val="center"/>
        <w:rPr>
          <w:rFonts w:ascii="GHEA Grapalat" w:hAnsi="GHEA Grapalat"/>
          <w:b/>
          <w:sz w:val="20"/>
          <w:szCs w:val="20"/>
          <w:lang w:val="af-ZA"/>
        </w:rPr>
      </w:pPr>
      <w:r w:rsidRPr="0050546E">
        <w:rPr>
          <w:rFonts w:ascii="GHEA Grapalat" w:hAnsi="GHEA Grapalat" w:cs="Sylfaen"/>
          <w:b/>
          <w:sz w:val="20"/>
          <w:szCs w:val="20"/>
        </w:rPr>
        <w:t>ԲՈՎԱՆԴԱԿՈւԹՅՈւՆ</w:t>
      </w:r>
    </w:p>
    <w:p w14:paraId="6D7F5261" w14:textId="77777777" w:rsidR="00227B71" w:rsidRPr="0050546E" w:rsidRDefault="00227B71" w:rsidP="00227B71">
      <w:pPr>
        <w:ind w:firstLine="567"/>
        <w:jc w:val="center"/>
        <w:rPr>
          <w:rFonts w:ascii="GHEA Grapalat" w:hAnsi="GHEA Grapalat"/>
          <w:i/>
          <w:sz w:val="20"/>
          <w:lang w:val="af-ZA"/>
        </w:rPr>
      </w:pPr>
    </w:p>
    <w:p w14:paraId="4888547D" w14:textId="2033CE15" w:rsidR="00227B71" w:rsidRPr="00E86807" w:rsidRDefault="00227B71" w:rsidP="00227B71">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883B3D" w:rsidRPr="00883B3D">
        <w:rPr>
          <w:rFonts w:ascii="GHEA Grapalat" w:hAnsi="GHEA Grapalat"/>
          <w:b/>
          <w:sz w:val="20"/>
          <w:lang w:val="af-ZA"/>
        </w:rPr>
        <w:t>ԲԺՇԿԱԿԱՆ ՆՇԱՆԱԿՈՒԹՅԱՆ ԱՊՐԱՆՔՆԵՐԻ, ՊԱՐԱԳԱՆԵՐԻ, ԳՈՐԾԻՔՆԵՐԻ ԵՎ ԼԱԲՈՐԱՏՈՐ ՆՅՈՒԹԵՐԻ</w:t>
      </w:r>
      <w:r w:rsidRPr="00883B3D">
        <w:rPr>
          <w:rFonts w:ascii="GHEA Grapalat" w:hAnsi="GHEA Grapalat"/>
          <w:b/>
          <w:sz w:val="20"/>
          <w:lang w:val="af-ZA"/>
        </w:rPr>
        <w:t xml:space="preserve"> </w:t>
      </w:r>
      <w:r w:rsidRPr="0050546E">
        <w:rPr>
          <w:rFonts w:ascii="GHEA Grapalat" w:hAnsi="GHEA Grapalat"/>
          <w:b/>
          <w:sz w:val="20"/>
          <w:lang w:val="af-ZA"/>
        </w:rPr>
        <w:t xml:space="preserve">ՁԵՌՔԲԵՐՄԱՆ 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7D627E36" w14:textId="1E27B04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EA356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1E3A7D46" w14:textId="1FCB356E" w:rsidR="00096865" w:rsidRPr="00A71D81" w:rsidRDefault="00096865" w:rsidP="00883B3D">
      <w:pPr>
        <w:jc w:val="both"/>
        <w:rPr>
          <w:rFonts w:ascii="GHEA Grapalat" w:hAnsi="GHEA Grapalat" w:cs="Times Armenian"/>
          <w:sz w:val="20"/>
          <w:lang w:val="af-ZA"/>
        </w:rPr>
      </w:pPr>
    </w:p>
    <w:p w14:paraId="44E4AEF6" w14:textId="2743DBF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83B3D">
        <w:rPr>
          <w:rFonts w:ascii="GHEA Grapalat" w:hAnsi="GHEA Grapalat"/>
          <w:sz w:val="20"/>
          <w:lang w:val="hy-AM"/>
        </w:rPr>
        <w:t>ԳՀ</w:t>
      </w:r>
      <w:r w:rsidR="00883B3D" w:rsidRPr="00A71D81">
        <w:rPr>
          <w:rFonts w:ascii="GHEA Grapalat" w:hAnsi="GHEA Grapalat" w:cs="Sylfaen"/>
          <w:sz w:val="20"/>
        </w:rPr>
        <w:t>ԱՊՁԲ</w:t>
      </w:r>
      <w:r w:rsidR="00883B3D" w:rsidRPr="00A71D81">
        <w:rPr>
          <w:rFonts w:ascii="GHEA Grapalat" w:hAnsi="GHEA Grapalat" w:cs="Sylfaen"/>
          <w:sz w:val="20"/>
          <w:lang w:val="af-ZA"/>
        </w:rPr>
        <w:t>-</w:t>
      </w:r>
      <w:r w:rsidR="00883B3D">
        <w:rPr>
          <w:rFonts w:ascii="GHEA Grapalat" w:hAnsi="GHEA Grapalat" w:cs="Sylfaen"/>
          <w:sz w:val="20"/>
          <w:lang w:val="hy-AM"/>
        </w:rPr>
        <w:t>2024/1</w:t>
      </w:r>
      <w:r w:rsidR="00883B3D" w:rsidRPr="00C16524">
        <w:rPr>
          <w:rFonts w:ascii="GHEA Grapalat" w:hAnsi="GHEA Grapalat" w:cs="Sylfaen"/>
          <w:sz w:val="20"/>
          <w:lang w:val="af-ZA"/>
        </w:rPr>
        <w:t>5</w:t>
      </w:r>
      <w:r w:rsidR="00883B3D">
        <w:rPr>
          <w:rFonts w:ascii="GHEA Grapalat" w:hAnsi="GHEA Grapalat" w:cs="Sylfaen"/>
          <w:sz w:val="20"/>
          <w:lang w:val="hy-AM"/>
        </w:rPr>
        <w:t>-1-ԴԲԳԳԿ</w:t>
      </w:r>
      <w:r w:rsidR="00883B3D"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A356A">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994AE8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83B3D" w:rsidRPr="0050546E">
        <w:rPr>
          <w:rFonts w:ascii="GHEA Grapalat" w:hAnsi="GHEA Grapalat" w:cs="Sylfaen"/>
          <w:sz w:val="20"/>
        </w:rPr>
        <w:t>ՀՀ</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Դատաբժշկական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Գիտագործնական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Կենտրոն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ՊՈԱԿ</w:t>
      </w:r>
      <w:r w:rsidR="00883B3D" w:rsidRPr="00B05CC7">
        <w:rPr>
          <w:rFonts w:ascii="GHEA Grapalat" w:hAnsi="GHEA Grapalat" w:cs="Sylfaen"/>
          <w:sz w:val="20"/>
          <w:lang w:val="af-ZA"/>
        </w:rPr>
        <w:t>-</w:t>
      </w:r>
      <w:r w:rsidR="00883B3D" w:rsidRPr="0050546E">
        <w:rPr>
          <w:rFonts w:ascii="GHEA Grapalat" w:hAnsi="GHEA Grapalat" w:cs="Sylfaen"/>
          <w:sz w:val="20"/>
        </w:rPr>
        <w:t>ի</w:t>
      </w:r>
      <w:r w:rsidR="00883B3D"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55492362" w:rsidR="00096865" w:rsidRPr="00883B3D" w:rsidRDefault="00A81DD5" w:rsidP="00883B3D">
      <w:pPr>
        <w:pStyle w:val="23"/>
        <w:spacing w:line="240" w:lineRule="auto"/>
        <w:ind w:firstLine="567"/>
        <w:jc w:val="center"/>
        <w:rPr>
          <w:rFonts w:ascii="GHEA Grapalat" w:hAnsi="GHEA Grapalat" w:cs="Sylfaen"/>
          <w:b/>
          <w:szCs w:val="24"/>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883B3D" w:rsidRPr="0050546E">
          <w:rPr>
            <w:rFonts w:ascii="GHEA Grapalat" w:hAnsi="GHEA Grapalat"/>
          </w:rPr>
          <w:t>formed78@gmail.com</w:t>
        </w:r>
      </w:hyperlink>
      <w:r w:rsidR="00883B3D" w:rsidRPr="0050546E">
        <w:rPr>
          <w:rFonts w:ascii="GHEA Grapalat" w:hAnsi="GHEA Grapalat"/>
          <w:lang w:val="hy-AM"/>
        </w:rPr>
        <w:t>:</w:t>
      </w:r>
      <w:r w:rsidR="00F5653D" w:rsidRPr="00A71D81">
        <w:rPr>
          <w:rFonts w:ascii="GHEA Grapalat" w:hAnsi="GHEA Grapalat"/>
          <w:sz w:val="16"/>
          <w:szCs w:val="16"/>
        </w:rPr>
        <w:br w:type="page"/>
      </w:r>
      <w:r w:rsidR="00096865" w:rsidRPr="00883B3D">
        <w:rPr>
          <w:rFonts w:ascii="GHEA Grapalat" w:hAnsi="GHEA Grapalat" w:cs="Sylfaen"/>
          <w:b/>
          <w:szCs w:val="24"/>
          <w:lang w:val="en-US"/>
        </w:rPr>
        <w:lastRenderedPageBreak/>
        <w:t>ՄԱՍ</w:t>
      </w:r>
      <w:r w:rsidR="00096865" w:rsidRPr="00883B3D">
        <w:rPr>
          <w:rFonts w:ascii="GHEA Grapalat" w:hAnsi="GHEA Grapalat" w:cs="Sylfaen"/>
          <w:b/>
          <w:szCs w:val="24"/>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7624F1D" w:rsidR="00096865" w:rsidRDefault="00096865" w:rsidP="00883B3D">
      <w:pPr>
        <w:pStyle w:val="3"/>
        <w:spacing w:line="240" w:lineRule="auto"/>
        <w:ind w:firstLine="360"/>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00883B3D">
        <w:rPr>
          <w:rFonts w:ascii="GHEA Grapalat" w:hAnsi="GHEA Grapalat" w:cs="Sylfaen"/>
          <w:i w:val="0"/>
          <w:lang w:val="hy-AM"/>
        </w:rPr>
        <w:t xml:space="preserve"> </w:t>
      </w:r>
      <w:r w:rsidR="00883B3D" w:rsidRPr="0050546E">
        <w:rPr>
          <w:rFonts w:ascii="GHEA Grapalat" w:hAnsi="GHEA Grapalat" w:cs="Sylfaen"/>
          <w:i w:val="0"/>
        </w:rPr>
        <w:t>ՀՀ</w:t>
      </w:r>
      <w:r w:rsidR="00883B3D" w:rsidRPr="00E86807">
        <w:rPr>
          <w:rFonts w:ascii="GHEA Grapalat" w:hAnsi="GHEA Grapalat" w:cs="Sylfaen"/>
          <w:i w:val="0"/>
          <w:lang w:val="af-ZA"/>
        </w:rPr>
        <w:t xml:space="preserve"> </w:t>
      </w:r>
      <w:r w:rsidR="00883B3D" w:rsidRPr="0050546E">
        <w:rPr>
          <w:rFonts w:ascii="GHEA Grapalat" w:hAnsi="GHEA Grapalat" w:cs="Sylfaen"/>
          <w:i w:val="0"/>
        </w:rPr>
        <w:t>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Դատաբժշկական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Գիտագործնական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Կենտրոն</w:t>
      </w:r>
      <w:r w:rsidR="00883B3D" w:rsidRPr="00E86807">
        <w:rPr>
          <w:rFonts w:ascii="GHEA Grapalat" w:hAnsi="GHEA Grapalat" w:cs="Sylfaen"/>
          <w:i w:val="0"/>
          <w:lang w:val="af-ZA"/>
        </w:rPr>
        <w:t xml:space="preserve">» </w:t>
      </w:r>
      <w:r w:rsidR="00883B3D" w:rsidRPr="0050546E">
        <w:rPr>
          <w:rFonts w:ascii="GHEA Grapalat" w:hAnsi="GHEA Grapalat" w:cs="Sylfaen"/>
          <w:i w:val="0"/>
        </w:rPr>
        <w:t>ՊՈԱԿ</w:t>
      </w:r>
      <w:r w:rsidR="00883B3D" w:rsidRPr="00E86807">
        <w:rPr>
          <w:rFonts w:ascii="GHEA Grapalat" w:hAnsi="GHEA Grapalat" w:cs="Sylfaen"/>
          <w:i w:val="0"/>
          <w:lang w:val="af-ZA"/>
        </w:rPr>
        <w:t>-</w:t>
      </w:r>
      <w:r w:rsidR="00883B3D" w:rsidRPr="0050546E">
        <w:rPr>
          <w:rFonts w:ascii="GHEA Grapalat" w:hAnsi="GHEA Grapalat" w:cs="Sylfaen"/>
          <w:i w:val="0"/>
        </w:rPr>
        <w:t>ի</w:t>
      </w:r>
      <w:r w:rsidR="00883B3D"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883B3D">
        <w:rPr>
          <w:rFonts w:ascii="GHEA Grapalat" w:hAnsi="GHEA Grapalat"/>
          <w:i w:val="0"/>
        </w:rPr>
        <w:t xml:space="preserve">` </w:t>
      </w:r>
      <w:r w:rsidR="00883B3D" w:rsidRPr="00883B3D">
        <w:rPr>
          <w:rFonts w:ascii="GHEA Grapalat" w:hAnsi="GHEA Grapalat"/>
          <w:i w:val="0"/>
        </w:rPr>
        <w:t>բժշկական նշանակության ապրանքների, պարագաների, գործիքների և լաբորատոր նյութերի</w:t>
      </w:r>
      <w:r w:rsidR="00883B3D">
        <w:rPr>
          <w:rFonts w:ascii="GHEA Grapalat" w:hAnsi="GHEA Grapalat"/>
          <w:i w:val="0"/>
          <w:lang w:val="hy-AM"/>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883B3D" w:rsidRPr="00F76ECE">
        <w:rPr>
          <w:rFonts w:ascii="GHEA Grapalat" w:hAnsi="GHEA Grapalat"/>
          <w:i w:val="0"/>
          <w:lang w:val="hy-AM"/>
        </w:rPr>
        <w:t>143</w:t>
      </w:r>
      <w:r w:rsidR="00A76C15" w:rsidRPr="00F76ECE">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7E36CB2" w14:textId="12590E90" w:rsidR="00883B3D" w:rsidRPr="00883B3D" w:rsidRDefault="00883B3D" w:rsidP="00883B3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72"/>
        <w:gridCol w:w="7231"/>
      </w:tblGrid>
      <w:tr w:rsidR="00883B3D" w:rsidRPr="00D33DBE" w14:paraId="4D746022" w14:textId="77777777" w:rsidTr="003E72DB">
        <w:trPr>
          <w:trHeight w:val="480"/>
        </w:trPr>
        <w:tc>
          <w:tcPr>
            <w:tcW w:w="3119" w:type="dxa"/>
            <w:gridSpan w:val="2"/>
            <w:vAlign w:val="center"/>
          </w:tcPr>
          <w:p w14:paraId="503800B8" w14:textId="77777777" w:rsidR="00883B3D" w:rsidRPr="00D33DBE" w:rsidRDefault="00883B3D" w:rsidP="003E72DB">
            <w:pPr>
              <w:pStyle w:val="23"/>
              <w:spacing w:line="240" w:lineRule="auto"/>
              <w:ind w:firstLine="0"/>
              <w:jc w:val="center"/>
              <w:rPr>
                <w:rFonts w:ascii="GHEA Grapalat" w:hAnsi="GHEA Grapalat"/>
                <w:b/>
                <w:bCs/>
                <w:i/>
                <w:iCs/>
                <w:sz w:val="14"/>
                <w:szCs w:val="14"/>
              </w:rPr>
            </w:pPr>
            <w:r w:rsidRPr="00D33DBE">
              <w:rPr>
                <w:rFonts w:ascii="GHEA Grapalat" w:hAnsi="GHEA Grapalat"/>
                <w:b/>
                <w:bCs/>
                <w:i/>
                <w:iCs/>
                <w:sz w:val="14"/>
                <w:szCs w:val="14"/>
              </w:rPr>
              <w:t xml:space="preserve">Չափաբաժինների </w:t>
            </w:r>
          </w:p>
        </w:tc>
        <w:tc>
          <w:tcPr>
            <w:tcW w:w="7231" w:type="dxa"/>
            <w:vMerge w:val="restart"/>
            <w:vAlign w:val="center"/>
          </w:tcPr>
          <w:p w14:paraId="0F8070CF" w14:textId="77777777" w:rsidR="00883B3D" w:rsidRPr="00D33DBE" w:rsidRDefault="00883B3D" w:rsidP="003E72DB">
            <w:pPr>
              <w:pStyle w:val="23"/>
              <w:spacing w:line="240" w:lineRule="auto"/>
              <w:ind w:firstLine="0"/>
              <w:jc w:val="center"/>
              <w:rPr>
                <w:rFonts w:ascii="GHEA Grapalat" w:hAnsi="GHEA Grapalat"/>
                <w:b/>
                <w:bCs/>
                <w:i/>
                <w:iCs/>
              </w:rPr>
            </w:pPr>
            <w:r w:rsidRPr="00D33DBE">
              <w:rPr>
                <w:rFonts w:ascii="GHEA Grapalat" w:hAnsi="GHEA Grapalat"/>
                <w:b/>
                <w:bCs/>
                <w:i/>
                <w:iCs/>
              </w:rPr>
              <w:t>Չափաբաժնի անվանումը</w:t>
            </w:r>
          </w:p>
        </w:tc>
      </w:tr>
      <w:tr w:rsidR="00883B3D" w:rsidRPr="00D33DBE" w14:paraId="62FB7705" w14:textId="77777777" w:rsidTr="003E72DB">
        <w:trPr>
          <w:trHeight w:val="292"/>
        </w:trPr>
        <w:tc>
          <w:tcPr>
            <w:tcW w:w="1447" w:type="dxa"/>
            <w:vAlign w:val="center"/>
          </w:tcPr>
          <w:p w14:paraId="0498D544" w14:textId="77777777" w:rsidR="00883B3D" w:rsidRPr="00D33DBE" w:rsidRDefault="00883B3D" w:rsidP="003E72DB">
            <w:pPr>
              <w:pStyle w:val="23"/>
              <w:spacing w:line="240" w:lineRule="auto"/>
              <w:ind w:firstLine="0"/>
              <w:jc w:val="center"/>
              <w:rPr>
                <w:rFonts w:ascii="GHEA Grapalat" w:hAnsi="GHEA Grapalat"/>
                <w:b/>
                <w:bCs/>
                <w:i/>
                <w:iCs/>
                <w:sz w:val="14"/>
                <w:szCs w:val="14"/>
              </w:rPr>
            </w:pPr>
            <w:r w:rsidRPr="00D33DBE">
              <w:rPr>
                <w:rFonts w:ascii="GHEA Grapalat" w:hAnsi="GHEA Grapalat"/>
                <w:b/>
                <w:bCs/>
                <w:i/>
                <w:iCs/>
                <w:sz w:val="14"/>
                <w:szCs w:val="14"/>
              </w:rPr>
              <w:t>համարները</w:t>
            </w:r>
          </w:p>
        </w:tc>
        <w:tc>
          <w:tcPr>
            <w:tcW w:w="1672" w:type="dxa"/>
            <w:vAlign w:val="center"/>
          </w:tcPr>
          <w:p w14:paraId="763A4E2B" w14:textId="77777777" w:rsidR="00883B3D" w:rsidRPr="00D33DBE" w:rsidRDefault="00883B3D" w:rsidP="003E72DB">
            <w:pPr>
              <w:pStyle w:val="23"/>
              <w:spacing w:line="240" w:lineRule="auto"/>
              <w:ind w:firstLine="0"/>
              <w:jc w:val="center"/>
              <w:rPr>
                <w:rFonts w:ascii="GHEA Grapalat" w:hAnsi="GHEA Grapalat"/>
                <w:b/>
                <w:bCs/>
                <w:i/>
                <w:iCs/>
                <w:sz w:val="14"/>
                <w:szCs w:val="14"/>
              </w:rPr>
            </w:pPr>
            <w:r w:rsidRPr="00D33DBE">
              <w:rPr>
                <w:rFonts w:ascii="GHEA Grapalat" w:hAnsi="GHEA Grapalat"/>
                <w:b/>
                <w:bCs/>
                <w:i/>
                <w:iCs/>
                <w:sz w:val="14"/>
                <w:szCs w:val="14"/>
                <w:lang w:val="hy-AM"/>
              </w:rPr>
              <w:t>գնման</w:t>
            </w:r>
            <w:r w:rsidRPr="00D33DBE">
              <w:rPr>
                <w:rFonts w:ascii="GHEA Grapalat" w:hAnsi="GHEA Grapalat"/>
                <w:b/>
                <w:bCs/>
                <w:i/>
                <w:iCs/>
                <w:sz w:val="14"/>
                <w:szCs w:val="14"/>
                <w:lang w:val="en-US"/>
              </w:rPr>
              <w:t xml:space="preserve"> </w:t>
            </w:r>
            <w:r w:rsidRPr="00D33DBE">
              <w:rPr>
                <w:rFonts w:ascii="GHEA Grapalat" w:hAnsi="GHEA Grapalat"/>
                <w:b/>
                <w:bCs/>
                <w:i/>
                <w:iCs/>
                <w:sz w:val="14"/>
                <w:szCs w:val="14"/>
                <w:lang w:val="hy-AM"/>
              </w:rPr>
              <w:t>գինը</w:t>
            </w:r>
          </w:p>
        </w:tc>
        <w:tc>
          <w:tcPr>
            <w:tcW w:w="7231" w:type="dxa"/>
            <w:vMerge/>
            <w:vAlign w:val="center"/>
          </w:tcPr>
          <w:p w14:paraId="35D5B7DD" w14:textId="77777777" w:rsidR="00883B3D" w:rsidRPr="00D33DBE" w:rsidRDefault="00883B3D" w:rsidP="003E72DB">
            <w:pPr>
              <w:pStyle w:val="23"/>
              <w:spacing w:line="240" w:lineRule="auto"/>
              <w:ind w:firstLine="0"/>
              <w:jc w:val="center"/>
              <w:rPr>
                <w:rFonts w:ascii="GHEA Grapalat" w:hAnsi="GHEA Grapalat"/>
                <w:b/>
                <w:bCs/>
                <w:i/>
                <w:iCs/>
              </w:rPr>
            </w:pPr>
          </w:p>
        </w:tc>
      </w:tr>
      <w:tr w:rsidR="00D33DBE" w:rsidRPr="00D33DBE" w14:paraId="679AEB02" w14:textId="77777777" w:rsidTr="003E72DB">
        <w:tc>
          <w:tcPr>
            <w:tcW w:w="1447" w:type="dxa"/>
            <w:vAlign w:val="center"/>
          </w:tcPr>
          <w:p w14:paraId="6411DD9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w:t>
            </w:r>
          </w:p>
        </w:tc>
        <w:tc>
          <w:tcPr>
            <w:tcW w:w="1672" w:type="dxa"/>
            <w:vAlign w:val="center"/>
          </w:tcPr>
          <w:p w14:paraId="1C6E1351" w14:textId="04A53D4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178 200,00</w:t>
            </w:r>
          </w:p>
        </w:tc>
        <w:tc>
          <w:tcPr>
            <w:tcW w:w="7231" w:type="dxa"/>
            <w:vAlign w:val="center"/>
          </w:tcPr>
          <w:p w14:paraId="45E7C5C5" w14:textId="12BA3F55" w:rsidR="00D33DBE" w:rsidRPr="00D33DBE" w:rsidRDefault="00D33DBE" w:rsidP="00D33DBE">
            <w:pPr>
              <w:pStyle w:val="23"/>
              <w:spacing w:line="240" w:lineRule="auto"/>
              <w:ind w:firstLine="0"/>
              <w:rPr>
                <w:rFonts w:ascii="GHEA Grapalat" w:hAnsi="GHEA Grapalat"/>
                <w:sz w:val="18"/>
                <w:szCs w:val="18"/>
              </w:rPr>
            </w:pPr>
            <w:r w:rsidRPr="00563FA5">
              <w:rPr>
                <w:rFonts w:ascii="GHEA Grapalat" w:hAnsi="GHEA Grapalat" w:cs="Calibri"/>
                <w:color w:val="000000"/>
                <w:lang w:eastAsia="ru-RU"/>
              </w:rPr>
              <w:t>Թանզիֆ</w:t>
            </w:r>
          </w:p>
        </w:tc>
      </w:tr>
      <w:tr w:rsidR="00D33DBE" w:rsidRPr="00D33DBE" w14:paraId="304FD90A" w14:textId="77777777" w:rsidTr="003E72DB">
        <w:tc>
          <w:tcPr>
            <w:tcW w:w="1447" w:type="dxa"/>
            <w:vAlign w:val="center"/>
          </w:tcPr>
          <w:p w14:paraId="3D36A0C4"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w:t>
            </w:r>
          </w:p>
        </w:tc>
        <w:tc>
          <w:tcPr>
            <w:tcW w:w="1672" w:type="dxa"/>
            <w:vAlign w:val="center"/>
          </w:tcPr>
          <w:p w14:paraId="73C24E66" w14:textId="7CE047F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194 250,00</w:t>
            </w:r>
          </w:p>
        </w:tc>
        <w:tc>
          <w:tcPr>
            <w:tcW w:w="7231" w:type="dxa"/>
            <w:vAlign w:val="center"/>
          </w:tcPr>
          <w:p w14:paraId="00469F09" w14:textId="0E1C6258" w:rsidR="00D33DBE" w:rsidRPr="00D33DBE" w:rsidRDefault="00D33DBE" w:rsidP="00D33DBE">
            <w:pPr>
              <w:pStyle w:val="23"/>
              <w:spacing w:line="240" w:lineRule="auto"/>
              <w:ind w:firstLine="0"/>
              <w:jc w:val="left"/>
              <w:rPr>
                <w:rFonts w:ascii="GHEA Grapalat" w:hAnsi="GHEA Grapalat"/>
                <w:sz w:val="18"/>
                <w:szCs w:val="18"/>
              </w:rPr>
            </w:pPr>
            <w:r w:rsidRPr="00563FA5">
              <w:rPr>
                <w:rFonts w:ascii="GHEA Grapalat" w:hAnsi="GHEA Grapalat" w:cs="Calibri"/>
                <w:color w:val="000000"/>
                <w:lang w:eastAsia="ru-RU"/>
              </w:rPr>
              <w:t>Ձեռնոցներ առանց տալկի S</w:t>
            </w:r>
          </w:p>
        </w:tc>
      </w:tr>
      <w:tr w:rsidR="00D33DBE" w:rsidRPr="00D33DBE" w14:paraId="582A9665" w14:textId="77777777" w:rsidTr="003E72DB">
        <w:tc>
          <w:tcPr>
            <w:tcW w:w="1447" w:type="dxa"/>
            <w:vAlign w:val="center"/>
          </w:tcPr>
          <w:p w14:paraId="02461407"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w:t>
            </w:r>
          </w:p>
        </w:tc>
        <w:tc>
          <w:tcPr>
            <w:tcW w:w="1672" w:type="dxa"/>
            <w:vAlign w:val="center"/>
          </w:tcPr>
          <w:p w14:paraId="557B05AB" w14:textId="6D9BE70C"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287 000,00</w:t>
            </w:r>
          </w:p>
        </w:tc>
        <w:tc>
          <w:tcPr>
            <w:tcW w:w="7231" w:type="dxa"/>
            <w:vAlign w:val="center"/>
          </w:tcPr>
          <w:p w14:paraId="6B9542A5" w14:textId="71F581D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Ձեռնոցներ առանց տալկի M</w:t>
            </w:r>
          </w:p>
        </w:tc>
      </w:tr>
      <w:tr w:rsidR="00D33DBE" w:rsidRPr="00D33DBE" w14:paraId="17FCA690" w14:textId="77777777" w:rsidTr="003E72DB">
        <w:tc>
          <w:tcPr>
            <w:tcW w:w="1447" w:type="dxa"/>
            <w:vAlign w:val="center"/>
          </w:tcPr>
          <w:p w14:paraId="74D8949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4</w:t>
            </w:r>
          </w:p>
        </w:tc>
        <w:tc>
          <w:tcPr>
            <w:tcW w:w="1672" w:type="dxa"/>
            <w:vAlign w:val="center"/>
          </w:tcPr>
          <w:p w14:paraId="33C9D813" w14:textId="1F76B269"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80 500,00</w:t>
            </w:r>
          </w:p>
        </w:tc>
        <w:tc>
          <w:tcPr>
            <w:tcW w:w="7231" w:type="dxa"/>
            <w:vAlign w:val="center"/>
          </w:tcPr>
          <w:p w14:paraId="61731BC1" w14:textId="7283E874"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Ձեռնոցներ առանց տալկի L</w:t>
            </w:r>
          </w:p>
        </w:tc>
      </w:tr>
      <w:tr w:rsidR="00D33DBE" w:rsidRPr="00D33DBE" w14:paraId="639DC99D" w14:textId="77777777" w:rsidTr="003E72DB">
        <w:tc>
          <w:tcPr>
            <w:tcW w:w="1447" w:type="dxa"/>
            <w:vAlign w:val="center"/>
          </w:tcPr>
          <w:p w14:paraId="528EA7EC"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w:t>
            </w:r>
          </w:p>
        </w:tc>
        <w:tc>
          <w:tcPr>
            <w:tcW w:w="1672" w:type="dxa"/>
            <w:vAlign w:val="center"/>
          </w:tcPr>
          <w:p w14:paraId="45CCD8C2" w14:textId="5229C7F0"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500 000,00</w:t>
            </w:r>
          </w:p>
        </w:tc>
        <w:tc>
          <w:tcPr>
            <w:tcW w:w="7231" w:type="dxa"/>
            <w:vAlign w:val="center"/>
          </w:tcPr>
          <w:p w14:paraId="5EA46404" w14:textId="49799D01"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Մեկանգամյա օգտագործման պոլիէթիլենային գոգնոց</w:t>
            </w:r>
          </w:p>
        </w:tc>
      </w:tr>
      <w:tr w:rsidR="00D33DBE" w:rsidRPr="00D33DBE" w14:paraId="53AD445E" w14:textId="77777777" w:rsidTr="003E72DB">
        <w:tc>
          <w:tcPr>
            <w:tcW w:w="1447" w:type="dxa"/>
            <w:vAlign w:val="center"/>
          </w:tcPr>
          <w:p w14:paraId="374C75E9"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w:t>
            </w:r>
          </w:p>
        </w:tc>
        <w:tc>
          <w:tcPr>
            <w:tcW w:w="1672" w:type="dxa"/>
            <w:vAlign w:val="center"/>
          </w:tcPr>
          <w:p w14:paraId="0B543860" w14:textId="1222C0B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625 000,00</w:t>
            </w:r>
          </w:p>
        </w:tc>
        <w:tc>
          <w:tcPr>
            <w:tcW w:w="7231" w:type="dxa"/>
            <w:vAlign w:val="center"/>
          </w:tcPr>
          <w:p w14:paraId="39036E5A" w14:textId="2FC86E7A"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Միանգամյա օգտագործման</w:t>
            </w:r>
            <w:r w:rsidR="00BB5ED4">
              <w:rPr>
                <w:rFonts w:ascii="GHEA Grapalat" w:hAnsi="GHEA Grapalat" w:cs="Calibri"/>
                <w:color w:val="000000"/>
                <w:lang w:val="hy-AM" w:eastAsia="ru-RU"/>
              </w:rPr>
              <w:t xml:space="preserve"> </w:t>
            </w:r>
            <w:r w:rsidRPr="00563FA5">
              <w:rPr>
                <w:rFonts w:ascii="GHEA Grapalat" w:hAnsi="GHEA Grapalat" w:cs="Calibri"/>
                <w:color w:val="000000"/>
                <w:lang w:eastAsia="ru-RU"/>
              </w:rPr>
              <w:t>խալաթներ, ջրակայուն</w:t>
            </w:r>
          </w:p>
        </w:tc>
      </w:tr>
      <w:tr w:rsidR="00D33DBE" w:rsidRPr="00D33DBE" w14:paraId="05BF3654" w14:textId="77777777" w:rsidTr="003E72DB">
        <w:tc>
          <w:tcPr>
            <w:tcW w:w="1447" w:type="dxa"/>
            <w:vAlign w:val="center"/>
          </w:tcPr>
          <w:p w14:paraId="3924A38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w:t>
            </w:r>
          </w:p>
        </w:tc>
        <w:tc>
          <w:tcPr>
            <w:tcW w:w="1672" w:type="dxa"/>
            <w:vAlign w:val="center"/>
          </w:tcPr>
          <w:p w14:paraId="4DA2B35C" w14:textId="0410D0D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44 820,00</w:t>
            </w:r>
          </w:p>
        </w:tc>
        <w:tc>
          <w:tcPr>
            <w:tcW w:w="7231" w:type="dxa"/>
            <w:vAlign w:val="center"/>
          </w:tcPr>
          <w:p w14:paraId="75C79C2C" w14:textId="7BD3834C"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Վիրակապ /բինտ/, 7մx14սմ</w:t>
            </w:r>
          </w:p>
        </w:tc>
      </w:tr>
      <w:tr w:rsidR="00D33DBE" w:rsidRPr="00D33DBE" w14:paraId="20474707" w14:textId="77777777" w:rsidTr="003E72DB">
        <w:tc>
          <w:tcPr>
            <w:tcW w:w="1447" w:type="dxa"/>
            <w:vAlign w:val="center"/>
          </w:tcPr>
          <w:p w14:paraId="1393EF30"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8</w:t>
            </w:r>
          </w:p>
        </w:tc>
        <w:tc>
          <w:tcPr>
            <w:tcW w:w="1672" w:type="dxa"/>
            <w:vAlign w:val="center"/>
          </w:tcPr>
          <w:p w14:paraId="2D4BC088" w14:textId="5FCEF073"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8 400,00</w:t>
            </w:r>
          </w:p>
        </w:tc>
        <w:tc>
          <w:tcPr>
            <w:tcW w:w="7231" w:type="dxa"/>
            <w:vAlign w:val="center"/>
          </w:tcPr>
          <w:p w14:paraId="4E25EECE" w14:textId="7C60F51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 xml:space="preserve">Սպեղանի 19մմx72մմ </w:t>
            </w:r>
          </w:p>
        </w:tc>
      </w:tr>
      <w:tr w:rsidR="00D33DBE" w:rsidRPr="00D33DBE" w14:paraId="6C8A6FEF" w14:textId="77777777" w:rsidTr="003E72DB">
        <w:tc>
          <w:tcPr>
            <w:tcW w:w="1447" w:type="dxa"/>
            <w:vAlign w:val="center"/>
          </w:tcPr>
          <w:p w14:paraId="697CAA7D"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w:t>
            </w:r>
          </w:p>
        </w:tc>
        <w:tc>
          <w:tcPr>
            <w:tcW w:w="1672" w:type="dxa"/>
            <w:vAlign w:val="center"/>
          </w:tcPr>
          <w:p w14:paraId="6EA55A2B" w14:textId="01C8774D"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14 280,00</w:t>
            </w:r>
          </w:p>
        </w:tc>
        <w:tc>
          <w:tcPr>
            <w:tcW w:w="7231" w:type="dxa"/>
            <w:vAlign w:val="center"/>
          </w:tcPr>
          <w:p w14:paraId="58811EE1" w14:textId="2EA85924"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 xml:space="preserve">Սպեղանի 1,25սմx5մ </w:t>
            </w:r>
          </w:p>
        </w:tc>
      </w:tr>
      <w:tr w:rsidR="00D33DBE" w:rsidRPr="00D33DBE" w14:paraId="6BE6AB09" w14:textId="77777777" w:rsidTr="003E72DB">
        <w:tc>
          <w:tcPr>
            <w:tcW w:w="1447" w:type="dxa"/>
            <w:vAlign w:val="center"/>
          </w:tcPr>
          <w:p w14:paraId="15F507A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w:t>
            </w:r>
          </w:p>
        </w:tc>
        <w:tc>
          <w:tcPr>
            <w:tcW w:w="1672" w:type="dxa"/>
            <w:vAlign w:val="center"/>
          </w:tcPr>
          <w:p w14:paraId="7432833A" w14:textId="3A4090B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35 500,00</w:t>
            </w:r>
          </w:p>
        </w:tc>
        <w:tc>
          <w:tcPr>
            <w:tcW w:w="7231" w:type="dxa"/>
            <w:vAlign w:val="center"/>
          </w:tcPr>
          <w:p w14:paraId="50E13CCF" w14:textId="0B707A72"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Սպեղանի 5սմx5մ</w:t>
            </w:r>
          </w:p>
        </w:tc>
      </w:tr>
      <w:tr w:rsidR="00D33DBE" w:rsidRPr="00D33DBE" w14:paraId="3943CBA5" w14:textId="77777777" w:rsidTr="003E72DB">
        <w:tc>
          <w:tcPr>
            <w:tcW w:w="1447" w:type="dxa"/>
            <w:vAlign w:val="center"/>
          </w:tcPr>
          <w:p w14:paraId="0B3C704F"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w:t>
            </w:r>
          </w:p>
        </w:tc>
        <w:tc>
          <w:tcPr>
            <w:tcW w:w="1672" w:type="dxa"/>
            <w:vAlign w:val="center"/>
          </w:tcPr>
          <w:p w14:paraId="28AD39E1" w14:textId="387E767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2 440 000,00</w:t>
            </w:r>
          </w:p>
        </w:tc>
        <w:tc>
          <w:tcPr>
            <w:tcW w:w="7231" w:type="dxa"/>
            <w:vAlign w:val="center"/>
          </w:tcPr>
          <w:p w14:paraId="1892228A" w14:textId="75161C03"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Նրբաշերտ քրոմատոգրաֆիայի թիթեղ</w:t>
            </w:r>
          </w:p>
        </w:tc>
      </w:tr>
      <w:tr w:rsidR="00D33DBE" w:rsidRPr="00D33DBE" w14:paraId="0D1325E6" w14:textId="77777777" w:rsidTr="003E72DB">
        <w:tc>
          <w:tcPr>
            <w:tcW w:w="1447" w:type="dxa"/>
            <w:vAlign w:val="center"/>
          </w:tcPr>
          <w:p w14:paraId="78E845A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12</w:t>
            </w:r>
          </w:p>
        </w:tc>
        <w:tc>
          <w:tcPr>
            <w:tcW w:w="1672" w:type="dxa"/>
            <w:vAlign w:val="center"/>
          </w:tcPr>
          <w:p w14:paraId="01C58AF7" w14:textId="743C63FD"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4 000,00</w:t>
            </w:r>
          </w:p>
        </w:tc>
        <w:tc>
          <w:tcPr>
            <w:tcW w:w="7231" w:type="dxa"/>
            <w:vAlign w:val="center"/>
          </w:tcPr>
          <w:p w14:paraId="1270D11E" w14:textId="6C3D8C8F"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Ծայրակալ 2-20մկլ, զտիչով</w:t>
            </w:r>
          </w:p>
        </w:tc>
      </w:tr>
      <w:tr w:rsidR="00D33DBE" w:rsidRPr="00D33DBE" w14:paraId="4FBDEB93" w14:textId="77777777" w:rsidTr="003E72DB">
        <w:tc>
          <w:tcPr>
            <w:tcW w:w="1447" w:type="dxa"/>
            <w:vAlign w:val="center"/>
          </w:tcPr>
          <w:p w14:paraId="32A1A34D"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13</w:t>
            </w:r>
          </w:p>
        </w:tc>
        <w:tc>
          <w:tcPr>
            <w:tcW w:w="1672" w:type="dxa"/>
            <w:vAlign w:val="center"/>
          </w:tcPr>
          <w:p w14:paraId="7E028408" w14:textId="3F687752"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2 000,00</w:t>
            </w:r>
          </w:p>
        </w:tc>
        <w:tc>
          <w:tcPr>
            <w:tcW w:w="7231" w:type="dxa"/>
            <w:vAlign w:val="center"/>
          </w:tcPr>
          <w:p w14:paraId="4190168D" w14:textId="10463254"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Ծայրակալ 5-200մկլ, առանց զտիչի</w:t>
            </w:r>
          </w:p>
        </w:tc>
      </w:tr>
      <w:tr w:rsidR="00D33DBE" w:rsidRPr="00D33DBE" w14:paraId="2A8AA658" w14:textId="77777777" w:rsidTr="003E72DB">
        <w:tc>
          <w:tcPr>
            <w:tcW w:w="1447" w:type="dxa"/>
            <w:vAlign w:val="center"/>
          </w:tcPr>
          <w:p w14:paraId="440343C3"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14</w:t>
            </w:r>
          </w:p>
        </w:tc>
        <w:tc>
          <w:tcPr>
            <w:tcW w:w="1672" w:type="dxa"/>
            <w:vAlign w:val="center"/>
          </w:tcPr>
          <w:p w14:paraId="4C4B761E" w14:textId="5D6AD9E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1 000,00</w:t>
            </w:r>
          </w:p>
        </w:tc>
        <w:tc>
          <w:tcPr>
            <w:tcW w:w="7231" w:type="dxa"/>
            <w:vAlign w:val="center"/>
          </w:tcPr>
          <w:p w14:paraId="05FF346B" w14:textId="7005750A"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Ծայրակալ 100-1000մկլ, առանց զտիչի</w:t>
            </w:r>
          </w:p>
        </w:tc>
      </w:tr>
      <w:tr w:rsidR="00D33DBE" w:rsidRPr="00D33DBE" w14:paraId="43E853E1" w14:textId="77777777" w:rsidTr="003E72DB">
        <w:tc>
          <w:tcPr>
            <w:tcW w:w="1447" w:type="dxa"/>
            <w:vAlign w:val="center"/>
          </w:tcPr>
          <w:p w14:paraId="241C3DA9"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15</w:t>
            </w:r>
          </w:p>
        </w:tc>
        <w:tc>
          <w:tcPr>
            <w:tcW w:w="1672" w:type="dxa"/>
            <w:vAlign w:val="center"/>
          </w:tcPr>
          <w:p w14:paraId="6A763F01" w14:textId="3A9017D3"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115 500,00</w:t>
            </w:r>
          </w:p>
        </w:tc>
        <w:tc>
          <w:tcPr>
            <w:tcW w:w="7231" w:type="dxa"/>
            <w:vAlign w:val="center"/>
          </w:tcPr>
          <w:p w14:paraId="555BF58F" w14:textId="1C67E723"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 xml:space="preserve">Ցենտրիֆուգայի փորձանոթ 15մլ, պլաստմասե </w:t>
            </w:r>
          </w:p>
        </w:tc>
      </w:tr>
      <w:tr w:rsidR="00D33DBE" w:rsidRPr="00D33DBE" w14:paraId="497D8439" w14:textId="77777777" w:rsidTr="003E72DB">
        <w:tc>
          <w:tcPr>
            <w:tcW w:w="1447" w:type="dxa"/>
            <w:vAlign w:val="center"/>
          </w:tcPr>
          <w:p w14:paraId="42E6ABE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16</w:t>
            </w:r>
          </w:p>
        </w:tc>
        <w:tc>
          <w:tcPr>
            <w:tcW w:w="1672" w:type="dxa"/>
            <w:vAlign w:val="center"/>
          </w:tcPr>
          <w:p w14:paraId="265E0D4C" w14:textId="16DB957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52 500,00</w:t>
            </w:r>
          </w:p>
        </w:tc>
        <w:tc>
          <w:tcPr>
            <w:tcW w:w="7231" w:type="dxa"/>
            <w:vAlign w:val="center"/>
          </w:tcPr>
          <w:p w14:paraId="0130D58F" w14:textId="591AEFC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Ագլյուտինացիոն պլանշետ</w:t>
            </w:r>
          </w:p>
        </w:tc>
      </w:tr>
      <w:tr w:rsidR="00D33DBE" w:rsidRPr="00D33DBE" w14:paraId="6294DEA1" w14:textId="77777777" w:rsidTr="003E72DB">
        <w:tc>
          <w:tcPr>
            <w:tcW w:w="1447" w:type="dxa"/>
            <w:vAlign w:val="center"/>
          </w:tcPr>
          <w:p w14:paraId="6F465E2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17</w:t>
            </w:r>
          </w:p>
        </w:tc>
        <w:tc>
          <w:tcPr>
            <w:tcW w:w="1672" w:type="dxa"/>
            <w:vAlign w:val="center"/>
          </w:tcPr>
          <w:p w14:paraId="7997664B" w14:textId="4B9E52A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52 500,00</w:t>
            </w:r>
          </w:p>
        </w:tc>
        <w:tc>
          <w:tcPr>
            <w:tcW w:w="7231" w:type="dxa"/>
            <w:vAlign w:val="center"/>
          </w:tcPr>
          <w:p w14:paraId="403C40F5" w14:textId="796D526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Էլյուցիոն պլանշետ</w:t>
            </w:r>
          </w:p>
        </w:tc>
      </w:tr>
      <w:tr w:rsidR="00D33DBE" w:rsidRPr="00D33DBE" w14:paraId="067482F1" w14:textId="77777777" w:rsidTr="003E72DB">
        <w:tc>
          <w:tcPr>
            <w:tcW w:w="1447" w:type="dxa"/>
            <w:vAlign w:val="center"/>
          </w:tcPr>
          <w:p w14:paraId="042DA859"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18</w:t>
            </w:r>
          </w:p>
        </w:tc>
        <w:tc>
          <w:tcPr>
            <w:tcW w:w="1672" w:type="dxa"/>
            <w:vAlign w:val="center"/>
          </w:tcPr>
          <w:p w14:paraId="66A01A59" w14:textId="33EDB4AC"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72 000,00</w:t>
            </w:r>
          </w:p>
        </w:tc>
        <w:tc>
          <w:tcPr>
            <w:tcW w:w="7231" w:type="dxa"/>
            <w:vAlign w:val="center"/>
          </w:tcPr>
          <w:p w14:paraId="271FB521" w14:textId="71FEFA3A"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Պլանշետ 1,5մլ էպենդորֆ փորձանոթների համար</w:t>
            </w:r>
          </w:p>
        </w:tc>
      </w:tr>
      <w:tr w:rsidR="00D33DBE" w:rsidRPr="00D33DBE" w14:paraId="43B58712" w14:textId="77777777" w:rsidTr="003E72DB">
        <w:tc>
          <w:tcPr>
            <w:tcW w:w="1447" w:type="dxa"/>
            <w:vAlign w:val="center"/>
          </w:tcPr>
          <w:p w14:paraId="3ED003C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19</w:t>
            </w:r>
          </w:p>
        </w:tc>
        <w:tc>
          <w:tcPr>
            <w:tcW w:w="1672" w:type="dxa"/>
            <w:vAlign w:val="center"/>
          </w:tcPr>
          <w:p w14:paraId="4D2D09C2" w14:textId="42148516"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36 000,00</w:t>
            </w:r>
          </w:p>
        </w:tc>
        <w:tc>
          <w:tcPr>
            <w:tcW w:w="7231" w:type="dxa"/>
            <w:vAlign w:val="center"/>
          </w:tcPr>
          <w:p w14:paraId="53DC40FA" w14:textId="5DD287EB"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Ունիվերսալ ինդիկատորի թուղթ</w:t>
            </w:r>
          </w:p>
        </w:tc>
      </w:tr>
      <w:tr w:rsidR="00D33DBE" w:rsidRPr="00D33DBE" w14:paraId="65F7B870" w14:textId="77777777" w:rsidTr="003E72DB">
        <w:tc>
          <w:tcPr>
            <w:tcW w:w="1447" w:type="dxa"/>
            <w:vAlign w:val="center"/>
          </w:tcPr>
          <w:p w14:paraId="260B859F"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20</w:t>
            </w:r>
          </w:p>
        </w:tc>
        <w:tc>
          <w:tcPr>
            <w:tcW w:w="1672" w:type="dxa"/>
            <w:vAlign w:val="center"/>
          </w:tcPr>
          <w:p w14:paraId="2311F490" w14:textId="16E7314C"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19 200,00</w:t>
            </w:r>
          </w:p>
        </w:tc>
        <w:tc>
          <w:tcPr>
            <w:tcW w:w="7231" w:type="dxa"/>
            <w:vAlign w:val="center"/>
          </w:tcPr>
          <w:p w14:paraId="02DFFCF3" w14:textId="70B51E28"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Ֆիլտրի թուղթ 9սմ</w:t>
            </w:r>
          </w:p>
        </w:tc>
      </w:tr>
      <w:tr w:rsidR="00D33DBE" w:rsidRPr="00D33DBE" w14:paraId="07086D06" w14:textId="77777777" w:rsidTr="003E72DB">
        <w:tc>
          <w:tcPr>
            <w:tcW w:w="1447" w:type="dxa"/>
            <w:vAlign w:val="center"/>
          </w:tcPr>
          <w:p w14:paraId="6B6B8970"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21</w:t>
            </w:r>
          </w:p>
        </w:tc>
        <w:tc>
          <w:tcPr>
            <w:tcW w:w="1672" w:type="dxa"/>
            <w:vAlign w:val="center"/>
          </w:tcPr>
          <w:p w14:paraId="17847BFC" w14:textId="429912E2"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59 200,00</w:t>
            </w:r>
          </w:p>
        </w:tc>
        <w:tc>
          <w:tcPr>
            <w:tcW w:w="7231" w:type="dxa"/>
            <w:vAlign w:val="center"/>
          </w:tcPr>
          <w:p w14:paraId="50953468" w14:textId="6F52D1E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Ֆիլտրի թուղթ 12,5սմ</w:t>
            </w:r>
          </w:p>
        </w:tc>
      </w:tr>
      <w:tr w:rsidR="00D33DBE" w:rsidRPr="00D33DBE" w14:paraId="2A22BE99" w14:textId="77777777" w:rsidTr="003E72DB">
        <w:tc>
          <w:tcPr>
            <w:tcW w:w="1447" w:type="dxa"/>
            <w:vAlign w:val="center"/>
          </w:tcPr>
          <w:p w14:paraId="694B4097"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22</w:t>
            </w:r>
          </w:p>
        </w:tc>
        <w:tc>
          <w:tcPr>
            <w:tcW w:w="1672" w:type="dxa"/>
            <w:vAlign w:val="center"/>
          </w:tcPr>
          <w:p w14:paraId="06F9D0A7" w14:textId="2739704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80 000,00</w:t>
            </w:r>
          </w:p>
        </w:tc>
        <w:tc>
          <w:tcPr>
            <w:tcW w:w="7231" w:type="dxa"/>
            <w:vAlign w:val="center"/>
          </w:tcPr>
          <w:p w14:paraId="38C64A72" w14:textId="574C526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Ֆիլտրի թուղթ 15սմ</w:t>
            </w:r>
          </w:p>
        </w:tc>
      </w:tr>
      <w:tr w:rsidR="00D33DBE" w:rsidRPr="00D33DBE" w14:paraId="7720D0E2" w14:textId="77777777" w:rsidTr="003E72DB">
        <w:tc>
          <w:tcPr>
            <w:tcW w:w="1447" w:type="dxa"/>
            <w:vAlign w:val="center"/>
          </w:tcPr>
          <w:p w14:paraId="11F6BC7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23</w:t>
            </w:r>
          </w:p>
        </w:tc>
        <w:tc>
          <w:tcPr>
            <w:tcW w:w="1672" w:type="dxa"/>
            <w:vAlign w:val="center"/>
          </w:tcPr>
          <w:p w14:paraId="41A9D722" w14:textId="4307791B"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9 540,00</w:t>
            </w:r>
          </w:p>
        </w:tc>
        <w:tc>
          <w:tcPr>
            <w:tcW w:w="7231" w:type="dxa"/>
            <w:vAlign w:val="center"/>
          </w:tcPr>
          <w:p w14:paraId="2BAF1762" w14:textId="26031E01"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Ֆիլտրի թուղթ</w:t>
            </w:r>
          </w:p>
        </w:tc>
      </w:tr>
      <w:tr w:rsidR="00D33DBE" w:rsidRPr="00D33DBE" w14:paraId="29031C89" w14:textId="77777777" w:rsidTr="003E72DB">
        <w:tc>
          <w:tcPr>
            <w:tcW w:w="1447" w:type="dxa"/>
            <w:vAlign w:val="center"/>
          </w:tcPr>
          <w:p w14:paraId="40FA567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24</w:t>
            </w:r>
          </w:p>
        </w:tc>
        <w:tc>
          <w:tcPr>
            <w:tcW w:w="1672" w:type="dxa"/>
            <w:vAlign w:val="center"/>
          </w:tcPr>
          <w:p w14:paraId="5ED46135" w14:textId="5D5A70E8"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35 000,00</w:t>
            </w:r>
          </w:p>
        </w:tc>
        <w:tc>
          <w:tcPr>
            <w:tcW w:w="7231" w:type="dxa"/>
            <w:vAlign w:val="center"/>
          </w:tcPr>
          <w:p w14:paraId="14A214C2" w14:textId="60A2D03F"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Պուլիվիզատոր 25մլ</w:t>
            </w:r>
          </w:p>
        </w:tc>
      </w:tr>
      <w:tr w:rsidR="00D33DBE" w:rsidRPr="00D33DBE" w14:paraId="59241E48" w14:textId="77777777" w:rsidTr="003E72DB">
        <w:tc>
          <w:tcPr>
            <w:tcW w:w="1447" w:type="dxa"/>
            <w:vAlign w:val="center"/>
          </w:tcPr>
          <w:p w14:paraId="776A873D"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25</w:t>
            </w:r>
          </w:p>
        </w:tc>
        <w:tc>
          <w:tcPr>
            <w:tcW w:w="1672" w:type="dxa"/>
            <w:vAlign w:val="center"/>
          </w:tcPr>
          <w:p w14:paraId="4CD31656" w14:textId="31B6DC91"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120 000,00</w:t>
            </w:r>
          </w:p>
        </w:tc>
        <w:tc>
          <w:tcPr>
            <w:tcW w:w="7231" w:type="dxa"/>
            <w:vAlign w:val="center"/>
          </w:tcPr>
          <w:p w14:paraId="590CBFBA" w14:textId="611BF074"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Ծածկապակի 18x18մմ</w:t>
            </w:r>
          </w:p>
        </w:tc>
      </w:tr>
      <w:tr w:rsidR="00D33DBE" w:rsidRPr="00D33DBE" w14:paraId="2D92C7A6" w14:textId="77777777" w:rsidTr="003E72DB">
        <w:tc>
          <w:tcPr>
            <w:tcW w:w="1447" w:type="dxa"/>
            <w:vAlign w:val="center"/>
          </w:tcPr>
          <w:p w14:paraId="59AA9695"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26</w:t>
            </w:r>
          </w:p>
        </w:tc>
        <w:tc>
          <w:tcPr>
            <w:tcW w:w="1672" w:type="dxa"/>
            <w:vAlign w:val="center"/>
          </w:tcPr>
          <w:p w14:paraId="005FB796" w14:textId="4493260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36 000,00</w:t>
            </w:r>
          </w:p>
        </w:tc>
        <w:tc>
          <w:tcPr>
            <w:tcW w:w="7231" w:type="dxa"/>
            <w:vAlign w:val="center"/>
          </w:tcPr>
          <w:p w14:paraId="7312A6B8" w14:textId="07E47DB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Ծածկապակի 24x24մմ</w:t>
            </w:r>
          </w:p>
        </w:tc>
      </w:tr>
      <w:tr w:rsidR="00D33DBE" w:rsidRPr="00D33DBE" w14:paraId="678E9213" w14:textId="77777777" w:rsidTr="003E72DB">
        <w:tc>
          <w:tcPr>
            <w:tcW w:w="1447" w:type="dxa"/>
            <w:vAlign w:val="center"/>
          </w:tcPr>
          <w:p w14:paraId="7301F54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27</w:t>
            </w:r>
          </w:p>
        </w:tc>
        <w:tc>
          <w:tcPr>
            <w:tcW w:w="1672" w:type="dxa"/>
            <w:vAlign w:val="center"/>
          </w:tcPr>
          <w:p w14:paraId="2D2AC988" w14:textId="66DCCAB6"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50 000,00</w:t>
            </w:r>
          </w:p>
        </w:tc>
        <w:tc>
          <w:tcPr>
            <w:tcW w:w="7231" w:type="dxa"/>
            <w:vAlign w:val="center"/>
          </w:tcPr>
          <w:p w14:paraId="5D823741" w14:textId="63B88F34"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Ծածկապակի 24x60մմ</w:t>
            </w:r>
          </w:p>
        </w:tc>
      </w:tr>
      <w:tr w:rsidR="00D33DBE" w:rsidRPr="00D33DBE" w14:paraId="5002568E" w14:textId="77777777" w:rsidTr="003E72DB">
        <w:tc>
          <w:tcPr>
            <w:tcW w:w="1447" w:type="dxa"/>
            <w:vAlign w:val="center"/>
          </w:tcPr>
          <w:p w14:paraId="6386DE75"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28</w:t>
            </w:r>
          </w:p>
        </w:tc>
        <w:tc>
          <w:tcPr>
            <w:tcW w:w="1672" w:type="dxa"/>
            <w:vAlign w:val="center"/>
          </w:tcPr>
          <w:p w14:paraId="48111C80" w14:textId="6A6AC830"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90 000,00</w:t>
            </w:r>
          </w:p>
        </w:tc>
        <w:tc>
          <w:tcPr>
            <w:tcW w:w="7231" w:type="dxa"/>
            <w:vAlign w:val="center"/>
          </w:tcPr>
          <w:p w14:paraId="537F26DA" w14:textId="3A5AAC09"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Առարկայական ապակի 7,5x2,5սմ</w:t>
            </w:r>
          </w:p>
        </w:tc>
      </w:tr>
      <w:tr w:rsidR="00D33DBE" w:rsidRPr="00D33DBE" w14:paraId="56CA4263" w14:textId="77777777" w:rsidTr="003E72DB">
        <w:tc>
          <w:tcPr>
            <w:tcW w:w="1447" w:type="dxa"/>
            <w:vAlign w:val="center"/>
          </w:tcPr>
          <w:p w14:paraId="04BF6BD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29</w:t>
            </w:r>
          </w:p>
        </w:tc>
        <w:tc>
          <w:tcPr>
            <w:tcW w:w="1672" w:type="dxa"/>
            <w:vAlign w:val="center"/>
          </w:tcPr>
          <w:p w14:paraId="3E99D4CD" w14:textId="095A9B9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36 000,00</w:t>
            </w:r>
          </w:p>
        </w:tc>
        <w:tc>
          <w:tcPr>
            <w:tcW w:w="7231" w:type="dxa"/>
            <w:vAlign w:val="center"/>
          </w:tcPr>
          <w:p w14:paraId="2E859C4F" w14:textId="4386AF8F"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Պետրիի թասիկներ, ապակյա</w:t>
            </w:r>
          </w:p>
        </w:tc>
      </w:tr>
      <w:tr w:rsidR="00D33DBE" w:rsidRPr="00D33DBE" w14:paraId="23BFC596" w14:textId="77777777" w:rsidTr="003E72DB">
        <w:tc>
          <w:tcPr>
            <w:tcW w:w="1447" w:type="dxa"/>
            <w:vAlign w:val="center"/>
          </w:tcPr>
          <w:p w14:paraId="2861B8F1"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30</w:t>
            </w:r>
          </w:p>
        </w:tc>
        <w:tc>
          <w:tcPr>
            <w:tcW w:w="1672" w:type="dxa"/>
            <w:vAlign w:val="center"/>
          </w:tcPr>
          <w:p w14:paraId="4800BB62" w14:textId="4342C77D"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4 400,00</w:t>
            </w:r>
          </w:p>
        </w:tc>
        <w:tc>
          <w:tcPr>
            <w:tcW w:w="7231" w:type="dxa"/>
            <w:vAlign w:val="center"/>
          </w:tcPr>
          <w:p w14:paraId="5F218387" w14:textId="2109D612"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Պետրիի թասիկներ, պլաստմասե</w:t>
            </w:r>
          </w:p>
        </w:tc>
      </w:tr>
      <w:tr w:rsidR="00D33DBE" w:rsidRPr="00D33DBE" w14:paraId="6CB81FC5" w14:textId="77777777" w:rsidTr="003E72DB">
        <w:tc>
          <w:tcPr>
            <w:tcW w:w="1447" w:type="dxa"/>
            <w:vAlign w:val="center"/>
          </w:tcPr>
          <w:p w14:paraId="0F0BC26B"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31</w:t>
            </w:r>
          </w:p>
        </w:tc>
        <w:tc>
          <w:tcPr>
            <w:tcW w:w="1672" w:type="dxa"/>
            <w:vAlign w:val="center"/>
          </w:tcPr>
          <w:p w14:paraId="512E3BD1" w14:textId="3CDE33B7"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37 000,00</w:t>
            </w:r>
          </w:p>
        </w:tc>
        <w:tc>
          <w:tcPr>
            <w:tcW w:w="7231" w:type="dxa"/>
            <w:vAlign w:val="center"/>
          </w:tcPr>
          <w:p w14:paraId="75B99C8F" w14:textId="11663135"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Բաժակներ նիշերով 120մլ, պլաստմասե</w:t>
            </w:r>
          </w:p>
        </w:tc>
      </w:tr>
      <w:tr w:rsidR="00D33DBE" w:rsidRPr="00D33DBE" w14:paraId="5B885C61" w14:textId="77777777" w:rsidTr="003E72DB">
        <w:tc>
          <w:tcPr>
            <w:tcW w:w="1447" w:type="dxa"/>
            <w:vAlign w:val="center"/>
          </w:tcPr>
          <w:p w14:paraId="6EA7B24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32</w:t>
            </w:r>
          </w:p>
        </w:tc>
        <w:tc>
          <w:tcPr>
            <w:tcW w:w="1672" w:type="dxa"/>
            <w:vAlign w:val="center"/>
          </w:tcPr>
          <w:p w14:paraId="326FA61D" w14:textId="52A3BDD8"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3 000,00</w:t>
            </w:r>
          </w:p>
        </w:tc>
        <w:tc>
          <w:tcPr>
            <w:tcW w:w="7231" w:type="dxa"/>
            <w:vAlign w:val="center"/>
          </w:tcPr>
          <w:p w14:paraId="0044694D" w14:textId="187A685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 xml:space="preserve">Բաժակներ նիշերով 50մլ, ջերմակայուն </w:t>
            </w:r>
          </w:p>
        </w:tc>
      </w:tr>
      <w:tr w:rsidR="00D33DBE" w:rsidRPr="00D33DBE" w14:paraId="261439B5" w14:textId="77777777" w:rsidTr="003E72DB">
        <w:tc>
          <w:tcPr>
            <w:tcW w:w="1447" w:type="dxa"/>
            <w:vAlign w:val="center"/>
          </w:tcPr>
          <w:p w14:paraId="194CD1E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33</w:t>
            </w:r>
          </w:p>
        </w:tc>
        <w:tc>
          <w:tcPr>
            <w:tcW w:w="1672" w:type="dxa"/>
            <w:vAlign w:val="center"/>
          </w:tcPr>
          <w:p w14:paraId="331E4D69" w14:textId="7B050D50"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68 000,00</w:t>
            </w:r>
          </w:p>
        </w:tc>
        <w:tc>
          <w:tcPr>
            <w:tcW w:w="7231" w:type="dxa"/>
            <w:vAlign w:val="center"/>
          </w:tcPr>
          <w:p w14:paraId="2C8C8698" w14:textId="2B0294C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Բաժանող ձագար 250մլ, ապակյա</w:t>
            </w:r>
          </w:p>
        </w:tc>
      </w:tr>
      <w:tr w:rsidR="00D33DBE" w:rsidRPr="00D33DBE" w14:paraId="53081EC8" w14:textId="77777777" w:rsidTr="003E72DB">
        <w:tc>
          <w:tcPr>
            <w:tcW w:w="1447" w:type="dxa"/>
            <w:vAlign w:val="center"/>
          </w:tcPr>
          <w:p w14:paraId="70F688F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34</w:t>
            </w:r>
          </w:p>
        </w:tc>
        <w:tc>
          <w:tcPr>
            <w:tcW w:w="1672" w:type="dxa"/>
            <w:vAlign w:val="center"/>
          </w:tcPr>
          <w:p w14:paraId="3CF1CFD0" w14:textId="2D549FE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4 000,00</w:t>
            </w:r>
          </w:p>
        </w:tc>
        <w:tc>
          <w:tcPr>
            <w:tcW w:w="7231" w:type="dxa"/>
            <w:vAlign w:val="center"/>
          </w:tcPr>
          <w:p w14:paraId="23BE351B" w14:textId="1D12335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Ապակյա բաժակներ 100մլ</w:t>
            </w:r>
          </w:p>
        </w:tc>
      </w:tr>
      <w:tr w:rsidR="00D33DBE" w:rsidRPr="00D33DBE" w14:paraId="3150507A" w14:textId="77777777" w:rsidTr="003E72DB">
        <w:tc>
          <w:tcPr>
            <w:tcW w:w="1447" w:type="dxa"/>
            <w:vAlign w:val="center"/>
          </w:tcPr>
          <w:p w14:paraId="7991AD8D"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35</w:t>
            </w:r>
          </w:p>
        </w:tc>
        <w:tc>
          <w:tcPr>
            <w:tcW w:w="1672" w:type="dxa"/>
            <w:vAlign w:val="center"/>
          </w:tcPr>
          <w:p w14:paraId="64BC04B0" w14:textId="656595A1"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6 000,00</w:t>
            </w:r>
          </w:p>
        </w:tc>
        <w:tc>
          <w:tcPr>
            <w:tcW w:w="7231" w:type="dxa"/>
            <w:vAlign w:val="center"/>
          </w:tcPr>
          <w:p w14:paraId="1C0CC78E" w14:textId="5E4962E8"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Ապակյա բաժակներ 250մլ</w:t>
            </w:r>
          </w:p>
        </w:tc>
      </w:tr>
      <w:tr w:rsidR="00D33DBE" w:rsidRPr="00D33DBE" w14:paraId="1262E20E" w14:textId="77777777" w:rsidTr="003E72DB">
        <w:tc>
          <w:tcPr>
            <w:tcW w:w="1447" w:type="dxa"/>
            <w:vAlign w:val="center"/>
          </w:tcPr>
          <w:p w14:paraId="712C3381"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36</w:t>
            </w:r>
          </w:p>
        </w:tc>
        <w:tc>
          <w:tcPr>
            <w:tcW w:w="1672" w:type="dxa"/>
            <w:vAlign w:val="center"/>
          </w:tcPr>
          <w:p w14:paraId="47C0DE3D" w14:textId="3CFC84F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2 800,00</w:t>
            </w:r>
          </w:p>
        </w:tc>
        <w:tc>
          <w:tcPr>
            <w:tcW w:w="7231" w:type="dxa"/>
            <w:vAlign w:val="center"/>
          </w:tcPr>
          <w:p w14:paraId="4D1AA619" w14:textId="40643C3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Ապակյա բաժակներ 1լ</w:t>
            </w:r>
          </w:p>
        </w:tc>
      </w:tr>
      <w:tr w:rsidR="00D33DBE" w:rsidRPr="00D33DBE" w14:paraId="32A51A63" w14:textId="77777777" w:rsidTr="003E72DB">
        <w:tc>
          <w:tcPr>
            <w:tcW w:w="1447" w:type="dxa"/>
            <w:vAlign w:val="center"/>
          </w:tcPr>
          <w:p w14:paraId="7686E5CF"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37</w:t>
            </w:r>
          </w:p>
        </w:tc>
        <w:tc>
          <w:tcPr>
            <w:tcW w:w="1672" w:type="dxa"/>
            <w:vAlign w:val="center"/>
          </w:tcPr>
          <w:p w14:paraId="302B3547" w14:textId="1C9D90D5"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20 000,00</w:t>
            </w:r>
          </w:p>
        </w:tc>
        <w:tc>
          <w:tcPr>
            <w:tcW w:w="7231" w:type="dxa"/>
            <w:vAlign w:val="center"/>
          </w:tcPr>
          <w:p w14:paraId="04A7C109" w14:textId="6067E7D2"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Կշռման բաժակներ /բյուքս/, ապակյա</w:t>
            </w:r>
          </w:p>
        </w:tc>
      </w:tr>
      <w:tr w:rsidR="00D33DBE" w:rsidRPr="00D33DBE" w14:paraId="1D8ADCFE" w14:textId="77777777" w:rsidTr="003E72DB">
        <w:tc>
          <w:tcPr>
            <w:tcW w:w="1447" w:type="dxa"/>
            <w:vAlign w:val="center"/>
          </w:tcPr>
          <w:p w14:paraId="02F21093"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38</w:t>
            </w:r>
          </w:p>
        </w:tc>
        <w:tc>
          <w:tcPr>
            <w:tcW w:w="1672" w:type="dxa"/>
            <w:vAlign w:val="center"/>
          </w:tcPr>
          <w:p w14:paraId="1B728B41" w14:textId="58D3CB9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20 000,00</w:t>
            </w:r>
          </w:p>
        </w:tc>
        <w:tc>
          <w:tcPr>
            <w:tcW w:w="7231" w:type="dxa"/>
            <w:vAlign w:val="center"/>
          </w:tcPr>
          <w:p w14:paraId="14550AC5" w14:textId="0D354034"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Հախճապակյա հավանգ</w:t>
            </w:r>
          </w:p>
        </w:tc>
      </w:tr>
      <w:tr w:rsidR="00D33DBE" w:rsidRPr="00D33DBE" w14:paraId="380B4F25" w14:textId="77777777" w:rsidTr="003E72DB">
        <w:tc>
          <w:tcPr>
            <w:tcW w:w="1447" w:type="dxa"/>
            <w:vAlign w:val="center"/>
          </w:tcPr>
          <w:p w14:paraId="734CC34D"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39</w:t>
            </w:r>
          </w:p>
        </w:tc>
        <w:tc>
          <w:tcPr>
            <w:tcW w:w="1672" w:type="dxa"/>
            <w:vAlign w:val="center"/>
          </w:tcPr>
          <w:p w14:paraId="62ED68AA" w14:textId="3A75957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96 000,00</w:t>
            </w:r>
          </w:p>
        </w:tc>
        <w:tc>
          <w:tcPr>
            <w:tcW w:w="7231" w:type="dxa"/>
            <w:vAlign w:val="center"/>
          </w:tcPr>
          <w:p w14:paraId="48D54029" w14:textId="4EECC75B"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Սրվակներ 10մլ, ապակյա</w:t>
            </w:r>
          </w:p>
        </w:tc>
      </w:tr>
      <w:tr w:rsidR="00D33DBE" w:rsidRPr="00D33DBE" w14:paraId="68D86811" w14:textId="77777777" w:rsidTr="003E72DB">
        <w:tc>
          <w:tcPr>
            <w:tcW w:w="1447" w:type="dxa"/>
            <w:vAlign w:val="center"/>
          </w:tcPr>
          <w:p w14:paraId="24E807A6"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40</w:t>
            </w:r>
          </w:p>
        </w:tc>
        <w:tc>
          <w:tcPr>
            <w:tcW w:w="1672" w:type="dxa"/>
            <w:vAlign w:val="center"/>
          </w:tcPr>
          <w:p w14:paraId="747A3089" w14:textId="53932BB9"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192 000,00</w:t>
            </w:r>
          </w:p>
        </w:tc>
        <w:tc>
          <w:tcPr>
            <w:tcW w:w="7231" w:type="dxa"/>
            <w:vAlign w:val="center"/>
          </w:tcPr>
          <w:p w14:paraId="0EA4F1AE" w14:textId="6CA8DE4C"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Ավտոմատ բաժանավորիչ պիպետ 10-100 մկլ</w:t>
            </w:r>
          </w:p>
        </w:tc>
      </w:tr>
      <w:tr w:rsidR="00D33DBE" w:rsidRPr="00D33DBE" w14:paraId="1B8145C1" w14:textId="77777777" w:rsidTr="003E72DB">
        <w:tc>
          <w:tcPr>
            <w:tcW w:w="1447" w:type="dxa"/>
            <w:vAlign w:val="center"/>
          </w:tcPr>
          <w:p w14:paraId="511D356F"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41</w:t>
            </w:r>
          </w:p>
        </w:tc>
        <w:tc>
          <w:tcPr>
            <w:tcW w:w="1672" w:type="dxa"/>
            <w:vAlign w:val="center"/>
          </w:tcPr>
          <w:p w14:paraId="6897B452" w14:textId="5B53CC3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192 000,00</w:t>
            </w:r>
          </w:p>
        </w:tc>
        <w:tc>
          <w:tcPr>
            <w:tcW w:w="7231" w:type="dxa"/>
            <w:vAlign w:val="center"/>
          </w:tcPr>
          <w:p w14:paraId="1EED9531" w14:textId="25650D8F"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Ավտոմատ բաժանավորիչ պիպետ 100-1000 մկլ</w:t>
            </w:r>
          </w:p>
        </w:tc>
      </w:tr>
      <w:tr w:rsidR="00D33DBE" w:rsidRPr="00D33DBE" w14:paraId="2F980F1F" w14:textId="77777777" w:rsidTr="003E72DB">
        <w:tc>
          <w:tcPr>
            <w:tcW w:w="1447" w:type="dxa"/>
            <w:vAlign w:val="center"/>
          </w:tcPr>
          <w:p w14:paraId="495DC57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42</w:t>
            </w:r>
          </w:p>
        </w:tc>
        <w:tc>
          <w:tcPr>
            <w:tcW w:w="1672" w:type="dxa"/>
            <w:vAlign w:val="center"/>
          </w:tcPr>
          <w:p w14:paraId="2D6E5E72" w14:textId="6A47F16D"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44 000,00</w:t>
            </w:r>
          </w:p>
        </w:tc>
        <w:tc>
          <w:tcPr>
            <w:tcW w:w="7231" w:type="dxa"/>
            <w:vAlign w:val="center"/>
          </w:tcPr>
          <w:p w14:paraId="7E2A15ED" w14:textId="30C5FBD8"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Ավտոմատ բաժանավորիչներ պիպետների շտատիվ</w:t>
            </w:r>
          </w:p>
        </w:tc>
      </w:tr>
      <w:tr w:rsidR="00D33DBE" w:rsidRPr="00D33DBE" w14:paraId="1405C849" w14:textId="77777777" w:rsidTr="003E72DB">
        <w:tc>
          <w:tcPr>
            <w:tcW w:w="1447" w:type="dxa"/>
            <w:vAlign w:val="center"/>
          </w:tcPr>
          <w:p w14:paraId="7788F2FF"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43</w:t>
            </w:r>
          </w:p>
        </w:tc>
        <w:tc>
          <w:tcPr>
            <w:tcW w:w="1672" w:type="dxa"/>
            <w:vAlign w:val="center"/>
          </w:tcPr>
          <w:p w14:paraId="5BDF1F90" w14:textId="2D424B00"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200 000,00</w:t>
            </w:r>
          </w:p>
        </w:tc>
        <w:tc>
          <w:tcPr>
            <w:tcW w:w="7231" w:type="dxa"/>
            <w:vAlign w:val="center"/>
          </w:tcPr>
          <w:p w14:paraId="19CACC21" w14:textId="365B5F97"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Ագլյուտինացիոն փորձանոթներ, ապակյա, կլոր հատակով</w:t>
            </w:r>
          </w:p>
        </w:tc>
      </w:tr>
      <w:tr w:rsidR="00D33DBE" w:rsidRPr="00D33DBE" w14:paraId="376AB06E" w14:textId="77777777" w:rsidTr="003E72DB">
        <w:tc>
          <w:tcPr>
            <w:tcW w:w="1447" w:type="dxa"/>
            <w:vAlign w:val="center"/>
          </w:tcPr>
          <w:p w14:paraId="3CE1582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44</w:t>
            </w:r>
          </w:p>
        </w:tc>
        <w:tc>
          <w:tcPr>
            <w:tcW w:w="1672" w:type="dxa"/>
            <w:vAlign w:val="center"/>
          </w:tcPr>
          <w:p w14:paraId="2BFEF25C" w14:textId="44A536DC"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40 000,00</w:t>
            </w:r>
          </w:p>
        </w:tc>
        <w:tc>
          <w:tcPr>
            <w:tcW w:w="7231" w:type="dxa"/>
            <w:vAlign w:val="center"/>
          </w:tcPr>
          <w:p w14:paraId="6EA47D60" w14:textId="6A6F00B0"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Ուլենգուտյան փորձանոթներ, ապակյա, կոնաձև սրված հատակով</w:t>
            </w:r>
          </w:p>
        </w:tc>
      </w:tr>
      <w:tr w:rsidR="00D33DBE" w:rsidRPr="00D33DBE" w14:paraId="3BE32846" w14:textId="77777777" w:rsidTr="003E72DB">
        <w:tc>
          <w:tcPr>
            <w:tcW w:w="1447" w:type="dxa"/>
            <w:vAlign w:val="center"/>
          </w:tcPr>
          <w:p w14:paraId="12FF3CD0"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45</w:t>
            </w:r>
          </w:p>
        </w:tc>
        <w:tc>
          <w:tcPr>
            <w:tcW w:w="1672" w:type="dxa"/>
            <w:vAlign w:val="center"/>
          </w:tcPr>
          <w:p w14:paraId="64CCAAA9" w14:textId="6D879EB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33 600,00</w:t>
            </w:r>
          </w:p>
        </w:tc>
        <w:tc>
          <w:tcPr>
            <w:tcW w:w="7231" w:type="dxa"/>
            <w:vAlign w:val="center"/>
          </w:tcPr>
          <w:p w14:paraId="1ABC10F4" w14:textId="3F7A622A"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Կոլբա հարթահատակ 500մլ, ջերմակայուն</w:t>
            </w:r>
          </w:p>
        </w:tc>
      </w:tr>
      <w:tr w:rsidR="00D33DBE" w:rsidRPr="00D33DBE" w14:paraId="3B921B86" w14:textId="77777777" w:rsidTr="003E72DB">
        <w:tc>
          <w:tcPr>
            <w:tcW w:w="1447" w:type="dxa"/>
            <w:vAlign w:val="center"/>
          </w:tcPr>
          <w:p w14:paraId="148CD1C9"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46</w:t>
            </w:r>
          </w:p>
        </w:tc>
        <w:tc>
          <w:tcPr>
            <w:tcW w:w="1672" w:type="dxa"/>
            <w:vAlign w:val="center"/>
          </w:tcPr>
          <w:p w14:paraId="7958C304" w14:textId="25AA3E4D"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1 400 000,00</w:t>
            </w:r>
          </w:p>
        </w:tc>
        <w:tc>
          <w:tcPr>
            <w:tcW w:w="7231" w:type="dxa"/>
            <w:vAlign w:val="center"/>
          </w:tcPr>
          <w:p w14:paraId="5D3E56BB" w14:textId="5514B342"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Պաստերյան պիպետներ, ապակյա</w:t>
            </w:r>
          </w:p>
        </w:tc>
      </w:tr>
      <w:tr w:rsidR="00D33DBE" w:rsidRPr="00D33DBE" w14:paraId="7182EA25" w14:textId="77777777" w:rsidTr="003E72DB">
        <w:tc>
          <w:tcPr>
            <w:tcW w:w="1447" w:type="dxa"/>
            <w:vAlign w:val="center"/>
          </w:tcPr>
          <w:p w14:paraId="6F36CA7B"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lastRenderedPageBreak/>
              <w:t>47</w:t>
            </w:r>
          </w:p>
        </w:tc>
        <w:tc>
          <w:tcPr>
            <w:tcW w:w="1672" w:type="dxa"/>
            <w:vAlign w:val="center"/>
          </w:tcPr>
          <w:p w14:paraId="2402B29E" w14:textId="11B5759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3 250,00</w:t>
            </w:r>
          </w:p>
        </w:tc>
        <w:tc>
          <w:tcPr>
            <w:tcW w:w="7231" w:type="dxa"/>
            <w:vAlign w:val="center"/>
          </w:tcPr>
          <w:p w14:paraId="168B1A76" w14:textId="162DC831"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Սկարիֆիկատոր</w:t>
            </w:r>
          </w:p>
        </w:tc>
      </w:tr>
      <w:tr w:rsidR="00D33DBE" w:rsidRPr="00D33DBE" w14:paraId="5DAE4CCF" w14:textId="77777777" w:rsidTr="003E72DB">
        <w:tc>
          <w:tcPr>
            <w:tcW w:w="1447" w:type="dxa"/>
            <w:vAlign w:val="center"/>
          </w:tcPr>
          <w:p w14:paraId="465D800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48</w:t>
            </w:r>
          </w:p>
        </w:tc>
        <w:tc>
          <w:tcPr>
            <w:tcW w:w="1672" w:type="dxa"/>
            <w:vAlign w:val="center"/>
          </w:tcPr>
          <w:p w14:paraId="0C049C3B" w14:textId="51A7EC2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7 140,00</w:t>
            </w:r>
          </w:p>
        </w:tc>
        <w:tc>
          <w:tcPr>
            <w:tcW w:w="7231" w:type="dxa"/>
            <w:vAlign w:val="center"/>
          </w:tcPr>
          <w:p w14:paraId="27EA2C32" w14:textId="7565B1C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Սպիրտի խծուծներ</w:t>
            </w:r>
          </w:p>
        </w:tc>
      </w:tr>
      <w:tr w:rsidR="00D33DBE" w:rsidRPr="00D33DBE" w14:paraId="5BC29E2B" w14:textId="77777777" w:rsidTr="003E72DB">
        <w:tc>
          <w:tcPr>
            <w:tcW w:w="1447" w:type="dxa"/>
            <w:vAlign w:val="center"/>
          </w:tcPr>
          <w:p w14:paraId="02C58874"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49</w:t>
            </w:r>
          </w:p>
        </w:tc>
        <w:tc>
          <w:tcPr>
            <w:tcW w:w="1672" w:type="dxa"/>
            <w:vAlign w:val="center"/>
          </w:tcPr>
          <w:p w14:paraId="6F108927" w14:textId="730A489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34 000,00</w:t>
            </w:r>
          </w:p>
        </w:tc>
        <w:tc>
          <w:tcPr>
            <w:tcW w:w="7231" w:type="dxa"/>
            <w:vAlign w:val="center"/>
          </w:tcPr>
          <w:p w14:paraId="686A9428" w14:textId="5961FF0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Մեծ ամպուտացիոն դանակ НЛ 365*220</w:t>
            </w:r>
          </w:p>
        </w:tc>
      </w:tr>
      <w:tr w:rsidR="00D33DBE" w:rsidRPr="00D33DBE" w14:paraId="1994621D" w14:textId="77777777" w:rsidTr="003E72DB">
        <w:tc>
          <w:tcPr>
            <w:tcW w:w="1447" w:type="dxa"/>
            <w:vAlign w:val="center"/>
          </w:tcPr>
          <w:p w14:paraId="543AB714"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50</w:t>
            </w:r>
          </w:p>
        </w:tc>
        <w:tc>
          <w:tcPr>
            <w:tcW w:w="1672" w:type="dxa"/>
            <w:vAlign w:val="center"/>
          </w:tcPr>
          <w:p w14:paraId="6B8E63D6" w14:textId="501BB146"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26 000,00</w:t>
            </w:r>
          </w:p>
        </w:tc>
        <w:tc>
          <w:tcPr>
            <w:tcW w:w="7231" w:type="dxa"/>
            <w:vAlign w:val="center"/>
          </w:tcPr>
          <w:p w14:paraId="50990652" w14:textId="1F8274F5"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Փոքր ամպուտացիոն դանակ НЛ 250*120</w:t>
            </w:r>
          </w:p>
        </w:tc>
      </w:tr>
      <w:tr w:rsidR="00D33DBE" w:rsidRPr="00D33DBE" w14:paraId="7E1EAF2F" w14:textId="77777777" w:rsidTr="003E72DB">
        <w:tc>
          <w:tcPr>
            <w:tcW w:w="1447" w:type="dxa"/>
            <w:vAlign w:val="center"/>
          </w:tcPr>
          <w:p w14:paraId="6C84C2B5"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51</w:t>
            </w:r>
          </w:p>
        </w:tc>
        <w:tc>
          <w:tcPr>
            <w:tcW w:w="1672" w:type="dxa"/>
            <w:vAlign w:val="center"/>
          </w:tcPr>
          <w:p w14:paraId="3C2E813B" w14:textId="50BB732B"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26 000,00</w:t>
            </w:r>
          </w:p>
        </w:tc>
        <w:tc>
          <w:tcPr>
            <w:tcW w:w="7231" w:type="dxa"/>
            <w:vAlign w:val="center"/>
          </w:tcPr>
          <w:p w14:paraId="5F20886D" w14:textId="6ACDAFAC"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Աճառային դանակ НЛ 205*75</w:t>
            </w:r>
          </w:p>
        </w:tc>
      </w:tr>
      <w:tr w:rsidR="00D33DBE" w:rsidRPr="00D33DBE" w14:paraId="2FAFFADF" w14:textId="77777777" w:rsidTr="003E72DB">
        <w:tc>
          <w:tcPr>
            <w:tcW w:w="1447" w:type="dxa"/>
            <w:vAlign w:val="center"/>
          </w:tcPr>
          <w:p w14:paraId="7A33AC5C"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52</w:t>
            </w:r>
          </w:p>
        </w:tc>
        <w:tc>
          <w:tcPr>
            <w:tcW w:w="1672" w:type="dxa"/>
            <w:vAlign w:val="center"/>
          </w:tcPr>
          <w:p w14:paraId="2B68433A" w14:textId="629087F3"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10 000,00</w:t>
            </w:r>
          </w:p>
        </w:tc>
        <w:tc>
          <w:tcPr>
            <w:tcW w:w="7231" w:type="dxa"/>
            <w:vAlign w:val="center"/>
          </w:tcPr>
          <w:p w14:paraId="59E7E102" w14:textId="6FD93D10"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Վիրաբուժական ասեղ</w:t>
            </w:r>
          </w:p>
        </w:tc>
      </w:tr>
      <w:tr w:rsidR="00D33DBE" w:rsidRPr="00D33DBE" w14:paraId="338212D6" w14:textId="77777777" w:rsidTr="003E72DB">
        <w:tc>
          <w:tcPr>
            <w:tcW w:w="1447" w:type="dxa"/>
            <w:vAlign w:val="center"/>
          </w:tcPr>
          <w:p w14:paraId="0D37FB21"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53</w:t>
            </w:r>
          </w:p>
        </w:tc>
        <w:tc>
          <w:tcPr>
            <w:tcW w:w="1672" w:type="dxa"/>
            <w:vAlign w:val="center"/>
          </w:tcPr>
          <w:p w14:paraId="37A9EAB8" w14:textId="21080BF6"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49 500,00</w:t>
            </w:r>
          </w:p>
        </w:tc>
        <w:tc>
          <w:tcPr>
            <w:tcW w:w="7231" w:type="dxa"/>
            <w:vAlign w:val="center"/>
          </w:tcPr>
          <w:p w14:paraId="0C9E647F" w14:textId="7C087815"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Աղիքային մկրատ</w:t>
            </w:r>
          </w:p>
        </w:tc>
      </w:tr>
      <w:tr w:rsidR="00D33DBE" w:rsidRPr="00D33DBE" w14:paraId="18EF65BE" w14:textId="77777777" w:rsidTr="003E72DB">
        <w:tc>
          <w:tcPr>
            <w:tcW w:w="1447" w:type="dxa"/>
            <w:vAlign w:val="center"/>
          </w:tcPr>
          <w:p w14:paraId="20196626"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54</w:t>
            </w:r>
          </w:p>
        </w:tc>
        <w:tc>
          <w:tcPr>
            <w:tcW w:w="1672" w:type="dxa"/>
            <w:vAlign w:val="center"/>
          </w:tcPr>
          <w:p w14:paraId="09708172" w14:textId="7092EE5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60 000,00</w:t>
            </w:r>
          </w:p>
        </w:tc>
        <w:tc>
          <w:tcPr>
            <w:tcW w:w="7231" w:type="dxa"/>
            <w:vAlign w:val="center"/>
          </w:tcPr>
          <w:p w14:paraId="3C22AA63" w14:textId="6BF3C5C5"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 xml:space="preserve">Մկրատ </w:t>
            </w:r>
          </w:p>
        </w:tc>
      </w:tr>
      <w:tr w:rsidR="00D33DBE" w:rsidRPr="00D33DBE" w14:paraId="1832A779" w14:textId="77777777" w:rsidTr="003E72DB">
        <w:tc>
          <w:tcPr>
            <w:tcW w:w="1447" w:type="dxa"/>
            <w:vAlign w:val="center"/>
          </w:tcPr>
          <w:p w14:paraId="331EF255"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55</w:t>
            </w:r>
          </w:p>
        </w:tc>
        <w:tc>
          <w:tcPr>
            <w:tcW w:w="1672" w:type="dxa"/>
            <w:vAlign w:val="center"/>
          </w:tcPr>
          <w:p w14:paraId="45436538" w14:textId="6EF39D9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15 000,00</w:t>
            </w:r>
          </w:p>
        </w:tc>
        <w:tc>
          <w:tcPr>
            <w:tcW w:w="7231" w:type="dxa"/>
            <w:vAlign w:val="center"/>
          </w:tcPr>
          <w:p w14:paraId="458EF3FA" w14:textId="01F7186C"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Ատամնաբուժական զոնդ</w:t>
            </w:r>
          </w:p>
        </w:tc>
      </w:tr>
      <w:tr w:rsidR="00D33DBE" w:rsidRPr="00D33DBE" w14:paraId="54D8A187" w14:textId="77777777" w:rsidTr="003E72DB">
        <w:tc>
          <w:tcPr>
            <w:tcW w:w="1447" w:type="dxa"/>
            <w:vAlign w:val="center"/>
          </w:tcPr>
          <w:p w14:paraId="6A4F84C7"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56</w:t>
            </w:r>
          </w:p>
        </w:tc>
        <w:tc>
          <w:tcPr>
            <w:tcW w:w="1672" w:type="dxa"/>
            <w:vAlign w:val="center"/>
          </w:tcPr>
          <w:p w14:paraId="07A5AC80" w14:textId="0667CBB2"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12 000,00</w:t>
            </w:r>
          </w:p>
        </w:tc>
        <w:tc>
          <w:tcPr>
            <w:tcW w:w="7231" w:type="dxa"/>
            <w:vAlign w:val="center"/>
          </w:tcPr>
          <w:p w14:paraId="79D754AE" w14:textId="7F709277"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Պինցետ</w:t>
            </w:r>
          </w:p>
        </w:tc>
      </w:tr>
      <w:tr w:rsidR="00D33DBE" w:rsidRPr="00D33DBE" w14:paraId="21BDC576" w14:textId="77777777" w:rsidTr="003E72DB">
        <w:tc>
          <w:tcPr>
            <w:tcW w:w="1447" w:type="dxa"/>
            <w:vAlign w:val="center"/>
          </w:tcPr>
          <w:p w14:paraId="15B99DE0"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57</w:t>
            </w:r>
          </w:p>
        </w:tc>
        <w:tc>
          <w:tcPr>
            <w:tcW w:w="1672" w:type="dxa"/>
            <w:vAlign w:val="center"/>
          </w:tcPr>
          <w:p w14:paraId="0CEA4816" w14:textId="6EA7121E"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20 000,00</w:t>
            </w:r>
          </w:p>
        </w:tc>
        <w:tc>
          <w:tcPr>
            <w:tcW w:w="7231" w:type="dxa"/>
            <w:vAlign w:val="center"/>
          </w:tcPr>
          <w:p w14:paraId="12DC1FD4" w14:textId="1CAFD805"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Նշտար սրածայր</w:t>
            </w:r>
          </w:p>
        </w:tc>
      </w:tr>
      <w:tr w:rsidR="00D33DBE" w:rsidRPr="00D33DBE" w14:paraId="72F9F6A3" w14:textId="77777777" w:rsidTr="003E72DB">
        <w:tc>
          <w:tcPr>
            <w:tcW w:w="1447" w:type="dxa"/>
            <w:vAlign w:val="center"/>
          </w:tcPr>
          <w:p w14:paraId="084CF140"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58</w:t>
            </w:r>
          </w:p>
        </w:tc>
        <w:tc>
          <w:tcPr>
            <w:tcW w:w="1672" w:type="dxa"/>
            <w:vAlign w:val="center"/>
          </w:tcPr>
          <w:p w14:paraId="0ACFCC44" w14:textId="2EBA7345"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10 000,00</w:t>
            </w:r>
          </w:p>
        </w:tc>
        <w:tc>
          <w:tcPr>
            <w:tcW w:w="7231" w:type="dxa"/>
            <w:vAlign w:val="center"/>
          </w:tcPr>
          <w:p w14:paraId="60DC0007" w14:textId="20FEFAE1"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Նշտար փորավոր</w:t>
            </w:r>
          </w:p>
        </w:tc>
      </w:tr>
      <w:tr w:rsidR="00D33DBE" w:rsidRPr="00D33DBE" w14:paraId="43EAAB8A" w14:textId="77777777" w:rsidTr="003E72DB">
        <w:tc>
          <w:tcPr>
            <w:tcW w:w="1447" w:type="dxa"/>
            <w:vAlign w:val="center"/>
          </w:tcPr>
          <w:p w14:paraId="7A77D335"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59</w:t>
            </w:r>
          </w:p>
        </w:tc>
        <w:tc>
          <w:tcPr>
            <w:tcW w:w="1672" w:type="dxa"/>
            <w:vAlign w:val="center"/>
          </w:tcPr>
          <w:p w14:paraId="61EE8C2B" w14:textId="0386A4D1"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100 000,00</w:t>
            </w:r>
          </w:p>
        </w:tc>
        <w:tc>
          <w:tcPr>
            <w:tcW w:w="7231" w:type="dxa"/>
            <w:vAlign w:val="center"/>
          </w:tcPr>
          <w:p w14:paraId="17842777" w14:textId="70EB5304"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Նշտարի սայր N 15</w:t>
            </w:r>
          </w:p>
        </w:tc>
      </w:tr>
      <w:tr w:rsidR="00D33DBE" w:rsidRPr="00D33DBE" w14:paraId="77E3253E" w14:textId="77777777" w:rsidTr="003E72DB">
        <w:tc>
          <w:tcPr>
            <w:tcW w:w="1447" w:type="dxa"/>
            <w:vAlign w:val="center"/>
          </w:tcPr>
          <w:p w14:paraId="1CC3A686"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60</w:t>
            </w:r>
          </w:p>
        </w:tc>
        <w:tc>
          <w:tcPr>
            <w:tcW w:w="1672" w:type="dxa"/>
            <w:vAlign w:val="center"/>
          </w:tcPr>
          <w:p w14:paraId="18D830E8" w14:textId="0B01B1D3"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19 500,00</w:t>
            </w:r>
          </w:p>
        </w:tc>
        <w:tc>
          <w:tcPr>
            <w:tcW w:w="7231" w:type="dxa"/>
            <w:vAlign w:val="center"/>
          </w:tcPr>
          <w:p w14:paraId="38D90009" w14:textId="0EDCB30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Հեղուկ չափելու գդալ, 100մլ</w:t>
            </w:r>
          </w:p>
        </w:tc>
      </w:tr>
      <w:tr w:rsidR="00D33DBE" w:rsidRPr="00D33DBE" w14:paraId="1FEC1330" w14:textId="77777777" w:rsidTr="003E72DB">
        <w:tc>
          <w:tcPr>
            <w:tcW w:w="1447" w:type="dxa"/>
            <w:vAlign w:val="center"/>
          </w:tcPr>
          <w:p w14:paraId="6018C2C4"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61</w:t>
            </w:r>
          </w:p>
        </w:tc>
        <w:tc>
          <w:tcPr>
            <w:tcW w:w="1672" w:type="dxa"/>
            <w:vAlign w:val="center"/>
          </w:tcPr>
          <w:p w14:paraId="30F4D429" w14:textId="03E5094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12 192 000,00</w:t>
            </w:r>
          </w:p>
        </w:tc>
        <w:tc>
          <w:tcPr>
            <w:tcW w:w="7231" w:type="dxa"/>
            <w:vAlign w:val="center"/>
          </w:tcPr>
          <w:p w14:paraId="3B7C0582" w14:textId="43CC9651"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Անձի նույնականացման ամպլիֆիկացման հավաքածու Applied Biosystems 3500 համակարգի համար 25</w:t>
            </w:r>
          </w:p>
        </w:tc>
      </w:tr>
      <w:tr w:rsidR="00D33DBE" w:rsidRPr="00D33DBE" w14:paraId="0FBC3898" w14:textId="77777777" w:rsidTr="003E72DB">
        <w:tc>
          <w:tcPr>
            <w:tcW w:w="1447" w:type="dxa"/>
            <w:vAlign w:val="center"/>
          </w:tcPr>
          <w:p w14:paraId="3EA8CC70"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62</w:t>
            </w:r>
          </w:p>
        </w:tc>
        <w:tc>
          <w:tcPr>
            <w:tcW w:w="1672" w:type="dxa"/>
            <w:vAlign w:val="center"/>
          </w:tcPr>
          <w:p w14:paraId="6CB7C0C6" w14:textId="72AB3D45"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3 900 000,00</w:t>
            </w:r>
          </w:p>
        </w:tc>
        <w:tc>
          <w:tcPr>
            <w:tcW w:w="7231" w:type="dxa"/>
            <w:vAlign w:val="center"/>
          </w:tcPr>
          <w:p w14:paraId="606B4ED5" w14:textId="1AAF708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Անձի նույնականացման ամպլիֆիկացման հավաքածու Applied Biosystems 3500 համակարգի համար 27</w:t>
            </w:r>
          </w:p>
        </w:tc>
      </w:tr>
      <w:tr w:rsidR="00D33DBE" w:rsidRPr="00D33DBE" w14:paraId="1123D811" w14:textId="77777777" w:rsidTr="003E72DB">
        <w:tc>
          <w:tcPr>
            <w:tcW w:w="1447" w:type="dxa"/>
            <w:vAlign w:val="center"/>
          </w:tcPr>
          <w:p w14:paraId="42D3D25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63</w:t>
            </w:r>
          </w:p>
        </w:tc>
        <w:tc>
          <w:tcPr>
            <w:tcW w:w="1672" w:type="dxa"/>
            <w:vAlign w:val="center"/>
          </w:tcPr>
          <w:p w14:paraId="533868FB" w14:textId="5FC9D677"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1 714 500,00</w:t>
            </w:r>
          </w:p>
        </w:tc>
        <w:tc>
          <w:tcPr>
            <w:tcW w:w="7231" w:type="dxa"/>
            <w:vAlign w:val="center"/>
          </w:tcPr>
          <w:p w14:paraId="3620532E" w14:textId="577DA3D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ԴՆԹ անջատման հավաքածու, Applied Biosystems 3500 համակարգի համար</w:t>
            </w:r>
          </w:p>
        </w:tc>
      </w:tr>
      <w:tr w:rsidR="00D33DBE" w:rsidRPr="00D33DBE" w14:paraId="17070365" w14:textId="77777777" w:rsidTr="003E72DB">
        <w:tc>
          <w:tcPr>
            <w:tcW w:w="1447" w:type="dxa"/>
            <w:vAlign w:val="center"/>
          </w:tcPr>
          <w:p w14:paraId="2724BB2D"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64</w:t>
            </w:r>
          </w:p>
        </w:tc>
        <w:tc>
          <w:tcPr>
            <w:tcW w:w="1672" w:type="dxa"/>
            <w:vAlign w:val="center"/>
          </w:tcPr>
          <w:p w14:paraId="472D6D43" w14:textId="69469370"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350 000,00</w:t>
            </w:r>
          </w:p>
        </w:tc>
        <w:tc>
          <w:tcPr>
            <w:tcW w:w="7231" w:type="dxa"/>
            <w:vAlign w:val="center"/>
          </w:tcPr>
          <w:p w14:paraId="34C57ADB" w14:textId="0A0462E7"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Մատրիցային ստանդարտ 1</w:t>
            </w:r>
          </w:p>
        </w:tc>
      </w:tr>
      <w:tr w:rsidR="00D33DBE" w:rsidRPr="00D33DBE" w14:paraId="3F009D7F" w14:textId="77777777" w:rsidTr="003E72DB">
        <w:tc>
          <w:tcPr>
            <w:tcW w:w="1447" w:type="dxa"/>
            <w:vAlign w:val="center"/>
          </w:tcPr>
          <w:p w14:paraId="0319F96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65</w:t>
            </w:r>
          </w:p>
        </w:tc>
        <w:tc>
          <w:tcPr>
            <w:tcW w:w="1672" w:type="dxa"/>
            <w:vAlign w:val="center"/>
          </w:tcPr>
          <w:p w14:paraId="1680E737" w14:textId="4C8D9E72"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350 000,00</w:t>
            </w:r>
          </w:p>
        </w:tc>
        <w:tc>
          <w:tcPr>
            <w:tcW w:w="7231" w:type="dxa"/>
            <w:vAlign w:val="center"/>
          </w:tcPr>
          <w:p w14:paraId="6A32EED0" w14:textId="6552F6E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Մատրիցային ստանդարտ 2</w:t>
            </w:r>
          </w:p>
        </w:tc>
      </w:tr>
      <w:tr w:rsidR="00D33DBE" w:rsidRPr="00D33DBE" w14:paraId="519E47AE" w14:textId="77777777" w:rsidTr="003E72DB">
        <w:tc>
          <w:tcPr>
            <w:tcW w:w="1447" w:type="dxa"/>
            <w:vAlign w:val="center"/>
          </w:tcPr>
          <w:p w14:paraId="15A6D540"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66</w:t>
            </w:r>
          </w:p>
        </w:tc>
        <w:tc>
          <w:tcPr>
            <w:tcW w:w="1672" w:type="dxa"/>
            <w:vAlign w:val="center"/>
          </w:tcPr>
          <w:p w14:paraId="3C4FAFFF" w14:textId="712D9172"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1 000 000,00</w:t>
            </w:r>
          </w:p>
        </w:tc>
        <w:tc>
          <w:tcPr>
            <w:tcW w:w="7231" w:type="dxa"/>
            <w:vAlign w:val="center"/>
          </w:tcPr>
          <w:p w14:paraId="581FA8DF" w14:textId="3AD7FF73"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Պոլիմեր, Applied Biosystems 3500 համակարգի համար</w:t>
            </w:r>
          </w:p>
        </w:tc>
      </w:tr>
      <w:tr w:rsidR="00D33DBE" w:rsidRPr="00D33DBE" w14:paraId="2262B637" w14:textId="77777777" w:rsidTr="003E72DB">
        <w:tc>
          <w:tcPr>
            <w:tcW w:w="1447" w:type="dxa"/>
            <w:vAlign w:val="center"/>
          </w:tcPr>
          <w:p w14:paraId="4030C1C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67</w:t>
            </w:r>
          </w:p>
        </w:tc>
        <w:tc>
          <w:tcPr>
            <w:tcW w:w="1672" w:type="dxa"/>
            <w:vAlign w:val="center"/>
          </w:tcPr>
          <w:p w14:paraId="29874B95" w14:textId="1BC4BBFE"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1 027 500,00</w:t>
            </w:r>
          </w:p>
        </w:tc>
        <w:tc>
          <w:tcPr>
            <w:tcW w:w="7231" w:type="dxa"/>
            <w:vAlign w:val="center"/>
          </w:tcPr>
          <w:p w14:paraId="466B6DDE" w14:textId="0B6FA357"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Կատոդային բուֆեր, Applied Biosystems 3500 համակարգի համար</w:t>
            </w:r>
          </w:p>
        </w:tc>
      </w:tr>
      <w:tr w:rsidR="00D33DBE" w:rsidRPr="00D33DBE" w14:paraId="60311979" w14:textId="77777777" w:rsidTr="003E72DB">
        <w:tc>
          <w:tcPr>
            <w:tcW w:w="1447" w:type="dxa"/>
            <w:vAlign w:val="center"/>
          </w:tcPr>
          <w:p w14:paraId="3FF52A48"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68</w:t>
            </w:r>
          </w:p>
        </w:tc>
        <w:tc>
          <w:tcPr>
            <w:tcW w:w="1672" w:type="dxa"/>
            <w:vAlign w:val="center"/>
          </w:tcPr>
          <w:p w14:paraId="3B63DEE1" w14:textId="1925DDFD"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750 000,00</w:t>
            </w:r>
          </w:p>
        </w:tc>
        <w:tc>
          <w:tcPr>
            <w:tcW w:w="7231" w:type="dxa"/>
            <w:vAlign w:val="center"/>
          </w:tcPr>
          <w:p w14:paraId="016A2599" w14:textId="54D9FBCC"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Անոդային  բուֆեր, Applied Biosystems 3500 համակարգի համար</w:t>
            </w:r>
          </w:p>
        </w:tc>
      </w:tr>
      <w:tr w:rsidR="00D33DBE" w:rsidRPr="00D33DBE" w14:paraId="1050A8C0" w14:textId="77777777" w:rsidTr="003E72DB">
        <w:tc>
          <w:tcPr>
            <w:tcW w:w="1447" w:type="dxa"/>
            <w:vAlign w:val="center"/>
          </w:tcPr>
          <w:p w14:paraId="56AB2E51"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69</w:t>
            </w:r>
          </w:p>
        </w:tc>
        <w:tc>
          <w:tcPr>
            <w:tcW w:w="1672" w:type="dxa"/>
            <w:vAlign w:val="center"/>
          </w:tcPr>
          <w:p w14:paraId="001CCC4C" w14:textId="18E090E9"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3 600 000,00</w:t>
            </w:r>
          </w:p>
        </w:tc>
        <w:tc>
          <w:tcPr>
            <w:tcW w:w="7231" w:type="dxa"/>
            <w:vAlign w:val="center"/>
          </w:tcPr>
          <w:p w14:paraId="6BD61E2E" w14:textId="499DADFB"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Մազանոթային հավաքածու, Applied Biosystems 3500 համակարգի համար</w:t>
            </w:r>
          </w:p>
        </w:tc>
      </w:tr>
      <w:tr w:rsidR="00D33DBE" w:rsidRPr="00D33DBE" w14:paraId="64370012" w14:textId="77777777" w:rsidTr="003E72DB">
        <w:tc>
          <w:tcPr>
            <w:tcW w:w="1447" w:type="dxa"/>
            <w:vAlign w:val="center"/>
          </w:tcPr>
          <w:p w14:paraId="01668E1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70</w:t>
            </w:r>
          </w:p>
        </w:tc>
        <w:tc>
          <w:tcPr>
            <w:tcW w:w="1672" w:type="dxa"/>
            <w:vAlign w:val="center"/>
          </w:tcPr>
          <w:p w14:paraId="5666C97F" w14:textId="52360D1E"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240 000,00</w:t>
            </w:r>
          </w:p>
        </w:tc>
        <w:tc>
          <w:tcPr>
            <w:tcW w:w="7231" w:type="dxa"/>
            <w:vAlign w:val="center"/>
          </w:tcPr>
          <w:p w14:paraId="404CFA9C" w14:textId="41284D1A"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 xml:space="preserve">Միկրոցենտրիֆուգային փորձանոթներ 0,2մլ և կափարիչներ իրական ժամանակի ՊՇՌ ռեակցիայի համար </w:t>
            </w:r>
          </w:p>
        </w:tc>
      </w:tr>
      <w:tr w:rsidR="00D33DBE" w:rsidRPr="00D33DBE" w14:paraId="64E29364" w14:textId="77777777" w:rsidTr="003E72DB">
        <w:tc>
          <w:tcPr>
            <w:tcW w:w="1447" w:type="dxa"/>
            <w:vAlign w:val="center"/>
          </w:tcPr>
          <w:p w14:paraId="2D0AA4BB"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71</w:t>
            </w:r>
          </w:p>
        </w:tc>
        <w:tc>
          <w:tcPr>
            <w:tcW w:w="1672" w:type="dxa"/>
            <w:vAlign w:val="center"/>
          </w:tcPr>
          <w:p w14:paraId="0C5E6CE2" w14:textId="2DCB2C16"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50 000,00</w:t>
            </w:r>
          </w:p>
        </w:tc>
        <w:tc>
          <w:tcPr>
            <w:tcW w:w="7231" w:type="dxa"/>
            <w:vAlign w:val="center"/>
          </w:tcPr>
          <w:p w14:paraId="1D83D080" w14:textId="4222ACE5"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Նմուշառման փայտիկ՝ զոնդ А2 տիպի</w:t>
            </w:r>
          </w:p>
        </w:tc>
      </w:tr>
      <w:tr w:rsidR="00D33DBE" w:rsidRPr="00D33DBE" w14:paraId="5186285F" w14:textId="77777777" w:rsidTr="003E72DB">
        <w:tc>
          <w:tcPr>
            <w:tcW w:w="1447" w:type="dxa"/>
            <w:vAlign w:val="center"/>
          </w:tcPr>
          <w:p w14:paraId="633D5BD0"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72</w:t>
            </w:r>
          </w:p>
        </w:tc>
        <w:tc>
          <w:tcPr>
            <w:tcW w:w="1672" w:type="dxa"/>
            <w:vAlign w:val="center"/>
          </w:tcPr>
          <w:p w14:paraId="43F81766" w14:textId="1DDA366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50 000,00</w:t>
            </w:r>
          </w:p>
        </w:tc>
        <w:tc>
          <w:tcPr>
            <w:tcW w:w="7231" w:type="dxa"/>
            <w:vAlign w:val="center"/>
          </w:tcPr>
          <w:p w14:paraId="1FA67FEB" w14:textId="474FADD9"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lang w:eastAsia="ru-RU"/>
              </w:rPr>
              <w:t>Նմուշառման փայտիկ, ստերիլ</w:t>
            </w:r>
          </w:p>
        </w:tc>
      </w:tr>
      <w:tr w:rsidR="00D33DBE" w:rsidRPr="00D33DBE" w14:paraId="4861BC7B" w14:textId="77777777" w:rsidTr="003E72DB">
        <w:tc>
          <w:tcPr>
            <w:tcW w:w="1447" w:type="dxa"/>
            <w:vAlign w:val="center"/>
          </w:tcPr>
          <w:p w14:paraId="22C7A1B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73</w:t>
            </w:r>
          </w:p>
        </w:tc>
        <w:tc>
          <w:tcPr>
            <w:tcW w:w="1672" w:type="dxa"/>
            <w:vAlign w:val="center"/>
          </w:tcPr>
          <w:p w14:paraId="5F940E8C" w14:textId="23871271"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2 000,00</w:t>
            </w:r>
          </w:p>
        </w:tc>
        <w:tc>
          <w:tcPr>
            <w:tcW w:w="7231" w:type="dxa"/>
            <w:vAlign w:val="center"/>
          </w:tcPr>
          <w:p w14:paraId="4DFEF09E" w14:textId="56CD43CF"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Նմուշառման փայտիկ, ոչ ստերիլ</w:t>
            </w:r>
          </w:p>
        </w:tc>
      </w:tr>
      <w:tr w:rsidR="00D33DBE" w:rsidRPr="00D33DBE" w14:paraId="16EF5655" w14:textId="77777777" w:rsidTr="003E72DB">
        <w:tc>
          <w:tcPr>
            <w:tcW w:w="1447" w:type="dxa"/>
            <w:vAlign w:val="center"/>
          </w:tcPr>
          <w:p w14:paraId="6888A7C7"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74</w:t>
            </w:r>
          </w:p>
        </w:tc>
        <w:tc>
          <w:tcPr>
            <w:tcW w:w="1672" w:type="dxa"/>
            <w:vAlign w:val="center"/>
          </w:tcPr>
          <w:p w14:paraId="5D99691D" w14:textId="66A40493"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690 000,00</w:t>
            </w:r>
          </w:p>
        </w:tc>
        <w:tc>
          <w:tcPr>
            <w:tcW w:w="7231" w:type="dxa"/>
            <w:vAlign w:val="center"/>
          </w:tcPr>
          <w:p w14:paraId="616265FC" w14:textId="67D75D4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Դատական բժշկության մեջ հակասիճուկ մարդու արյան</w:t>
            </w:r>
            <w:r w:rsidR="004821B7">
              <w:rPr>
                <w:rFonts w:ascii="GHEA Grapalat" w:hAnsi="GHEA Grapalat" w:cs="Calibri"/>
                <w:color w:val="000000"/>
                <w:lang w:val="hy-AM" w:eastAsia="ru-RU"/>
              </w:rPr>
              <w:t xml:space="preserve"> </w:t>
            </w:r>
            <w:r w:rsidRPr="00563FA5">
              <w:rPr>
                <w:rFonts w:ascii="GHEA Grapalat" w:hAnsi="GHEA Grapalat" w:cs="Calibri"/>
                <w:color w:val="000000"/>
                <w:lang w:eastAsia="ru-RU"/>
              </w:rPr>
              <w:t>սիճուկի սպիտակուցի դեմ – CM</w:t>
            </w:r>
          </w:p>
        </w:tc>
      </w:tr>
      <w:tr w:rsidR="00D33DBE" w:rsidRPr="00D33DBE" w14:paraId="26B92F82" w14:textId="77777777" w:rsidTr="003E72DB">
        <w:tc>
          <w:tcPr>
            <w:tcW w:w="1447" w:type="dxa"/>
            <w:vAlign w:val="center"/>
          </w:tcPr>
          <w:p w14:paraId="76CFAFED"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75</w:t>
            </w:r>
          </w:p>
        </w:tc>
        <w:tc>
          <w:tcPr>
            <w:tcW w:w="1672" w:type="dxa"/>
            <w:vAlign w:val="center"/>
          </w:tcPr>
          <w:p w14:paraId="189D0804" w14:textId="510D98B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172 500,00</w:t>
            </w:r>
          </w:p>
        </w:tc>
        <w:tc>
          <w:tcPr>
            <w:tcW w:w="7231" w:type="dxa"/>
            <w:vAlign w:val="center"/>
          </w:tcPr>
          <w:p w14:paraId="5B49511A" w14:textId="2CF2413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Դատական բժշկության մեջ հակասիճուկ ձիու արյան սիճուկի սպիտակուցի դեմ-CM</w:t>
            </w:r>
          </w:p>
        </w:tc>
      </w:tr>
      <w:tr w:rsidR="00D33DBE" w:rsidRPr="00D33DBE" w14:paraId="60F7023C" w14:textId="77777777" w:rsidTr="003E72DB">
        <w:tc>
          <w:tcPr>
            <w:tcW w:w="1447" w:type="dxa"/>
            <w:vAlign w:val="center"/>
          </w:tcPr>
          <w:p w14:paraId="296058A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76</w:t>
            </w:r>
          </w:p>
        </w:tc>
        <w:tc>
          <w:tcPr>
            <w:tcW w:w="1672" w:type="dxa"/>
            <w:vAlign w:val="center"/>
          </w:tcPr>
          <w:p w14:paraId="7035007C" w14:textId="1781AEFE"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172 500,00</w:t>
            </w:r>
          </w:p>
        </w:tc>
        <w:tc>
          <w:tcPr>
            <w:tcW w:w="7231" w:type="dxa"/>
            <w:vAlign w:val="center"/>
          </w:tcPr>
          <w:p w14:paraId="3C6099BF" w14:textId="64BC72C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Դատական բժշկության մեջ հակասիճուկ խոշոր եղջերավոր անասունի արյան սպիտակուցի դեմ – CM</w:t>
            </w:r>
          </w:p>
        </w:tc>
      </w:tr>
      <w:tr w:rsidR="00D33DBE" w:rsidRPr="00D33DBE" w14:paraId="607C86E1" w14:textId="77777777" w:rsidTr="003E72DB">
        <w:tc>
          <w:tcPr>
            <w:tcW w:w="1447" w:type="dxa"/>
            <w:vAlign w:val="center"/>
          </w:tcPr>
          <w:p w14:paraId="7F1DAD6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77</w:t>
            </w:r>
          </w:p>
        </w:tc>
        <w:tc>
          <w:tcPr>
            <w:tcW w:w="1672" w:type="dxa"/>
            <w:vAlign w:val="center"/>
          </w:tcPr>
          <w:p w14:paraId="30935BE8" w14:textId="0E1E1B06"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575 000,00</w:t>
            </w:r>
          </w:p>
        </w:tc>
        <w:tc>
          <w:tcPr>
            <w:tcW w:w="7231" w:type="dxa"/>
            <w:vAlign w:val="center"/>
          </w:tcPr>
          <w:p w14:paraId="2039B25E" w14:textId="2C8D3FE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 xml:space="preserve">Դատական բժշկության մեջ հակասիճուկ մանր եղջերավոր անասունի արյան սպիտակուցի դեմ – CM </w:t>
            </w:r>
          </w:p>
        </w:tc>
      </w:tr>
      <w:tr w:rsidR="00D33DBE" w:rsidRPr="00D33DBE" w14:paraId="63EC4A27" w14:textId="77777777" w:rsidTr="003E72DB">
        <w:tc>
          <w:tcPr>
            <w:tcW w:w="1447" w:type="dxa"/>
            <w:vAlign w:val="center"/>
          </w:tcPr>
          <w:p w14:paraId="244F5190"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78</w:t>
            </w:r>
          </w:p>
        </w:tc>
        <w:tc>
          <w:tcPr>
            <w:tcW w:w="1672" w:type="dxa"/>
            <w:vAlign w:val="center"/>
          </w:tcPr>
          <w:p w14:paraId="11F8C367" w14:textId="6819C9CE"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172 500,00</w:t>
            </w:r>
          </w:p>
        </w:tc>
        <w:tc>
          <w:tcPr>
            <w:tcW w:w="7231" w:type="dxa"/>
            <w:vAlign w:val="center"/>
          </w:tcPr>
          <w:p w14:paraId="0F6D01D7" w14:textId="2142903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Դատական բժշկության մեջ հակասիճուկ խոզի արյան սիճուկի սպիտակուցի դեմ – CM</w:t>
            </w:r>
          </w:p>
        </w:tc>
      </w:tr>
      <w:tr w:rsidR="00D33DBE" w:rsidRPr="00D33DBE" w14:paraId="25C6EDD6" w14:textId="77777777" w:rsidTr="003E72DB">
        <w:tc>
          <w:tcPr>
            <w:tcW w:w="1447" w:type="dxa"/>
            <w:vAlign w:val="center"/>
          </w:tcPr>
          <w:p w14:paraId="7AE5AB15"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79</w:t>
            </w:r>
          </w:p>
        </w:tc>
        <w:tc>
          <w:tcPr>
            <w:tcW w:w="1672" w:type="dxa"/>
            <w:vAlign w:val="center"/>
          </w:tcPr>
          <w:p w14:paraId="57E13A91" w14:textId="373E020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57 500,00</w:t>
            </w:r>
          </w:p>
        </w:tc>
        <w:tc>
          <w:tcPr>
            <w:tcW w:w="7231" w:type="dxa"/>
            <w:vAlign w:val="center"/>
          </w:tcPr>
          <w:p w14:paraId="7690A2EA" w14:textId="056F7E07"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Դատական բժշկության մեջ հակասիճուկ շան արյան սիճուկի սպիտակուցի դեմ – CM</w:t>
            </w:r>
          </w:p>
        </w:tc>
      </w:tr>
      <w:tr w:rsidR="00D33DBE" w:rsidRPr="00D33DBE" w14:paraId="00B3222F" w14:textId="77777777" w:rsidTr="003E72DB">
        <w:tc>
          <w:tcPr>
            <w:tcW w:w="1447" w:type="dxa"/>
            <w:vAlign w:val="center"/>
          </w:tcPr>
          <w:p w14:paraId="5B9EE3E9"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80</w:t>
            </w:r>
          </w:p>
        </w:tc>
        <w:tc>
          <w:tcPr>
            <w:tcW w:w="1672" w:type="dxa"/>
            <w:vAlign w:val="center"/>
          </w:tcPr>
          <w:p w14:paraId="799A522F" w14:textId="1244F2C9"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57 500,00</w:t>
            </w:r>
          </w:p>
        </w:tc>
        <w:tc>
          <w:tcPr>
            <w:tcW w:w="7231" w:type="dxa"/>
            <w:vAlign w:val="center"/>
          </w:tcPr>
          <w:p w14:paraId="304FCE89" w14:textId="299648B1"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Դատական բժշկության մեջ հակասիճուկ կատվի արյան սիճուկի սպիտակուցի դեմ – CM</w:t>
            </w:r>
          </w:p>
        </w:tc>
      </w:tr>
      <w:tr w:rsidR="00D33DBE" w:rsidRPr="00D33DBE" w14:paraId="4991697B" w14:textId="77777777" w:rsidTr="003E72DB">
        <w:tc>
          <w:tcPr>
            <w:tcW w:w="1447" w:type="dxa"/>
            <w:vAlign w:val="center"/>
          </w:tcPr>
          <w:p w14:paraId="73331254"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81</w:t>
            </w:r>
          </w:p>
        </w:tc>
        <w:tc>
          <w:tcPr>
            <w:tcW w:w="1672" w:type="dxa"/>
            <w:vAlign w:val="center"/>
          </w:tcPr>
          <w:p w14:paraId="095315A2" w14:textId="21B76509"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172 500,00</w:t>
            </w:r>
          </w:p>
        </w:tc>
        <w:tc>
          <w:tcPr>
            <w:tcW w:w="7231" w:type="dxa"/>
            <w:vAlign w:val="center"/>
          </w:tcPr>
          <w:p w14:paraId="5371A345" w14:textId="1790D05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Դատական բժշկության մեջ հակասիճուկ թռչնի արյան սիճուկի սպիտակուցի դեմ – CM</w:t>
            </w:r>
          </w:p>
        </w:tc>
      </w:tr>
      <w:tr w:rsidR="00D33DBE" w:rsidRPr="00D33DBE" w14:paraId="6D0A25DA" w14:textId="77777777" w:rsidTr="003E72DB">
        <w:tc>
          <w:tcPr>
            <w:tcW w:w="1447" w:type="dxa"/>
            <w:vAlign w:val="center"/>
          </w:tcPr>
          <w:p w14:paraId="6A885E3C"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82</w:t>
            </w:r>
          </w:p>
        </w:tc>
        <w:tc>
          <w:tcPr>
            <w:tcW w:w="1672" w:type="dxa"/>
            <w:vAlign w:val="center"/>
          </w:tcPr>
          <w:p w14:paraId="0C9419BD" w14:textId="4095034C"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250 000,00</w:t>
            </w:r>
          </w:p>
        </w:tc>
        <w:tc>
          <w:tcPr>
            <w:tcW w:w="7231" w:type="dxa"/>
            <w:vAlign w:val="center"/>
          </w:tcPr>
          <w:p w14:paraId="28AC1764" w14:textId="0BDC08A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Ցոլիկլոն հակա-Hab մոնոկլոնալ սիճուկ - CM /դատական բժշկության համար/</w:t>
            </w:r>
          </w:p>
        </w:tc>
      </w:tr>
      <w:tr w:rsidR="00D33DBE" w:rsidRPr="00D33DBE" w14:paraId="07B62121" w14:textId="77777777" w:rsidTr="003E72DB">
        <w:tc>
          <w:tcPr>
            <w:tcW w:w="1447" w:type="dxa"/>
            <w:vAlign w:val="center"/>
          </w:tcPr>
          <w:p w14:paraId="395B03D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83</w:t>
            </w:r>
          </w:p>
        </w:tc>
        <w:tc>
          <w:tcPr>
            <w:tcW w:w="1672" w:type="dxa"/>
            <w:vAlign w:val="center"/>
          </w:tcPr>
          <w:p w14:paraId="73AE7138" w14:textId="01A94C06"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50 000,00</w:t>
            </w:r>
          </w:p>
        </w:tc>
        <w:tc>
          <w:tcPr>
            <w:tcW w:w="7231" w:type="dxa"/>
            <w:vAlign w:val="center"/>
          </w:tcPr>
          <w:p w14:paraId="063A5AB2" w14:textId="1345B762"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Ցոլիկլոն հակա-HH/ab մոնոկլոնալ սիճուկ - CM /դատական բժշկության համար/</w:t>
            </w:r>
          </w:p>
        </w:tc>
      </w:tr>
      <w:tr w:rsidR="00D33DBE" w:rsidRPr="00D33DBE" w14:paraId="1170BBC3" w14:textId="77777777" w:rsidTr="003E72DB">
        <w:tc>
          <w:tcPr>
            <w:tcW w:w="1447" w:type="dxa"/>
            <w:vAlign w:val="center"/>
          </w:tcPr>
          <w:p w14:paraId="7121A6E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84</w:t>
            </w:r>
          </w:p>
        </w:tc>
        <w:tc>
          <w:tcPr>
            <w:tcW w:w="1672" w:type="dxa"/>
            <w:vAlign w:val="center"/>
          </w:tcPr>
          <w:p w14:paraId="330C1946" w14:textId="6FD2E25C"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200 000,00</w:t>
            </w:r>
          </w:p>
        </w:tc>
        <w:tc>
          <w:tcPr>
            <w:tcW w:w="7231" w:type="dxa"/>
            <w:vAlign w:val="center"/>
          </w:tcPr>
          <w:p w14:paraId="72325EEE" w14:textId="7498D89B"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Ցոլիկլոն հակա-Hкра մոնոկլոնալ սիճուկ - CM /դատական բժշկության համար/</w:t>
            </w:r>
          </w:p>
        </w:tc>
      </w:tr>
      <w:tr w:rsidR="00D33DBE" w:rsidRPr="00D33DBE" w14:paraId="62585789" w14:textId="77777777" w:rsidTr="003E72DB">
        <w:tc>
          <w:tcPr>
            <w:tcW w:w="1447" w:type="dxa"/>
            <w:vAlign w:val="center"/>
          </w:tcPr>
          <w:p w14:paraId="2CDFDF83"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85</w:t>
            </w:r>
          </w:p>
        </w:tc>
        <w:tc>
          <w:tcPr>
            <w:tcW w:w="1672" w:type="dxa"/>
            <w:vAlign w:val="center"/>
          </w:tcPr>
          <w:p w14:paraId="238E7CDC" w14:textId="09935DE8"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500 000,00</w:t>
            </w:r>
          </w:p>
        </w:tc>
        <w:tc>
          <w:tcPr>
            <w:tcW w:w="7231" w:type="dxa"/>
            <w:vAlign w:val="center"/>
          </w:tcPr>
          <w:p w14:paraId="2C58B65A" w14:textId="26BAA061"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Ցոլիկլոն հակա-A մոնոկլոնալ սիճուկ – CM /դատական բժշկության համար/</w:t>
            </w:r>
          </w:p>
        </w:tc>
      </w:tr>
      <w:tr w:rsidR="00D33DBE" w:rsidRPr="00D33DBE" w14:paraId="29EEBD7D" w14:textId="77777777" w:rsidTr="003E72DB">
        <w:tc>
          <w:tcPr>
            <w:tcW w:w="1447" w:type="dxa"/>
            <w:vAlign w:val="center"/>
          </w:tcPr>
          <w:p w14:paraId="72230F7D"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86</w:t>
            </w:r>
          </w:p>
        </w:tc>
        <w:tc>
          <w:tcPr>
            <w:tcW w:w="1672" w:type="dxa"/>
            <w:vAlign w:val="center"/>
          </w:tcPr>
          <w:p w14:paraId="46161DC1" w14:textId="3B5DB96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500 000,00</w:t>
            </w:r>
          </w:p>
        </w:tc>
        <w:tc>
          <w:tcPr>
            <w:tcW w:w="7231" w:type="dxa"/>
            <w:vAlign w:val="center"/>
          </w:tcPr>
          <w:p w14:paraId="59804BF4" w14:textId="60A77CA2"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Ցոլիկլոն հակա-B մոնոկլոնալ սիճուկ – CM /դատական բժշկության համար/</w:t>
            </w:r>
          </w:p>
        </w:tc>
      </w:tr>
      <w:tr w:rsidR="00D33DBE" w:rsidRPr="00D33DBE" w14:paraId="40FDC8A3" w14:textId="77777777" w:rsidTr="003E72DB">
        <w:tc>
          <w:tcPr>
            <w:tcW w:w="1447" w:type="dxa"/>
            <w:vAlign w:val="center"/>
          </w:tcPr>
          <w:p w14:paraId="46E822D3"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87</w:t>
            </w:r>
          </w:p>
        </w:tc>
        <w:tc>
          <w:tcPr>
            <w:tcW w:w="1672" w:type="dxa"/>
            <w:vAlign w:val="center"/>
          </w:tcPr>
          <w:p w14:paraId="528CDE41" w14:textId="0E0AF018"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3 000,00</w:t>
            </w:r>
          </w:p>
        </w:tc>
        <w:tc>
          <w:tcPr>
            <w:tcW w:w="7231" w:type="dxa"/>
            <w:vAlign w:val="center"/>
          </w:tcPr>
          <w:p w14:paraId="01374925" w14:textId="3743062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Ցոլիկլոն հակա-D սուպեր - CM /դատական բժշկության համար/</w:t>
            </w:r>
          </w:p>
        </w:tc>
      </w:tr>
      <w:tr w:rsidR="00D33DBE" w:rsidRPr="00D33DBE" w14:paraId="4DDF1812" w14:textId="77777777" w:rsidTr="003E72DB">
        <w:tc>
          <w:tcPr>
            <w:tcW w:w="1447" w:type="dxa"/>
            <w:vAlign w:val="center"/>
          </w:tcPr>
          <w:p w14:paraId="6306F7E5"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lastRenderedPageBreak/>
              <w:t>88</w:t>
            </w:r>
          </w:p>
        </w:tc>
        <w:tc>
          <w:tcPr>
            <w:tcW w:w="1672" w:type="dxa"/>
            <w:vAlign w:val="center"/>
          </w:tcPr>
          <w:p w14:paraId="1D60F9F7" w14:textId="0484620C"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20 000,00</w:t>
            </w:r>
          </w:p>
        </w:tc>
        <w:tc>
          <w:tcPr>
            <w:tcW w:w="7231" w:type="dxa"/>
            <w:vAlign w:val="center"/>
          </w:tcPr>
          <w:p w14:paraId="2C62302E" w14:textId="0964A8FC"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Ցոլիկլոն հակա-A մոնոկլոնալ սիճուկ հեղուկ արյան համար</w:t>
            </w:r>
          </w:p>
        </w:tc>
      </w:tr>
      <w:tr w:rsidR="00D33DBE" w:rsidRPr="00D33DBE" w14:paraId="0AE7BF1D" w14:textId="77777777" w:rsidTr="003E72DB">
        <w:tc>
          <w:tcPr>
            <w:tcW w:w="1447" w:type="dxa"/>
            <w:vAlign w:val="center"/>
          </w:tcPr>
          <w:p w14:paraId="02AB4FB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89</w:t>
            </w:r>
          </w:p>
        </w:tc>
        <w:tc>
          <w:tcPr>
            <w:tcW w:w="1672" w:type="dxa"/>
            <w:vAlign w:val="center"/>
          </w:tcPr>
          <w:p w14:paraId="011D1B63" w14:textId="7D6AAED7"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20 000,00</w:t>
            </w:r>
          </w:p>
        </w:tc>
        <w:tc>
          <w:tcPr>
            <w:tcW w:w="7231" w:type="dxa"/>
            <w:vAlign w:val="center"/>
          </w:tcPr>
          <w:p w14:paraId="54B04F87" w14:textId="75B3798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Ցոլիկլոն հակա-B մոնոկլոնալ սիճուկ հեղուկ արյան համար</w:t>
            </w:r>
          </w:p>
        </w:tc>
      </w:tr>
      <w:tr w:rsidR="00D33DBE" w:rsidRPr="00D33DBE" w14:paraId="7D169261" w14:textId="77777777" w:rsidTr="003E72DB">
        <w:tc>
          <w:tcPr>
            <w:tcW w:w="1447" w:type="dxa"/>
            <w:vAlign w:val="center"/>
          </w:tcPr>
          <w:p w14:paraId="779B706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90</w:t>
            </w:r>
          </w:p>
        </w:tc>
        <w:tc>
          <w:tcPr>
            <w:tcW w:w="1672" w:type="dxa"/>
            <w:vAlign w:val="center"/>
          </w:tcPr>
          <w:p w14:paraId="2135354F" w14:textId="3E481BDC"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1 640 000,00</w:t>
            </w:r>
          </w:p>
        </w:tc>
        <w:tc>
          <w:tcPr>
            <w:tcW w:w="7231" w:type="dxa"/>
            <w:vAlign w:val="center"/>
          </w:tcPr>
          <w:p w14:paraId="114AC93B" w14:textId="139C8BB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Արյան առկայությունը հաստատող ախտորոշիչ ժապավեններ</w:t>
            </w:r>
          </w:p>
        </w:tc>
      </w:tr>
      <w:tr w:rsidR="00D33DBE" w:rsidRPr="00D33DBE" w14:paraId="6648B7FC" w14:textId="77777777" w:rsidTr="003E72DB">
        <w:tc>
          <w:tcPr>
            <w:tcW w:w="1447" w:type="dxa"/>
            <w:vAlign w:val="center"/>
          </w:tcPr>
          <w:p w14:paraId="65FA8B0C"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91</w:t>
            </w:r>
          </w:p>
        </w:tc>
        <w:tc>
          <w:tcPr>
            <w:tcW w:w="1672" w:type="dxa"/>
            <w:vAlign w:val="center"/>
          </w:tcPr>
          <w:p w14:paraId="57B53648" w14:textId="0F80D48E"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228 000,00</w:t>
            </w:r>
          </w:p>
        </w:tc>
        <w:tc>
          <w:tcPr>
            <w:tcW w:w="7231" w:type="dxa"/>
            <w:vAlign w:val="center"/>
          </w:tcPr>
          <w:p w14:paraId="5DF049B6" w14:textId="35F084A4"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Սերմի առկայությունը հաստատող իմունոքրոմ էքսպրես թեստ</w:t>
            </w:r>
          </w:p>
        </w:tc>
      </w:tr>
      <w:tr w:rsidR="00D33DBE" w:rsidRPr="00D33DBE" w14:paraId="00B73D72" w14:textId="77777777" w:rsidTr="003E72DB">
        <w:tc>
          <w:tcPr>
            <w:tcW w:w="1447" w:type="dxa"/>
            <w:vAlign w:val="center"/>
          </w:tcPr>
          <w:p w14:paraId="0EC73BD5"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92</w:t>
            </w:r>
          </w:p>
        </w:tc>
        <w:tc>
          <w:tcPr>
            <w:tcW w:w="1672" w:type="dxa"/>
            <w:vAlign w:val="center"/>
          </w:tcPr>
          <w:p w14:paraId="0C4F0278" w14:textId="79C932A6"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82 000,00</w:t>
            </w:r>
          </w:p>
        </w:tc>
        <w:tc>
          <w:tcPr>
            <w:tcW w:w="7231" w:type="dxa"/>
            <w:vAlign w:val="center"/>
          </w:tcPr>
          <w:p w14:paraId="4E1E6FE3" w14:textId="671D67C9"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Արյան հետքերի առկայությունը հաստատող իմունոքրոմ էքսպրես թեստ</w:t>
            </w:r>
          </w:p>
        </w:tc>
      </w:tr>
      <w:tr w:rsidR="00D33DBE" w:rsidRPr="00D33DBE" w14:paraId="3EFB7744" w14:textId="77777777" w:rsidTr="003E72DB">
        <w:tc>
          <w:tcPr>
            <w:tcW w:w="1447" w:type="dxa"/>
            <w:vAlign w:val="center"/>
          </w:tcPr>
          <w:p w14:paraId="10BCFA0F"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93</w:t>
            </w:r>
          </w:p>
        </w:tc>
        <w:tc>
          <w:tcPr>
            <w:tcW w:w="1672" w:type="dxa"/>
            <w:vAlign w:val="center"/>
          </w:tcPr>
          <w:p w14:paraId="3CD1DB68" w14:textId="0D753571"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2 880 000,00</w:t>
            </w:r>
          </w:p>
        </w:tc>
        <w:tc>
          <w:tcPr>
            <w:tcW w:w="7231" w:type="dxa"/>
            <w:vAlign w:val="center"/>
          </w:tcPr>
          <w:p w14:paraId="59DAEE79" w14:textId="6E237803"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Թեստեր թմրանյութերի համար /տասնյակ/</w:t>
            </w:r>
          </w:p>
        </w:tc>
      </w:tr>
      <w:tr w:rsidR="00D33DBE" w:rsidRPr="00D33DBE" w14:paraId="59C2B42E" w14:textId="77777777" w:rsidTr="003E72DB">
        <w:tc>
          <w:tcPr>
            <w:tcW w:w="1447" w:type="dxa"/>
            <w:vAlign w:val="center"/>
          </w:tcPr>
          <w:p w14:paraId="501B4757"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94</w:t>
            </w:r>
          </w:p>
        </w:tc>
        <w:tc>
          <w:tcPr>
            <w:tcW w:w="1672" w:type="dxa"/>
            <w:vAlign w:val="center"/>
          </w:tcPr>
          <w:p w14:paraId="418CB410" w14:textId="0234BFE5"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306 000,00</w:t>
            </w:r>
          </w:p>
        </w:tc>
        <w:tc>
          <w:tcPr>
            <w:tcW w:w="7231" w:type="dxa"/>
            <w:vAlign w:val="center"/>
          </w:tcPr>
          <w:p w14:paraId="4DE4B363" w14:textId="61BFFDC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ԳՔՄՍ դերիվատիզացիոն ռեագենտ</w:t>
            </w:r>
          </w:p>
        </w:tc>
      </w:tr>
      <w:tr w:rsidR="00D33DBE" w:rsidRPr="00D33DBE" w14:paraId="689AFCF6" w14:textId="77777777" w:rsidTr="003E72DB">
        <w:tc>
          <w:tcPr>
            <w:tcW w:w="1447" w:type="dxa"/>
            <w:vAlign w:val="center"/>
          </w:tcPr>
          <w:p w14:paraId="1D873309"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95</w:t>
            </w:r>
          </w:p>
        </w:tc>
        <w:tc>
          <w:tcPr>
            <w:tcW w:w="1672" w:type="dxa"/>
            <w:vAlign w:val="center"/>
          </w:tcPr>
          <w:p w14:paraId="66BDB071" w14:textId="2495ED68"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499 000,00</w:t>
            </w:r>
          </w:p>
        </w:tc>
        <w:tc>
          <w:tcPr>
            <w:tcW w:w="7231" w:type="dxa"/>
            <w:vAlign w:val="center"/>
          </w:tcPr>
          <w:p w14:paraId="1626C688" w14:textId="1D78A54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Քլորոֆորմ /հ.ք.մ./ 2</w:t>
            </w:r>
          </w:p>
        </w:tc>
      </w:tr>
      <w:tr w:rsidR="00D33DBE" w:rsidRPr="00D33DBE" w14:paraId="56A82121" w14:textId="77777777" w:rsidTr="003E72DB">
        <w:tc>
          <w:tcPr>
            <w:tcW w:w="1447" w:type="dxa"/>
            <w:vAlign w:val="center"/>
          </w:tcPr>
          <w:p w14:paraId="1CE753F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96</w:t>
            </w:r>
          </w:p>
        </w:tc>
        <w:tc>
          <w:tcPr>
            <w:tcW w:w="1672" w:type="dxa"/>
            <w:vAlign w:val="center"/>
          </w:tcPr>
          <w:p w14:paraId="718DFCF4" w14:textId="68839A5D"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21 533,00</w:t>
            </w:r>
          </w:p>
        </w:tc>
        <w:tc>
          <w:tcPr>
            <w:tcW w:w="7231" w:type="dxa"/>
            <w:vAlign w:val="center"/>
          </w:tcPr>
          <w:p w14:paraId="6F2E19FE" w14:textId="38693550"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Քլորակիր</w:t>
            </w:r>
          </w:p>
        </w:tc>
      </w:tr>
      <w:tr w:rsidR="00D33DBE" w:rsidRPr="00D33DBE" w14:paraId="65CA8219" w14:textId="77777777" w:rsidTr="003E72DB">
        <w:tc>
          <w:tcPr>
            <w:tcW w:w="1447" w:type="dxa"/>
            <w:vAlign w:val="center"/>
          </w:tcPr>
          <w:p w14:paraId="0B0BD29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97</w:t>
            </w:r>
          </w:p>
        </w:tc>
        <w:tc>
          <w:tcPr>
            <w:tcW w:w="1672" w:type="dxa"/>
            <w:vAlign w:val="center"/>
          </w:tcPr>
          <w:p w14:paraId="5F99EDE0" w14:textId="0FEECA6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84 150,00</w:t>
            </w:r>
          </w:p>
        </w:tc>
        <w:tc>
          <w:tcPr>
            <w:tcW w:w="7231" w:type="dxa"/>
            <w:vAlign w:val="center"/>
          </w:tcPr>
          <w:p w14:paraId="2F47851D" w14:textId="372F1175"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Քլորամին</w:t>
            </w:r>
          </w:p>
        </w:tc>
      </w:tr>
      <w:tr w:rsidR="00D33DBE" w:rsidRPr="00D33DBE" w14:paraId="60D6E2CC" w14:textId="77777777" w:rsidTr="003E72DB">
        <w:tc>
          <w:tcPr>
            <w:tcW w:w="1447" w:type="dxa"/>
            <w:vAlign w:val="center"/>
          </w:tcPr>
          <w:p w14:paraId="24EDEDBF"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98</w:t>
            </w:r>
          </w:p>
        </w:tc>
        <w:tc>
          <w:tcPr>
            <w:tcW w:w="1672" w:type="dxa"/>
            <w:vAlign w:val="center"/>
          </w:tcPr>
          <w:p w14:paraId="56C68B1B" w14:textId="51FC118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205 200,00</w:t>
            </w:r>
          </w:p>
        </w:tc>
        <w:tc>
          <w:tcPr>
            <w:tcW w:w="7231" w:type="dxa"/>
            <w:vAlign w:val="center"/>
          </w:tcPr>
          <w:p w14:paraId="19D37908" w14:textId="23BD95B7"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Ֆորմալին 40%</w:t>
            </w:r>
          </w:p>
        </w:tc>
      </w:tr>
      <w:tr w:rsidR="00D33DBE" w:rsidRPr="00D33DBE" w14:paraId="7F75213C" w14:textId="77777777" w:rsidTr="003E72DB">
        <w:tc>
          <w:tcPr>
            <w:tcW w:w="1447" w:type="dxa"/>
            <w:vAlign w:val="center"/>
          </w:tcPr>
          <w:p w14:paraId="2EC7A379"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99</w:t>
            </w:r>
          </w:p>
        </w:tc>
        <w:tc>
          <w:tcPr>
            <w:tcW w:w="1672" w:type="dxa"/>
            <w:vAlign w:val="center"/>
          </w:tcPr>
          <w:p w14:paraId="3BD719FF" w14:textId="3559E72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1 800,00</w:t>
            </w:r>
          </w:p>
        </w:tc>
        <w:tc>
          <w:tcPr>
            <w:tcW w:w="7231" w:type="dxa"/>
            <w:vAlign w:val="center"/>
          </w:tcPr>
          <w:p w14:paraId="460D1897" w14:textId="3B2549A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Ամոնյակ 25%</w:t>
            </w:r>
          </w:p>
        </w:tc>
      </w:tr>
      <w:tr w:rsidR="00D33DBE" w:rsidRPr="00D33DBE" w14:paraId="1B8AB4EF" w14:textId="77777777" w:rsidTr="003E72DB">
        <w:tc>
          <w:tcPr>
            <w:tcW w:w="1447" w:type="dxa"/>
            <w:vAlign w:val="center"/>
          </w:tcPr>
          <w:p w14:paraId="4B88E678"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100</w:t>
            </w:r>
          </w:p>
        </w:tc>
        <w:tc>
          <w:tcPr>
            <w:tcW w:w="1672" w:type="dxa"/>
            <w:vAlign w:val="center"/>
          </w:tcPr>
          <w:p w14:paraId="5DFE642E" w14:textId="3EF592C6"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14 400,00</w:t>
            </w:r>
          </w:p>
        </w:tc>
        <w:tc>
          <w:tcPr>
            <w:tcW w:w="7231" w:type="dxa"/>
            <w:vAlign w:val="center"/>
          </w:tcPr>
          <w:p w14:paraId="035629B5" w14:textId="208739A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Մեթիլ սպիրտ</w:t>
            </w:r>
          </w:p>
        </w:tc>
      </w:tr>
      <w:tr w:rsidR="00D33DBE" w:rsidRPr="00D33DBE" w14:paraId="75EF6FA1" w14:textId="77777777" w:rsidTr="003E72DB">
        <w:tc>
          <w:tcPr>
            <w:tcW w:w="1447" w:type="dxa"/>
            <w:vAlign w:val="center"/>
          </w:tcPr>
          <w:p w14:paraId="334C06CC"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101</w:t>
            </w:r>
          </w:p>
        </w:tc>
        <w:tc>
          <w:tcPr>
            <w:tcW w:w="1672" w:type="dxa"/>
            <w:vAlign w:val="center"/>
          </w:tcPr>
          <w:p w14:paraId="06AD8F03" w14:textId="700EAB9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616 000,00</w:t>
            </w:r>
          </w:p>
        </w:tc>
        <w:tc>
          <w:tcPr>
            <w:tcW w:w="7231" w:type="dxa"/>
            <w:vAlign w:val="center"/>
          </w:tcPr>
          <w:p w14:paraId="4B5423D5" w14:textId="7EBC698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էթիլ սպիրտ 96% /ք.մ./</w:t>
            </w:r>
          </w:p>
        </w:tc>
      </w:tr>
      <w:tr w:rsidR="00D33DBE" w:rsidRPr="00D33DBE" w14:paraId="29D59E14" w14:textId="77777777" w:rsidTr="003E72DB">
        <w:tc>
          <w:tcPr>
            <w:tcW w:w="1447" w:type="dxa"/>
            <w:vAlign w:val="center"/>
          </w:tcPr>
          <w:p w14:paraId="7D9A57BD"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102</w:t>
            </w:r>
          </w:p>
        </w:tc>
        <w:tc>
          <w:tcPr>
            <w:tcW w:w="1672" w:type="dxa"/>
            <w:vAlign w:val="center"/>
          </w:tcPr>
          <w:p w14:paraId="2524EF5D" w14:textId="35341E36"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1 700 000,00</w:t>
            </w:r>
          </w:p>
        </w:tc>
        <w:tc>
          <w:tcPr>
            <w:tcW w:w="7231" w:type="dxa"/>
            <w:vAlign w:val="center"/>
          </w:tcPr>
          <w:p w14:paraId="14FF8673" w14:textId="1D2A3FE9"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Իզոպրոպիլ սպիրտ 99% /ք.մ./</w:t>
            </w:r>
          </w:p>
        </w:tc>
      </w:tr>
      <w:tr w:rsidR="00D33DBE" w:rsidRPr="00D33DBE" w14:paraId="63882FD3" w14:textId="77777777" w:rsidTr="003E72DB">
        <w:tc>
          <w:tcPr>
            <w:tcW w:w="1447" w:type="dxa"/>
            <w:vAlign w:val="center"/>
          </w:tcPr>
          <w:p w14:paraId="031E36D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103</w:t>
            </w:r>
          </w:p>
        </w:tc>
        <w:tc>
          <w:tcPr>
            <w:tcW w:w="1672" w:type="dxa"/>
            <w:vAlign w:val="center"/>
          </w:tcPr>
          <w:p w14:paraId="392B8EB5" w14:textId="2CB19649"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328 000,00</w:t>
            </w:r>
          </w:p>
        </w:tc>
        <w:tc>
          <w:tcPr>
            <w:tcW w:w="7231" w:type="dxa"/>
            <w:vAlign w:val="center"/>
          </w:tcPr>
          <w:p w14:paraId="570E881A" w14:textId="78E28085"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Իզոպրոպիլ սպիրտ</w:t>
            </w:r>
          </w:p>
        </w:tc>
      </w:tr>
      <w:tr w:rsidR="00D33DBE" w:rsidRPr="00D33DBE" w14:paraId="038D883C" w14:textId="77777777" w:rsidTr="003E72DB">
        <w:tc>
          <w:tcPr>
            <w:tcW w:w="1447" w:type="dxa"/>
            <w:vAlign w:val="center"/>
          </w:tcPr>
          <w:p w14:paraId="7A9F9E7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104</w:t>
            </w:r>
          </w:p>
        </w:tc>
        <w:tc>
          <w:tcPr>
            <w:tcW w:w="1672" w:type="dxa"/>
            <w:vAlign w:val="center"/>
          </w:tcPr>
          <w:p w14:paraId="588E71BA" w14:textId="14F6A4FB"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7 020,00</w:t>
            </w:r>
          </w:p>
        </w:tc>
        <w:tc>
          <w:tcPr>
            <w:tcW w:w="7231" w:type="dxa"/>
            <w:vAlign w:val="center"/>
          </w:tcPr>
          <w:p w14:paraId="6BADBF37" w14:textId="246954F8"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Աղաթթու /ք.մ./</w:t>
            </w:r>
          </w:p>
        </w:tc>
      </w:tr>
      <w:tr w:rsidR="00D33DBE" w:rsidRPr="00D33DBE" w14:paraId="0F8F49AD" w14:textId="77777777" w:rsidTr="003E72DB">
        <w:tc>
          <w:tcPr>
            <w:tcW w:w="1447" w:type="dxa"/>
            <w:vAlign w:val="center"/>
          </w:tcPr>
          <w:p w14:paraId="67B024F6"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105</w:t>
            </w:r>
          </w:p>
        </w:tc>
        <w:tc>
          <w:tcPr>
            <w:tcW w:w="1672" w:type="dxa"/>
            <w:vAlign w:val="center"/>
          </w:tcPr>
          <w:p w14:paraId="6B86CFED" w14:textId="5DCB7045"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4 080,00</w:t>
            </w:r>
          </w:p>
        </w:tc>
        <w:tc>
          <w:tcPr>
            <w:tcW w:w="7231" w:type="dxa"/>
            <w:vAlign w:val="center"/>
          </w:tcPr>
          <w:p w14:paraId="2DE399C8" w14:textId="77ED823C"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Աղ</w:t>
            </w:r>
          </w:p>
        </w:tc>
      </w:tr>
      <w:tr w:rsidR="00D33DBE" w:rsidRPr="00D33DBE" w14:paraId="505D1185" w14:textId="77777777" w:rsidTr="003E72DB">
        <w:tc>
          <w:tcPr>
            <w:tcW w:w="1447" w:type="dxa"/>
            <w:vAlign w:val="center"/>
          </w:tcPr>
          <w:p w14:paraId="070A3849"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106</w:t>
            </w:r>
          </w:p>
        </w:tc>
        <w:tc>
          <w:tcPr>
            <w:tcW w:w="1672" w:type="dxa"/>
            <w:vAlign w:val="center"/>
          </w:tcPr>
          <w:p w14:paraId="2E1DF21B" w14:textId="4E1508B0"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14 160,00</w:t>
            </w:r>
          </w:p>
        </w:tc>
        <w:tc>
          <w:tcPr>
            <w:tcW w:w="7231" w:type="dxa"/>
            <w:vAlign w:val="center"/>
          </w:tcPr>
          <w:p w14:paraId="4DDDC861" w14:textId="6DAA3753"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Քացախաթթու/ք.մ./</w:t>
            </w:r>
          </w:p>
        </w:tc>
      </w:tr>
      <w:tr w:rsidR="00D33DBE" w:rsidRPr="00D33DBE" w14:paraId="3247BFC3" w14:textId="77777777" w:rsidTr="003E72DB">
        <w:tc>
          <w:tcPr>
            <w:tcW w:w="1447" w:type="dxa"/>
            <w:vAlign w:val="center"/>
          </w:tcPr>
          <w:p w14:paraId="1D7604D1"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107</w:t>
            </w:r>
          </w:p>
        </w:tc>
        <w:tc>
          <w:tcPr>
            <w:tcW w:w="1672" w:type="dxa"/>
            <w:vAlign w:val="center"/>
          </w:tcPr>
          <w:p w14:paraId="53A3962C" w14:textId="1A8A871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2 360,00</w:t>
            </w:r>
          </w:p>
        </w:tc>
        <w:tc>
          <w:tcPr>
            <w:tcW w:w="7231" w:type="dxa"/>
            <w:vAlign w:val="center"/>
          </w:tcPr>
          <w:p w14:paraId="45C5046E" w14:textId="36194AF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Սառցաքացախաթթու /ք.մ./</w:t>
            </w:r>
          </w:p>
        </w:tc>
      </w:tr>
      <w:tr w:rsidR="00D33DBE" w:rsidRPr="00D33DBE" w14:paraId="6F10CE9D" w14:textId="77777777" w:rsidTr="003E72DB">
        <w:tc>
          <w:tcPr>
            <w:tcW w:w="1447" w:type="dxa"/>
            <w:vAlign w:val="center"/>
          </w:tcPr>
          <w:p w14:paraId="0594607A"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108</w:t>
            </w:r>
          </w:p>
        </w:tc>
        <w:tc>
          <w:tcPr>
            <w:tcW w:w="1672" w:type="dxa"/>
            <w:vAlign w:val="center"/>
          </w:tcPr>
          <w:p w14:paraId="2845EA7C" w14:textId="3F1C050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270 600,00</w:t>
            </w:r>
          </w:p>
        </w:tc>
        <w:tc>
          <w:tcPr>
            <w:tcW w:w="7231" w:type="dxa"/>
            <w:vAlign w:val="center"/>
          </w:tcPr>
          <w:p w14:paraId="1D415970" w14:textId="035E8BA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Ացետոն /ք.մ./</w:t>
            </w:r>
          </w:p>
        </w:tc>
      </w:tr>
      <w:tr w:rsidR="00D33DBE" w:rsidRPr="00D33DBE" w14:paraId="5A1D3D4F" w14:textId="77777777" w:rsidTr="003E72DB">
        <w:tc>
          <w:tcPr>
            <w:tcW w:w="1447" w:type="dxa"/>
            <w:vAlign w:val="center"/>
          </w:tcPr>
          <w:p w14:paraId="72D34E53"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109</w:t>
            </w:r>
          </w:p>
        </w:tc>
        <w:tc>
          <w:tcPr>
            <w:tcW w:w="1672" w:type="dxa"/>
            <w:vAlign w:val="center"/>
          </w:tcPr>
          <w:p w14:paraId="2F70B892" w14:textId="09CEA387"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2 000,00</w:t>
            </w:r>
          </w:p>
        </w:tc>
        <w:tc>
          <w:tcPr>
            <w:tcW w:w="7231" w:type="dxa"/>
            <w:vAlign w:val="center"/>
          </w:tcPr>
          <w:p w14:paraId="12657A9B" w14:textId="5D21356D"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Նատրիումի հիդրօքսիդ</w:t>
            </w:r>
          </w:p>
        </w:tc>
      </w:tr>
      <w:tr w:rsidR="00D33DBE" w:rsidRPr="00D33DBE" w14:paraId="51C37DB1" w14:textId="77777777" w:rsidTr="003E72DB">
        <w:tc>
          <w:tcPr>
            <w:tcW w:w="1447" w:type="dxa"/>
            <w:vAlign w:val="center"/>
          </w:tcPr>
          <w:p w14:paraId="2EC5F7F6"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110</w:t>
            </w:r>
          </w:p>
        </w:tc>
        <w:tc>
          <w:tcPr>
            <w:tcW w:w="1672" w:type="dxa"/>
            <w:vAlign w:val="center"/>
          </w:tcPr>
          <w:p w14:paraId="7BC6604C" w14:textId="37B5745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13 020,00</w:t>
            </w:r>
          </w:p>
        </w:tc>
        <w:tc>
          <w:tcPr>
            <w:tcW w:w="7231" w:type="dxa"/>
            <w:vAlign w:val="center"/>
          </w:tcPr>
          <w:p w14:paraId="04692BD7" w14:textId="5E0B7EAC"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Ջրածնի պերօքսիդ</w:t>
            </w:r>
          </w:p>
        </w:tc>
      </w:tr>
      <w:tr w:rsidR="00D33DBE" w:rsidRPr="00D33DBE" w14:paraId="2EC9B1E0" w14:textId="77777777" w:rsidTr="003E72DB">
        <w:tc>
          <w:tcPr>
            <w:tcW w:w="1447" w:type="dxa"/>
            <w:vAlign w:val="center"/>
          </w:tcPr>
          <w:p w14:paraId="53B9DE0B"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111</w:t>
            </w:r>
          </w:p>
        </w:tc>
        <w:tc>
          <w:tcPr>
            <w:tcW w:w="1672" w:type="dxa"/>
            <w:vAlign w:val="center"/>
          </w:tcPr>
          <w:p w14:paraId="1C8837AC" w14:textId="1B50B9EE"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309 060,00</w:t>
            </w:r>
          </w:p>
        </w:tc>
        <w:tc>
          <w:tcPr>
            <w:tcW w:w="7231" w:type="dxa"/>
            <w:vAlign w:val="center"/>
          </w:tcPr>
          <w:p w14:paraId="30CC75A3" w14:textId="7A0771C9"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Քսիլոլ /ք.մ./</w:t>
            </w:r>
          </w:p>
        </w:tc>
      </w:tr>
      <w:tr w:rsidR="00D33DBE" w:rsidRPr="00D33DBE" w14:paraId="31553EE8" w14:textId="77777777" w:rsidTr="003E72DB">
        <w:tc>
          <w:tcPr>
            <w:tcW w:w="1447" w:type="dxa"/>
            <w:vAlign w:val="center"/>
          </w:tcPr>
          <w:p w14:paraId="0AB9B90B"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112</w:t>
            </w:r>
          </w:p>
        </w:tc>
        <w:tc>
          <w:tcPr>
            <w:tcW w:w="1672" w:type="dxa"/>
            <w:vAlign w:val="center"/>
          </w:tcPr>
          <w:p w14:paraId="11FC863C" w14:textId="3BA39191"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408 000,00</w:t>
            </w:r>
          </w:p>
        </w:tc>
        <w:tc>
          <w:tcPr>
            <w:tcW w:w="7231" w:type="dxa"/>
            <w:vAlign w:val="center"/>
          </w:tcPr>
          <w:p w14:paraId="1FB657DB" w14:textId="0AA51C0A"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Պետրոլենային եթեր</w:t>
            </w:r>
          </w:p>
        </w:tc>
      </w:tr>
      <w:tr w:rsidR="00D33DBE" w:rsidRPr="00D33DBE" w14:paraId="2F31B113" w14:textId="77777777" w:rsidTr="003E72DB">
        <w:tc>
          <w:tcPr>
            <w:tcW w:w="1447" w:type="dxa"/>
            <w:vAlign w:val="center"/>
          </w:tcPr>
          <w:p w14:paraId="2E5B15A9"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113</w:t>
            </w:r>
          </w:p>
        </w:tc>
        <w:tc>
          <w:tcPr>
            <w:tcW w:w="1672" w:type="dxa"/>
            <w:vAlign w:val="center"/>
          </w:tcPr>
          <w:p w14:paraId="775AC3E4" w14:textId="5CA3D351"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30 400,00</w:t>
            </w:r>
          </w:p>
        </w:tc>
        <w:tc>
          <w:tcPr>
            <w:tcW w:w="7231" w:type="dxa"/>
            <w:vAlign w:val="center"/>
          </w:tcPr>
          <w:p w14:paraId="7019F750" w14:textId="7B317463"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Եթեր /նարկոզի համար/</w:t>
            </w:r>
          </w:p>
        </w:tc>
      </w:tr>
      <w:tr w:rsidR="00D33DBE" w:rsidRPr="00D33DBE" w14:paraId="3A8AA6FE" w14:textId="77777777" w:rsidTr="003E72DB">
        <w:tc>
          <w:tcPr>
            <w:tcW w:w="1447" w:type="dxa"/>
            <w:vAlign w:val="center"/>
          </w:tcPr>
          <w:p w14:paraId="2062E6D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114</w:t>
            </w:r>
          </w:p>
        </w:tc>
        <w:tc>
          <w:tcPr>
            <w:tcW w:w="1672" w:type="dxa"/>
            <w:vAlign w:val="center"/>
          </w:tcPr>
          <w:p w14:paraId="0D3F98A3" w14:textId="47E0D6B1"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20 000,00</w:t>
            </w:r>
          </w:p>
        </w:tc>
        <w:tc>
          <w:tcPr>
            <w:tcW w:w="7231" w:type="dxa"/>
            <w:vAlign w:val="center"/>
          </w:tcPr>
          <w:p w14:paraId="5BCF4B5A" w14:textId="334AE21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Հեքսան</w:t>
            </w:r>
          </w:p>
        </w:tc>
      </w:tr>
      <w:tr w:rsidR="00D33DBE" w:rsidRPr="00D33DBE" w14:paraId="03AC4744" w14:textId="77777777" w:rsidTr="003E72DB">
        <w:tc>
          <w:tcPr>
            <w:tcW w:w="1447" w:type="dxa"/>
            <w:vAlign w:val="center"/>
          </w:tcPr>
          <w:p w14:paraId="74353C4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115</w:t>
            </w:r>
          </w:p>
        </w:tc>
        <w:tc>
          <w:tcPr>
            <w:tcW w:w="1672" w:type="dxa"/>
            <w:vAlign w:val="center"/>
          </w:tcPr>
          <w:p w14:paraId="39577AF7" w14:textId="6640529B"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3 500,00</w:t>
            </w:r>
          </w:p>
        </w:tc>
        <w:tc>
          <w:tcPr>
            <w:tcW w:w="7231" w:type="dxa"/>
            <w:vAlign w:val="center"/>
          </w:tcPr>
          <w:p w14:paraId="6C152EAB" w14:textId="5AD15EF5"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Անջուր նատրիումի սուլֆատ</w:t>
            </w:r>
          </w:p>
        </w:tc>
      </w:tr>
      <w:tr w:rsidR="00D33DBE" w:rsidRPr="00D33DBE" w14:paraId="04F1CBB4" w14:textId="77777777" w:rsidTr="003E72DB">
        <w:tc>
          <w:tcPr>
            <w:tcW w:w="1447" w:type="dxa"/>
            <w:vAlign w:val="center"/>
          </w:tcPr>
          <w:p w14:paraId="0336B9F9"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116</w:t>
            </w:r>
          </w:p>
        </w:tc>
        <w:tc>
          <w:tcPr>
            <w:tcW w:w="1672" w:type="dxa"/>
            <w:vAlign w:val="center"/>
          </w:tcPr>
          <w:p w14:paraId="658936C2" w14:textId="46020009"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9 900,00</w:t>
            </w:r>
          </w:p>
        </w:tc>
        <w:tc>
          <w:tcPr>
            <w:tcW w:w="7231" w:type="dxa"/>
            <w:vAlign w:val="center"/>
          </w:tcPr>
          <w:p w14:paraId="5C069E3F" w14:textId="2D34B07A"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Նատրիում ֆոսֆորաթթվական 1 տեղակալված</w:t>
            </w:r>
          </w:p>
        </w:tc>
      </w:tr>
      <w:tr w:rsidR="00D33DBE" w:rsidRPr="00D33DBE" w14:paraId="1E2F4964" w14:textId="77777777" w:rsidTr="003E72DB">
        <w:tc>
          <w:tcPr>
            <w:tcW w:w="1447" w:type="dxa"/>
            <w:vAlign w:val="center"/>
          </w:tcPr>
          <w:p w14:paraId="4B2072AF"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117</w:t>
            </w:r>
          </w:p>
        </w:tc>
        <w:tc>
          <w:tcPr>
            <w:tcW w:w="1672" w:type="dxa"/>
            <w:vAlign w:val="center"/>
          </w:tcPr>
          <w:p w14:paraId="36DC898D" w14:textId="7D35212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4 500,00</w:t>
            </w:r>
          </w:p>
        </w:tc>
        <w:tc>
          <w:tcPr>
            <w:tcW w:w="7231" w:type="dxa"/>
            <w:vAlign w:val="center"/>
          </w:tcPr>
          <w:p w14:paraId="4595C83B" w14:textId="5962F922"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Նատրիում ֆոսֆորաթթվական 2 տեղակալված</w:t>
            </w:r>
          </w:p>
        </w:tc>
      </w:tr>
      <w:tr w:rsidR="00D33DBE" w:rsidRPr="00D33DBE" w14:paraId="3075009F" w14:textId="77777777" w:rsidTr="003E72DB">
        <w:tc>
          <w:tcPr>
            <w:tcW w:w="1447" w:type="dxa"/>
            <w:vAlign w:val="center"/>
          </w:tcPr>
          <w:p w14:paraId="171F3F85"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118</w:t>
            </w:r>
          </w:p>
        </w:tc>
        <w:tc>
          <w:tcPr>
            <w:tcW w:w="1672" w:type="dxa"/>
            <w:vAlign w:val="center"/>
          </w:tcPr>
          <w:p w14:paraId="24D4A204" w14:textId="52739A5B"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5 000,00</w:t>
            </w:r>
          </w:p>
        </w:tc>
        <w:tc>
          <w:tcPr>
            <w:tcW w:w="7231" w:type="dxa"/>
            <w:vAlign w:val="center"/>
          </w:tcPr>
          <w:p w14:paraId="0C583EFC" w14:textId="44FC6BC3"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Կալիումի յոդիդ</w:t>
            </w:r>
          </w:p>
        </w:tc>
      </w:tr>
      <w:tr w:rsidR="00D33DBE" w:rsidRPr="00D33DBE" w14:paraId="338CAC4F" w14:textId="77777777" w:rsidTr="003E72DB">
        <w:tc>
          <w:tcPr>
            <w:tcW w:w="1447" w:type="dxa"/>
            <w:vAlign w:val="center"/>
          </w:tcPr>
          <w:p w14:paraId="13A59AA6"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119</w:t>
            </w:r>
          </w:p>
        </w:tc>
        <w:tc>
          <w:tcPr>
            <w:tcW w:w="1672" w:type="dxa"/>
            <w:vAlign w:val="center"/>
          </w:tcPr>
          <w:p w14:paraId="532A7F56" w14:textId="5C3C4FC7"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4 000,00</w:t>
            </w:r>
          </w:p>
        </w:tc>
        <w:tc>
          <w:tcPr>
            <w:tcW w:w="7231" w:type="dxa"/>
            <w:vAlign w:val="center"/>
          </w:tcPr>
          <w:p w14:paraId="2063E674" w14:textId="22BEEC9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Յոդի բյուրեղներ</w:t>
            </w:r>
          </w:p>
        </w:tc>
      </w:tr>
      <w:tr w:rsidR="00D33DBE" w:rsidRPr="00D33DBE" w14:paraId="5F9C0B7E" w14:textId="77777777" w:rsidTr="003E72DB">
        <w:tc>
          <w:tcPr>
            <w:tcW w:w="1447" w:type="dxa"/>
            <w:vAlign w:val="center"/>
          </w:tcPr>
          <w:p w14:paraId="36BB271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120</w:t>
            </w:r>
          </w:p>
        </w:tc>
        <w:tc>
          <w:tcPr>
            <w:tcW w:w="1672" w:type="dxa"/>
            <w:vAlign w:val="center"/>
          </w:tcPr>
          <w:p w14:paraId="44D6A53F" w14:textId="3605FC2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28 000,00</w:t>
            </w:r>
          </w:p>
        </w:tc>
        <w:tc>
          <w:tcPr>
            <w:tcW w:w="7231" w:type="dxa"/>
            <w:vAlign w:val="center"/>
          </w:tcPr>
          <w:p w14:paraId="798E3534" w14:textId="1186FAA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Էրիթրոզին</w:t>
            </w:r>
          </w:p>
        </w:tc>
      </w:tr>
      <w:tr w:rsidR="00D33DBE" w:rsidRPr="00D33DBE" w14:paraId="14DD770C" w14:textId="77777777" w:rsidTr="003E72DB">
        <w:tc>
          <w:tcPr>
            <w:tcW w:w="1447" w:type="dxa"/>
            <w:vAlign w:val="center"/>
          </w:tcPr>
          <w:p w14:paraId="0071C781"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121</w:t>
            </w:r>
          </w:p>
        </w:tc>
        <w:tc>
          <w:tcPr>
            <w:tcW w:w="1672" w:type="dxa"/>
            <w:vAlign w:val="center"/>
          </w:tcPr>
          <w:p w14:paraId="27FF5477" w14:textId="7C3713E8"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10 000,00</w:t>
            </w:r>
          </w:p>
        </w:tc>
        <w:tc>
          <w:tcPr>
            <w:tcW w:w="7231" w:type="dxa"/>
            <w:vAlign w:val="center"/>
          </w:tcPr>
          <w:p w14:paraId="09582058" w14:textId="024BA3EE"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Պեպսին</w:t>
            </w:r>
          </w:p>
        </w:tc>
      </w:tr>
      <w:tr w:rsidR="00D33DBE" w:rsidRPr="00D33DBE" w14:paraId="5754413C" w14:textId="77777777" w:rsidTr="003E72DB">
        <w:tc>
          <w:tcPr>
            <w:tcW w:w="1447" w:type="dxa"/>
            <w:vAlign w:val="center"/>
          </w:tcPr>
          <w:p w14:paraId="0F2CC37E"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122</w:t>
            </w:r>
          </w:p>
        </w:tc>
        <w:tc>
          <w:tcPr>
            <w:tcW w:w="1672" w:type="dxa"/>
            <w:vAlign w:val="center"/>
          </w:tcPr>
          <w:p w14:paraId="4354767A" w14:textId="6F74CA30"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120 000,00</w:t>
            </w:r>
          </w:p>
        </w:tc>
        <w:tc>
          <w:tcPr>
            <w:tcW w:w="7231" w:type="dxa"/>
            <w:vAlign w:val="center"/>
          </w:tcPr>
          <w:p w14:paraId="1A520346" w14:textId="2ADC9636"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Հեմատոքսիլին</w:t>
            </w:r>
          </w:p>
        </w:tc>
      </w:tr>
      <w:tr w:rsidR="00D33DBE" w:rsidRPr="00D33DBE" w14:paraId="38267B57" w14:textId="77777777" w:rsidTr="003E72DB">
        <w:tc>
          <w:tcPr>
            <w:tcW w:w="1447" w:type="dxa"/>
            <w:vAlign w:val="center"/>
          </w:tcPr>
          <w:p w14:paraId="56578C76"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123</w:t>
            </w:r>
          </w:p>
        </w:tc>
        <w:tc>
          <w:tcPr>
            <w:tcW w:w="1672" w:type="dxa"/>
            <w:vAlign w:val="center"/>
          </w:tcPr>
          <w:p w14:paraId="77B479C2" w14:textId="61903804"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260 000,00</w:t>
            </w:r>
          </w:p>
        </w:tc>
        <w:tc>
          <w:tcPr>
            <w:tcW w:w="7231" w:type="dxa"/>
            <w:vAlign w:val="center"/>
          </w:tcPr>
          <w:p w14:paraId="61B00115" w14:textId="6B7B6AA9"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Հյուսվածքների նմուշների մշակման ավտոմատ սարքավորման համար անհրաժեշտ ֆիլտրներ</w:t>
            </w:r>
          </w:p>
        </w:tc>
      </w:tr>
      <w:tr w:rsidR="00D33DBE" w:rsidRPr="00D33DBE" w14:paraId="1CB4B0B2" w14:textId="77777777" w:rsidTr="003E72DB">
        <w:tc>
          <w:tcPr>
            <w:tcW w:w="1447" w:type="dxa"/>
            <w:vAlign w:val="center"/>
          </w:tcPr>
          <w:p w14:paraId="375683FC"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124</w:t>
            </w:r>
          </w:p>
        </w:tc>
        <w:tc>
          <w:tcPr>
            <w:tcW w:w="1672" w:type="dxa"/>
            <w:vAlign w:val="center"/>
          </w:tcPr>
          <w:p w14:paraId="0D122A0D" w14:textId="4E079B39"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352 000,00</w:t>
            </w:r>
          </w:p>
        </w:tc>
        <w:tc>
          <w:tcPr>
            <w:tcW w:w="7231" w:type="dxa"/>
            <w:vAlign w:val="center"/>
          </w:tcPr>
          <w:p w14:paraId="0CE3DD7D" w14:textId="78B7CC74"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Հյուսվածքների մշակման համար կասետա</w:t>
            </w:r>
          </w:p>
        </w:tc>
      </w:tr>
      <w:tr w:rsidR="00D33DBE" w:rsidRPr="00D33DBE" w14:paraId="7F6A0098" w14:textId="77777777" w:rsidTr="003E72DB">
        <w:tc>
          <w:tcPr>
            <w:tcW w:w="1447" w:type="dxa"/>
            <w:vAlign w:val="center"/>
          </w:tcPr>
          <w:p w14:paraId="5AEB5D8D"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125</w:t>
            </w:r>
          </w:p>
        </w:tc>
        <w:tc>
          <w:tcPr>
            <w:tcW w:w="1672" w:type="dxa"/>
            <w:vAlign w:val="center"/>
          </w:tcPr>
          <w:p w14:paraId="1270CF9B" w14:textId="247A5B4B"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1 440 000,00</w:t>
            </w:r>
          </w:p>
        </w:tc>
        <w:tc>
          <w:tcPr>
            <w:tcW w:w="7231" w:type="dxa"/>
            <w:vAlign w:val="center"/>
          </w:tcPr>
          <w:p w14:paraId="0CD91792" w14:textId="3E2B701B"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Միանգամյա սայրեր միկրոտոմի համար</w:t>
            </w:r>
          </w:p>
        </w:tc>
      </w:tr>
      <w:tr w:rsidR="00D33DBE" w:rsidRPr="00D33DBE" w14:paraId="1B7B9961" w14:textId="77777777" w:rsidTr="003E72DB">
        <w:tc>
          <w:tcPr>
            <w:tcW w:w="1447" w:type="dxa"/>
            <w:vAlign w:val="center"/>
          </w:tcPr>
          <w:p w14:paraId="20A5CF24"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126</w:t>
            </w:r>
          </w:p>
        </w:tc>
        <w:tc>
          <w:tcPr>
            <w:tcW w:w="1672" w:type="dxa"/>
            <w:vAlign w:val="center"/>
          </w:tcPr>
          <w:p w14:paraId="14085EBD" w14:textId="6139512B"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570 000,00</w:t>
            </w:r>
          </w:p>
        </w:tc>
        <w:tc>
          <w:tcPr>
            <w:tcW w:w="7231" w:type="dxa"/>
            <w:vAlign w:val="center"/>
          </w:tcPr>
          <w:p w14:paraId="20273727" w14:textId="2378A04A"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Պարապլաստ</w:t>
            </w:r>
          </w:p>
        </w:tc>
      </w:tr>
      <w:tr w:rsidR="00D33DBE" w:rsidRPr="00D33DBE" w14:paraId="5B8ED099" w14:textId="77777777" w:rsidTr="003E72DB">
        <w:tc>
          <w:tcPr>
            <w:tcW w:w="1447" w:type="dxa"/>
            <w:vAlign w:val="center"/>
          </w:tcPr>
          <w:p w14:paraId="6FB7D947"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127</w:t>
            </w:r>
          </w:p>
        </w:tc>
        <w:tc>
          <w:tcPr>
            <w:tcW w:w="1672" w:type="dxa"/>
            <w:vAlign w:val="center"/>
          </w:tcPr>
          <w:p w14:paraId="7B177E16" w14:textId="64DF4F3A"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20 000,00</w:t>
            </w:r>
          </w:p>
        </w:tc>
        <w:tc>
          <w:tcPr>
            <w:tcW w:w="7231" w:type="dxa"/>
            <w:vAlign w:val="center"/>
          </w:tcPr>
          <w:p w14:paraId="4F4D1797" w14:textId="65AA009C"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Ալբումին 10%</w:t>
            </w:r>
          </w:p>
        </w:tc>
      </w:tr>
      <w:tr w:rsidR="00D33DBE" w:rsidRPr="00D33DBE" w14:paraId="54722DED" w14:textId="77777777" w:rsidTr="00883B3D">
        <w:trPr>
          <w:trHeight w:val="70"/>
        </w:trPr>
        <w:tc>
          <w:tcPr>
            <w:tcW w:w="1447" w:type="dxa"/>
            <w:vAlign w:val="center"/>
          </w:tcPr>
          <w:p w14:paraId="10E5682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128</w:t>
            </w:r>
          </w:p>
        </w:tc>
        <w:tc>
          <w:tcPr>
            <w:tcW w:w="1672" w:type="dxa"/>
            <w:vAlign w:val="center"/>
          </w:tcPr>
          <w:p w14:paraId="4BD89F11" w14:textId="27A2543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100 000,00</w:t>
            </w:r>
          </w:p>
        </w:tc>
        <w:tc>
          <w:tcPr>
            <w:tcW w:w="7231" w:type="dxa"/>
            <w:vAlign w:val="center"/>
          </w:tcPr>
          <w:p w14:paraId="505B2A4A" w14:textId="45E656AF" w:rsidR="00D33DBE" w:rsidRPr="00D33DBE" w:rsidRDefault="00D33DBE" w:rsidP="00D33DBE">
            <w:pPr>
              <w:pStyle w:val="23"/>
              <w:spacing w:line="240" w:lineRule="auto"/>
              <w:ind w:firstLine="0"/>
              <w:jc w:val="left"/>
              <w:rPr>
                <w:rFonts w:ascii="GHEA Grapalat" w:hAnsi="GHEA Grapalat" w:cs="Calibri"/>
                <w:color w:val="000000"/>
                <w:sz w:val="18"/>
                <w:szCs w:val="18"/>
                <w:lang w:eastAsia="ru-RU"/>
              </w:rPr>
            </w:pPr>
            <w:r w:rsidRPr="00563FA5">
              <w:rPr>
                <w:rFonts w:ascii="GHEA Grapalat" w:hAnsi="GHEA Grapalat" w:cs="Calibri"/>
                <w:color w:val="000000"/>
                <w:lang w:eastAsia="ru-RU"/>
              </w:rPr>
              <w:t>Պարաֆին</w:t>
            </w:r>
          </w:p>
        </w:tc>
      </w:tr>
      <w:tr w:rsidR="00D33DBE" w:rsidRPr="00D33DBE" w14:paraId="59E4FFA7" w14:textId="77777777" w:rsidTr="003E72DB">
        <w:tc>
          <w:tcPr>
            <w:tcW w:w="1447" w:type="dxa"/>
            <w:vAlign w:val="center"/>
          </w:tcPr>
          <w:p w14:paraId="3133AEF2" w14:textId="40FA3B26"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129</w:t>
            </w:r>
          </w:p>
        </w:tc>
        <w:tc>
          <w:tcPr>
            <w:tcW w:w="1672" w:type="dxa"/>
            <w:vAlign w:val="center"/>
          </w:tcPr>
          <w:p w14:paraId="26CB4691" w14:textId="629BD3EA"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5 000,00</w:t>
            </w:r>
          </w:p>
        </w:tc>
        <w:tc>
          <w:tcPr>
            <w:tcW w:w="7231" w:type="dxa"/>
            <w:vAlign w:val="center"/>
          </w:tcPr>
          <w:p w14:paraId="5F5EFB8B" w14:textId="309854A3"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Պոլիստիրոլ պինդ</w:t>
            </w:r>
          </w:p>
        </w:tc>
      </w:tr>
      <w:tr w:rsidR="00D33DBE" w:rsidRPr="00D33DBE" w14:paraId="2BF66854" w14:textId="77777777" w:rsidTr="003E72DB">
        <w:tc>
          <w:tcPr>
            <w:tcW w:w="1447" w:type="dxa"/>
            <w:vAlign w:val="center"/>
          </w:tcPr>
          <w:p w14:paraId="406DF4AF" w14:textId="7C5D202A"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130</w:t>
            </w:r>
          </w:p>
        </w:tc>
        <w:tc>
          <w:tcPr>
            <w:tcW w:w="1672" w:type="dxa"/>
            <w:vAlign w:val="center"/>
          </w:tcPr>
          <w:p w14:paraId="5550C5A6" w14:textId="7F67E15C"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126 900,00</w:t>
            </w:r>
          </w:p>
        </w:tc>
        <w:tc>
          <w:tcPr>
            <w:tcW w:w="7231" w:type="dxa"/>
            <w:vAlign w:val="center"/>
          </w:tcPr>
          <w:p w14:paraId="16BB569C" w14:textId="5EF3BB9E"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Պոլիստիրոլ հեղուկ</w:t>
            </w:r>
          </w:p>
        </w:tc>
      </w:tr>
      <w:tr w:rsidR="00D33DBE" w:rsidRPr="00D33DBE" w14:paraId="083BE1BE" w14:textId="77777777" w:rsidTr="003E72DB">
        <w:tc>
          <w:tcPr>
            <w:tcW w:w="1447" w:type="dxa"/>
            <w:vAlign w:val="center"/>
          </w:tcPr>
          <w:p w14:paraId="0030E833" w14:textId="45CD18FB"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131</w:t>
            </w:r>
          </w:p>
        </w:tc>
        <w:tc>
          <w:tcPr>
            <w:tcW w:w="1672" w:type="dxa"/>
            <w:vAlign w:val="center"/>
          </w:tcPr>
          <w:p w14:paraId="6F48AA7E" w14:textId="04405273"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3 000,00</w:t>
            </w:r>
          </w:p>
        </w:tc>
        <w:tc>
          <w:tcPr>
            <w:tcW w:w="7231" w:type="dxa"/>
            <w:vAlign w:val="center"/>
          </w:tcPr>
          <w:p w14:paraId="51C185EE" w14:textId="47718466"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Պրեմիում դասի վակումային յուղ</w:t>
            </w:r>
          </w:p>
        </w:tc>
      </w:tr>
      <w:tr w:rsidR="00D33DBE" w:rsidRPr="00D33DBE" w14:paraId="26A40D1B" w14:textId="77777777" w:rsidTr="003E72DB">
        <w:tc>
          <w:tcPr>
            <w:tcW w:w="1447" w:type="dxa"/>
            <w:vAlign w:val="center"/>
          </w:tcPr>
          <w:p w14:paraId="6EC9C1D0" w14:textId="3BA80285"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132</w:t>
            </w:r>
          </w:p>
        </w:tc>
        <w:tc>
          <w:tcPr>
            <w:tcW w:w="1672" w:type="dxa"/>
            <w:vAlign w:val="center"/>
          </w:tcPr>
          <w:p w14:paraId="4D1D49D0" w14:textId="6510C017"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1 000,00</w:t>
            </w:r>
          </w:p>
        </w:tc>
        <w:tc>
          <w:tcPr>
            <w:tcW w:w="7231" w:type="dxa"/>
            <w:vAlign w:val="center"/>
          </w:tcPr>
          <w:p w14:paraId="77A59723" w14:textId="68F11B63"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Բորաթթու</w:t>
            </w:r>
          </w:p>
        </w:tc>
      </w:tr>
      <w:tr w:rsidR="00D33DBE" w:rsidRPr="00D33DBE" w14:paraId="3CD5A369" w14:textId="77777777" w:rsidTr="003E72DB">
        <w:tc>
          <w:tcPr>
            <w:tcW w:w="1447" w:type="dxa"/>
            <w:vAlign w:val="center"/>
          </w:tcPr>
          <w:p w14:paraId="29482330" w14:textId="44B67CED"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133</w:t>
            </w:r>
          </w:p>
        </w:tc>
        <w:tc>
          <w:tcPr>
            <w:tcW w:w="1672" w:type="dxa"/>
            <w:vAlign w:val="center"/>
          </w:tcPr>
          <w:p w14:paraId="4F7AB4B7" w14:textId="53AA4646"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3 000,00</w:t>
            </w:r>
          </w:p>
        </w:tc>
        <w:tc>
          <w:tcPr>
            <w:tcW w:w="7231" w:type="dxa"/>
            <w:vAlign w:val="center"/>
          </w:tcPr>
          <w:p w14:paraId="3173A6E0" w14:textId="04B4991C"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Ալյումինի օքսիդ</w:t>
            </w:r>
          </w:p>
        </w:tc>
      </w:tr>
      <w:tr w:rsidR="00D33DBE" w:rsidRPr="00D33DBE" w14:paraId="09603F90" w14:textId="77777777" w:rsidTr="003E72DB">
        <w:tc>
          <w:tcPr>
            <w:tcW w:w="1447" w:type="dxa"/>
            <w:vAlign w:val="center"/>
          </w:tcPr>
          <w:p w14:paraId="62E41264" w14:textId="2E9F167A"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134</w:t>
            </w:r>
          </w:p>
        </w:tc>
        <w:tc>
          <w:tcPr>
            <w:tcW w:w="1672" w:type="dxa"/>
            <w:vAlign w:val="center"/>
          </w:tcPr>
          <w:p w14:paraId="62A2827C" w14:textId="0BFA014D"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45 000,00</w:t>
            </w:r>
          </w:p>
        </w:tc>
        <w:tc>
          <w:tcPr>
            <w:tcW w:w="7231" w:type="dxa"/>
            <w:vAlign w:val="center"/>
          </w:tcPr>
          <w:p w14:paraId="0F74A811" w14:textId="1F62691E"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Արծաթի նիտրատ</w:t>
            </w:r>
          </w:p>
        </w:tc>
      </w:tr>
      <w:tr w:rsidR="00D33DBE" w:rsidRPr="00D33DBE" w14:paraId="3D482058" w14:textId="77777777" w:rsidTr="003E72DB">
        <w:tc>
          <w:tcPr>
            <w:tcW w:w="1447" w:type="dxa"/>
            <w:vAlign w:val="center"/>
          </w:tcPr>
          <w:p w14:paraId="72BD58F2" w14:textId="64E641CB"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135</w:t>
            </w:r>
          </w:p>
        </w:tc>
        <w:tc>
          <w:tcPr>
            <w:tcW w:w="1672" w:type="dxa"/>
            <w:vAlign w:val="center"/>
          </w:tcPr>
          <w:p w14:paraId="650A3EBD" w14:textId="43333445"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70 000,00</w:t>
            </w:r>
          </w:p>
        </w:tc>
        <w:tc>
          <w:tcPr>
            <w:tcW w:w="7231" w:type="dxa"/>
            <w:vAlign w:val="center"/>
          </w:tcPr>
          <w:p w14:paraId="5515B831" w14:textId="1D67623E"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Էթիլացետատ</w:t>
            </w:r>
          </w:p>
        </w:tc>
      </w:tr>
      <w:tr w:rsidR="00D33DBE" w:rsidRPr="00D33DBE" w14:paraId="1F88A323" w14:textId="77777777" w:rsidTr="003E72DB">
        <w:tc>
          <w:tcPr>
            <w:tcW w:w="1447" w:type="dxa"/>
            <w:vAlign w:val="center"/>
          </w:tcPr>
          <w:p w14:paraId="61C78B55" w14:textId="08FE9471"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136</w:t>
            </w:r>
          </w:p>
        </w:tc>
        <w:tc>
          <w:tcPr>
            <w:tcW w:w="1672" w:type="dxa"/>
            <w:vAlign w:val="center"/>
          </w:tcPr>
          <w:p w14:paraId="3F392DD8" w14:textId="41F4A733"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30 000,00</w:t>
            </w:r>
          </w:p>
        </w:tc>
        <w:tc>
          <w:tcPr>
            <w:tcW w:w="7231" w:type="dxa"/>
            <w:vAlign w:val="center"/>
          </w:tcPr>
          <w:p w14:paraId="0FA09BE0" w14:textId="22309CCC"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Դիքլորմեթան</w:t>
            </w:r>
          </w:p>
        </w:tc>
      </w:tr>
      <w:tr w:rsidR="00D33DBE" w:rsidRPr="00D33DBE" w14:paraId="06DD8AFC" w14:textId="77777777" w:rsidTr="003E72DB">
        <w:tc>
          <w:tcPr>
            <w:tcW w:w="1447" w:type="dxa"/>
            <w:vAlign w:val="center"/>
          </w:tcPr>
          <w:p w14:paraId="00F58764" w14:textId="51BD529C"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137</w:t>
            </w:r>
          </w:p>
        </w:tc>
        <w:tc>
          <w:tcPr>
            <w:tcW w:w="1672" w:type="dxa"/>
            <w:vAlign w:val="center"/>
          </w:tcPr>
          <w:p w14:paraId="6657B1F6" w14:textId="00015189"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3 900,00</w:t>
            </w:r>
          </w:p>
        </w:tc>
        <w:tc>
          <w:tcPr>
            <w:tcW w:w="7231" w:type="dxa"/>
            <w:vAlign w:val="center"/>
          </w:tcPr>
          <w:p w14:paraId="4D5311C5" w14:textId="3DFC0165"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Գլյուկոզ G-Col /Գլյուկոզի որոշման թեսթ-հավաքածու/</w:t>
            </w:r>
          </w:p>
        </w:tc>
      </w:tr>
      <w:tr w:rsidR="00D33DBE" w:rsidRPr="00D33DBE" w14:paraId="021AD406" w14:textId="77777777" w:rsidTr="003E72DB">
        <w:tc>
          <w:tcPr>
            <w:tcW w:w="1447" w:type="dxa"/>
            <w:vAlign w:val="center"/>
          </w:tcPr>
          <w:p w14:paraId="1CC3C247" w14:textId="3829EF59"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138</w:t>
            </w:r>
          </w:p>
        </w:tc>
        <w:tc>
          <w:tcPr>
            <w:tcW w:w="1672" w:type="dxa"/>
            <w:vAlign w:val="center"/>
          </w:tcPr>
          <w:p w14:paraId="1D00D4B8" w14:textId="4F9A9538"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7 800,00</w:t>
            </w:r>
          </w:p>
        </w:tc>
        <w:tc>
          <w:tcPr>
            <w:tcW w:w="7231" w:type="dxa"/>
            <w:vAlign w:val="center"/>
          </w:tcPr>
          <w:p w14:paraId="43ED4FCA" w14:textId="07CE5DE1"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Միզանյութ Urea-Col /Միզանյութի որոշման թեսթ-հավաքածու/</w:t>
            </w:r>
          </w:p>
        </w:tc>
      </w:tr>
      <w:tr w:rsidR="00D33DBE" w:rsidRPr="00D33DBE" w14:paraId="6A94A144" w14:textId="77777777" w:rsidTr="003E72DB">
        <w:tc>
          <w:tcPr>
            <w:tcW w:w="1447" w:type="dxa"/>
            <w:vAlign w:val="center"/>
          </w:tcPr>
          <w:p w14:paraId="4192AA0A" w14:textId="1B0A245D"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139</w:t>
            </w:r>
          </w:p>
        </w:tc>
        <w:tc>
          <w:tcPr>
            <w:tcW w:w="1672" w:type="dxa"/>
            <w:vAlign w:val="center"/>
          </w:tcPr>
          <w:p w14:paraId="32921926" w14:textId="67F7365C"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7 200,00</w:t>
            </w:r>
          </w:p>
        </w:tc>
        <w:tc>
          <w:tcPr>
            <w:tcW w:w="7231" w:type="dxa"/>
            <w:vAlign w:val="center"/>
          </w:tcPr>
          <w:p w14:paraId="29DBA6A4" w14:textId="12F44095"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Կրեատինին CREA-Col /Կրեատինինի որոշման թեսթ-հավաքածու/</w:t>
            </w:r>
          </w:p>
        </w:tc>
      </w:tr>
      <w:tr w:rsidR="00D33DBE" w:rsidRPr="00D33DBE" w14:paraId="7FD52034" w14:textId="77777777" w:rsidTr="003E72DB">
        <w:tc>
          <w:tcPr>
            <w:tcW w:w="1447" w:type="dxa"/>
            <w:vAlign w:val="center"/>
          </w:tcPr>
          <w:p w14:paraId="51BDF179" w14:textId="5C4FF209"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140</w:t>
            </w:r>
          </w:p>
        </w:tc>
        <w:tc>
          <w:tcPr>
            <w:tcW w:w="1672" w:type="dxa"/>
            <w:vAlign w:val="center"/>
          </w:tcPr>
          <w:p w14:paraId="7EE595C1" w14:textId="5979D025"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6 300,00</w:t>
            </w:r>
          </w:p>
        </w:tc>
        <w:tc>
          <w:tcPr>
            <w:tcW w:w="7231" w:type="dxa"/>
            <w:vAlign w:val="center"/>
          </w:tcPr>
          <w:p w14:paraId="48AF1568" w14:textId="3F5E3E50"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ԱԼՏ / Ալանինամինոտրանսֆերազի որոշման թեստ-հավաքածու/</w:t>
            </w:r>
          </w:p>
        </w:tc>
      </w:tr>
      <w:tr w:rsidR="00D33DBE" w:rsidRPr="00D33DBE" w14:paraId="4DD1FEC9" w14:textId="77777777" w:rsidTr="003E72DB">
        <w:tc>
          <w:tcPr>
            <w:tcW w:w="1447" w:type="dxa"/>
            <w:vAlign w:val="center"/>
          </w:tcPr>
          <w:p w14:paraId="56C04FB6" w14:textId="6DE3D4F6"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141</w:t>
            </w:r>
          </w:p>
        </w:tc>
        <w:tc>
          <w:tcPr>
            <w:tcW w:w="1672" w:type="dxa"/>
            <w:vAlign w:val="center"/>
          </w:tcPr>
          <w:p w14:paraId="2ABED295" w14:textId="0B37D9FD"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6 300,00</w:t>
            </w:r>
          </w:p>
        </w:tc>
        <w:tc>
          <w:tcPr>
            <w:tcW w:w="7231" w:type="dxa"/>
            <w:vAlign w:val="center"/>
          </w:tcPr>
          <w:p w14:paraId="75A17352" w14:textId="1D896705"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ԱՍՏ /Ասպարտատամինոտրանսֆերազի որոշման թեստ-հավաքածու/</w:t>
            </w:r>
          </w:p>
        </w:tc>
      </w:tr>
      <w:tr w:rsidR="00D33DBE" w:rsidRPr="00D33DBE" w14:paraId="12B1A7B5" w14:textId="77777777" w:rsidTr="003E72DB">
        <w:tc>
          <w:tcPr>
            <w:tcW w:w="1447" w:type="dxa"/>
            <w:vAlign w:val="center"/>
          </w:tcPr>
          <w:p w14:paraId="4A7ABE40" w14:textId="49926A45"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t>142</w:t>
            </w:r>
          </w:p>
        </w:tc>
        <w:tc>
          <w:tcPr>
            <w:tcW w:w="1672" w:type="dxa"/>
            <w:vAlign w:val="center"/>
          </w:tcPr>
          <w:p w14:paraId="61E189E5" w14:textId="6EB32A77"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60 000,00</w:t>
            </w:r>
          </w:p>
        </w:tc>
        <w:tc>
          <w:tcPr>
            <w:tcW w:w="7231" w:type="dxa"/>
            <w:vAlign w:val="center"/>
          </w:tcPr>
          <w:p w14:paraId="24740A08" w14:textId="3B41EA22"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I Տրոպոնինի արագ որոշման թեստ-կասետ</w:t>
            </w:r>
          </w:p>
        </w:tc>
      </w:tr>
      <w:tr w:rsidR="00D33DBE" w:rsidRPr="00D33DBE" w14:paraId="5C995A9F" w14:textId="77777777" w:rsidTr="003E72DB">
        <w:tc>
          <w:tcPr>
            <w:tcW w:w="1447" w:type="dxa"/>
            <w:vAlign w:val="center"/>
          </w:tcPr>
          <w:p w14:paraId="1E40DE1E" w14:textId="28C4BA61" w:rsidR="00D33DBE" w:rsidRPr="00D33DBE" w:rsidRDefault="00D33DBE" w:rsidP="00D33DBE">
            <w:pPr>
              <w:pStyle w:val="23"/>
              <w:spacing w:line="240" w:lineRule="auto"/>
              <w:ind w:firstLine="0"/>
              <w:jc w:val="center"/>
              <w:rPr>
                <w:rFonts w:ascii="GHEA Grapalat" w:hAnsi="GHEA Grapalat" w:cs="Calibri"/>
                <w:color w:val="000000"/>
                <w:sz w:val="18"/>
                <w:szCs w:val="18"/>
                <w:lang w:val="hy-AM" w:eastAsia="ru-RU"/>
              </w:rPr>
            </w:pPr>
            <w:r w:rsidRPr="00D33DBE">
              <w:rPr>
                <w:rFonts w:ascii="GHEA Grapalat" w:hAnsi="GHEA Grapalat" w:cs="Calibri"/>
                <w:color w:val="000000"/>
                <w:sz w:val="18"/>
                <w:szCs w:val="18"/>
                <w:lang w:val="hy-AM" w:eastAsia="ru-RU"/>
              </w:rPr>
              <w:lastRenderedPageBreak/>
              <w:t>143</w:t>
            </w:r>
          </w:p>
        </w:tc>
        <w:tc>
          <w:tcPr>
            <w:tcW w:w="1672" w:type="dxa"/>
            <w:vAlign w:val="center"/>
          </w:tcPr>
          <w:p w14:paraId="3995F645" w14:textId="0D69686C" w:rsidR="00D33DBE" w:rsidRPr="00D33DBE" w:rsidRDefault="00D33DBE" w:rsidP="00D33DBE">
            <w:pPr>
              <w:pStyle w:val="23"/>
              <w:spacing w:line="240" w:lineRule="auto"/>
              <w:ind w:firstLine="0"/>
              <w:jc w:val="center"/>
              <w:rPr>
                <w:rFonts w:ascii="GHEA Grapalat" w:hAnsi="GHEA Grapalat" w:cs="Calibri"/>
                <w:color w:val="000000"/>
                <w:sz w:val="18"/>
                <w:szCs w:val="18"/>
                <w:lang w:eastAsia="ru-RU"/>
              </w:rPr>
            </w:pPr>
            <w:r w:rsidRPr="00563FA5">
              <w:rPr>
                <w:rFonts w:ascii="GHEA Grapalat" w:hAnsi="GHEA Grapalat" w:cs="Calibri"/>
                <w:color w:val="000000"/>
                <w:lang w:eastAsia="ru-RU"/>
              </w:rPr>
              <w:t>140 000,00</w:t>
            </w:r>
          </w:p>
        </w:tc>
        <w:tc>
          <w:tcPr>
            <w:tcW w:w="7231" w:type="dxa"/>
            <w:vAlign w:val="center"/>
          </w:tcPr>
          <w:p w14:paraId="491598F2" w14:textId="6ABFE07B" w:rsidR="00D33DBE" w:rsidRPr="00D33DBE" w:rsidRDefault="00D33DBE" w:rsidP="00D33DBE">
            <w:pPr>
              <w:pStyle w:val="23"/>
              <w:spacing w:line="240" w:lineRule="auto"/>
              <w:ind w:firstLine="0"/>
              <w:jc w:val="left"/>
              <w:rPr>
                <w:rFonts w:ascii="GHEA Grapalat" w:hAnsi="GHEA Grapalat" w:cs="Calibri"/>
                <w:sz w:val="18"/>
                <w:szCs w:val="18"/>
                <w:lang w:eastAsia="ru-RU"/>
              </w:rPr>
            </w:pPr>
            <w:r w:rsidRPr="00563FA5">
              <w:rPr>
                <w:rFonts w:ascii="GHEA Grapalat" w:hAnsi="GHEA Grapalat" w:cs="Calibri"/>
                <w:color w:val="000000"/>
                <w:lang w:eastAsia="ru-RU"/>
              </w:rPr>
              <w:t>I Տրոպոնինի քանակական որոշման թեստ-հավաքածու</w:t>
            </w:r>
          </w:p>
        </w:tc>
      </w:tr>
    </w:tbl>
    <w:p w14:paraId="1630F615" w14:textId="77777777" w:rsidR="00883B3D" w:rsidRDefault="00883B3D" w:rsidP="00EF3662">
      <w:pPr>
        <w:pStyle w:val="23"/>
        <w:spacing w:line="240" w:lineRule="auto"/>
        <w:ind w:firstLine="567"/>
        <w:rPr>
          <w:rFonts w:ascii="GHEA Grapalat" w:hAnsi="GHEA Grapalat"/>
        </w:rPr>
      </w:pPr>
    </w:p>
    <w:p w14:paraId="232E0DB6" w14:textId="72E35496"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E9FD8E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lastRenderedPageBreak/>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5D390480" w:rsidR="006C778B" w:rsidRPr="00A71D81" w:rsidRDefault="00096865" w:rsidP="00AF5355">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283872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8379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5B6AE1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F5355">
        <w:rPr>
          <w:rFonts w:ascii="GHEA Grapalat" w:hAnsi="GHEA Grapalat" w:cs="Sylfaen"/>
          <w:szCs w:val="24"/>
          <w:lang w:val="hy-AM"/>
        </w:rPr>
        <w:t>7</w:t>
      </w:r>
      <w:r w:rsidR="00A76C15" w:rsidRPr="00A71D81">
        <w:rPr>
          <w:rFonts w:ascii="GHEA Grapalat" w:hAnsi="GHEA Grapalat" w:cs="Sylfaen"/>
          <w:szCs w:val="24"/>
          <w:lang w:val="hy-AM"/>
        </w:rPr>
        <w:t>»</w:t>
      </w:r>
      <w:r w:rsidR="00AF5355">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F5355" w:rsidRPr="0050546E">
        <w:rPr>
          <w:rFonts w:ascii="GHEA Grapalat" w:hAnsi="GHEA Grapalat" w:cs="Sylfaen"/>
          <w:lang w:val="hy-AM"/>
        </w:rPr>
        <w:t>1</w:t>
      </w:r>
      <w:r w:rsidR="00AF5355" w:rsidRPr="00C039C6">
        <w:rPr>
          <w:rFonts w:ascii="GHEA Grapalat" w:hAnsi="GHEA Grapalat" w:cs="Sylfaen"/>
          <w:lang w:val="hy-AM"/>
        </w:rPr>
        <w:t>6</w:t>
      </w:r>
      <w:r w:rsidR="00AF5355" w:rsidRPr="0050546E">
        <w:rPr>
          <w:rFonts w:ascii="GHEA Grapalat" w:hAnsi="GHEA Grapalat" w:cs="Sylfaen"/>
          <w:lang w:val="hy-AM"/>
        </w:rPr>
        <w:t>:</w:t>
      </w:r>
      <w:r w:rsidR="00E8560D" w:rsidRPr="00E8560D">
        <w:rPr>
          <w:rFonts w:ascii="GHEA Grapalat" w:hAnsi="GHEA Grapalat" w:cs="Sylfaen"/>
          <w:lang w:val="hy-AM"/>
        </w:rPr>
        <w:t>3</w:t>
      </w:r>
      <w:r w:rsidR="00AF5355" w:rsidRPr="0050546E">
        <w:rPr>
          <w:rFonts w:ascii="GHEA Grapalat" w:hAnsi="GHEA Grapalat" w:cs="Sylfaen"/>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F5355" w:rsidRPr="0050546E">
        <w:rPr>
          <w:rFonts w:ascii="GHEA Grapalat" w:hAnsi="GHEA Grapalat" w:cs="Sylfaen"/>
          <w:szCs w:val="24"/>
          <w:lang w:val="hy-AM"/>
        </w:rPr>
        <w:t>ք.Երևան, Հերացի 5/1</w:t>
      </w:r>
      <w:r w:rsidR="00AF5355" w:rsidRPr="0050546E">
        <w:rPr>
          <w:rFonts w:ascii="GHEA Grapalat" w:hAnsi="GHEA Grapalat" w:cs="Sylfaen"/>
          <w:szCs w:val="24"/>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D03F10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Pr>
          <w:rFonts w:ascii="GHEA Grapalat" w:hAnsi="GHEA Grapalat" w:cs="Sylfaen"/>
          <w:szCs w:val="24"/>
          <w:lang w:val="hy-AM"/>
        </w:rPr>
        <w:t xml:space="preserve"> </w:t>
      </w:r>
      <w:r w:rsidR="00AF5355" w:rsidRPr="0050546E">
        <w:rPr>
          <w:rFonts w:ascii="GHEA Grapalat" w:hAnsi="GHEA Grapalat" w:cs="Sylfaen"/>
          <w:szCs w:val="24"/>
          <w:lang w:val="hy-AM"/>
        </w:rPr>
        <w:t>Տ</w:t>
      </w:r>
      <w:r w:rsidR="00AF5355">
        <w:rPr>
          <w:rFonts w:ascii="GHEA Grapalat" w:hAnsi="GHEA Grapalat" w:cs="Sylfaen"/>
          <w:szCs w:val="24"/>
          <w:lang w:val="hy-AM"/>
        </w:rPr>
        <w:t xml:space="preserve">ատյանա </w:t>
      </w:r>
      <w:r w:rsidR="00AF5355" w:rsidRPr="0050546E">
        <w:rPr>
          <w:rFonts w:ascii="GHEA Grapalat" w:hAnsi="GHEA Grapalat" w:cs="Sylfaen"/>
          <w:szCs w:val="24"/>
          <w:lang w:val="hy-AM"/>
        </w:rPr>
        <w:t>Միրզոյանը</w:t>
      </w:r>
      <w:r w:rsidR="00AF5355" w:rsidRPr="00A71D81">
        <w:rPr>
          <w:rFonts w:ascii="GHEA Grapalat" w:hAnsi="GHEA Grapalat" w:cs="Sylfaen"/>
          <w:szCs w:val="24"/>
          <w:lang w:val="hy-AM"/>
        </w:rPr>
        <w:t>։</w:t>
      </w:r>
      <w:r w:rsidR="00AF5355">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E7E0860"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w:t>
      </w:r>
      <w:r w:rsidR="006A3309">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առաջարկվող ապրանքի ապրանքային նշանը</w:t>
      </w:r>
      <w:r w:rsidR="006A3309">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կողմից արտադրված, ինչպես նաև տարբեր ապրանքային նշան</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442BD6">
        <w:rPr>
          <w:rFonts w:ascii="GHEA Grapalat" w:hAnsi="GHEA Grapalat" w:cs="Sylfaen"/>
          <w:sz w:val="20"/>
          <w:lang w:val="hy-AM"/>
        </w:rPr>
        <w:t>:</w:t>
      </w:r>
    </w:p>
    <w:bookmarkEnd w:id="7"/>
    <w:p w14:paraId="35346DF6" w14:textId="73BCA9ED" w:rsidR="00B67CCD" w:rsidRPr="00A71D81" w:rsidRDefault="00442BD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6B0B6530" w:rsidR="000845F6" w:rsidRPr="00A71D81" w:rsidRDefault="00E326DD" w:rsidP="00442BD6">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FF166F5" w14:textId="5870E467" w:rsidR="00442BD6" w:rsidRPr="006D2E03" w:rsidRDefault="00FD2748" w:rsidP="00442BD6">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42BD6" w:rsidRPr="006D2E03">
        <w:rPr>
          <w:rFonts w:ascii="GHEA Grapalat" w:hAnsi="GHEA Grapalat" w:cs="Sylfaen"/>
          <w:szCs w:val="24"/>
        </w:rPr>
        <w:t>«</w:t>
      </w:r>
      <w:r w:rsidR="00442BD6">
        <w:rPr>
          <w:rFonts w:ascii="GHEA Grapalat" w:hAnsi="GHEA Grapalat" w:cs="Sylfaen"/>
          <w:szCs w:val="24"/>
          <w:lang w:val="hy-AM"/>
        </w:rPr>
        <w:t>7</w:t>
      </w:r>
      <w:r w:rsidR="00442BD6" w:rsidRPr="006D2E03">
        <w:rPr>
          <w:rFonts w:ascii="GHEA Grapalat" w:hAnsi="GHEA Grapalat" w:cs="Sylfaen"/>
          <w:szCs w:val="24"/>
        </w:rPr>
        <w:t>»</w:t>
      </w:r>
      <w:r w:rsidR="00442BD6">
        <w:rPr>
          <w:rFonts w:ascii="GHEA Grapalat" w:hAnsi="GHEA Grapalat" w:cs="Sylfaen"/>
          <w:szCs w:val="24"/>
          <w:lang w:val="hy-AM"/>
        </w:rPr>
        <w:t>-</w:t>
      </w:r>
      <w:r w:rsidR="00442BD6" w:rsidRPr="006D2E03">
        <w:rPr>
          <w:rFonts w:ascii="GHEA Grapalat" w:hAnsi="GHEA Grapalat" w:cs="Sylfaen"/>
          <w:szCs w:val="24"/>
          <w:lang w:val="ru-RU"/>
        </w:rPr>
        <w:t>րդ</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օրվա</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ժամը</w:t>
      </w:r>
      <w:r w:rsidR="00442BD6" w:rsidRPr="006D2E03">
        <w:rPr>
          <w:rFonts w:ascii="GHEA Grapalat" w:hAnsi="GHEA Grapalat" w:cs="Sylfaen"/>
          <w:szCs w:val="24"/>
        </w:rPr>
        <w:t xml:space="preserve"> «</w:t>
      </w:r>
      <w:r w:rsidR="00442BD6">
        <w:rPr>
          <w:rFonts w:ascii="GHEA Grapalat" w:hAnsi="GHEA Grapalat" w:cs="Sylfaen"/>
          <w:szCs w:val="24"/>
          <w:lang w:val="hy-AM"/>
        </w:rPr>
        <w:t>1</w:t>
      </w:r>
      <w:r w:rsidR="00442BD6" w:rsidRPr="00C039C6">
        <w:rPr>
          <w:rFonts w:ascii="GHEA Grapalat" w:hAnsi="GHEA Grapalat" w:cs="Sylfaen"/>
          <w:szCs w:val="24"/>
        </w:rPr>
        <w:t>6</w:t>
      </w:r>
      <w:r w:rsidR="00442BD6">
        <w:rPr>
          <w:rFonts w:ascii="GHEA Grapalat" w:hAnsi="GHEA Grapalat" w:cs="Sylfaen"/>
          <w:szCs w:val="24"/>
          <w:lang w:val="hy-AM"/>
        </w:rPr>
        <w:t>:</w:t>
      </w:r>
      <w:r w:rsidR="00D857E8" w:rsidRPr="00D857E8">
        <w:rPr>
          <w:rFonts w:ascii="GHEA Grapalat" w:hAnsi="GHEA Grapalat" w:cs="Sylfaen"/>
          <w:szCs w:val="24"/>
        </w:rPr>
        <w:t>3</w:t>
      </w:r>
      <w:r w:rsidR="00442BD6">
        <w:rPr>
          <w:rFonts w:ascii="GHEA Grapalat" w:hAnsi="GHEA Grapalat" w:cs="Sylfaen"/>
          <w:szCs w:val="24"/>
          <w:lang w:val="hy-AM"/>
        </w:rPr>
        <w:t>0</w:t>
      </w:r>
      <w:r w:rsidR="00442BD6" w:rsidRPr="006D2E03">
        <w:rPr>
          <w:rFonts w:ascii="GHEA Grapalat" w:hAnsi="GHEA Grapalat" w:cs="Sylfaen"/>
          <w:szCs w:val="24"/>
        </w:rPr>
        <w:t>»-</w:t>
      </w:r>
      <w:r w:rsidR="00442BD6" w:rsidRPr="006D2E03">
        <w:rPr>
          <w:rFonts w:ascii="GHEA Grapalat" w:hAnsi="GHEA Grapalat" w:cs="Sylfaen"/>
          <w:szCs w:val="24"/>
          <w:lang w:val="en-US"/>
        </w:rPr>
        <w:t>ի</w:t>
      </w:r>
      <w:r w:rsidR="00442BD6" w:rsidRPr="006D2E03">
        <w:rPr>
          <w:rFonts w:ascii="GHEA Grapalat" w:hAnsi="GHEA Grapalat" w:cs="Sylfaen"/>
          <w:szCs w:val="24"/>
          <w:lang w:val="ru-RU"/>
        </w:rPr>
        <w:t>ն։</w:t>
      </w:r>
    </w:p>
    <w:p w14:paraId="0ABBCB6C" w14:textId="11164F6B" w:rsidR="004348F9" w:rsidRPr="006D2E03" w:rsidRDefault="004348F9" w:rsidP="00442BD6">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86620E0" w14:textId="77777777" w:rsidR="00442BD6" w:rsidRPr="00442BD6"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096865" w:rsidRPr="00442BD6">
        <w:rPr>
          <w:rFonts w:ascii="GHEA Grapalat" w:hAnsi="GHEA Grapalat" w:cs="Sylfaen"/>
          <w:sz w:val="20"/>
          <w:lang w:val="af-ZA"/>
        </w:rPr>
        <w:t>.</w:t>
      </w:r>
      <w:r w:rsidR="004348F9" w:rsidRPr="00442BD6">
        <w:rPr>
          <w:rFonts w:ascii="GHEA Grapalat" w:hAnsi="GHEA Grapalat" w:cs="Sylfaen"/>
          <w:sz w:val="20"/>
          <w:lang w:val="af-ZA"/>
        </w:rPr>
        <w:t>4</w:t>
      </w:r>
      <w:r w:rsidR="00D7435F" w:rsidRPr="00442BD6">
        <w:rPr>
          <w:rFonts w:ascii="GHEA Grapalat" w:hAnsi="GHEA Grapalat" w:cs="Sylfaen"/>
          <w:sz w:val="20"/>
          <w:lang w:val="af-ZA"/>
        </w:rPr>
        <w:t xml:space="preserve"> </w:t>
      </w:r>
      <w:r w:rsidR="00096865" w:rsidRPr="00442BD6">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42BD6">
        <w:rPr>
          <w:rFonts w:ascii="GHEA Grapalat" w:hAnsi="GHEA Grapalat" w:cs="Sylfaen"/>
          <w:sz w:val="20"/>
          <w:lang w:val="af-ZA"/>
        </w:rPr>
        <w:t>։</w:t>
      </w:r>
      <w:r w:rsidR="00096865" w:rsidRPr="00442BD6">
        <w:rPr>
          <w:rFonts w:ascii="GHEA Grapalat" w:hAnsi="GHEA Grapalat" w:cs="Sylfaen"/>
          <w:sz w:val="20"/>
          <w:lang w:val="af-ZA"/>
        </w:rPr>
        <w:t xml:space="preserve"> </w:t>
      </w:r>
      <w:r w:rsidR="00442BD6" w:rsidRPr="00442BD6">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/www.cba.am/ պաշտոնական կայքում սահմանված փոխարժեքով։ </w:t>
      </w:r>
    </w:p>
    <w:p w14:paraId="4BF4ECBC" w14:textId="617ECC07" w:rsidR="009B6D58" w:rsidRPr="00A71D81"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633389" w:rsidRPr="00442BD6">
        <w:rPr>
          <w:rFonts w:ascii="GHEA Grapalat" w:hAnsi="GHEA Grapalat" w:cs="Sylfaen"/>
          <w:sz w:val="20"/>
          <w:lang w:val="af-ZA"/>
        </w:rPr>
        <w:t>.</w:t>
      </w:r>
      <w:r w:rsidR="00E56508" w:rsidRPr="00442BD6">
        <w:rPr>
          <w:rFonts w:ascii="GHEA Grapalat" w:hAnsi="GHEA Grapalat" w:cs="Sylfaen"/>
          <w:sz w:val="20"/>
          <w:lang w:val="af-ZA"/>
        </w:rPr>
        <w:t xml:space="preserve">5 </w:t>
      </w:r>
      <w:r w:rsidR="00973FB1" w:rsidRPr="00442BD6">
        <w:rPr>
          <w:rFonts w:ascii="GHEA Grapalat" w:hAnsi="GHEA Grapalat" w:cs="Sylfaen"/>
          <w:sz w:val="20"/>
          <w:lang w:val="af-ZA"/>
        </w:rPr>
        <w:t>Հանձնաժողովը</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հրավերի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պահանջների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նկատմամբ</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բավարար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գնահատված</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հայտեր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ներկայացրած</w:t>
      </w:r>
      <w:r w:rsidR="00973FB1" w:rsidRPr="00A71D81">
        <w:rPr>
          <w:rFonts w:ascii="GHEA Grapalat" w:hAnsi="GHEA Grapalat" w:cs="Sylfaen"/>
          <w:sz w:val="20"/>
          <w:lang w:val="af-ZA"/>
        </w:rPr>
        <w:t xml:space="preserve"> </w:t>
      </w:r>
      <w:r w:rsidRPr="00442BD6">
        <w:rPr>
          <w:rFonts w:ascii="GHEA Grapalat" w:hAnsi="GHEA Grapalat" w:cs="Sylfaen"/>
          <w:sz w:val="20"/>
          <w:lang w:val="af-ZA"/>
        </w:rPr>
        <w:t>մ</w:t>
      </w:r>
      <w:r w:rsidR="00973FB1" w:rsidRPr="00442BD6">
        <w:rPr>
          <w:rFonts w:ascii="GHEA Grapalat" w:hAnsi="GHEA Grapalat" w:cs="Sylfaen"/>
          <w:sz w:val="20"/>
          <w:lang w:val="af-ZA"/>
        </w:rPr>
        <w:t>ասնակիցներից</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որոշում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հայտարարում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է</w:t>
      </w:r>
      <w:r w:rsidR="00973FB1" w:rsidRPr="00A71D81">
        <w:rPr>
          <w:rFonts w:ascii="GHEA Grapalat" w:hAnsi="GHEA Grapalat" w:cs="Sylfaen"/>
          <w:sz w:val="20"/>
          <w:lang w:val="af-ZA"/>
        </w:rPr>
        <w:t xml:space="preserve"> </w:t>
      </w:r>
      <w:r w:rsidR="00D32414" w:rsidRPr="00442BD6">
        <w:rPr>
          <w:rFonts w:ascii="GHEA Grapalat" w:hAnsi="GHEA Grapalat" w:cs="Sylfaen"/>
          <w:sz w:val="20"/>
          <w:lang w:val="af-ZA"/>
        </w:rPr>
        <w:t>ընտրված</w:t>
      </w:r>
      <w:r w:rsidR="00D32414"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880C5E" w:rsidRPr="00442BD6">
        <w:rPr>
          <w:rFonts w:ascii="GHEA Grapalat" w:hAnsi="GHEA Grapalat" w:cs="Sylfaen"/>
          <w:sz w:val="20"/>
          <w:lang w:val="af-ZA"/>
        </w:rPr>
        <w:t>այդպիսին չճանաչված</w:t>
      </w:r>
      <w:r w:rsidR="00973FB1" w:rsidRPr="00442BD6">
        <w:rPr>
          <w:rFonts w:ascii="GHEA Grapalat" w:hAnsi="GHEA Grapalat" w:cs="Sylfaen"/>
          <w:sz w:val="20"/>
          <w:lang w:val="af-ZA"/>
        </w:rPr>
        <w:t>մասնակիցներին</w:t>
      </w:r>
      <w:r w:rsidR="00973FB1" w:rsidRPr="00A71D81">
        <w:rPr>
          <w:rFonts w:ascii="GHEA Grapalat" w:hAnsi="GHEA Grapalat" w:cs="Sylfaen"/>
          <w:sz w:val="20"/>
          <w:lang w:val="af-ZA"/>
        </w:rPr>
        <w:t>:</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Ապրանքների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lastRenderedPageBreak/>
        <w:t>գնման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դեպքում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հանձնաժողովը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գնահատում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է</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նաև</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ներկայացված</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ամբողջական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նկարագրերի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համապատասխանությունը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հրավերի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պահանջներին</w:t>
      </w:r>
      <w:r w:rsidR="00D32414" w:rsidRPr="00A71D81">
        <w:rPr>
          <w:rFonts w:ascii="GHEA Grapalat" w:hAnsi="GHEA Grapalat" w:cs="Sylfaen"/>
          <w:sz w:val="20"/>
          <w:lang w:val="af-ZA"/>
        </w:rPr>
        <w:t>:</w:t>
      </w:r>
      <w:r w:rsidR="00973FB1" w:rsidRPr="00A71D81">
        <w:rPr>
          <w:rFonts w:ascii="GHEA Grapalat" w:hAnsi="GHEA Grapalat" w:cs="Sylfaen"/>
          <w:sz w:val="20"/>
          <w:lang w:val="af-ZA"/>
        </w:rPr>
        <w:t xml:space="preserve"> </w:t>
      </w:r>
      <w:r w:rsidR="009B6D58" w:rsidRPr="00442BD6">
        <w:rPr>
          <w:rFonts w:ascii="GHEA Grapalat" w:hAnsi="GHEA Grapalat" w:cs="Sylfaen"/>
          <w:sz w:val="20"/>
          <w:lang w:val="af-ZA"/>
        </w:rPr>
        <w:t>Առաջարկված</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նվազագույն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գների</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հավասարության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դեպքում</w:t>
      </w:r>
      <w:r w:rsidR="00AE74A0" w:rsidRPr="00442BD6">
        <w:rPr>
          <w:rFonts w:ascii="GHEA Grapalat" w:hAnsi="GHEA Grapalat" w:cs="Sylfaen"/>
          <w:sz w:val="20"/>
          <w:lang w:val="af-ZA"/>
        </w:rPr>
        <w:t>՝</w:t>
      </w:r>
      <w:r w:rsidR="009B6D58" w:rsidRPr="00A71D81">
        <w:rPr>
          <w:rFonts w:ascii="GHEA Grapalat" w:hAnsi="GHEA Grapalat" w:cs="Sylfaen"/>
          <w:sz w:val="20"/>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8C9D96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442BD6">
        <w:rPr>
          <w:rFonts w:ascii="GHEA Grapalat" w:hAnsi="GHEA Grapalat" w:cs="Sylfaen"/>
          <w:sz w:val="20"/>
          <w:lang w:val="hy-AM"/>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128100E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442BD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42BD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42BD6"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42BD6" w:rsidRPr="00442BD6">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442BD6">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w:t>
      </w:r>
      <w:r w:rsidR="00442BD6">
        <w:rPr>
          <w:rFonts w:ascii="GHEA Grapalat" w:hAnsi="GHEA Grapalat" w:cs="Sylfaen"/>
          <w:sz w:val="20"/>
          <w:lang w:val="hy-AM"/>
        </w:rPr>
        <w:t>6</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w:t>
      </w:r>
      <w:r w:rsidR="00442BD6">
        <w:rPr>
          <w:rFonts w:ascii="GHEA Grapalat" w:hAnsi="GHEA Grapalat" w:cs="Sylfaen"/>
          <w:sz w:val="20"/>
          <w:lang w:val="hy-AM"/>
        </w:rPr>
        <w:t>7</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D33DB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D33DBE">
        <w:rPr>
          <w:rFonts w:ascii="GHEA Grapalat" w:hAnsi="GHEA Grapalat" w:cs="Sylfaen"/>
          <w:sz w:val="20"/>
          <w:lang w:val="hy-AM"/>
        </w:rPr>
        <w:t>րդ</w:t>
      </w:r>
      <w:r w:rsidRPr="00A71D81">
        <w:rPr>
          <w:rFonts w:ascii="GHEA Grapalat" w:hAnsi="GHEA Grapalat" w:cs="Sylfaen"/>
          <w:sz w:val="20"/>
          <w:lang w:val="af-ZA"/>
        </w:rPr>
        <w:t xml:space="preserve"> </w:t>
      </w:r>
      <w:r w:rsidRPr="00D33DBE">
        <w:rPr>
          <w:rFonts w:ascii="GHEA Grapalat" w:hAnsi="GHEA Grapalat" w:cs="Sylfaen"/>
          <w:sz w:val="20"/>
          <w:lang w:val="hy-AM"/>
        </w:rPr>
        <w:t>հոդվածի</w:t>
      </w:r>
      <w:r w:rsidRPr="00A71D81">
        <w:rPr>
          <w:rFonts w:ascii="GHEA Grapalat" w:hAnsi="GHEA Grapalat" w:cs="Sylfaen"/>
          <w:sz w:val="20"/>
          <w:lang w:val="af-ZA"/>
        </w:rPr>
        <w:t xml:space="preserve"> </w:t>
      </w:r>
      <w:r w:rsidRPr="00D33DBE">
        <w:rPr>
          <w:rFonts w:ascii="GHEA Grapalat" w:hAnsi="GHEA Grapalat" w:cs="Sylfaen"/>
          <w:sz w:val="20"/>
          <w:lang w:val="hy-AM"/>
        </w:rPr>
        <w:t>համաձայն</w:t>
      </w:r>
      <w:r w:rsidRPr="00A71D81">
        <w:rPr>
          <w:rFonts w:ascii="GHEA Grapalat" w:hAnsi="GHEA Grapalat" w:cs="Sylfaen"/>
          <w:sz w:val="20"/>
          <w:lang w:val="af-ZA"/>
        </w:rPr>
        <w:t xml:space="preserve">` </w:t>
      </w:r>
      <w:r w:rsidRPr="00D33DB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D33DBE">
        <w:rPr>
          <w:rFonts w:ascii="GHEA Grapalat" w:hAnsi="GHEA Grapalat" w:cs="Sylfaen"/>
          <w:sz w:val="20"/>
          <w:lang w:val="hy-AM"/>
        </w:rPr>
        <w:t>սույն</w:t>
      </w:r>
      <w:r w:rsidRPr="00A71D81">
        <w:rPr>
          <w:rFonts w:ascii="GHEA Grapalat" w:hAnsi="GHEA Grapalat" w:cs="Sylfaen"/>
          <w:sz w:val="20"/>
          <w:lang w:val="af-ZA"/>
        </w:rPr>
        <w:t xml:space="preserve"> </w:t>
      </w:r>
      <w:r w:rsidRPr="00D33DB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D33DBE">
        <w:rPr>
          <w:rFonts w:ascii="GHEA Grapalat" w:hAnsi="GHEA Grapalat" w:cs="Sylfaen"/>
          <w:sz w:val="20"/>
          <w:lang w:val="hy-AM"/>
        </w:rPr>
        <w:t>չկայացած</w:t>
      </w:r>
      <w:r w:rsidRPr="00A71D81">
        <w:rPr>
          <w:rFonts w:ascii="GHEA Grapalat" w:hAnsi="GHEA Grapalat" w:cs="Sylfaen"/>
          <w:sz w:val="20"/>
          <w:lang w:val="af-ZA"/>
        </w:rPr>
        <w:t xml:space="preserve"> </w:t>
      </w:r>
      <w:r w:rsidRPr="00D33DBE">
        <w:rPr>
          <w:rFonts w:ascii="GHEA Grapalat" w:hAnsi="GHEA Grapalat" w:cs="Sylfaen"/>
          <w:sz w:val="20"/>
          <w:lang w:val="hy-AM"/>
        </w:rPr>
        <w:t>է</w:t>
      </w:r>
      <w:r w:rsidRPr="00A71D81">
        <w:rPr>
          <w:rFonts w:ascii="GHEA Grapalat" w:hAnsi="GHEA Grapalat" w:cs="Sylfaen"/>
          <w:sz w:val="20"/>
          <w:lang w:val="af-ZA"/>
        </w:rPr>
        <w:t xml:space="preserve"> </w:t>
      </w:r>
      <w:r w:rsidRPr="00D33DB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D33DB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5B71274" w14:textId="77777777" w:rsidR="00442BD6" w:rsidRPr="00392B25" w:rsidRDefault="00096865" w:rsidP="00442BD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442BD6" w:rsidRPr="00392B25">
        <w:rPr>
          <w:rFonts w:ascii="GHEA Grapalat" w:hAnsi="GHEA Grapalat" w:cs="Sylfaen"/>
          <w:sz w:val="20"/>
          <w:lang w:val="hy-AM"/>
        </w:rPr>
        <w:t xml:space="preserve">Ընդ որում </w:t>
      </w:r>
      <w:r w:rsidR="00442BD6" w:rsidRPr="00392B25">
        <w:rPr>
          <w:rFonts w:ascii="GHEA Grapalat" w:hAnsi="GHEA Grapalat" w:cs="Sylfaen"/>
          <w:sz w:val="20"/>
          <w:lang w:val="ru-RU"/>
        </w:rPr>
        <w:t>կազմակերպված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գնման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ընթացակարգը</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կարող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է</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ամբողջությամբ</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կամ</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մասնակի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չկայացած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հայտարարվել</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ընդհանուր</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կառավարումն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իրականացնող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լիազորված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մարմնի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ղեկավարի</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որոշման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հիման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վրա</w:t>
      </w:r>
      <w:r w:rsidR="00442BD6" w:rsidRPr="00392B25">
        <w:rPr>
          <w:rFonts w:ascii="GHEA Grapalat" w:hAnsi="GHEA Grapalat" w:cs="Sylfaen"/>
          <w:sz w:val="20"/>
          <w:lang w:val="hy-AM"/>
        </w:rPr>
        <w:t>:</w:t>
      </w:r>
    </w:p>
    <w:p w14:paraId="20727E1B" w14:textId="288BC952"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AAF6615" w14:textId="77777777" w:rsidR="003E72DB" w:rsidRPr="00B05CC7" w:rsidRDefault="003B269F" w:rsidP="003E72DB">
      <w:pPr>
        <w:jc w:val="center"/>
        <w:rPr>
          <w:rFonts w:ascii="GHEA Grapalat" w:hAnsi="GHEA Grapalat" w:cs="Sylfaen"/>
          <w:b/>
          <w:sz w:val="20"/>
          <w:lang w:val="es-ES"/>
        </w:rPr>
      </w:pPr>
      <w:r>
        <w:rPr>
          <w:rFonts w:ascii="GHEA Grapalat" w:hAnsi="GHEA Grapalat" w:cs="Sylfaen"/>
          <w:b/>
          <w:szCs w:val="22"/>
          <w:lang w:val="es-ES"/>
        </w:rPr>
        <w:br w:type="page"/>
      </w:r>
      <w:r w:rsidR="003E72DB" w:rsidRPr="008915B3">
        <w:rPr>
          <w:rFonts w:ascii="GHEA Grapalat" w:hAnsi="GHEA Grapalat" w:cs="Sylfaen"/>
          <w:b/>
          <w:sz w:val="20"/>
        </w:rPr>
        <w:lastRenderedPageBreak/>
        <w:t>ՄԱՍ</w:t>
      </w:r>
      <w:r w:rsidR="003E72DB" w:rsidRPr="00B05CC7">
        <w:rPr>
          <w:rFonts w:ascii="GHEA Grapalat" w:hAnsi="GHEA Grapalat" w:cs="Sylfaen"/>
          <w:b/>
          <w:sz w:val="20"/>
          <w:lang w:val="es-ES"/>
        </w:rPr>
        <w:t xml:space="preserve">  II</w:t>
      </w:r>
    </w:p>
    <w:p w14:paraId="35EC3807" w14:textId="77777777" w:rsidR="003E72DB" w:rsidRPr="00B05CC7" w:rsidRDefault="003E72DB" w:rsidP="003E72DB">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422E3CE2" w14:textId="77777777" w:rsidR="003E72DB" w:rsidRPr="00B05CC7" w:rsidRDefault="003E72DB" w:rsidP="003E72DB">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023B2692" w14:textId="6DB60374" w:rsidR="00096865" w:rsidRPr="00A71D81" w:rsidRDefault="00096865" w:rsidP="003E72DB">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6BDDEE54"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3E72DB">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76D6B8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E72DB">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61AF405E" w14:textId="77777777" w:rsidR="003E72DB" w:rsidRPr="003E2D06" w:rsidRDefault="003E72DB" w:rsidP="003E72DB">
      <w:pPr>
        <w:ind w:firstLine="284"/>
        <w:jc w:val="right"/>
        <w:rPr>
          <w:rFonts w:ascii="GHEA Grapalat" w:hAnsi="GHEA Grapalat" w:cs="Arial"/>
          <w:b/>
          <w:sz w:val="20"/>
          <w:szCs w:val="20"/>
          <w:lang w:val="es-ES"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p>
    <w:p w14:paraId="1B4542F2" w14:textId="504DCA6E"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B260DD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DEEA9DC" w14:textId="77777777" w:rsidR="003E72DB" w:rsidRPr="00A71D81" w:rsidRDefault="003E72DB" w:rsidP="003E72DB">
      <w:pPr>
        <w:jc w:val="center"/>
        <w:rPr>
          <w:rFonts w:ascii="GHEA Grapalat" w:hAnsi="GHEA Grapalat" w:cs="Sylfaen"/>
          <w:b/>
          <w:lang w:val="es-ES"/>
        </w:rPr>
      </w:pPr>
    </w:p>
    <w:p w14:paraId="17F716D8" w14:textId="77777777" w:rsidR="003E72DB" w:rsidRPr="00A71D81" w:rsidRDefault="003E72DB" w:rsidP="003E72D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D341F9A" w14:textId="77777777" w:rsidR="003E72DB" w:rsidRPr="00A71D81" w:rsidRDefault="003E72DB" w:rsidP="003E72D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53AD4D8E" w14:textId="77777777" w:rsidR="003E72DB" w:rsidRPr="00A71D81" w:rsidRDefault="003E72DB" w:rsidP="003E72DB">
      <w:pPr>
        <w:rPr>
          <w:lang w:val="es-ES" w:eastAsia="ru-RU"/>
        </w:rPr>
      </w:pPr>
    </w:p>
    <w:p w14:paraId="3A852F1B"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26CF594" w14:textId="77777777" w:rsidR="003E72DB" w:rsidRPr="00A71D81" w:rsidRDefault="003E72DB" w:rsidP="003E72D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915EF47" w14:textId="77FC5F1A" w:rsidR="003E72DB" w:rsidRPr="00A42051" w:rsidRDefault="003E72DB" w:rsidP="003E72D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A42051">
        <w:rPr>
          <w:rFonts w:ascii="GHEA Grapalat" w:hAnsi="GHEA Grapalat" w:cs="Sylfaen"/>
          <w:sz w:val="20"/>
          <w:szCs w:val="20"/>
          <w:lang w:val="es-ES"/>
        </w:rPr>
        <w:t>կողմից</w:t>
      </w:r>
      <w:r w:rsidRPr="00A42051">
        <w:rPr>
          <w:rFonts w:ascii="GHEA Grapalat" w:hAnsi="GHEA Grapalat"/>
          <w:sz w:val="22"/>
          <w:szCs w:val="22"/>
          <w:lang w:val="es-ES"/>
        </w:rPr>
        <w:t xml:space="preserve"> </w:t>
      </w:r>
      <w:r w:rsidRPr="00A42051">
        <w:rPr>
          <w:rFonts w:ascii="GHEA Grapalat" w:hAnsi="GHEA Grapalat"/>
          <w:lang w:val="es-ES"/>
        </w:rPr>
        <w:t>«</w:t>
      </w:r>
      <w:r w:rsidRPr="00A42051">
        <w:rPr>
          <w:rFonts w:ascii="GHEA Grapalat" w:hAnsi="GHEA Grapalat"/>
          <w:sz w:val="20"/>
          <w:szCs w:val="20"/>
          <w:lang w:val="hy-AM"/>
        </w:rPr>
        <w:t>ԳՀԱՊՁԲ-202</w:t>
      </w:r>
      <w:r>
        <w:rPr>
          <w:rFonts w:ascii="GHEA Grapalat" w:hAnsi="GHEA Grapalat"/>
          <w:sz w:val="20"/>
          <w:szCs w:val="20"/>
          <w:lang w:val="hy-AM"/>
        </w:rPr>
        <w:t>4</w:t>
      </w:r>
      <w:r w:rsidRPr="00A42051">
        <w:rPr>
          <w:rFonts w:ascii="GHEA Grapalat" w:hAnsi="GHEA Grapalat"/>
          <w:sz w:val="20"/>
          <w:szCs w:val="20"/>
          <w:lang w:val="hy-AM"/>
        </w:rPr>
        <w:t>/1</w:t>
      </w:r>
      <w:r w:rsidRPr="00A42051">
        <w:rPr>
          <w:rFonts w:ascii="GHEA Grapalat" w:hAnsi="GHEA Grapalat"/>
          <w:sz w:val="20"/>
          <w:szCs w:val="20"/>
          <w:lang w:val="es-ES"/>
        </w:rPr>
        <w:t>5</w:t>
      </w:r>
      <w:r w:rsidRPr="00A42051">
        <w:rPr>
          <w:rFonts w:ascii="GHEA Grapalat" w:hAnsi="GHEA Grapalat"/>
          <w:sz w:val="20"/>
          <w:szCs w:val="20"/>
          <w:lang w:val="hy-AM"/>
        </w:rPr>
        <w:t>-</w:t>
      </w:r>
      <w:r>
        <w:rPr>
          <w:rFonts w:ascii="GHEA Grapalat" w:hAnsi="GHEA Grapalat"/>
          <w:sz w:val="20"/>
          <w:szCs w:val="20"/>
          <w:lang w:val="hy-AM"/>
        </w:rPr>
        <w:t>1</w:t>
      </w:r>
      <w:r w:rsidRPr="00A42051">
        <w:rPr>
          <w:rFonts w:ascii="GHEA Grapalat" w:hAnsi="GHEA Grapalat"/>
          <w:sz w:val="20"/>
          <w:szCs w:val="20"/>
          <w:lang w:val="hy-AM"/>
        </w:rPr>
        <w:t>-ԴԲԳԳԿ</w:t>
      </w:r>
      <w:r w:rsidRPr="00A42051">
        <w:rPr>
          <w:rFonts w:ascii="GHEA Grapalat" w:hAnsi="GHEA Grapalat"/>
          <w:lang w:val="es-ES"/>
        </w:rPr>
        <w:t>»</w:t>
      </w:r>
      <w:r w:rsidRPr="00A42051">
        <w:rPr>
          <w:rFonts w:ascii="GHEA Grapalat" w:hAnsi="GHEA Grapalat"/>
          <w:lang w:val="hy-AM"/>
        </w:rPr>
        <w:t xml:space="preserve"> </w:t>
      </w:r>
      <w:r w:rsidRPr="00A42051">
        <w:rPr>
          <w:rFonts w:ascii="GHEA Grapalat" w:hAnsi="GHEA Grapalat" w:cs="Sylfaen"/>
          <w:sz w:val="20"/>
          <w:szCs w:val="20"/>
          <w:lang w:val="es-ES"/>
        </w:rPr>
        <w:t>ծածկագրով հայտարարված</w:t>
      </w:r>
    </w:p>
    <w:p w14:paraId="69895FB1" w14:textId="77777777" w:rsidR="003E72DB" w:rsidRPr="00A71D81" w:rsidRDefault="003E72DB" w:rsidP="003E72D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5628EE87" w14:textId="77777777" w:rsidR="003E72DB" w:rsidRPr="00A71D81" w:rsidRDefault="003E72DB" w:rsidP="003E72D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7B539A17" w14:textId="77777777" w:rsidR="003E72DB" w:rsidRPr="00A71D81" w:rsidRDefault="003E72DB" w:rsidP="003E72DB">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14B5785" w14:textId="77777777" w:rsidR="003E72DB" w:rsidRPr="00A71D81" w:rsidRDefault="003E72DB" w:rsidP="003E72D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2696A33" w14:textId="77777777" w:rsidR="003E72DB" w:rsidRPr="00A71D81" w:rsidRDefault="003E72DB" w:rsidP="003E72DB">
      <w:pPr>
        <w:jc w:val="both"/>
        <w:rPr>
          <w:rFonts w:ascii="GHEA Grapalat" w:hAnsi="GHEA Grapalat"/>
          <w:sz w:val="12"/>
          <w:szCs w:val="12"/>
          <w:u w:val="single"/>
          <w:lang w:val="es-ES"/>
        </w:rPr>
      </w:pPr>
    </w:p>
    <w:p w14:paraId="311BFB0C"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97AD101"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7B0DE72"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7526F09" w14:textId="77777777" w:rsidR="003E72DB" w:rsidRPr="00A71D81" w:rsidRDefault="003E72DB" w:rsidP="003E72D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07AB23E" w14:textId="77777777" w:rsidR="003E72DB" w:rsidRPr="00A71D81" w:rsidDel="00437CDB" w:rsidRDefault="003E72DB" w:rsidP="003E72DB">
      <w:pPr>
        <w:jc w:val="both"/>
        <w:rPr>
          <w:rFonts w:ascii="GHEA Grapalat" w:hAnsi="GHEA Grapalat" w:cs="Sylfaen"/>
          <w:sz w:val="20"/>
          <w:szCs w:val="20"/>
          <w:lang w:val="es-ES"/>
        </w:rPr>
      </w:pPr>
    </w:p>
    <w:p w14:paraId="6E14C5AB"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DF02676"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10041B9"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1E653A3" w14:textId="77777777" w:rsidR="003E72DB" w:rsidRPr="00A71D81" w:rsidRDefault="003E72DB" w:rsidP="003E72DB">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C2370C0" w14:textId="77777777" w:rsidR="003E72DB" w:rsidRPr="00A71D81" w:rsidRDefault="003E72DB" w:rsidP="003E72D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26A95C1B" w14:textId="77777777" w:rsidR="003E72DB" w:rsidRPr="00A71D81" w:rsidRDefault="003E72DB" w:rsidP="003E72DB">
      <w:pPr>
        <w:jc w:val="both"/>
        <w:rPr>
          <w:rFonts w:ascii="GHEA Grapalat" w:hAnsi="GHEA Grapalat" w:cs="Arial"/>
          <w:vertAlign w:val="superscript"/>
          <w:lang w:val="es-ES"/>
        </w:rPr>
      </w:pPr>
    </w:p>
    <w:p w14:paraId="4A3F3014" w14:textId="77777777" w:rsidR="003E72DB" w:rsidRPr="00A71D81" w:rsidRDefault="003E72DB" w:rsidP="003E72DB">
      <w:pPr>
        <w:jc w:val="both"/>
        <w:rPr>
          <w:rFonts w:ascii="GHEA Grapalat" w:hAnsi="GHEA Grapalat"/>
          <w:sz w:val="22"/>
          <w:szCs w:val="22"/>
          <w:lang w:val="es-ES"/>
        </w:rPr>
      </w:pPr>
    </w:p>
    <w:p w14:paraId="752458E9" w14:textId="77777777" w:rsidR="003E72DB" w:rsidRPr="00A71D81" w:rsidRDefault="003E72DB" w:rsidP="003E72DB">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E73E732" w14:textId="77777777" w:rsidR="003E72DB" w:rsidRPr="00A71D81" w:rsidRDefault="003E72DB" w:rsidP="003E72D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F792915" w14:textId="77777777" w:rsidR="003E72DB" w:rsidRPr="00A71D81" w:rsidRDefault="003E72DB" w:rsidP="003E72DB">
      <w:pPr>
        <w:jc w:val="right"/>
        <w:rPr>
          <w:rFonts w:ascii="GHEA Grapalat" w:hAnsi="GHEA Grapalat"/>
          <w:sz w:val="10"/>
          <w:szCs w:val="10"/>
          <w:lang w:val="es-ES"/>
        </w:rPr>
      </w:pPr>
    </w:p>
    <w:p w14:paraId="3629BBC8" w14:textId="77777777" w:rsidR="003E72DB" w:rsidRPr="00A71D81" w:rsidRDefault="003E72DB" w:rsidP="003E72DB">
      <w:pPr>
        <w:jc w:val="right"/>
        <w:rPr>
          <w:rFonts w:ascii="GHEA Grapalat" w:hAnsi="GHEA Grapalat"/>
          <w:sz w:val="10"/>
          <w:szCs w:val="10"/>
          <w:lang w:val="es-ES"/>
        </w:rPr>
      </w:pPr>
    </w:p>
    <w:p w14:paraId="7A15C77C" w14:textId="77777777" w:rsidR="003E72DB" w:rsidRPr="00A71D81" w:rsidRDefault="003E72DB" w:rsidP="003E72DB">
      <w:pPr>
        <w:jc w:val="right"/>
        <w:rPr>
          <w:rFonts w:ascii="GHEA Grapalat" w:hAnsi="GHEA Grapalat"/>
          <w:sz w:val="10"/>
          <w:szCs w:val="10"/>
          <w:lang w:val="es-ES"/>
        </w:rPr>
      </w:pPr>
    </w:p>
    <w:p w14:paraId="3092EC77" w14:textId="77777777" w:rsidR="003E72DB" w:rsidRPr="00A71D81" w:rsidRDefault="003E72DB" w:rsidP="003E72DB">
      <w:pPr>
        <w:jc w:val="right"/>
        <w:rPr>
          <w:rFonts w:ascii="GHEA Grapalat" w:hAnsi="GHEA Grapalat"/>
          <w:sz w:val="10"/>
          <w:szCs w:val="10"/>
          <w:lang w:val="hy-AM"/>
        </w:rPr>
      </w:pPr>
    </w:p>
    <w:p w14:paraId="0F8653F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F510B0B" w14:textId="77777777" w:rsidR="003E72DB" w:rsidRPr="00A71D81" w:rsidRDefault="003E72DB" w:rsidP="003E72D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32181AE" w14:textId="77777777" w:rsidR="003E72DB" w:rsidRPr="00A71D81" w:rsidRDefault="003E72DB" w:rsidP="003E72DB">
      <w:pPr>
        <w:jc w:val="right"/>
        <w:rPr>
          <w:rFonts w:ascii="GHEA Grapalat" w:hAnsi="GHEA Grapalat"/>
          <w:sz w:val="10"/>
          <w:szCs w:val="10"/>
          <w:lang w:val="hy-AM"/>
        </w:rPr>
      </w:pPr>
    </w:p>
    <w:p w14:paraId="4778E480" w14:textId="77777777" w:rsidR="003E72DB" w:rsidRPr="00A71D81" w:rsidRDefault="003E72DB" w:rsidP="003E72DB">
      <w:pPr>
        <w:ind w:firstLine="708"/>
        <w:jc w:val="both"/>
        <w:rPr>
          <w:rFonts w:ascii="GHEA Grapalat" w:hAnsi="GHEA Grapalat" w:cs="Arial"/>
          <w:sz w:val="20"/>
          <w:szCs w:val="20"/>
          <w:lang w:val="hy-AM"/>
        </w:rPr>
      </w:pPr>
    </w:p>
    <w:p w14:paraId="03E2D8B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0A1CD7C" w14:textId="77777777" w:rsidR="003E72DB" w:rsidRPr="00A71D81" w:rsidRDefault="003E72DB" w:rsidP="003E72D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A54ED6E" w14:textId="77777777" w:rsidR="003E72DB" w:rsidRPr="00A71D81" w:rsidRDefault="003E72DB" w:rsidP="003E72DB">
      <w:pPr>
        <w:ind w:firstLine="709"/>
        <w:rPr>
          <w:rFonts w:ascii="GHEA Grapalat" w:hAnsi="GHEA Grapalat" w:cs="Arial"/>
          <w:sz w:val="20"/>
          <w:szCs w:val="20"/>
          <w:lang w:val="hy-AM"/>
        </w:rPr>
      </w:pPr>
    </w:p>
    <w:p w14:paraId="37257791" w14:textId="77777777" w:rsidR="003E72DB" w:rsidRPr="00A71D81" w:rsidRDefault="003E72DB" w:rsidP="003E72DB">
      <w:pPr>
        <w:ind w:firstLine="709"/>
        <w:jc w:val="both"/>
        <w:rPr>
          <w:rFonts w:ascii="GHEA Grapalat" w:hAnsi="GHEA Grapalat" w:cs="Arial"/>
          <w:sz w:val="20"/>
          <w:szCs w:val="20"/>
          <w:lang w:val="hy-AM"/>
        </w:rPr>
      </w:pPr>
    </w:p>
    <w:p w14:paraId="3368D104"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7274A0A"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9503555"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51AAD3C"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B74A8D8" w14:textId="5FFB7E0C" w:rsidR="003E72DB" w:rsidRPr="00AE74A0" w:rsidRDefault="003E72DB" w:rsidP="003E72D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A42051">
        <w:rPr>
          <w:rFonts w:ascii="GHEA Grapalat" w:hAnsi="GHEA Grapalat"/>
          <w:sz w:val="20"/>
          <w:szCs w:val="20"/>
          <w:lang w:val="hy-AM"/>
        </w:rPr>
        <w:t>ԳՀԱՊՁԲ-202</w:t>
      </w:r>
      <w:r>
        <w:rPr>
          <w:rFonts w:ascii="GHEA Grapalat" w:hAnsi="GHEA Grapalat"/>
          <w:sz w:val="20"/>
          <w:szCs w:val="20"/>
          <w:lang w:val="hy-AM"/>
        </w:rPr>
        <w:t>4</w:t>
      </w:r>
      <w:r w:rsidRPr="00A42051">
        <w:rPr>
          <w:rFonts w:ascii="GHEA Grapalat" w:hAnsi="GHEA Grapalat"/>
          <w:sz w:val="20"/>
          <w:szCs w:val="20"/>
          <w:lang w:val="hy-AM"/>
        </w:rPr>
        <w:t>/1</w:t>
      </w:r>
      <w:r w:rsidRPr="00A42051">
        <w:rPr>
          <w:rFonts w:ascii="GHEA Grapalat" w:hAnsi="GHEA Grapalat"/>
          <w:sz w:val="20"/>
          <w:szCs w:val="20"/>
          <w:lang w:val="es-ES"/>
        </w:rPr>
        <w:t>5</w:t>
      </w:r>
      <w:r w:rsidRPr="00A42051">
        <w:rPr>
          <w:rFonts w:ascii="GHEA Grapalat" w:hAnsi="GHEA Grapalat"/>
          <w:sz w:val="20"/>
          <w:szCs w:val="20"/>
          <w:lang w:val="hy-AM"/>
        </w:rPr>
        <w:t>-</w:t>
      </w:r>
      <w:r>
        <w:rPr>
          <w:rFonts w:ascii="GHEA Grapalat" w:hAnsi="GHEA Grapalat"/>
          <w:sz w:val="20"/>
          <w:szCs w:val="20"/>
          <w:lang w:val="hy-AM"/>
        </w:rPr>
        <w:t>1</w:t>
      </w:r>
      <w:r w:rsidRPr="00A42051">
        <w:rPr>
          <w:rFonts w:ascii="GHEA Grapalat" w:hAnsi="GHEA Grapalat"/>
          <w:sz w:val="20"/>
          <w:szCs w:val="20"/>
          <w:lang w:val="hy-AM"/>
        </w:rPr>
        <w:t>-ԴԲԳԳԿ</w:t>
      </w:r>
      <w:r w:rsidRPr="00AE74A0">
        <w:rPr>
          <w:rFonts w:ascii="GHEA Grapalat" w:hAnsi="GHEA Grapalat" w:cs="Arial"/>
          <w:sz w:val="20"/>
          <w:szCs w:val="20"/>
          <w:lang w:val="es-ES"/>
        </w:rPr>
        <w:t>»</w:t>
      </w:r>
      <w:r>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57E3C57" w14:textId="77777777" w:rsidR="003E72DB" w:rsidRPr="00AE74A0" w:rsidRDefault="003E72DB" w:rsidP="003E72D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6DD8F39" w14:textId="77777777" w:rsidR="003E72DB" w:rsidRPr="00AE74A0" w:rsidRDefault="003E72DB" w:rsidP="003E72D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2CCC71B3" w14:textId="5C157DA1" w:rsidR="003E72DB" w:rsidRPr="00A71D81" w:rsidRDefault="003E72DB" w:rsidP="003E72DB">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E74A0">
        <w:rPr>
          <w:rFonts w:ascii="GHEA Grapalat" w:hAnsi="GHEA Grapalat"/>
          <w:lang w:val="es-ES"/>
        </w:rPr>
        <w:t>«</w:t>
      </w:r>
      <w:r w:rsidRPr="00A42051">
        <w:rPr>
          <w:rFonts w:ascii="GHEA Grapalat" w:hAnsi="GHEA Grapalat"/>
          <w:sz w:val="20"/>
          <w:szCs w:val="20"/>
          <w:lang w:val="hy-AM"/>
        </w:rPr>
        <w:t>ԳՀԱՊՁԲ-202</w:t>
      </w:r>
      <w:r>
        <w:rPr>
          <w:rFonts w:ascii="GHEA Grapalat" w:hAnsi="GHEA Grapalat"/>
          <w:sz w:val="20"/>
          <w:szCs w:val="20"/>
          <w:lang w:val="hy-AM"/>
        </w:rPr>
        <w:t>4</w:t>
      </w:r>
      <w:r w:rsidRPr="00A42051">
        <w:rPr>
          <w:rFonts w:ascii="GHEA Grapalat" w:hAnsi="GHEA Grapalat"/>
          <w:sz w:val="20"/>
          <w:szCs w:val="20"/>
          <w:lang w:val="hy-AM"/>
        </w:rPr>
        <w:t>/1</w:t>
      </w:r>
      <w:r w:rsidRPr="00A42051">
        <w:rPr>
          <w:rFonts w:ascii="GHEA Grapalat" w:hAnsi="GHEA Grapalat"/>
          <w:sz w:val="20"/>
          <w:szCs w:val="20"/>
          <w:lang w:val="es-ES"/>
        </w:rPr>
        <w:t>5</w:t>
      </w:r>
      <w:r w:rsidRPr="00A42051">
        <w:rPr>
          <w:rFonts w:ascii="GHEA Grapalat" w:hAnsi="GHEA Grapalat"/>
          <w:sz w:val="20"/>
          <w:szCs w:val="20"/>
          <w:lang w:val="hy-AM"/>
        </w:rPr>
        <w:t>-</w:t>
      </w:r>
      <w:r>
        <w:rPr>
          <w:rFonts w:ascii="GHEA Grapalat" w:hAnsi="GHEA Grapalat"/>
          <w:sz w:val="20"/>
          <w:szCs w:val="20"/>
          <w:lang w:val="hy-AM"/>
        </w:rPr>
        <w:t>1</w:t>
      </w:r>
      <w:r w:rsidRPr="00A42051">
        <w:rPr>
          <w:rFonts w:ascii="GHEA Grapalat" w:hAnsi="GHEA Grapalat"/>
          <w:sz w:val="20"/>
          <w:szCs w:val="20"/>
          <w:lang w:val="hy-AM"/>
        </w:rPr>
        <w:t>-ԴԲԳԳԿ</w:t>
      </w:r>
      <w:r w:rsidRPr="00AE74A0">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3A329A66" w14:textId="77777777" w:rsidR="003E72DB" w:rsidRPr="00A71D81" w:rsidRDefault="003E72DB" w:rsidP="003E72D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425A01A3" w14:textId="77777777" w:rsidR="003E72DB" w:rsidRPr="00A71D81" w:rsidRDefault="003E72DB" w:rsidP="003E72D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1FDA81A" w14:textId="77777777" w:rsidR="003E72DB" w:rsidRPr="00A71D81" w:rsidRDefault="003E72DB" w:rsidP="003E72D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B26B7C6"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76507F7"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9EF4AD2"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C164E0E"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EBD3AEA"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Default="003E72DB" w:rsidP="003E72DB">
      <w:pPr>
        <w:ind w:left="720"/>
        <w:jc w:val="both"/>
        <w:rPr>
          <w:rFonts w:ascii="GHEA Grapalat" w:hAnsi="GHEA Grapalat" w:cs="Arial"/>
          <w:sz w:val="20"/>
          <w:szCs w:val="20"/>
          <w:lang w:val="es-ES"/>
        </w:rPr>
      </w:pPr>
    </w:p>
    <w:p w14:paraId="33AD6E67" w14:textId="77777777" w:rsidR="003E72DB" w:rsidRPr="00A71D81" w:rsidRDefault="003E72DB" w:rsidP="003E72D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F713A50" w14:textId="77777777" w:rsidR="003E72DB" w:rsidRPr="00A71D81" w:rsidRDefault="003E72DB" w:rsidP="003E72D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5D6E12F" w14:textId="77777777" w:rsidR="003E72DB" w:rsidRPr="005F1C06" w:rsidRDefault="003E72DB" w:rsidP="003E72DB">
      <w:pPr>
        <w:jc w:val="both"/>
        <w:rPr>
          <w:rFonts w:ascii="GHEA Grapalat" w:hAnsi="GHEA Grapalat"/>
          <w:sz w:val="22"/>
          <w:szCs w:val="22"/>
          <w:lang w:val="hy-AM"/>
        </w:rPr>
      </w:pPr>
    </w:p>
    <w:p w14:paraId="2F89A4E9" w14:textId="77777777" w:rsidR="003E72DB" w:rsidRPr="00A71D81" w:rsidRDefault="003E72DB" w:rsidP="003E72D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E885A82" w14:textId="77777777" w:rsidR="003E72DB" w:rsidRPr="00A71D81" w:rsidRDefault="003E72DB" w:rsidP="003E72DB">
      <w:pPr>
        <w:jc w:val="right"/>
        <w:rPr>
          <w:rFonts w:ascii="GHEA Grapalat" w:hAnsi="GHEA Grapalat"/>
          <w:sz w:val="10"/>
          <w:szCs w:val="10"/>
          <w:lang w:val="es-ES"/>
        </w:rPr>
      </w:pPr>
    </w:p>
    <w:p w14:paraId="6004FB3A" w14:textId="77777777" w:rsidR="003E72DB" w:rsidRPr="00A71D81" w:rsidRDefault="003E72DB" w:rsidP="003E72D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A26BD48"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B384B7E" w14:textId="77777777" w:rsidR="003E72DB" w:rsidRPr="003B269F" w:rsidRDefault="003E72DB" w:rsidP="003E72D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39B526E5" w14:textId="77777777" w:rsidR="003E72DB" w:rsidRPr="00A71D81" w:rsidRDefault="003E72DB" w:rsidP="003E72DB">
      <w:pPr>
        <w:ind w:firstLine="708"/>
        <w:jc w:val="both"/>
        <w:rPr>
          <w:rFonts w:ascii="GHEA Grapalat" w:hAnsi="GHEA Grapalat"/>
          <w:sz w:val="20"/>
          <w:lang w:val="es-ES"/>
        </w:rPr>
      </w:pPr>
    </w:p>
    <w:p w14:paraId="75A1FE6C" w14:textId="77777777" w:rsidR="003E72DB" w:rsidRPr="00A71D81" w:rsidRDefault="003E72DB" w:rsidP="003E72DB">
      <w:pPr>
        <w:ind w:firstLine="708"/>
        <w:jc w:val="both"/>
        <w:rPr>
          <w:rFonts w:ascii="GHEA Grapalat" w:hAnsi="GHEA Grapalat"/>
          <w:sz w:val="20"/>
          <w:lang w:val="es-ES"/>
        </w:rPr>
      </w:pPr>
    </w:p>
    <w:p w14:paraId="62AA7044" w14:textId="77777777" w:rsidR="003E72DB" w:rsidRPr="00A71D81" w:rsidRDefault="003E72DB" w:rsidP="003E72DB">
      <w:pPr>
        <w:jc w:val="both"/>
        <w:rPr>
          <w:rFonts w:ascii="GHEA Grapalat" w:hAnsi="GHEA Grapalat"/>
          <w:sz w:val="20"/>
          <w:lang w:val="es-ES"/>
        </w:rPr>
      </w:pPr>
    </w:p>
    <w:p w14:paraId="3FA1C46F" w14:textId="77777777" w:rsidR="003E72DB" w:rsidRPr="00A71D81" w:rsidRDefault="003E72DB" w:rsidP="003E72DB">
      <w:pPr>
        <w:jc w:val="both"/>
        <w:rPr>
          <w:rFonts w:ascii="GHEA Grapalat" w:hAnsi="GHEA Grapalat"/>
          <w:sz w:val="20"/>
          <w:lang w:val="es-ES"/>
        </w:rPr>
      </w:pPr>
    </w:p>
    <w:p w14:paraId="3BF9A719" w14:textId="77777777" w:rsidR="003E72DB" w:rsidRPr="00A71D81" w:rsidRDefault="003E72DB" w:rsidP="003E72D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38C3C93" w14:textId="77777777" w:rsidR="003E72DB" w:rsidRPr="00A71D81" w:rsidRDefault="003E72DB" w:rsidP="003E72DB">
      <w:pPr>
        <w:jc w:val="both"/>
        <w:rPr>
          <w:rFonts w:ascii="GHEA Grapalat" w:hAnsi="GHEA Grapalat" w:cs="Arial"/>
          <w:sz w:val="20"/>
          <w:vertAlign w:val="superscript"/>
          <w:lang w:val="es-ES"/>
        </w:rPr>
      </w:pPr>
    </w:p>
    <w:p w14:paraId="65FCD314" w14:textId="77777777" w:rsidR="003E72DB" w:rsidRPr="006D2576" w:rsidRDefault="003E72DB" w:rsidP="003E72DB">
      <w:pPr>
        <w:jc w:val="both"/>
        <w:rPr>
          <w:rFonts w:ascii="GHEA Grapalat" w:hAnsi="GHEA Grapalat"/>
          <w:sz w:val="20"/>
          <w:lang w:val="hy-AM"/>
        </w:rPr>
      </w:pPr>
      <w:r w:rsidRPr="00A71D81">
        <w:rPr>
          <w:rFonts w:ascii="GHEA Grapalat" w:hAnsi="GHEA Grapalat"/>
          <w:sz w:val="20"/>
          <w:lang w:val="hy-AM"/>
        </w:rPr>
        <w:t xml:space="preserve">    </w:t>
      </w:r>
    </w:p>
    <w:p w14:paraId="7B46A0A3" w14:textId="2F3A93E3" w:rsidR="00523B4A" w:rsidRPr="006D2576" w:rsidRDefault="003E72DB" w:rsidP="003E72DB">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3F816367" w:rsidR="00523B4A" w:rsidRDefault="00523B4A" w:rsidP="00523B4A">
      <w:pPr>
        <w:pStyle w:val="af2"/>
        <w:rPr>
          <w:rFonts w:ascii="GHEA Grapalat" w:hAnsi="GHEA Grapalat"/>
          <w:i/>
          <w:sz w:val="16"/>
          <w:szCs w:val="16"/>
          <w:lang w:val="hy-AM"/>
        </w:rPr>
      </w:pPr>
    </w:p>
    <w:p w14:paraId="61CF3F0E" w14:textId="66B2F7B7" w:rsidR="003E72DB" w:rsidRDefault="003E72DB" w:rsidP="00523B4A">
      <w:pPr>
        <w:pStyle w:val="af2"/>
        <w:rPr>
          <w:rFonts w:ascii="GHEA Grapalat" w:hAnsi="GHEA Grapalat"/>
          <w:i/>
          <w:sz w:val="16"/>
          <w:szCs w:val="16"/>
          <w:lang w:val="hy-AM"/>
        </w:rPr>
      </w:pPr>
    </w:p>
    <w:p w14:paraId="7AD61C71" w14:textId="030E09A6" w:rsidR="003E72DB" w:rsidRDefault="003E72DB" w:rsidP="00523B4A">
      <w:pPr>
        <w:pStyle w:val="af2"/>
        <w:rPr>
          <w:rFonts w:ascii="GHEA Grapalat" w:hAnsi="GHEA Grapalat"/>
          <w:i/>
          <w:sz w:val="16"/>
          <w:szCs w:val="16"/>
          <w:lang w:val="hy-AM"/>
        </w:rPr>
      </w:pPr>
    </w:p>
    <w:p w14:paraId="4C94DCAD" w14:textId="05E2BB9C" w:rsidR="003E72DB" w:rsidRDefault="003E72DB" w:rsidP="00523B4A">
      <w:pPr>
        <w:pStyle w:val="af2"/>
        <w:rPr>
          <w:rFonts w:ascii="GHEA Grapalat" w:hAnsi="GHEA Grapalat"/>
          <w:i/>
          <w:sz w:val="16"/>
          <w:szCs w:val="16"/>
          <w:lang w:val="hy-AM"/>
        </w:rPr>
      </w:pPr>
    </w:p>
    <w:p w14:paraId="66440338" w14:textId="5A3C7A59" w:rsidR="003E72DB" w:rsidRDefault="003E72DB" w:rsidP="00523B4A">
      <w:pPr>
        <w:pStyle w:val="af2"/>
        <w:rPr>
          <w:rFonts w:ascii="GHEA Grapalat" w:hAnsi="GHEA Grapalat"/>
          <w:i/>
          <w:sz w:val="16"/>
          <w:szCs w:val="16"/>
          <w:lang w:val="hy-AM"/>
        </w:rPr>
      </w:pPr>
    </w:p>
    <w:p w14:paraId="5D2E7D99" w14:textId="5B954B8B" w:rsidR="003E72DB" w:rsidRDefault="003E72DB" w:rsidP="00523B4A">
      <w:pPr>
        <w:pStyle w:val="af2"/>
        <w:rPr>
          <w:rFonts w:ascii="GHEA Grapalat" w:hAnsi="GHEA Grapalat"/>
          <w:i/>
          <w:sz w:val="16"/>
          <w:szCs w:val="16"/>
          <w:lang w:val="hy-AM"/>
        </w:rPr>
      </w:pPr>
    </w:p>
    <w:p w14:paraId="09800218" w14:textId="0EDD0A18" w:rsidR="003E72DB" w:rsidRDefault="003E72DB" w:rsidP="00523B4A">
      <w:pPr>
        <w:pStyle w:val="af2"/>
        <w:rPr>
          <w:rFonts w:ascii="GHEA Grapalat" w:hAnsi="GHEA Grapalat"/>
          <w:i/>
          <w:sz w:val="16"/>
          <w:szCs w:val="16"/>
          <w:lang w:val="hy-AM"/>
        </w:rPr>
      </w:pPr>
    </w:p>
    <w:p w14:paraId="50D8F71C" w14:textId="2E8CD673" w:rsidR="003E72DB" w:rsidRDefault="003E72DB" w:rsidP="00523B4A">
      <w:pPr>
        <w:pStyle w:val="af2"/>
        <w:rPr>
          <w:rFonts w:ascii="GHEA Grapalat" w:hAnsi="GHEA Grapalat"/>
          <w:i/>
          <w:sz w:val="16"/>
          <w:szCs w:val="16"/>
          <w:lang w:val="hy-AM"/>
        </w:rPr>
      </w:pPr>
    </w:p>
    <w:p w14:paraId="6C0BB51E" w14:textId="18303AB5" w:rsidR="003E72DB" w:rsidRDefault="003E72DB" w:rsidP="00523B4A">
      <w:pPr>
        <w:pStyle w:val="af2"/>
        <w:rPr>
          <w:rFonts w:ascii="GHEA Grapalat" w:hAnsi="GHEA Grapalat"/>
          <w:i/>
          <w:sz w:val="16"/>
          <w:szCs w:val="16"/>
          <w:lang w:val="hy-AM"/>
        </w:rPr>
      </w:pPr>
    </w:p>
    <w:p w14:paraId="0D490082" w14:textId="44A52B08" w:rsidR="003E72DB" w:rsidRDefault="003E72DB" w:rsidP="00523B4A">
      <w:pPr>
        <w:pStyle w:val="af2"/>
        <w:rPr>
          <w:rFonts w:ascii="GHEA Grapalat" w:hAnsi="GHEA Grapalat"/>
          <w:i/>
          <w:sz w:val="16"/>
          <w:szCs w:val="16"/>
          <w:lang w:val="hy-AM"/>
        </w:rPr>
      </w:pPr>
    </w:p>
    <w:p w14:paraId="0F70A767" w14:textId="6FD2D78F" w:rsidR="003E72DB" w:rsidRDefault="003E72DB" w:rsidP="00523B4A">
      <w:pPr>
        <w:pStyle w:val="af2"/>
        <w:rPr>
          <w:rFonts w:ascii="GHEA Grapalat" w:hAnsi="GHEA Grapalat"/>
          <w:i/>
          <w:sz w:val="16"/>
          <w:szCs w:val="16"/>
          <w:lang w:val="hy-AM"/>
        </w:rPr>
      </w:pPr>
    </w:p>
    <w:p w14:paraId="06A46B2F" w14:textId="6CB0A2A5" w:rsidR="003E72DB" w:rsidRDefault="003E72DB" w:rsidP="00523B4A">
      <w:pPr>
        <w:pStyle w:val="af2"/>
        <w:rPr>
          <w:rFonts w:ascii="GHEA Grapalat" w:hAnsi="GHEA Grapalat"/>
          <w:i/>
          <w:sz w:val="16"/>
          <w:szCs w:val="16"/>
          <w:lang w:val="hy-AM"/>
        </w:rPr>
      </w:pPr>
    </w:p>
    <w:p w14:paraId="4F5C731A" w14:textId="28B87A4C" w:rsidR="003E72DB" w:rsidRDefault="003E72DB" w:rsidP="00523B4A">
      <w:pPr>
        <w:pStyle w:val="af2"/>
        <w:rPr>
          <w:rFonts w:ascii="GHEA Grapalat" w:hAnsi="GHEA Grapalat"/>
          <w:i/>
          <w:sz w:val="16"/>
          <w:szCs w:val="16"/>
          <w:lang w:val="hy-AM"/>
        </w:rPr>
      </w:pPr>
    </w:p>
    <w:p w14:paraId="483884E2" w14:textId="3B4EB2AF" w:rsidR="003E72DB" w:rsidRDefault="003E72DB" w:rsidP="00523B4A">
      <w:pPr>
        <w:pStyle w:val="af2"/>
        <w:rPr>
          <w:rFonts w:ascii="GHEA Grapalat" w:hAnsi="GHEA Grapalat"/>
          <w:i/>
          <w:sz w:val="16"/>
          <w:szCs w:val="16"/>
          <w:lang w:val="hy-AM"/>
        </w:rPr>
      </w:pPr>
    </w:p>
    <w:p w14:paraId="5529C295" w14:textId="3E1AB442" w:rsidR="003E72DB" w:rsidRDefault="003E72DB" w:rsidP="00523B4A">
      <w:pPr>
        <w:pStyle w:val="af2"/>
        <w:rPr>
          <w:rFonts w:ascii="GHEA Grapalat" w:hAnsi="GHEA Grapalat"/>
          <w:i/>
          <w:sz w:val="16"/>
          <w:szCs w:val="16"/>
          <w:lang w:val="hy-AM"/>
        </w:rPr>
      </w:pPr>
    </w:p>
    <w:p w14:paraId="2182118F" w14:textId="77777777" w:rsidR="003E72DB" w:rsidRDefault="003E72DB" w:rsidP="00523B4A">
      <w:pPr>
        <w:pStyle w:val="af2"/>
        <w:rPr>
          <w:rFonts w:ascii="GHEA Grapalat" w:hAnsi="GHEA Grapalat"/>
          <w:i/>
          <w:sz w:val="16"/>
          <w:szCs w:val="16"/>
          <w:lang w:val="hy-AM"/>
        </w:rPr>
      </w:pPr>
    </w:p>
    <w:p w14:paraId="243670A5" w14:textId="77777777" w:rsidR="003E72DB" w:rsidRDefault="003E72DB" w:rsidP="00B4746C">
      <w:pPr>
        <w:pStyle w:val="af2"/>
        <w:jc w:val="both"/>
        <w:rPr>
          <w:rFonts w:ascii="GHEA Grapalat" w:hAnsi="GHEA Grapalat"/>
          <w:i/>
          <w:sz w:val="16"/>
          <w:szCs w:val="16"/>
          <w:lang w:val="af-ZA"/>
        </w:rPr>
      </w:pPr>
    </w:p>
    <w:p w14:paraId="506581FF" w14:textId="36A64875"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33DBE">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33DBE">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20A08CC"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76004436" w14:textId="680761BC"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345BE1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77777777" w:rsidR="000B1088" w:rsidRPr="003E72DB"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5F27B087" w:rsidR="000B1088" w:rsidRPr="00A71D81" w:rsidRDefault="000B1088" w:rsidP="003E72DB">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00283794">
        <w:rPr>
          <w:rFonts w:ascii="GHEA Grapalat" w:hAnsi="GHEA Grapalat" w:cs="Arial"/>
          <w:sz w:val="20"/>
          <w:szCs w:val="20"/>
          <w:u w:val="single"/>
          <w:lang w:val="hy-AM"/>
        </w:rPr>
        <w:t xml:space="preserve">                                                    </w:t>
      </w:r>
      <w:r w:rsidRPr="00A71D81">
        <w:rPr>
          <w:rFonts w:ascii="GHEA Grapalat" w:hAnsi="GHEA Grapalat" w:cs="Arial"/>
          <w:sz w:val="20"/>
          <w:szCs w:val="20"/>
          <w:u w:val="single"/>
          <w:lang w:val="es-ES"/>
        </w:rPr>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E72DB">
        <w:rPr>
          <w:rFonts w:ascii="GHEA Grapalat" w:hAnsi="GHEA Grapalat" w:cs="Arial"/>
          <w:sz w:val="20"/>
          <w:szCs w:val="20"/>
          <w:lang w:val="hy-AM"/>
        </w:rPr>
        <w:t xml:space="preserve"> </w:t>
      </w:r>
      <w:r w:rsidR="003E72DB" w:rsidRPr="00A71D81">
        <w:rPr>
          <w:rFonts w:ascii="GHEA Grapalat" w:hAnsi="GHEA Grapalat" w:cs="Arial"/>
          <w:sz w:val="20"/>
          <w:szCs w:val="20"/>
          <w:lang w:val="es-ES"/>
        </w:rPr>
        <w:t>«</w:t>
      </w:r>
      <w:r w:rsidR="003E72DB" w:rsidRPr="00A42051">
        <w:rPr>
          <w:rFonts w:ascii="GHEA Grapalat" w:hAnsi="GHEA Grapalat"/>
          <w:sz w:val="20"/>
          <w:szCs w:val="20"/>
          <w:lang w:val="hy-AM"/>
        </w:rPr>
        <w:t>ԳՀԱՊՁԲ-202</w:t>
      </w:r>
      <w:r w:rsidR="003E72DB">
        <w:rPr>
          <w:rFonts w:ascii="GHEA Grapalat" w:hAnsi="GHEA Grapalat"/>
          <w:sz w:val="20"/>
          <w:szCs w:val="20"/>
          <w:lang w:val="hy-AM"/>
        </w:rPr>
        <w:t>4</w:t>
      </w:r>
      <w:r w:rsidR="003E72DB" w:rsidRPr="00A42051">
        <w:rPr>
          <w:rFonts w:ascii="GHEA Grapalat" w:hAnsi="GHEA Grapalat"/>
          <w:sz w:val="20"/>
          <w:szCs w:val="20"/>
          <w:lang w:val="hy-AM"/>
        </w:rPr>
        <w:t>/1</w:t>
      </w:r>
      <w:r w:rsidR="003E72DB" w:rsidRPr="00A42051">
        <w:rPr>
          <w:rFonts w:ascii="GHEA Grapalat" w:hAnsi="GHEA Grapalat"/>
          <w:sz w:val="20"/>
          <w:szCs w:val="20"/>
          <w:lang w:val="es-ES"/>
        </w:rPr>
        <w:t>5</w:t>
      </w:r>
      <w:r w:rsidR="003E72DB" w:rsidRPr="00A42051">
        <w:rPr>
          <w:rFonts w:ascii="GHEA Grapalat" w:hAnsi="GHEA Grapalat"/>
          <w:sz w:val="20"/>
          <w:szCs w:val="20"/>
          <w:lang w:val="hy-AM"/>
        </w:rPr>
        <w:t>-</w:t>
      </w:r>
      <w:r w:rsidR="003E72DB">
        <w:rPr>
          <w:rFonts w:ascii="GHEA Grapalat" w:hAnsi="GHEA Grapalat"/>
          <w:sz w:val="20"/>
          <w:szCs w:val="20"/>
          <w:lang w:val="hy-AM"/>
        </w:rPr>
        <w:t>1</w:t>
      </w:r>
      <w:r w:rsidR="003E72DB" w:rsidRPr="00A42051">
        <w:rPr>
          <w:rFonts w:ascii="GHEA Grapalat" w:hAnsi="GHEA Grapalat"/>
          <w:sz w:val="20"/>
          <w:szCs w:val="20"/>
          <w:lang w:val="hy-AM"/>
        </w:rPr>
        <w:t>-ԴԲԳԳԿ</w:t>
      </w:r>
      <w:r w:rsidR="003E72DB" w:rsidRPr="00A71D81">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r w:rsidR="003E72DB">
        <w:rPr>
          <w:rFonts w:ascii="GHEA Grapalat" w:hAnsi="GHEA Grapalat"/>
          <w:sz w:val="20"/>
          <w:vertAlign w:val="superscript"/>
          <w:lang w:val="hy-AM"/>
        </w:rPr>
        <w:t xml:space="preserve">                                                    </w:t>
      </w:r>
      <w:r w:rsidR="00283794">
        <w:rPr>
          <w:rFonts w:ascii="GHEA Grapalat" w:hAnsi="GHEA Grapalat"/>
          <w:sz w:val="20"/>
          <w:vertAlign w:val="superscript"/>
          <w:lang w:val="hy-AM"/>
        </w:rPr>
        <w:t xml:space="preserve">                                          </w:t>
      </w:r>
      <w:r w:rsidRPr="00A71D81">
        <w:rPr>
          <w:rFonts w:ascii="GHEA Grapalat" w:hAnsi="GHEA Grapalat"/>
          <w:sz w:val="20"/>
          <w:vertAlign w:val="superscript"/>
          <w:lang w:val="hy-AM"/>
        </w:rPr>
        <w:t>մասնակցի անվանումը</w:t>
      </w:r>
      <w:r w:rsidR="003E72DB">
        <w:rPr>
          <w:rFonts w:ascii="GHEA Grapalat" w:hAnsi="GHEA Grapalat"/>
          <w:sz w:val="20"/>
          <w:vertAlign w:val="superscript"/>
          <w:lang w:val="hy-AM"/>
        </w:rPr>
        <w:t xml:space="preserve">      </w:t>
      </w:r>
    </w:p>
    <w:p w14:paraId="2F376600" w14:textId="56F8A30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8379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29"/>
        <w:gridCol w:w="2268"/>
        <w:gridCol w:w="4253"/>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E72DB" w:rsidRPr="00A71D81" w14:paraId="4C29FDAC" w14:textId="77777777" w:rsidTr="003E72DB">
        <w:tc>
          <w:tcPr>
            <w:tcW w:w="1368" w:type="dxa"/>
            <w:vMerge/>
            <w:vAlign w:val="center"/>
          </w:tcPr>
          <w:p w14:paraId="3C0BDEFE" w14:textId="77777777" w:rsidR="003E72DB" w:rsidRPr="00A71D81" w:rsidRDefault="003E72DB" w:rsidP="007760A5">
            <w:pPr>
              <w:jc w:val="center"/>
              <w:rPr>
                <w:rFonts w:ascii="GHEA Grapalat" w:hAnsi="GHEA Grapalat"/>
                <w:b/>
                <w:bCs/>
                <w:sz w:val="16"/>
                <w:szCs w:val="18"/>
                <w:lang w:val="es-ES"/>
              </w:rPr>
            </w:pPr>
          </w:p>
        </w:tc>
        <w:tc>
          <w:tcPr>
            <w:tcW w:w="2029" w:type="dxa"/>
            <w:vAlign w:val="center"/>
          </w:tcPr>
          <w:p w14:paraId="2E768433" w14:textId="14F96400" w:rsidR="003E72DB" w:rsidRPr="003E72DB" w:rsidRDefault="003E72DB"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r>
              <w:rPr>
                <w:rFonts w:ascii="GHEA Grapalat" w:hAnsi="GHEA Grapalat"/>
                <w:b/>
                <w:bCs/>
                <w:sz w:val="16"/>
                <w:szCs w:val="18"/>
                <w:lang w:val="hy-AM"/>
              </w:rPr>
              <w:t xml:space="preserve"> </w:t>
            </w:r>
          </w:p>
        </w:tc>
        <w:tc>
          <w:tcPr>
            <w:tcW w:w="2268" w:type="dxa"/>
            <w:vAlign w:val="center"/>
          </w:tcPr>
          <w:p w14:paraId="13BA6EC6" w14:textId="669FA13C" w:rsidR="003E72DB" w:rsidRPr="003E72DB" w:rsidRDefault="003E72DB" w:rsidP="007760A5">
            <w:pPr>
              <w:jc w:val="center"/>
              <w:rPr>
                <w:rFonts w:ascii="GHEA Grapalat" w:hAnsi="GHEA Grapalat"/>
                <w:b/>
                <w:bCs/>
                <w:sz w:val="16"/>
                <w:szCs w:val="18"/>
                <w:lang w:val="hy-AM"/>
              </w:rPr>
            </w:pPr>
            <w:r w:rsidRPr="00A71D81">
              <w:rPr>
                <w:rFonts w:ascii="GHEA Grapalat" w:hAnsi="GHEA Grapalat"/>
                <w:b/>
                <w:bCs/>
                <w:sz w:val="16"/>
                <w:szCs w:val="18"/>
                <w:lang w:val="es-ES"/>
              </w:rPr>
              <w:t>արտադրողի անվանումը</w:t>
            </w:r>
            <w:r>
              <w:rPr>
                <w:rFonts w:ascii="GHEA Grapalat" w:hAnsi="GHEA Grapalat"/>
                <w:b/>
                <w:bCs/>
                <w:sz w:val="16"/>
                <w:szCs w:val="18"/>
                <w:lang w:val="hy-AM"/>
              </w:rPr>
              <w:t xml:space="preserve"> </w:t>
            </w:r>
          </w:p>
        </w:tc>
        <w:tc>
          <w:tcPr>
            <w:tcW w:w="4253" w:type="dxa"/>
            <w:vAlign w:val="center"/>
          </w:tcPr>
          <w:p w14:paraId="6F55DDC7" w14:textId="77777777" w:rsidR="003E72DB" w:rsidRPr="00A71D81" w:rsidRDefault="003E72D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E72DB" w:rsidRPr="00A71D81" w14:paraId="6B9AB6D5" w14:textId="77777777" w:rsidTr="003E72DB">
        <w:tc>
          <w:tcPr>
            <w:tcW w:w="1368" w:type="dxa"/>
          </w:tcPr>
          <w:p w14:paraId="01F59C5C" w14:textId="77777777" w:rsidR="003E72DB" w:rsidRPr="00A71D81" w:rsidRDefault="003E72DB" w:rsidP="007760A5">
            <w:pPr>
              <w:pStyle w:val="3"/>
              <w:spacing w:line="240" w:lineRule="auto"/>
              <w:jc w:val="left"/>
              <w:rPr>
                <w:rFonts w:ascii="GHEA Grapalat" w:hAnsi="GHEA Grapalat"/>
                <w:b/>
                <w:lang w:val="hy-AM"/>
              </w:rPr>
            </w:pPr>
          </w:p>
        </w:tc>
        <w:tc>
          <w:tcPr>
            <w:tcW w:w="2029" w:type="dxa"/>
          </w:tcPr>
          <w:p w14:paraId="467C25FA" w14:textId="77777777" w:rsidR="003E72DB" w:rsidRPr="00A71D81" w:rsidRDefault="003E72DB" w:rsidP="007760A5">
            <w:pPr>
              <w:pStyle w:val="3"/>
              <w:spacing w:line="240" w:lineRule="auto"/>
              <w:jc w:val="left"/>
              <w:rPr>
                <w:rFonts w:ascii="GHEA Grapalat" w:hAnsi="GHEA Grapalat"/>
                <w:b/>
                <w:lang w:val="hy-AM"/>
              </w:rPr>
            </w:pPr>
          </w:p>
        </w:tc>
        <w:tc>
          <w:tcPr>
            <w:tcW w:w="2268" w:type="dxa"/>
          </w:tcPr>
          <w:p w14:paraId="23C9B646" w14:textId="77777777" w:rsidR="003E72DB" w:rsidRPr="00A71D81" w:rsidRDefault="003E72DB" w:rsidP="007760A5">
            <w:pPr>
              <w:pStyle w:val="3"/>
              <w:spacing w:line="240" w:lineRule="auto"/>
              <w:jc w:val="left"/>
              <w:rPr>
                <w:rFonts w:ascii="GHEA Grapalat" w:hAnsi="GHEA Grapalat"/>
                <w:b/>
                <w:lang w:val="hy-AM"/>
              </w:rPr>
            </w:pPr>
          </w:p>
        </w:tc>
        <w:tc>
          <w:tcPr>
            <w:tcW w:w="4253" w:type="dxa"/>
          </w:tcPr>
          <w:p w14:paraId="7BD66983" w14:textId="77777777" w:rsidR="003E72DB" w:rsidRPr="00A71D81" w:rsidRDefault="003E72DB" w:rsidP="007760A5">
            <w:pPr>
              <w:pStyle w:val="3"/>
              <w:spacing w:line="240" w:lineRule="auto"/>
              <w:jc w:val="left"/>
              <w:rPr>
                <w:rFonts w:ascii="GHEA Grapalat" w:hAnsi="GHEA Grapalat"/>
                <w:b/>
                <w:lang w:val="hy-AM"/>
              </w:rPr>
            </w:pPr>
          </w:p>
        </w:tc>
      </w:tr>
      <w:tr w:rsidR="003E72DB" w:rsidRPr="00A71D81" w14:paraId="240003A8" w14:textId="77777777" w:rsidTr="003E72DB">
        <w:tc>
          <w:tcPr>
            <w:tcW w:w="1368" w:type="dxa"/>
          </w:tcPr>
          <w:p w14:paraId="2964E71E" w14:textId="77777777" w:rsidR="003E72DB" w:rsidRPr="00A71D81" w:rsidRDefault="003E72DB" w:rsidP="007760A5">
            <w:pPr>
              <w:pStyle w:val="3"/>
              <w:spacing w:line="240" w:lineRule="auto"/>
              <w:jc w:val="left"/>
              <w:rPr>
                <w:rFonts w:ascii="GHEA Grapalat" w:hAnsi="GHEA Grapalat"/>
                <w:b/>
                <w:lang w:val="hy-AM"/>
              </w:rPr>
            </w:pPr>
          </w:p>
        </w:tc>
        <w:tc>
          <w:tcPr>
            <w:tcW w:w="2029" w:type="dxa"/>
          </w:tcPr>
          <w:p w14:paraId="1F03265E" w14:textId="77777777" w:rsidR="003E72DB" w:rsidRPr="00A71D81" w:rsidRDefault="003E72DB" w:rsidP="007760A5">
            <w:pPr>
              <w:pStyle w:val="3"/>
              <w:spacing w:line="240" w:lineRule="auto"/>
              <w:jc w:val="left"/>
              <w:rPr>
                <w:rFonts w:ascii="GHEA Grapalat" w:hAnsi="GHEA Grapalat"/>
                <w:b/>
                <w:lang w:val="hy-AM"/>
              </w:rPr>
            </w:pPr>
          </w:p>
        </w:tc>
        <w:tc>
          <w:tcPr>
            <w:tcW w:w="2268" w:type="dxa"/>
          </w:tcPr>
          <w:p w14:paraId="56E3AE07" w14:textId="77777777" w:rsidR="003E72DB" w:rsidRPr="00A71D81" w:rsidRDefault="003E72DB" w:rsidP="007760A5">
            <w:pPr>
              <w:pStyle w:val="3"/>
              <w:spacing w:line="240" w:lineRule="auto"/>
              <w:jc w:val="left"/>
              <w:rPr>
                <w:rFonts w:ascii="GHEA Grapalat" w:hAnsi="GHEA Grapalat"/>
                <w:b/>
                <w:lang w:val="hy-AM"/>
              </w:rPr>
            </w:pPr>
          </w:p>
        </w:tc>
        <w:tc>
          <w:tcPr>
            <w:tcW w:w="4253" w:type="dxa"/>
          </w:tcPr>
          <w:p w14:paraId="2A15DE5B" w14:textId="77777777" w:rsidR="003E72DB" w:rsidRPr="00A71D81" w:rsidRDefault="003E72DB" w:rsidP="007760A5">
            <w:pPr>
              <w:pStyle w:val="3"/>
              <w:spacing w:line="240" w:lineRule="auto"/>
              <w:jc w:val="left"/>
              <w:rPr>
                <w:rFonts w:ascii="GHEA Grapalat" w:hAnsi="GHEA Grapalat"/>
                <w:b/>
                <w:lang w:val="hy-AM"/>
              </w:rPr>
            </w:pPr>
          </w:p>
        </w:tc>
      </w:tr>
      <w:tr w:rsidR="003E72DB" w:rsidRPr="00A71D81" w14:paraId="5D2F5756" w14:textId="77777777" w:rsidTr="003E72DB">
        <w:tc>
          <w:tcPr>
            <w:tcW w:w="1368" w:type="dxa"/>
          </w:tcPr>
          <w:p w14:paraId="2F98F928" w14:textId="77777777" w:rsidR="003E72DB" w:rsidRPr="00A71D81" w:rsidRDefault="003E72DB" w:rsidP="007760A5">
            <w:pPr>
              <w:pStyle w:val="3"/>
              <w:spacing w:line="240" w:lineRule="auto"/>
              <w:jc w:val="left"/>
              <w:rPr>
                <w:rFonts w:ascii="GHEA Grapalat" w:hAnsi="GHEA Grapalat"/>
                <w:b/>
                <w:lang w:val="hy-AM"/>
              </w:rPr>
            </w:pPr>
          </w:p>
        </w:tc>
        <w:tc>
          <w:tcPr>
            <w:tcW w:w="2029" w:type="dxa"/>
          </w:tcPr>
          <w:p w14:paraId="1A9B450E" w14:textId="77777777" w:rsidR="003E72DB" w:rsidRPr="00A71D81" w:rsidRDefault="003E72DB" w:rsidP="007760A5">
            <w:pPr>
              <w:pStyle w:val="3"/>
              <w:spacing w:line="240" w:lineRule="auto"/>
              <w:jc w:val="left"/>
              <w:rPr>
                <w:rFonts w:ascii="GHEA Grapalat" w:hAnsi="GHEA Grapalat"/>
                <w:b/>
                <w:lang w:val="hy-AM"/>
              </w:rPr>
            </w:pPr>
          </w:p>
        </w:tc>
        <w:tc>
          <w:tcPr>
            <w:tcW w:w="2268" w:type="dxa"/>
          </w:tcPr>
          <w:p w14:paraId="51B4F58A" w14:textId="77777777" w:rsidR="003E72DB" w:rsidRPr="00A71D81" w:rsidRDefault="003E72DB" w:rsidP="007760A5">
            <w:pPr>
              <w:pStyle w:val="3"/>
              <w:spacing w:line="240" w:lineRule="auto"/>
              <w:jc w:val="left"/>
              <w:rPr>
                <w:rFonts w:ascii="GHEA Grapalat" w:hAnsi="GHEA Grapalat"/>
                <w:b/>
                <w:lang w:val="hy-AM"/>
              </w:rPr>
            </w:pPr>
          </w:p>
        </w:tc>
        <w:tc>
          <w:tcPr>
            <w:tcW w:w="4253" w:type="dxa"/>
          </w:tcPr>
          <w:p w14:paraId="38E2504C" w14:textId="77777777" w:rsidR="003E72DB" w:rsidRPr="00A71D81" w:rsidRDefault="003E72DB"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08A79926" w:rsidR="00BF1194" w:rsidRDefault="00BF1194" w:rsidP="000B1088">
      <w:pPr>
        <w:pStyle w:val="31"/>
        <w:spacing w:line="240" w:lineRule="auto"/>
        <w:ind w:firstLine="0"/>
        <w:jc w:val="right"/>
        <w:rPr>
          <w:rFonts w:ascii="GHEA Grapalat" w:hAnsi="GHEA Grapalat"/>
          <w:b/>
          <w:lang w:val="hy-AM"/>
        </w:rPr>
      </w:pPr>
    </w:p>
    <w:p w14:paraId="20AAFA48" w14:textId="5A506DD4" w:rsidR="00B5104D" w:rsidRDefault="00B5104D" w:rsidP="000B1088">
      <w:pPr>
        <w:pStyle w:val="31"/>
        <w:spacing w:line="240" w:lineRule="auto"/>
        <w:ind w:firstLine="0"/>
        <w:jc w:val="right"/>
        <w:rPr>
          <w:rFonts w:ascii="GHEA Grapalat" w:hAnsi="GHEA Grapalat"/>
          <w:b/>
          <w:lang w:val="hy-AM"/>
        </w:rPr>
      </w:pPr>
    </w:p>
    <w:p w14:paraId="5A923767" w14:textId="77777777" w:rsidR="00B5104D" w:rsidRPr="00A71D81" w:rsidRDefault="00B5104D" w:rsidP="000B1088">
      <w:pPr>
        <w:pStyle w:val="31"/>
        <w:spacing w:line="240" w:lineRule="auto"/>
        <w:ind w:firstLine="0"/>
        <w:jc w:val="right"/>
        <w:rPr>
          <w:rFonts w:ascii="GHEA Grapalat" w:hAnsi="GHEA Grapalat"/>
          <w:b/>
          <w:lang w:val="hy-AM"/>
        </w:rPr>
      </w:pPr>
      <w:bookmarkStart w:id="9" w:name="_GoBack"/>
      <w:bookmarkEnd w:id="9"/>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BBCC81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.2</w:t>
      </w:r>
    </w:p>
    <w:p w14:paraId="345601A3" w14:textId="577A6ABA"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289A2C7"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3E72DB"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8BC3C07" w14:textId="77777777" w:rsidR="003E72DB" w:rsidRPr="00A42051" w:rsidRDefault="000B1088" w:rsidP="003E72DB">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3E72DB" w:rsidRPr="003E2D06">
        <w:rPr>
          <w:rFonts w:ascii="GHEA Grapalat" w:hAnsi="GHEA Grapalat" w:cs="Sylfaen"/>
          <w:b/>
          <w:sz w:val="20"/>
          <w:szCs w:val="20"/>
          <w:lang w:val="es-ES" w:eastAsia="ru-RU"/>
        </w:rPr>
        <w:lastRenderedPageBreak/>
        <w:t>Հավելված</w:t>
      </w:r>
      <w:r w:rsidR="003E72DB" w:rsidRPr="003E2D06">
        <w:rPr>
          <w:rFonts w:ascii="GHEA Grapalat" w:hAnsi="GHEA Grapalat" w:cs="Arial"/>
          <w:b/>
          <w:sz w:val="20"/>
          <w:szCs w:val="20"/>
          <w:lang w:val="es-ES" w:eastAsia="ru-RU"/>
        </w:rPr>
        <w:t xml:space="preserve">  N </w:t>
      </w:r>
      <w:r w:rsidR="003E72DB">
        <w:rPr>
          <w:rFonts w:ascii="GHEA Grapalat" w:hAnsi="GHEA Grapalat" w:cs="Arial"/>
          <w:b/>
          <w:sz w:val="20"/>
          <w:szCs w:val="20"/>
          <w:lang w:val="hy-AM" w:eastAsia="ru-RU"/>
        </w:rPr>
        <w:t>2</w:t>
      </w:r>
    </w:p>
    <w:p w14:paraId="4857B381" w14:textId="22192F4B"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78E4955"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2BBEDF6" w14:textId="551D1BB1" w:rsidR="00B2572B" w:rsidRPr="003E72DB" w:rsidRDefault="00B2572B" w:rsidP="003E72DB">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CB1EFE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72DB" w:rsidRPr="00A71D81">
        <w:rPr>
          <w:rFonts w:ascii="GHEA Grapalat" w:hAnsi="GHEA Grapalat" w:cs="Arial"/>
          <w:sz w:val="20"/>
          <w:szCs w:val="20"/>
          <w:lang w:val="es-ES"/>
        </w:rPr>
        <w:t>«</w:t>
      </w:r>
      <w:r w:rsidR="003E72DB" w:rsidRPr="00A42051">
        <w:rPr>
          <w:rFonts w:ascii="GHEA Grapalat" w:hAnsi="GHEA Grapalat"/>
          <w:sz w:val="20"/>
          <w:szCs w:val="20"/>
          <w:lang w:val="hy-AM"/>
        </w:rPr>
        <w:t>ԳՀԱՊՁԲ-202</w:t>
      </w:r>
      <w:r w:rsidR="003E72DB">
        <w:rPr>
          <w:rFonts w:ascii="GHEA Grapalat" w:hAnsi="GHEA Grapalat"/>
          <w:sz w:val="20"/>
          <w:szCs w:val="20"/>
          <w:lang w:val="hy-AM"/>
        </w:rPr>
        <w:t>4</w:t>
      </w:r>
      <w:r w:rsidR="003E72DB" w:rsidRPr="00A42051">
        <w:rPr>
          <w:rFonts w:ascii="GHEA Grapalat" w:hAnsi="GHEA Grapalat"/>
          <w:sz w:val="20"/>
          <w:szCs w:val="20"/>
          <w:lang w:val="hy-AM"/>
        </w:rPr>
        <w:t>/1</w:t>
      </w:r>
      <w:r w:rsidR="003E72DB" w:rsidRPr="00A42051">
        <w:rPr>
          <w:rFonts w:ascii="GHEA Grapalat" w:hAnsi="GHEA Grapalat"/>
          <w:sz w:val="20"/>
          <w:szCs w:val="20"/>
          <w:lang w:val="es-ES"/>
        </w:rPr>
        <w:t>5</w:t>
      </w:r>
      <w:r w:rsidR="003E72DB" w:rsidRPr="00A42051">
        <w:rPr>
          <w:rFonts w:ascii="GHEA Grapalat" w:hAnsi="GHEA Grapalat"/>
          <w:sz w:val="20"/>
          <w:szCs w:val="20"/>
          <w:lang w:val="hy-AM"/>
        </w:rPr>
        <w:t>-</w:t>
      </w:r>
      <w:r w:rsidR="003E72DB">
        <w:rPr>
          <w:rFonts w:ascii="GHEA Grapalat" w:hAnsi="GHEA Grapalat"/>
          <w:sz w:val="20"/>
          <w:szCs w:val="20"/>
          <w:lang w:val="hy-AM"/>
        </w:rPr>
        <w:t>1</w:t>
      </w:r>
      <w:r w:rsidR="003E72DB" w:rsidRPr="00A42051">
        <w:rPr>
          <w:rFonts w:ascii="GHEA Grapalat" w:hAnsi="GHEA Grapalat"/>
          <w:sz w:val="20"/>
          <w:szCs w:val="20"/>
          <w:lang w:val="hy-AM"/>
        </w:rPr>
        <w:t>-ԴԲԳԳԿ</w:t>
      </w:r>
      <w:r w:rsidR="003E72DB" w:rsidRPr="00A71D81">
        <w:rPr>
          <w:rFonts w:ascii="GHEA Grapalat" w:hAnsi="GHEA Grapalat" w:cs="Arial"/>
          <w:sz w:val="20"/>
          <w:szCs w:val="20"/>
          <w:lang w:val="es-ES"/>
        </w:rPr>
        <w:t>»</w:t>
      </w:r>
      <w:r w:rsidR="003E72DB">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3E72DB">
        <w:rPr>
          <w:rFonts w:ascii="GHEA Grapalat" w:hAnsi="GHEA Grapalat" w:cs="Arial"/>
          <w:sz w:val="20"/>
          <w:szCs w:val="20"/>
          <w:lang w:val="hy-AM"/>
        </w:rPr>
        <w:t>գնանշման հարցման</w:t>
      </w:r>
      <w:r w:rsidR="003E72DB"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27B7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27B7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27B7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27B7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724D6FEF" w14:textId="77777777" w:rsidR="003E72DB" w:rsidRDefault="003E72DB" w:rsidP="006D2576">
      <w:pPr>
        <w:ind w:right="309"/>
        <w:jc w:val="both"/>
        <w:rPr>
          <w:rFonts w:ascii="GHEA Grapalat" w:hAnsi="GHEA Grapalat"/>
          <w:bCs/>
          <w:i/>
          <w:sz w:val="18"/>
          <w:szCs w:val="18"/>
          <w:lang w:val="es-ES"/>
        </w:rPr>
      </w:pPr>
    </w:p>
    <w:p w14:paraId="723C1891" w14:textId="77777777" w:rsidR="003E72DB" w:rsidRDefault="003E72DB" w:rsidP="006D2576">
      <w:pPr>
        <w:ind w:right="309"/>
        <w:jc w:val="both"/>
        <w:rPr>
          <w:rFonts w:ascii="GHEA Grapalat" w:hAnsi="GHEA Grapalat"/>
          <w:bCs/>
          <w:i/>
          <w:sz w:val="18"/>
          <w:szCs w:val="18"/>
          <w:lang w:val="es-ES"/>
        </w:rPr>
      </w:pPr>
    </w:p>
    <w:p w14:paraId="151E15C3" w14:textId="77777777" w:rsidR="003E72DB" w:rsidRDefault="003E72DB" w:rsidP="006D2576">
      <w:pPr>
        <w:ind w:right="309"/>
        <w:jc w:val="both"/>
        <w:rPr>
          <w:rFonts w:ascii="GHEA Grapalat" w:hAnsi="GHEA Grapalat"/>
          <w:bCs/>
          <w:i/>
          <w:sz w:val="18"/>
          <w:szCs w:val="18"/>
          <w:lang w:val="es-ES"/>
        </w:rPr>
      </w:pPr>
    </w:p>
    <w:p w14:paraId="2880C255" w14:textId="77777777" w:rsidR="003E72DB" w:rsidRDefault="003E72DB" w:rsidP="006D2576">
      <w:pPr>
        <w:ind w:right="309"/>
        <w:jc w:val="both"/>
        <w:rPr>
          <w:rFonts w:ascii="GHEA Grapalat" w:hAnsi="GHEA Grapalat"/>
          <w:bCs/>
          <w:i/>
          <w:sz w:val="18"/>
          <w:szCs w:val="18"/>
          <w:lang w:val="es-ES"/>
        </w:rPr>
      </w:pPr>
    </w:p>
    <w:p w14:paraId="5583C8A2" w14:textId="77777777" w:rsidR="003E72DB" w:rsidRDefault="003E72DB" w:rsidP="006D2576">
      <w:pPr>
        <w:ind w:right="309"/>
        <w:jc w:val="both"/>
        <w:rPr>
          <w:rFonts w:ascii="GHEA Grapalat" w:hAnsi="GHEA Grapalat"/>
          <w:bCs/>
          <w:i/>
          <w:sz w:val="18"/>
          <w:szCs w:val="18"/>
          <w:lang w:val="es-ES"/>
        </w:rPr>
      </w:pPr>
    </w:p>
    <w:p w14:paraId="2321ED5A" w14:textId="77777777" w:rsidR="003E72DB" w:rsidRDefault="003E72DB" w:rsidP="006D2576">
      <w:pPr>
        <w:ind w:right="309"/>
        <w:jc w:val="both"/>
        <w:rPr>
          <w:rFonts w:ascii="GHEA Grapalat" w:hAnsi="GHEA Grapalat"/>
          <w:bCs/>
          <w:i/>
          <w:sz w:val="18"/>
          <w:szCs w:val="18"/>
          <w:lang w:val="es-ES"/>
        </w:rPr>
      </w:pPr>
    </w:p>
    <w:p w14:paraId="4E4F8C41" w14:textId="77777777" w:rsidR="003E72DB" w:rsidRDefault="003E72DB" w:rsidP="006D2576">
      <w:pPr>
        <w:ind w:right="309"/>
        <w:jc w:val="both"/>
        <w:rPr>
          <w:rFonts w:ascii="GHEA Grapalat" w:hAnsi="GHEA Grapalat"/>
          <w:bCs/>
          <w:i/>
          <w:sz w:val="18"/>
          <w:szCs w:val="18"/>
          <w:lang w:val="es-ES"/>
        </w:rPr>
      </w:pPr>
    </w:p>
    <w:p w14:paraId="79EF5F64" w14:textId="77777777" w:rsidR="003E72DB" w:rsidRDefault="003E72DB" w:rsidP="006D2576">
      <w:pPr>
        <w:ind w:right="309"/>
        <w:jc w:val="both"/>
        <w:rPr>
          <w:rFonts w:ascii="GHEA Grapalat" w:hAnsi="GHEA Grapalat"/>
          <w:bCs/>
          <w:i/>
          <w:sz w:val="18"/>
          <w:szCs w:val="18"/>
          <w:lang w:val="es-ES"/>
        </w:rPr>
      </w:pPr>
    </w:p>
    <w:p w14:paraId="740487ED" w14:textId="77777777" w:rsidR="003E72DB" w:rsidRDefault="003E72DB" w:rsidP="006D2576">
      <w:pPr>
        <w:ind w:right="309"/>
        <w:jc w:val="both"/>
        <w:rPr>
          <w:rFonts w:ascii="GHEA Grapalat" w:hAnsi="GHEA Grapalat"/>
          <w:bCs/>
          <w:i/>
          <w:sz w:val="18"/>
          <w:szCs w:val="18"/>
          <w:lang w:val="es-ES"/>
        </w:rPr>
      </w:pPr>
    </w:p>
    <w:p w14:paraId="53D4B965" w14:textId="77777777" w:rsidR="003E72DB" w:rsidRDefault="003E72DB" w:rsidP="006D2576">
      <w:pPr>
        <w:ind w:right="309"/>
        <w:jc w:val="both"/>
        <w:rPr>
          <w:rFonts w:ascii="GHEA Grapalat" w:hAnsi="GHEA Grapalat"/>
          <w:bCs/>
          <w:i/>
          <w:sz w:val="18"/>
          <w:szCs w:val="18"/>
          <w:lang w:val="es-ES"/>
        </w:rPr>
      </w:pPr>
    </w:p>
    <w:p w14:paraId="04E016F5" w14:textId="77777777" w:rsidR="003E72DB" w:rsidRDefault="003E72DB" w:rsidP="006D2576">
      <w:pPr>
        <w:ind w:right="309"/>
        <w:jc w:val="both"/>
        <w:rPr>
          <w:rFonts w:ascii="GHEA Grapalat" w:hAnsi="GHEA Grapalat"/>
          <w:bCs/>
          <w:i/>
          <w:sz w:val="18"/>
          <w:szCs w:val="18"/>
          <w:lang w:val="es-ES"/>
        </w:rPr>
      </w:pPr>
    </w:p>
    <w:p w14:paraId="4B2028C2" w14:textId="22D9495C"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33DBE">
        <w:rPr>
          <w:rFonts w:ascii="GHEA Grapalat" w:hAnsi="GHEA Grapalat"/>
          <w:i/>
          <w:sz w:val="16"/>
          <w:szCs w:val="16"/>
          <w:lang w:val="hy-AM"/>
        </w:rPr>
        <w:t>եթե</w:t>
      </w:r>
      <w:r w:rsidRPr="006265F4">
        <w:rPr>
          <w:rFonts w:ascii="GHEA Grapalat" w:hAnsi="GHEA Grapalat"/>
          <w:i/>
          <w:sz w:val="16"/>
          <w:szCs w:val="16"/>
          <w:lang w:val="af-ZA"/>
        </w:rPr>
        <w:t xml:space="preserve"> </w:t>
      </w:r>
      <w:r w:rsidRPr="00D33DB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sidRPr="00D33DBE">
        <w:rPr>
          <w:rFonts w:ascii="GHEA Grapalat" w:hAnsi="GHEA Grapalat"/>
          <w:i/>
          <w:sz w:val="16"/>
          <w:szCs w:val="16"/>
          <w:lang w:val="hy-AM"/>
        </w:rPr>
        <w:t>ապա</w:t>
      </w:r>
      <w:r w:rsidRPr="006265F4">
        <w:rPr>
          <w:rFonts w:ascii="GHEA Grapalat" w:hAnsi="GHEA Grapalat"/>
          <w:i/>
          <w:sz w:val="16"/>
          <w:szCs w:val="16"/>
          <w:lang w:val="af-ZA"/>
        </w:rPr>
        <w:t xml:space="preserve"> </w:t>
      </w:r>
      <w:r w:rsidRPr="00D33DBE">
        <w:rPr>
          <w:rFonts w:ascii="GHEA Grapalat" w:hAnsi="GHEA Grapalat"/>
          <w:i/>
          <w:sz w:val="16"/>
          <w:szCs w:val="16"/>
          <w:lang w:val="hy-AM"/>
        </w:rPr>
        <w:t>տվյալ</w:t>
      </w:r>
      <w:r w:rsidRPr="006265F4">
        <w:rPr>
          <w:rFonts w:ascii="GHEA Grapalat" w:hAnsi="GHEA Grapalat"/>
          <w:i/>
          <w:sz w:val="16"/>
          <w:szCs w:val="16"/>
          <w:lang w:val="af-ZA"/>
        </w:rPr>
        <w:t xml:space="preserve"> </w:t>
      </w:r>
      <w:r w:rsidRPr="00D33DB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33DBE">
        <w:rPr>
          <w:rFonts w:ascii="GHEA Grapalat" w:hAnsi="GHEA Grapalat"/>
          <w:i/>
          <w:sz w:val="16"/>
          <w:szCs w:val="16"/>
          <w:lang w:val="hy-AM"/>
        </w:rPr>
        <w:t>գծով</w:t>
      </w:r>
      <w:r w:rsidRPr="006265F4">
        <w:rPr>
          <w:rFonts w:ascii="GHEA Grapalat" w:hAnsi="GHEA Grapalat"/>
          <w:i/>
          <w:sz w:val="16"/>
          <w:szCs w:val="16"/>
          <w:lang w:val="af-ZA"/>
        </w:rPr>
        <w:t xml:space="preserve"> </w:t>
      </w:r>
      <w:r w:rsidRPr="00D33DB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33DB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33DB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հարկի</w:t>
      </w:r>
      <w:r w:rsidRPr="006265F4">
        <w:rPr>
          <w:rFonts w:ascii="GHEA Grapalat" w:hAnsi="GHEA Grapalat"/>
          <w:i/>
          <w:sz w:val="16"/>
          <w:szCs w:val="16"/>
          <w:lang w:val="af-ZA"/>
        </w:rPr>
        <w:t xml:space="preserve"> </w:t>
      </w:r>
      <w:r w:rsidRPr="00D33DB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33DB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33DBE">
        <w:rPr>
          <w:rFonts w:ascii="GHEA Grapalat" w:hAnsi="GHEA Grapalat"/>
          <w:i/>
          <w:sz w:val="16"/>
          <w:szCs w:val="16"/>
          <w:lang w:val="hy-AM"/>
        </w:rPr>
        <w:t>րդ</w:t>
      </w:r>
      <w:r w:rsidRPr="006265F4">
        <w:rPr>
          <w:rFonts w:ascii="GHEA Grapalat" w:hAnsi="GHEA Grapalat"/>
          <w:i/>
          <w:sz w:val="16"/>
          <w:szCs w:val="16"/>
          <w:lang w:val="af-ZA"/>
        </w:rPr>
        <w:t xml:space="preserve"> </w:t>
      </w:r>
      <w:r w:rsidRPr="00D33DBE">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3C96CF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11676EDF" w14:textId="7D93F5A0"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8151AC8"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3E72DB"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F288C8" w14:textId="6AEE1ED6" w:rsidR="003E72DB" w:rsidRPr="00F36D7D" w:rsidRDefault="003E72DB" w:rsidP="003E72DB">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Pr>
          <w:rFonts w:ascii="GHEA Grapalat" w:hAnsi="GHEA Grapalat" w:cs="GHEA Grapalat"/>
          <w:sz w:val="20"/>
          <w:szCs w:val="20"/>
          <w:lang w:val="hy-AM"/>
        </w:rPr>
        <w:t>4/1</w:t>
      </w:r>
      <w:r w:rsidRPr="00E859F3">
        <w:rPr>
          <w:rFonts w:ascii="GHEA Grapalat" w:hAnsi="GHEA Grapalat" w:cs="GHEA Grapalat"/>
          <w:sz w:val="20"/>
          <w:szCs w:val="20"/>
          <w:lang w:val="pt-BR"/>
        </w:rPr>
        <w:t>5</w:t>
      </w:r>
      <w:r w:rsidRPr="00F36D7D">
        <w:rPr>
          <w:rFonts w:ascii="GHEA Grapalat" w:hAnsi="GHEA Grapalat" w:cs="GHEA Grapalat"/>
          <w:sz w:val="20"/>
          <w:szCs w:val="20"/>
          <w:lang w:val="pt-BR"/>
        </w:rPr>
        <w:t>-</w:t>
      </w:r>
      <w:r>
        <w:rPr>
          <w:rFonts w:ascii="GHEA Grapalat" w:hAnsi="GHEA Grapalat" w:cs="GHEA Grapalat"/>
          <w:sz w:val="20"/>
          <w:szCs w:val="20"/>
          <w:lang w:val="hy-AM"/>
        </w:rPr>
        <w:t>1</w:t>
      </w:r>
      <w:r w:rsidRPr="00F36D7D">
        <w:rPr>
          <w:rFonts w:ascii="GHEA Grapalat" w:hAnsi="GHEA Grapalat" w:cs="GHEA Grapalat"/>
          <w:sz w:val="20"/>
          <w:szCs w:val="20"/>
          <w:lang w:val="pt-BR"/>
        </w:rPr>
        <w:t>-ԴԲԳԳԿ»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72DB"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76D8D48" w:rsidR="003E72DB" w:rsidRPr="00A71D81" w:rsidRDefault="003E72DB" w:rsidP="003E72DB">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E72D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E404981" w:rsidR="003E72DB" w:rsidRPr="00A71D81" w:rsidRDefault="003E72DB" w:rsidP="003E72DB">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E72D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5B823DA" w:rsidR="003E72DB" w:rsidRPr="00A71D81" w:rsidRDefault="003E72DB" w:rsidP="003E72DB">
            <w:pPr>
              <w:rPr>
                <w:rFonts w:ascii="GHEA Grapalat" w:hAnsi="GHEA Grapalat" w:cs="Sylfaen"/>
                <w:sz w:val="20"/>
                <w:szCs w:val="20"/>
              </w:rPr>
            </w:pPr>
            <w:r w:rsidRPr="004F5CC4">
              <w:rPr>
                <w:rFonts w:ascii="GHEA Grapalat" w:hAnsi="GHEA Grapalat" w:cs="Sylfaen"/>
                <w:sz w:val="20"/>
                <w:szCs w:val="20"/>
                <w:lang w:val="hy-AM"/>
              </w:rPr>
              <w:t>3. Ներկայացման</w:t>
            </w:r>
            <w:r w:rsidRPr="004F5CC4">
              <w:rPr>
                <w:rFonts w:ascii="GHEA Grapalat" w:hAnsi="GHEA Grapalat" w:cs="Arial"/>
                <w:sz w:val="20"/>
                <w:szCs w:val="20"/>
                <w:lang w:val="hy-AM"/>
              </w:rPr>
              <w:t xml:space="preserve"> </w:t>
            </w:r>
            <w:r w:rsidRPr="004F5CC4">
              <w:rPr>
                <w:rFonts w:ascii="GHEA Grapalat" w:hAnsi="GHEA Grapalat" w:cs="Sylfaen"/>
                <w:sz w:val="20"/>
                <w:szCs w:val="20"/>
                <w:lang w:val="hy-AM"/>
              </w:rPr>
              <w:t>ամսաթիվը</w:t>
            </w:r>
            <w:r w:rsidRPr="004F5CC4">
              <w:rPr>
                <w:rFonts w:ascii="GHEA Grapalat" w:hAnsi="GHEA Grapalat" w:cs="Arial"/>
                <w:sz w:val="20"/>
                <w:szCs w:val="20"/>
                <w:lang w:val="hy-AM"/>
              </w:rPr>
              <w:t xml:space="preserve">` </w:t>
            </w:r>
            <w:r w:rsidRPr="004F5CC4">
              <w:rPr>
                <w:rFonts w:ascii="GHEA Grapalat" w:hAnsi="GHEA Grapalat" w:cs="Tahoma"/>
                <w:color w:val="000000"/>
                <w:sz w:val="20"/>
                <w:szCs w:val="20"/>
                <w:lang w:val="hy-AM"/>
              </w:rPr>
              <w:t xml:space="preserve">"___" </w:t>
            </w:r>
            <w:r w:rsidRPr="004F5CC4">
              <w:rPr>
                <w:rFonts w:ascii="GHEA Grapalat" w:hAnsi="GHEA Grapalat" w:cs="Sylfaen"/>
                <w:color w:val="000000"/>
                <w:sz w:val="20"/>
                <w:szCs w:val="20"/>
                <w:lang w:val="hy-AM"/>
              </w:rPr>
              <w:t xml:space="preserve">___ </w:t>
            </w:r>
            <w:r w:rsidRPr="004F5CC4">
              <w:rPr>
                <w:rFonts w:ascii="GHEA Grapalat" w:hAnsi="GHEA Grapalat" w:cs="Tahoma"/>
                <w:color w:val="000000"/>
                <w:sz w:val="20"/>
                <w:szCs w:val="20"/>
                <w:lang w:val="hy-AM"/>
              </w:rPr>
              <w:t>20___</w:t>
            </w:r>
            <w:r w:rsidRPr="004F5CC4">
              <w:rPr>
                <w:rFonts w:ascii="GHEA Grapalat" w:hAnsi="GHEA Grapalat" w:cs="Sylfaen"/>
                <w:color w:val="000000"/>
                <w:sz w:val="20"/>
                <w:szCs w:val="20"/>
                <w:lang w:val="hy-AM"/>
              </w:rPr>
              <w:t>թ.</w:t>
            </w:r>
          </w:p>
        </w:tc>
      </w:tr>
      <w:tr w:rsidR="003E72D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ABF9FFF"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E72D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B2A9DC2"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3E72D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177820D"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E72D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38ADD9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E72D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A6BEF5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E72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DC4F5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E72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1E45E6" w:rsidR="003E72DB" w:rsidRPr="00A71D81" w:rsidRDefault="003E72DB" w:rsidP="003E72DB">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E72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74E0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E72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604DE4"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E72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BD309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27B7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27B7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27B7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27B7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27B7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0CBA540" w:rsidR="00631658" w:rsidRPr="00A71D81" w:rsidRDefault="00631658" w:rsidP="00073976">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318A80D1" w14:textId="77777777" w:rsidR="00073976" w:rsidRPr="00A42051"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5.1</w:t>
      </w:r>
    </w:p>
    <w:p w14:paraId="297C9331" w14:textId="5CC89771"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B277A4C"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41D3026" w14:textId="77777777" w:rsidR="00073976" w:rsidRDefault="00073976" w:rsidP="00631658">
      <w:pPr>
        <w:jc w:val="center"/>
        <w:rPr>
          <w:rFonts w:ascii="GHEA Grapalat" w:hAnsi="GHEA Grapalat" w:cs="GHEA Grapalat"/>
          <w:b/>
          <w:sz w:val="18"/>
          <w:szCs w:val="18"/>
          <w:lang w:val="es-ES"/>
        </w:rPr>
      </w:pPr>
    </w:p>
    <w:p w14:paraId="46BF9334" w14:textId="64A474A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F0BBD58" w14:textId="276F94E6" w:rsidR="00073976" w:rsidRPr="00F36D7D" w:rsidRDefault="00631658" w:rsidP="00073976">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073976"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sidR="00073976">
        <w:rPr>
          <w:rFonts w:ascii="GHEA Grapalat" w:hAnsi="GHEA Grapalat" w:cs="GHEA Grapalat"/>
          <w:sz w:val="20"/>
          <w:szCs w:val="20"/>
          <w:lang w:val="hy-AM"/>
        </w:rPr>
        <w:t>4/1</w:t>
      </w:r>
      <w:r w:rsidR="00073976" w:rsidRPr="00E859F3">
        <w:rPr>
          <w:rFonts w:ascii="GHEA Grapalat" w:hAnsi="GHEA Grapalat" w:cs="GHEA Grapalat"/>
          <w:sz w:val="20"/>
          <w:szCs w:val="20"/>
          <w:lang w:val="pt-BR"/>
        </w:rPr>
        <w:t>5</w:t>
      </w:r>
      <w:r w:rsidR="00073976" w:rsidRPr="00F36D7D">
        <w:rPr>
          <w:rFonts w:ascii="GHEA Grapalat" w:hAnsi="GHEA Grapalat" w:cs="GHEA Grapalat"/>
          <w:sz w:val="20"/>
          <w:szCs w:val="20"/>
          <w:lang w:val="pt-BR"/>
        </w:rPr>
        <w:t>-</w:t>
      </w:r>
      <w:r w:rsidR="00073976">
        <w:rPr>
          <w:rFonts w:ascii="GHEA Grapalat" w:hAnsi="GHEA Grapalat" w:cs="GHEA Grapalat"/>
          <w:sz w:val="20"/>
          <w:szCs w:val="20"/>
          <w:lang w:val="hy-AM"/>
        </w:rPr>
        <w:t>1</w:t>
      </w:r>
      <w:r w:rsidR="00073976" w:rsidRPr="00F36D7D">
        <w:rPr>
          <w:rFonts w:ascii="GHEA Grapalat" w:hAnsi="GHEA Grapalat" w:cs="GHEA Grapalat"/>
          <w:sz w:val="20"/>
          <w:szCs w:val="20"/>
          <w:lang w:val="pt-BR"/>
        </w:rPr>
        <w:t>-ԴԲԳԳԿ» ծածկագրով գնման ընթացակարգին:</w:t>
      </w:r>
    </w:p>
    <w:p w14:paraId="314CA090" w14:textId="7EEE825A" w:rsidR="00631658" w:rsidRPr="00A71D81" w:rsidRDefault="00631658" w:rsidP="00073976">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A71D81" w:rsidRDefault="00073976" w:rsidP="00073976">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073976"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A71D81" w:rsidRDefault="00073976" w:rsidP="00073976">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073976"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A71D81" w:rsidRDefault="00073976" w:rsidP="00073976">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073976"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073976"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073976"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073976"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073976"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07397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07397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A71D81" w:rsidRDefault="00073976" w:rsidP="00073976">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07397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07397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07397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27B7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27B7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27B7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27B7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27B7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3BAB1470" w:rsidR="00CB5EFD" w:rsidRPr="00A71D81" w:rsidRDefault="00334B2F" w:rsidP="0007397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61BD7563" w14:textId="77777777" w:rsidR="00073976" w:rsidRPr="007B087F"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sidRPr="007B087F">
        <w:rPr>
          <w:rFonts w:ascii="GHEA Grapalat" w:hAnsi="GHEA Grapalat" w:cs="Arial"/>
          <w:b/>
          <w:sz w:val="20"/>
          <w:szCs w:val="20"/>
          <w:lang w:val="hy-AM" w:eastAsia="ru-RU"/>
        </w:rPr>
        <w:t>6</w:t>
      </w:r>
    </w:p>
    <w:p w14:paraId="3C4D51EC" w14:textId="58C52FA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D4CA758"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0BCC84B" w14:textId="77777777" w:rsidR="00073976" w:rsidRPr="007B087F" w:rsidRDefault="00073976" w:rsidP="00073976">
      <w:pPr>
        <w:jc w:val="right"/>
        <w:rPr>
          <w:rFonts w:ascii="GHEA Grapalat" w:hAnsi="GHEA Grapalat"/>
          <w:i/>
          <w:sz w:val="20"/>
          <w:lang w:val="es-ES"/>
        </w:rPr>
      </w:pPr>
    </w:p>
    <w:p w14:paraId="655C9952" w14:textId="77777777" w:rsidR="00073976" w:rsidRPr="007B087F" w:rsidRDefault="00073976" w:rsidP="0007397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sidRPr="009C6C1B">
        <w:rPr>
          <w:rFonts w:ascii="GHEA Grapalat" w:hAnsi="GHEA Grapalat"/>
          <w:b/>
          <w:sz w:val="22"/>
          <w:lang w:val="es-ES"/>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C72C1D9" w14:textId="77777777" w:rsidR="00073976" w:rsidRPr="00A71D81" w:rsidRDefault="00073976" w:rsidP="0007397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8DA8D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438271D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Default="00071D1C" w:rsidP="00EF3662">
      <w:pPr>
        <w:ind w:firstLine="709"/>
        <w:jc w:val="both"/>
        <w:rPr>
          <w:rFonts w:ascii="GHEA Grapalat" w:hAnsi="GHEA Grapalat"/>
          <w:lang w:val="hy-AM"/>
        </w:rPr>
      </w:pPr>
    </w:p>
    <w:p w14:paraId="038E0C77" w14:textId="77777777" w:rsidR="00073976" w:rsidRPr="00A71D81" w:rsidRDefault="00073976" w:rsidP="00EF3662">
      <w:pPr>
        <w:ind w:firstLine="709"/>
        <w:jc w:val="both"/>
        <w:rPr>
          <w:rFonts w:ascii="GHEA Grapalat" w:hAnsi="GHEA Grapalat"/>
          <w:lang w:val="hy-AM"/>
        </w:rPr>
      </w:pPr>
    </w:p>
    <w:p w14:paraId="3A34DA54" w14:textId="6C36697B"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7E798F3D" w14:textId="77777777" w:rsidR="00073976" w:rsidRPr="00A71D81" w:rsidRDefault="00073976" w:rsidP="00EF3662">
      <w:pPr>
        <w:ind w:firstLine="709"/>
        <w:jc w:val="center"/>
        <w:rPr>
          <w:rFonts w:ascii="GHEA Grapalat" w:hAnsi="GHEA Grapalat"/>
          <w:b/>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73976">
        <w:rPr>
          <w:rFonts w:ascii="GHEA Grapalat" w:hAnsi="GHEA Grapalat"/>
          <w:sz w:val="20"/>
          <w:lang w:val="hy-AM"/>
        </w:rPr>
        <w:t>30</w:t>
      </w:r>
      <w:r w:rsidRPr="00A71D81">
        <w:rPr>
          <w:rFonts w:ascii="GHEA Grapalat" w:hAnsi="GHEA Grapalat"/>
          <w:sz w:val="20"/>
          <w:lang w:val="hy-AM"/>
        </w:rPr>
        <w:t xml:space="preserve">-ը: </w:t>
      </w:r>
    </w:p>
    <w:p w14:paraId="6FDD9865" w14:textId="7B80F0D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2C7DCA1"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7867EE57" w14:textId="77777777" w:rsidR="00073976" w:rsidRPr="00A71D81" w:rsidRDefault="00073976"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0AFBD5E4"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A493376" w14:textId="77777777" w:rsidR="00073976" w:rsidRPr="00A71D81" w:rsidRDefault="00073976"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397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397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2A4F2A93" w:rsidR="009123CA"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A211861" w14:textId="77777777" w:rsidR="00073976" w:rsidRPr="00A71D81" w:rsidRDefault="00073976" w:rsidP="00EF3662">
      <w:pPr>
        <w:ind w:firstLine="709"/>
        <w:jc w:val="center"/>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42F3DAE0" w:rsidR="009F337A"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02098F2" w14:textId="77777777" w:rsidR="00073976" w:rsidRPr="00A71D81" w:rsidRDefault="00073976"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w:t>
      </w:r>
      <w:r w:rsidRPr="00A71D81">
        <w:rPr>
          <w:rFonts w:ascii="GHEA Grapalat" w:hAnsi="GHEA Grapalat" w:cs="Sylfaen"/>
          <w:sz w:val="20"/>
          <w:lang w:val="hy-AM"/>
        </w:rPr>
        <w:lastRenderedPageBreak/>
        <w:t xml:space="preserve">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91"/>
        <w:gridCol w:w="2890"/>
        <w:gridCol w:w="1149"/>
        <w:gridCol w:w="2559"/>
        <w:gridCol w:w="830"/>
        <w:gridCol w:w="803"/>
        <w:gridCol w:w="961"/>
        <w:gridCol w:w="805"/>
        <w:gridCol w:w="708"/>
        <w:gridCol w:w="746"/>
        <w:gridCol w:w="1226"/>
      </w:tblGrid>
      <w:tr w:rsidR="00071D1C" w:rsidRPr="00DC4558" w14:paraId="3342AEC9" w14:textId="77777777" w:rsidTr="00DC4558">
        <w:tc>
          <w:tcPr>
            <w:tcW w:w="15197" w:type="dxa"/>
            <w:gridSpan w:val="12"/>
          </w:tcPr>
          <w:p w14:paraId="5280D39A" w14:textId="77777777" w:rsidR="00071D1C" w:rsidRPr="00DC4558" w:rsidRDefault="00071D1C" w:rsidP="00EF3662">
            <w:pPr>
              <w:jc w:val="center"/>
              <w:rPr>
                <w:rFonts w:ascii="GHEA Grapalat" w:hAnsi="GHEA Grapalat"/>
                <w:sz w:val="18"/>
              </w:rPr>
            </w:pPr>
            <w:r w:rsidRPr="00DC4558">
              <w:rPr>
                <w:rFonts w:ascii="GHEA Grapalat" w:hAnsi="GHEA Grapalat"/>
                <w:sz w:val="18"/>
              </w:rPr>
              <w:t>Ապրանքի</w:t>
            </w:r>
          </w:p>
        </w:tc>
      </w:tr>
      <w:tr w:rsidR="00705953" w:rsidRPr="00DC4558" w14:paraId="767E5C25" w14:textId="77777777" w:rsidTr="00DC4558">
        <w:trPr>
          <w:trHeight w:val="219"/>
        </w:trPr>
        <w:tc>
          <w:tcPr>
            <w:tcW w:w="1229" w:type="dxa"/>
            <w:vMerge w:val="restart"/>
            <w:vAlign w:val="center"/>
          </w:tcPr>
          <w:p w14:paraId="203827D1" w14:textId="77777777" w:rsidR="00071D1C" w:rsidRPr="00DC4558" w:rsidRDefault="00071D1C" w:rsidP="00EF3662">
            <w:pPr>
              <w:jc w:val="center"/>
              <w:rPr>
                <w:rFonts w:ascii="GHEA Grapalat" w:hAnsi="GHEA Grapalat"/>
                <w:sz w:val="18"/>
              </w:rPr>
            </w:pPr>
            <w:r w:rsidRPr="00DC4558">
              <w:rPr>
                <w:rFonts w:ascii="GHEA Grapalat" w:hAnsi="GHEA Grapalat"/>
                <w:sz w:val="18"/>
              </w:rPr>
              <w:t>հրավերով նախատեսված չափաբաժնի համարը</w:t>
            </w:r>
          </w:p>
        </w:tc>
        <w:tc>
          <w:tcPr>
            <w:tcW w:w="1291" w:type="dxa"/>
            <w:vMerge w:val="restart"/>
            <w:vAlign w:val="center"/>
          </w:tcPr>
          <w:p w14:paraId="255C4BC1" w14:textId="77777777" w:rsidR="00071D1C" w:rsidRPr="00DC4558" w:rsidRDefault="00071D1C" w:rsidP="00EF3662">
            <w:pPr>
              <w:jc w:val="center"/>
              <w:rPr>
                <w:rFonts w:ascii="GHEA Grapalat" w:hAnsi="GHEA Grapalat"/>
                <w:sz w:val="18"/>
              </w:rPr>
            </w:pPr>
            <w:r w:rsidRPr="00DC4558">
              <w:rPr>
                <w:rFonts w:ascii="GHEA Grapalat" w:hAnsi="GHEA Grapalat"/>
                <w:sz w:val="18"/>
              </w:rPr>
              <w:t>գնումների պլանով նախատեսված միջանցիկ ծածկագիրը` ըստ ԳՄԱ դասակարգման (CPV)</w:t>
            </w:r>
          </w:p>
        </w:tc>
        <w:tc>
          <w:tcPr>
            <w:tcW w:w="2890" w:type="dxa"/>
            <w:vMerge w:val="restart"/>
            <w:vAlign w:val="center"/>
          </w:tcPr>
          <w:p w14:paraId="60D2E1E2" w14:textId="77777777" w:rsidR="00071D1C" w:rsidRPr="00DC4558" w:rsidRDefault="00071D1C" w:rsidP="00EF3662">
            <w:pPr>
              <w:jc w:val="center"/>
              <w:rPr>
                <w:rFonts w:ascii="GHEA Grapalat" w:hAnsi="GHEA Grapalat"/>
                <w:sz w:val="18"/>
              </w:rPr>
            </w:pPr>
            <w:r w:rsidRPr="00DC4558">
              <w:rPr>
                <w:rFonts w:ascii="GHEA Grapalat" w:hAnsi="GHEA Grapalat"/>
                <w:sz w:val="18"/>
              </w:rPr>
              <w:t xml:space="preserve">անվանումը </w:t>
            </w:r>
          </w:p>
        </w:tc>
        <w:tc>
          <w:tcPr>
            <w:tcW w:w="1149" w:type="dxa"/>
            <w:vMerge w:val="restart"/>
            <w:vAlign w:val="center"/>
          </w:tcPr>
          <w:p w14:paraId="153092D7" w14:textId="1A1DE64A" w:rsidR="00071D1C" w:rsidRPr="00DC4558" w:rsidRDefault="000F6E48" w:rsidP="009F06BA">
            <w:pPr>
              <w:jc w:val="center"/>
              <w:rPr>
                <w:rFonts w:ascii="GHEA Grapalat" w:hAnsi="GHEA Grapalat"/>
                <w:sz w:val="18"/>
              </w:rPr>
            </w:pPr>
            <w:r w:rsidRPr="00DC4558">
              <w:rPr>
                <w:rFonts w:ascii="GHEA Grapalat" w:hAnsi="GHEA Grapalat"/>
                <w:sz w:val="18"/>
              </w:rPr>
              <w:t xml:space="preserve">ապրանքային նշանը և </w:t>
            </w:r>
            <w:r w:rsidR="009F06BA" w:rsidRPr="00DC4558">
              <w:rPr>
                <w:rFonts w:ascii="GHEA Grapalat" w:hAnsi="GHEA Grapalat"/>
                <w:sz w:val="18"/>
              </w:rPr>
              <w:t>ա</w:t>
            </w:r>
            <w:r w:rsidR="00071D1C" w:rsidRPr="00DC4558">
              <w:rPr>
                <w:rFonts w:ascii="GHEA Grapalat" w:hAnsi="GHEA Grapalat"/>
                <w:sz w:val="18"/>
              </w:rPr>
              <w:t>րտադրող</w:t>
            </w:r>
            <w:r w:rsidR="009F06BA" w:rsidRPr="00DC4558">
              <w:rPr>
                <w:rFonts w:ascii="GHEA Grapalat" w:hAnsi="GHEA Grapalat"/>
                <w:sz w:val="18"/>
              </w:rPr>
              <w:t>ի անվանում</w:t>
            </w:r>
            <w:r w:rsidR="00071D1C" w:rsidRPr="00DC4558">
              <w:rPr>
                <w:rFonts w:ascii="GHEA Grapalat" w:hAnsi="GHEA Grapalat"/>
                <w:sz w:val="18"/>
              </w:rPr>
              <w:t xml:space="preserve">ը </w:t>
            </w:r>
            <w:r w:rsidR="00F954E8" w:rsidRPr="00DC4558">
              <w:rPr>
                <w:rFonts w:ascii="GHEA Grapalat" w:hAnsi="GHEA Grapalat"/>
                <w:sz w:val="18"/>
              </w:rPr>
              <w:t>**</w:t>
            </w:r>
          </w:p>
        </w:tc>
        <w:tc>
          <w:tcPr>
            <w:tcW w:w="2559" w:type="dxa"/>
            <w:vMerge w:val="restart"/>
            <w:vAlign w:val="center"/>
          </w:tcPr>
          <w:p w14:paraId="037DFFA0" w14:textId="77777777" w:rsidR="00071D1C" w:rsidRPr="00DC4558" w:rsidRDefault="00071D1C" w:rsidP="00EF3662">
            <w:pPr>
              <w:jc w:val="center"/>
              <w:rPr>
                <w:rFonts w:ascii="GHEA Grapalat" w:hAnsi="GHEA Grapalat"/>
                <w:sz w:val="18"/>
              </w:rPr>
            </w:pPr>
            <w:r w:rsidRPr="00DC4558">
              <w:rPr>
                <w:rFonts w:ascii="GHEA Grapalat" w:hAnsi="GHEA Grapalat"/>
                <w:sz w:val="18"/>
              </w:rPr>
              <w:t>տեխնիկական բնութագիրը</w:t>
            </w:r>
          </w:p>
        </w:tc>
        <w:tc>
          <w:tcPr>
            <w:tcW w:w="830" w:type="dxa"/>
            <w:vMerge w:val="restart"/>
            <w:vAlign w:val="center"/>
          </w:tcPr>
          <w:p w14:paraId="13C45579" w14:textId="77777777" w:rsidR="00071D1C" w:rsidRPr="00DC4558" w:rsidRDefault="00071D1C" w:rsidP="00EF3662">
            <w:pPr>
              <w:jc w:val="center"/>
              <w:rPr>
                <w:rFonts w:ascii="GHEA Grapalat" w:hAnsi="GHEA Grapalat"/>
                <w:sz w:val="18"/>
              </w:rPr>
            </w:pPr>
            <w:r w:rsidRPr="00DC4558">
              <w:rPr>
                <w:rFonts w:ascii="GHEA Grapalat" w:hAnsi="GHEA Grapalat"/>
                <w:sz w:val="18"/>
              </w:rPr>
              <w:t>չափման միավորը</w:t>
            </w:r>
          </w:p>
        </w:tc>
        <w:tc>
          <w:tcPr>
            <w:tcW w:w="803" w:type="dxa"/>
            <w:vMerge w:val="restart"/>
            <w:vAlign w:val="center"/>
          </w:tcPr>
          <w:p w14:paraId="6E0FCD35" w14:textId="77777777" w:rsidR="00071D1C" w:rsidRPr="00DC4558" w:rsidRDefault="00071D1C" w:rsidP="00EF3662">
            <w:pPr>
              <w:jc w:val="center"/>
              <w:rPr>
                <w:rFonts w:ascii="GHEA Grapalat" w:hAnsi="GHEA Grapalat"/>
                <w:sz w:val="18"/>
              </w:rPr>
            </w:pPr>
            <w:r w:rsidRPr="00DC4558">
              <w:rPr>
                <w:rFonts w:ascii="GHEA Grapalat" w:hAnsi="GHEA Grapalat"/>
                <w:sz w:val="18"/>
              </w:rPr>
              <w:t>միավոր գինը/ՀՀ դրամ</w:t>
            </w:r>
          </w:p>
        </w:tc>
        <w:tc>
          <w:tcPr>
            <w:tcW w:w="961" w:type="dxa"/>
            <w:vMerge w:val="restart"/>
            <w:vAlign w:val="center"/>
          </w:tcPr>
          <w:p w14:paraId="6F406AAE" w14:textId="77777777" w:rsidR="00071D1C" w:rsidRPr="00DC4558" w:rsidRDefault="00071D1C" w:rsidP="00EF3662">
            <w:pPr>
              <w:jc w:val="center"/>
              <w:rPr>
                <w:rFonts w:ascii="GHEA Grapalat" w:hAnsi="GHEA Grapalat"/>
                <w:sz w:val="18"/>
              </w:rPr>
            </w:pPr>
            <w:r w:rsidRPr="00DC4558">
              <w:rPr>
                <w:rFonts w:ascii="GHEA Grapalat" w:hAnsi="GHEA Grapalat"/>
                <w:sz w:val="18"/>
              </w:rPr>
              <w:t>ընդհանուր գինը/ՀՀ դրամ</w:t>
            </w:r>
          </w:p>
        </w:tc>
        <w:tc>
          <w:tcPr>
            <w:tcW w:w="805" w:type="dxa"/>
            <w:vMerge w:val="restart"/>
            <w:vAlign w:val="center"/>
          </w:tcPr>
          <w:p w14:paraId="2880F2E4" w14:textId="0E1AD2C5" w:rsidR="00DC4558" w:rsidRPr="00DC4558" w:rsidRDefault="00DC4558" w:rsidP="00EF3662">
            <w:pPr>
              <w:jc w:val="center"/>
              <w:rPr>
                <w:rFonts w:ascii="GHEA Grapalat" w:hAnsi="GHEA Grapalat"/>
                <w:sz w:val="18"/>
              </w:rPr>
            </w:pPr>
            <w:r w:rsidRPr="00DC4558">
              <w:rPr>
                <w:rFonts w:ascii="GHEA Grapalat" w:hAnsi="GHEA Grapalat"/>
                <w:sz w:val="18"/>
                <w:lang w:val="hy-AM"/>
              </w:rPr>
              <w:t>ը</w:t>
            </w:r>
            <w:r w:rsidR="00071D1C" w:rsidRPr="00DC4558">
              <w:rPr>
                <w:rFonts w:ascii="GHEA Grapalat" w:hAnsi="GHEA Grapalat"/>
                <w:sz w:val="18"/>
              </w:rPr>
              <w:t>նդ</w:t>
            </w:r>
          </w:p>
          <w:p w14:paraId="4152423D" w14:textId="77777777" w:rsidR="00DC4558" w:rsidRPr="00DC4558" w:rsidRDefault="00071D1C" w:rsidP="00EF3662">
            <w:pPr>
              <w:jc w:val="center"/>
              <w:rPr>
                <w:rFonts w:ascii="GHEA Grapalat" w:hAnsi="GHEA Grapalat"/>
                <w:sz w:val="18"/>
              </w:rPr>
            </w:pPr>
            <w:r w:rsidRPr="00DC4558">
              <w:rPr>
                <w:rFonts w:ascii="GHEA Grapalat" w:hAnsi="GHEA Grapalat"/>
                <w:sz w:val="18"/>
              </w:rPr>
              <w:t>հա</w:t>
            </w:r>
          </w:p>
          <w:p w14:paraId="62B69552" w14:textId="17841625" w:rsidR="00DC4558" w:rsidRPr="00DC4558" w:rsidRDefault="00071D1C" w:rsidP="00EF3662">
            <w:pPr>
              <w:jc w:val="center"/>
              <w:rPr>
                <w:rFonts w:ascii="GHEA Grapalat" w:hAnsi="GHEA Grapalat"/>
                <w:sz w:val="18"/>
              </w:rPr>
            </w:pPr>
            <w:r w:rsidRPr="00DC4558">
              <w:rPr>
                <w:rFonts w:ascii="GHEA Grapalat" w:hAnsi="GHEA Grapalat"/>
                <w:sz w:val="18"/>
              </w:rPr>
              <w:t>նուր քանա</w:t>
            </w:r>
          </w:p>
          <w:p w14:paraId="15497BF1" w14:textId="34A96C90" w:rsidR="00071D1C" w:rsidRPr="00DC4558" w:rsidRDefault="00071D1C" w:rsidP="00EF3662">
            <w:pPr>
              <w:jc w:val="center"/>
              <w:rPr>
                <w:rFonts w:ascii="GHEA Grapalat" w:hAnsi="GHEA Grapalat"/>
                <w:sz w:val="18"/>
              </w:rPr>
            </w:pPr>
            <w:r w:rsidRPr="00DC4558">
              <w:rPr>
                <w:rFonts w:ascii="GHEA Grapalat" w:hAnsi="GHEA Grapalat"/>
                <w:sz w:val="18"/>
              </w:rPr>
              <w:t>կը</w:t>
            </w:r>
          </w:p>
        </w:tc>
        <w:tc>
          <w:tcPr>
            <w:tcW w:w="2680" w:type="dxa"/>
            <w:gridSpan w:val="3"/>
            <w:vAlign w:val="center"/>
          </w:tcPr>
          <w:p w14:paraId="3F24813A" w14:textId="77777777" w:rsidR="00071D1C" w:rsidRPr="00DC4558" w:rsidRDefault="00071D1C" w:rsidP="00EF3662">
            <w:pPr>
              <w:jc w:val="center"/>
              <w:rPr>
                <w:rFonts w:ascii="GHEA Grapalat" w:hAnsi="GHEA Grapalat"/>
                <w:sz w:val="18"/>
              </w:rPr>
            </w:pPr>
            <w:r w:rsidRPr="00DC4558">
              <w:rPr>
                <w:rFonts w:ascii="GHEA Grapalat" w:hAnsi="GHEA Grapalat"/>
                <w:sz w:val="18"/>
              </w:rPr>
              <w:t>մատակարարման</w:t>
            </w:r>
          </w:p>
        </w:tc>
      </w:tr>
      <w:tr w:rsidR="00DC4558" w:rsidRPr="00DC4558" w14:paraId="199E1A9C" w14:textId="77777777" w:rsidTr="00DC4558">
        <w:trPr>
          <w:trHeight w:val="445"/>
        </w:trPr>
        <w:tc>
          <w:tcPr>
            <w:tcW w:w="1229" w:type="dxa"/>
            <w:vMerge/>
            <w:vAlign w:val="center"/>
          </w:tcPr>
          <w:p w14:paraId="68A1DB9E" w14:textId="77777777" w:rsidR="00071D1C" w:rsidRPr="00DC4558" w:rsidRDefault="00071D1C" w:rsidP="00EF3662">
            <w:pPr>
              <w:jc w:val="center"/>
              <w:rPr>
                <w:rFonts w:ascii="GHEA Grapalat" w:hAnsi="GHEA Grapalat"/>
                <w:sz w:val="18"/>
              </w:rPr>
            </w:pPr>
          </w:p>
        </w:tc>
        <w:tc>
          <w:tcPr>
            <w:tcW w:w="1291" w:type="dxa"/>
            <w:vMerge/>
            <w:vAlign w:val="center"/>
          </w:tcPr>
          <w:p w14:paraId="2473370F" w14:textId="77777777" w:rsidR="00071D1C" w:rsidRPr="00DC4558" w:rsidRDefault="00071D1C" w:rsidP="00EF3662">
            <w:pPr>
              <w:jc w:val="center"/>
              <w:rPr>
                <w:rFonts w:ascii="GHEA Grapalat" w:hAnsi="GHEA Grapalat"/>
                <w:sz w:val="18"/>
              </w:rPr>
            </w:pPr>
          </w:p>
        </w:tc>
        <w:tc>
          <w:tcPr>
            <w:tcW w:w="2890" w:type="dxa"/>
            <w:vMerge/>
            <w:vAlign w:val="center"/>
          </w:tcPr>
          <w:p w14:paraId="7313FB2F" w14:textId="77777777" w:rsidR="00071D1C" w:rsidRPr="00DC4558" w:rsidRDefault="00071D1C" w:rsidP="00EF3662">
            <w:pPr>
              <w:jc w:val="center"/>
              <w:rPr>
                <w:rFonts w:ascii="GHEA Grapalat" w:hAnsi="GHEA Grapalat"/>
                <w:sz w:val="18"/>
              </w:rPr>
            </w:pPr>
          </w:p>
        </w:tc>
        <w:tc>
          <w:tcPr>
            <w:tcW w:w="1149" w:type="dxa"/>
            <w:vMerge/>
            <w:vAlign w:val="center"/>
          </w:tcPr>
          <w:p w14:paraId="609837E1" w14:textId="77777777" w:rsidR="00071D1C" w:rsidRPr="00DC4558" w:rsidRDefault="00071D1C" w:rsidP="00EF3662">
            <w:pPr>
              <w:jc w:val="center"/>
              <w:rPr>
                <w:rFonts w:ascii="GHEA Grapalat" w:hAnsi="GHEA Grapalat"/>
                <w:sz w:val="18"/>
              </w:rPr>
            </w:pPr>
          </w:p>
        </w:tc>
        <w:tc>
          <w:tcPr>
            <w:tcW w:w="2559" w:type="dxa"/>
            <w:vMerge/>
            <w:vAlign w:val="center"/>
          </w:tcPr>
          <w:p w14:paraId="4AA48BAE" w14:textId="77777777" w:rsidR="00071D1C" w:rsidRPr="00DC4558" w:rsidRDefault="00071D1C" w:rsidP="00EF3662">
            <w:pPr>
              <w:jc w:val="center"/>
              <w:rPr>
                <w:rFonts w:ascii="GHEA Grapalat" w:hAnsi="GHEA Grapalat"/>
                <w:sz w:val="18"/>
              </w:rPr>
            </w:pPr>
          </w:p>
        </w:tc>
        <w:tc>
          <w:tcPr>
            <w:tcW w:w="830" w:type="dxa"/>
            <w:vMerge/>
            <w:vAlign w:val="center"/>
          </w:tcPr>
          <w:p w14:paraId="258F5CFE" w14:textId="77777777" w:rsidR="00071D1C" w:rsidRPr="00DC4558" w:rsidRDefault="00071D1C" w:rsidP="00EF3662">
            <w:pPr>
              <w:jc w:val="center"/>
              <w:rPr>
                <w:rFonts w:ascii="GHEA Grapalat" w:hAnsi="GHEA Grapalat"/>
                <w:sz w:val="18"/>
              </w:rPr>
            </w:pPr>
          </w:p>
        </w:tc>
        <w:tc>
          <w:tcPr>
            <w:tcW w:w="803" w:type="dxa"/>
            <w:vMerge/>
            <w:vAlign w:val="center"/>
          </w:tcPr>
          <w:p w14:paraId="07EF3A65" w14:textId="77777777" w:rsidR="00071D1C" w:rsidRPr="00DC4558" w:rsidRDefault="00071D1C" w:rsidP="00EF3662">
            <w:pPr>
              <w:jc w:val="center"/>
              <w:rPr>
                <w:rFonts w:ascii="GHEA Grapalat" w:hAnsi="GHEA Grapalat"/>
                <w:sz w:val="18"/>
              </w:rPr>
            </w:pPr>
          </w:p>
        </w:tc>
        <w:tc>
          <w:tcPr>
            <w:tcW w:w="961" w:type="dxa"/>
            <w:vMerge/>
            <w:vAlign w:val="center"/>
          </w:tcPr>
          <w:p w14:paraId="7F9FD80E" w14:textId="77777777" w:rsidR="00071D1C" w:rsidRPr="00DC4558" w:rsidRDefault="00071D1C" w:rsidP="00EF3662">
            <w:pPr>
              <w:jc w:val="center"/>
              <w:rPr>
                <w:rFonts w:ascii="GHEA Grapalat" w:hAnsi="GHEA Grapalat"/>
                <w:sz w:val="18"/>
              </w:rPr>
            </w:pPr>
          </w:p>
        </w:tc>
        <w:tc>
          <w:tcPr>
            <w:tcW w:w="805" w:type="dxa"/>
            <w:vMerge/>
            <w:vAlign w:val="center"/>
          </w:tcPr>
          <w:p w14:paraId="32308719" w14:textId="77777777" w:rsidR="00071D1C" w:rsidRPr="00DC4558" w:rsidRDefault="00071D1C" w:rsidP="00EF3662">
            <w:pPr>
              <w:jc w:val="center"/>
              <w:rPr>
                <w:rFonts w:ascii="GHEA Grapalat" w:hAnsi="GHEA Grapalat"/>
                <w:sz w:val="18"/>
              </w:rPr>
            </w:pPr>
          </w:p>
        </w:tc>
        <w:tc>
          <w:tcPr>
            <w:tcW w:w="708" w:type="dxa"/>
            <w:vAlign w:val="center"/>
          </w:tcPr>
          <w:p w14:paraId="32AD4EA9" w14:textId="70B15040" w:rsidR="00DC4558" w:rsidRPr="00DC4558" w:rsidRDefault="00DC4558" w:rsidP="00EF3662">
            <w:pPr>
              <w:jc w:val="center"/>
              <w:rPr>
                <w:rFonts w:ascii="GHEA Grapalat" w:hAnsi="GHEA Grapalat"/>
                <w:sz w:val="18"/>
              </w:rPr>
            </w:pPr>
            <w:r w:rsidRPr="00DC4558">
              <w:rPr>
                <w:rFonts w:ascii="GHEA Grapalat" w:hAnsi="GHEA Grapalat"/>
                <w:sz w:val="18"/>
                <w:lang w:val="hy-AM"/>
              </w:rPr>
              <w:t>հ</w:t>
            </w:r>
            <w:r w:rsidR="00071D1C" w:rsidRPr="00DC4558">
              <w:rPr>
                <w:rFonts w:ascii="GHEA Grapalat" w:hAnsi="GHEA Grapalat"/>
                <w:sz w:val="18"/>
              </w:rPr>
              <w:t>աս</w:t>
            </w:r>
          </w:p>
          <w:p w14:paraId="0ABBA739" w14:textId="3C62BB04" w:rsidR="00071D1C" w:rsidRPr="00DC4558" w:rsidRDefault="00071D1C" w:rsidP="00EF3662">
            <w:pPr>
              <w:jc w:val="center"/>
              <w:rPr>
                <w:rFonts w:ascii="GHEA Grapalat" w:hAnsi="GHEA Grapalat"/>
                <w:sz w:val="18"/>
              </w:rPr>
            </w:pPr>
            <w:r w:rsidRPr="00DC4558">
              <w:rPr>
                <w:rFonts w:ascii="GHEA Grapalat" w:hAnsi="GHEA Grapalat"/>
                <w:sz w:val="18"/>
              </w:rPr>
              <w:t>ցեն</w:t>
            </w:r>
          </w:p>
        </w:tc>
        <w:tc>
          <w:tcPr>
            <w:tcW w:w="746" w:type="dxa"/>
            <w:vAlign w:val="center"/>
          </w:tcPr>
          <w:p w14:paraId="5C0AE0B7" w14:textId="77777777" w:rsidR="00071D1C" w:rsidRPr="00DC4558" w:rsidRDefault="00071D1C" w:rsidP="00EF3662">
            <w:pPr>
              <w:jc w:val="center"/>
              <w:rPr>
                <w:rFonts w:ascii="GHEA Grapalat" w:hAnsi="GHEA Grapalat"/>
                <w:sz w:val="18"/>
              </w:rPr>
            </w:pPr>
            <w:r w:rsidRPr="00DC4558">
              <w:rPr>
                <w:rFonts w:ascii="GHEA Grapalat" w:hAnsi="GHEA Grapalat"/>
                <w:sz w:val="18"/>
              </w:rPr>
              <w:t>ենթակա քանակը</w:t>
            </w:r>
          </w:p>
        </w:tc>
        <w:tc>
          <w:tcPr>
            <w:tcW w:w="1226" w:type="dxa"/>
            <w:vAlign w:val="center"/>
          </w:tcPr>
          <w:p w14:paraId="2761BB70" w14:textId="77777777" w:rsidR="00DC4558" w:rsidRDefault="00700C81" w:rsidP="00EF3662">
            <w:pPr>
              <w:jc w:val="center"/>
              <w:rPr>
                <w:rFonts w:ascii="GHEA Grapalat" w:hAnsi="GHEA Grapalat"/>
                <w:sz w:val="18"/>
              </w:rPr>
            </w:pPr>
            <w:r w:rsidRPr="00DC4558">
              <w:rPr>
                <w:rFonts w:ascii="GHEA Grapalat" w:hAnsi="GHEA Grapalat"/>
                <w:sz w:val="18"/>
              </w:rPr>
              <w:t>Ժ</w:t>
            </w:r>
            <w:r w:rsidR="00071D1C" w:rsidRPr="00DC4558">
              <w:rPr>
                <w:rFonts w:ascii="GHEA Grapalat" w:hAnsi="GHEA Grapalat"/>
                <w:sz w:val="18"/>
              </w:rPr>
              <w:t>ամկետը</w:t>
            </w:r>
          </w:p>
          <w:p w14:paraId="285BB05D" w14:textId="268DC23F" w:rsidR="00071D1C" w:rsidRPr="00DC4558" w:rsidRDefault="00700C81" w:rsidP="00EF3662">
            <w:pPr>
              <w:jc w:val="center"/>
              <w:rPr>
                <w:rFonts w:ascii="GHEA Grapalat" w:hAnsi="GHEA Grapalat"/>
                <w:sz w:val="18"/>
              </w:rPr>
            </w:pPr>
            <w:r w:rsidRPr="00DC4558">
              <w:rPr>
                <w:rFonts w:ascii="GHEA Grapalat" w:hAnsi="GHEA Grapalat"/>
                <w:sz w:val="18"/>
              </w:rPr>
              <w:t>**</w:t>
            </w:r>
            <w:r w:rsidR="009F06BA" w:rsidRPr="00DC4558">
              <w:rPr>
                <w:rFonts w:ascii="GHEA Grapalat" w:hAnsi="GHEA Grapalat"/>
                <w:sz w:val="18"/>
              </w:rPr>
              <w:t>*</w:t>
            </w:r>
          </w:p>
          <w:p w14:paraId="60899821" w14:textId="77777777" w:rsidR="00700C81" w:rsidRPr="00DC4558" w:rsidRDefault="00700C81" w:rsidP="00EF3662">
            <w:pPr>
              <w:jc w:val="center"/>
              <w:rPr>
                <w:rFonts w:ascii="GHEA Grapalat" w:hAnsi="GHEA Grapalat"/>
                <w:sz w:val="18"/>
              </w:rPr>
            </w:pPr>
          </w:p>
        </w:tc>
      </w:tr>
      <w:tr w:rsidR="00DC4558" w:rsidRPr="00DC4558" w14:paraId="2E64C25F" w14:textId="77777777" w:rsidTr="00DC4558">
        <w:trPr>
          <w:trHeight w:val="246"/>
        </w:trPr>
        <w:tc>
          <w:tcPr>
            <w:tcW w:w="1229" w:type="dxa"/>
          </w:tcPr>
          <w:p w14:paraId="616F865F" w14:textId="1D07168B" w:rsidR="00D044F7" w:rsidRPr="00DC4558" w:rsidRDefault="00D044F7" w:rsidP="00D044F7">
            <w:pPr>
              <w:jc w:val="center"/>
              <w:rPr>
                <w:rFonts w:ascii="GHEA Grapalat" w:hAnsi="GHEA Grapalat"/>
                <w:sz w:val="20"/>
              </w:rPr>
            </w:pPr>
            <w:r w:rsidRPr="00DC4558">
              <w:rPr>
                <w:rFonts w:ascii="GHEA Grapalat" w:hAnsi="GHEA Grapalat" w:cs="Calibri"/>
                <w:color w:val="000000"/>
                <w:sz w:val="18"/>
                <w:szCs w:val="18"/>
                <w:lang w:eastAsia="ru-RU"/>
              </w:rPr>
              <w:t>1</w:t>
            </w:r>
          </w:p>
        </w:tc>
        <w:tc>
          <w:tcPr>
            <w:tcW w:w="1291" w:type="dxa"/>
          </w:tcPr>
          <w:p w14:paraId="0E82D118" w14:textId="33F8A508" w:rsidR="00D044F7" w:rsidRPr="00DC4558" w:rsidRDefault="00D044F7" w:rsidP="00D044F7">
            <w:pPr>
              <w:jc w:val="center"/>
              <w:rPr>
                <w:rFonts w:ascii="GHEA Grapalat" w:hAnsi="GHEA Grapalat"/>
                <w:sz w:val="20"/>
              </w:rPr>
            </w:pPr>
            <w:r w:rsidRPr="00DC4558">
              <w:rPr>
                <w:rFonts w:ascii="GHEA Grapalat" w:hAnsi="GHEA Grapalat" w:cs="Calibri"/>
                <w:color w:val="000000"/>
                <w:sz w:val="20"/>
                <w:szCs w:val="20"/>
                <w:lang w:eastAsia="ru-RU"/>
              </w:rPr>
              <w:t>33141114</w:t>
            </w:r>
          </w:p>
        </w:tc>
        <w:tc>
          <w:tcPr>
            <w:tcW w:w="2890" w:type="dxa"/>
          </w:tcPr>
          <w:p w14:paraId="4B9C2C62" w14:textId="64DFED85" w:rsidR="00D044F7" w:rsidRPr="00DC4558" w:rsidRDefault="00D044F7" w:rsidP="00D044F7">
            <w:pPr>
              <w:jc w:val="center"/>
              <w:rPr>
                <w:rFonts w:ascii="GHEA Grapalat" w:hAnsi="GHEA Grapalat"/>
                <w:sz w:val="20"/>
              </w:rPr>
            </w:pPr>
            <w:r w:rsidRPr="00DC4558">
              <w:rPr>
                <w:rFonts w:ascii="GHEA Grapalat" w:hAnsi="GHEA Grapalat" w:cs="Calibri"/>
                <w:color w:val="000000"/>
                <w:sz w:val="20"/>
                <w:szCs w:val="20"/>
                <w:lang w:eastAsia="ru-RU"/>
              </w:rPr>
              <w:t>Թանզիֆ</w:t>
            </w:r>
          </w:p>
        </w:tc>
        <w:tc>
          <w:tcPr>
            <w:tcW w:w="1149" w:type="dxa"/>
          </w:tcPr>
          <w:p w14:paraId="415F7AF3" w14:textId="77777777" w:rsidR="00D044F7" w:rsidRPr="00DC4558" w:rsidRDefault="00D044F7" w:rsidP="00D044F7">
            <w:pPr>
              <w:jc w:val="center"/>
              <w:rPr>
                <w:rFonts w:ascii="GHEA Grapalat" w:hAnsi="GHEA Grapalat"/>
                <w:sz w:val="20"/>
              </w:rPr>
            </w:pPr>
          </w:p>
        </w:tc>
        <w:tc>
          <w:tcPr>
            <w:tcW w:w="2559" w:type="dxa"/>
          </w:tcPr>
          <w:p w14:paraId="06FCA3D5" w14:textId="0E16E641" w:rsidR="00D044F7" w:rsidRPr="00DC4558" w:rsidRDefault="00D044F7" w:rsidP="00D044F7">
            <w:pPr>
              <w:jc w:val="center"/>
              <w:rPr>
                <w:rFonts w:ascii="GHEA Grapalat" w:hAnsi="GHEA Grapalat"/>
                <w:sz w:val="20"/>
              </w:rPr>
            </w:pPr>
            <w:r w:rsidRPr="00DC4558">
              <w:rPr>
                <w:rFonts w:ascii="GHEA Grapalat" w:hAnsi="GHEA Grapalat" w:cs="Calibri"/>
                <w:color w:val="000000"/>
                <w:sz w:val="20"/>
                <w:szCs w:val="20"/>
                <w:lang w:eastAsia="ru-RU"/>
              </w:rPr>
              <w:t xml:space="preserve">Թանզիֆ բժշկական, լայնությունը՝ 90սմ, երկարությունը՝ 5մ, խտությունը՝ 28գ/մ2: </w:t>
            </w:r>
          </w:p>
        </w:tc>
        <w:tc>
          <w:tcPr>
            <w:tcW w:w="830" w:type="dxa"/>
          </w:tcPr>
          <w:p w14:paraId="2525D6E8" w14:textId="1F8C022A" w:rsidR="00D044F7" w:rsidRPr="00DC4558" w:rsidRDefault="00D044F7" w:rsidP="00D044F7">
            <w:pPr>
              <w:jc w:val="center"/>
              <w:rPr>
                <w:rFonts w:ascii="GHEA Grapalat" w:hAnsi="GHEA Grapalat"/>
                <w:sz w:val="20"/>
              </w:rPr>
            </w:pPr>
            <w:r w:rsidRPr="00DC4558">
              <w:rPr>
                <w:rFonts w:ascii="GHEA Grapalat" w:hAnsi="GHEA Grapalat" w:cs="Calibri"/>
                <w:color w:val="000000"/>
                <w:sz w:val="20"/>
                <w:szCs w:val="20"/>
                <w:lang w:eastAsia="ru-RU"/>
              </w:rPr>
              <w:t>մետր</w:t>
            </w:r>
          </w:p>
        </w:tc>
        <w:tc>
          <w:tcPr>
            <w:tcW w:w="803" w:type="dxa"/>
          </w:tcPr>
          <w:p w14:paraId="37B2426C" w14:textId="77777777" w:rsidR="00D044F7" w:rsidRPr="00DC4558" w:rsidRDefault="00D044F7" w:rsidP="00D044F7">
            <w:pPr>
              <w:jc w:val="center"/>
              <w:rPr>
                <w:rFonts w:ascii="GHEA Grapalat" w:hAnsi="GHEA Grapalat"/>
                <w:sz w:val="20"/>
              </w:rPr>
            </w:pPr>
          </w:p>
        </w:tc>
        <w:tc>
          <w:tcPr>
            <w:tcW w:w="961" w:type="dxa"/>
          </w:tcPr>
          <w:p w14:paraId="4CAAEF4B" w14:textId="77777777" w:rsidR="00D044F7" w:rsidRPr="00DC4558" w:rsidRDefault="00D044F7" w:rsidP="00D044F7">
            <w:pPr>
              <w:jc w:val="center"/>
              <w:rPr>
                <w:rFonts w:ascii="GHEA Grapalat" w:hAnsi="GHEA Grapalat"/>
                <w:sz w:val="20"/>
              </w:rPr>
            </w:pPr>
          </w:p>
        </w:tc>
        <w:tc>
          <w:tcPr>
            <w:tcW w:w="805" w:type="dxa"/>
          </w:tcPr>
          <w:p w14:paraId="54AAE3B7" w14:textId="04C194FA" w:rsidR="00D044F7" w:rsidRPr="00DC4558" w:rsidRDefault="00D044F7" w:rsidP="00D044F7">
            <w:pPr>
              <w:jc w:val="center"/>
              <w:rPr>
                <w:rFonts w:ascii="GHEA Grapalat" w:hAnsi="GHEA Grapalat"/>
                <w:sz w:val="20"/>
              </w:rPr>
            </w:pPr>
            <w:r w:rsidRPr="00DC4558">
              <w:rPr>
                <w:rFonts w:ascii="GHEA Grapalat" w:hAnsi="GHEA Grapalat" w:cs="Calibri"/>
                <w:color w:val="000000"/>
                <w:sz w:val="20"/>
                <w:szCs w:val="20"/>
                <w:lang w:eastAsia="ru-RU"/>
              </w:rPr>
              <w:t>1620</w:t>
            </w:r>
          </w:p>
        </w:tc>
        <w:tc>
          <w:tcPr>
            <w:tcW w:w="708" w:type="dxa"/>
          </w:tcPr>
          <w:p w14:paraId="3AEECAA8" w14:textId="33FE3756" w:rsidR="00D044F7" w:rsidRPr="00DC4558" w:rsidRDefault="00DC4558" w:rsidP="00D044F7">
            <w:pPr>
              <w:jc w:val="center"/>
              <w:rPr>
                <w:rFonts w:ascii="GHEA Grapalat" w:hAnsi="GHEA Grapalat"/>
                <w:sz w:val="14"/>
                <w:szCs w:val="14"/>
              </w:rPr>
            </w:pPr>
            <w:r w:rsidRPr="00DC4558">
              <w:rPr>
                <w:rFonts w:ascii="GHEA Grapalat" w:hAnsi="GHEA Grapalat"/>
                <w:sz w:val="14"/>
                <w:szCs w:val="14"/>
              </w:rPr>
              <w:t>ք.Երևան, Հերացի 5/1</w:t>
            </w:r>
          </w:p>
        </w:tc>
        <w:tc>
          <w:tcPr>
            <w:tcW w:w="746" w:type="dxa"/>
          </w:tcPr>
          <w:p w14:paraId="75E16D70" w14:textId="5C57398E" w:rsidR="00D044F7" w:rsidRPr="00DC4558" w:rsidRDefault="00D044F7" w:rsidP="00D044F7">
            <w:pPr>
              <w:jc w:val="center"/>
              <w:rPr>
                <w:rFonts w:ascii="GHEA Grapalat" w:hAnsi="GHEA Grapalat"/>
                <w:sz w:val="20"/>
              </w:rPr>
            </w:pPr>
            <w:r w:rsidRPr="00DC4558">
              <w:rPr>
                <w:rFonts w:ascii="GHEA Grapalat" w:hAnsi="GHEA Grapalat" w:cs="Calibri"/>
                <w:color w:val="000000"/>
                <w:sz w:val="20"/>
                <w:szCs w:val="20"/>
                <w:lang w:eastAsia="ru-RU"/>
              </w:rPr>
              <w:t>1620</w:t>
            </w:r>
          </w:p>
        </w:tc>
        <w:tc>
          <w:tcPr>
            <w:tcW w:w="1226" w:type="dxa"/>
          </w:tcPr>
          <w:p w14:paraId="64305CCB" w14:textId="29D189C9" w:rsidR="00D044F7" w:rsidRPr="00DC4558" w:rsidRDefault="00D044F7" w:rsidP="00D044F7">
            <w:pPr>
              <w:jc w:val="center"/>
              <w:rPr>
                <w:rFonts w:ascii="GHEA Grapalat" w:hAnsi="GHEA Grapalat"/>
                <w:sz w:val="14"/>
                <w:szCs w:val="14"/>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0743FB1E" w14:textId="77777777" w:rsidTr="00DC4558">
        <w:tc>
          <w:tcPr>
            <w:tcW w:w="1229" w:type="dxa"/>
          </w:tcPr>
          <w:p w14:paraId="6A817C31" w14:textId="7DA8060E" w:rsidR="00DC4558" w:rsidRPr="00DC4558" w:rsidRDefault="00DC4558" w:rsidP="00DC4558">
            <w:pPr>
              <w:jc w:val="center"/>
              <w:rPr>
                <w:rFonts w:ascii="GHEA Grapalat" w:hAnsi="GHEA Grapalat"/>
                <w:sz w:val="20"/>
              </w:rPr>
            </w:pPr>
            <w:r w:rsidRPr="00DC4558">
              <w:rPr>
                <w:rFonts w:ascii="GHEA Grapalat" w:hAnsi="GHEA Grapalat" w:cs="Calibri"/>
                <w:color w:val="000000"/>
                <w:sz w:val="18"/>
                <w:szCs w:val="18"/>
                <w:lang w:eastAsia="ru-RU"/>
              </w:rPr>
              <w:t>2</w:t>
            </w:r>
          </w:p>
        </w:tc>
        <w:tc>
          <w:tcPr>
            <w:tcW w:w="1291" w:type="dxa"/>
          </w:tcPr>
          <w:p w14:paraId="04866129" w14:textId="31FD3D7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33141156</w:t>
            </w:r>
          </w:p>
        </w:tc>
        <w:tc>
          <w:tcPr>
            <w:tcW w:w="2890" w:type="dxa"/>
          </w:tcPr>
          <w:p w14:paraId="324A10F3" w14:textId="5B2C247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Ձեռնոցներ առանց տալկի S</w:t>
            </w:r>
          </w:p>
        </w:tc>
        <w:tc>
          <w:tcPr>
            <w:tcW w:w="1149" w:type="dxa"/>
          </w:tcPr>
          <w:p w14:paraId="5E7916D0" w14:textId="77777777" w:rsidR="00DC4558" w:rsidRPr="00DC4558" w:rsidRDefault="00DC4558" w:rsidP="00DC4558">
            <w:pPr>
              <w:jc w:val="center"/>
              <w:rPr>
                <w:rFonts w:ascii="GHEA Grapalat" w:hAnsi="GHEA Grapalat"/>
                <w:sz w:val="20"/>
              </w:rPr>
            </w:pPr>
          </w:p>
        </w:tc>
        <w:tc>
          <w:tcPr>
            <w:tcW w:w="2559" w:type="dxa"/>
          </w:tcPr>
          <w:p w14:paraId="666D0FEA" w14:textId="593BC1B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Ձեռնոցներ լատեքսից, ոչ ստերիլ, առանց տալկի, չափսը՝ S: Տուփում 50 զույգ:</w:t>
            </w:r>
          </w:p>
        </w:tc>
        <w:tc>
          <w:tcPr>
            <w:tcW w:w="830" w:type="dxa"/>
          </w:tcPr>
          <w:p w14:paraId="0108627F" w14:textId="6483C67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զույգ</w:t>
            </w:r>
          </w:p>
        </w:tc>
        <w:tc>
          <w:tcPr>
            <w:tcW w:w="803" w:type="dxa"/>
          </w:tcPr>
          <w:p w14:paraId="39B7577D" w14:textId="77777777" w:rsidR="00DC4558" w:rsidRPr="00DC4558" w:rsidRDefault="00DC4558" w:rsidP="00DC4558">
            <w:pPr>
              <w:jc w:val="center"/>
              <w:rPr>
                <w:rFonts w:ascii="GHEA Grapalat" w:hAnsi="GHEA Grapalat"/>
                <w:sz w:val="20"/>
              </w:rPr>
            </w:pPr>
          </w:p>
        </w:tc>
        <w:tc>
          <w:tcPr>
            <w:tcW w:w="961" w:type="dxa"/>
          </w:tcPr>
          <w:p w14:paraId="49A4167A" w14:textId="77777777" w:rsidR="00DC4558" w:rsidRPr="00DC4558" w:rsidRDefault="00DC4558" w:rsidP="00DC4558">
            <w:pPr>
              <w:jc w:val="center"/>
              <w:rPr>
                <w:rFonts w:ascii="GHEA Grapalat" w:hAnsi="GHEA Grapalat"/>
                <w:sz w:val="20"/>
              </w:rPr>
            </w:pPr>
          </w:p>
        </w:tc>
        <w:tc>
          <w:tcPr>
            <w:tcW w:w="805" w:type="dxa"/>
          </w:tcPr>
          <w:p w14:paraId="59F13B68" w14:textId="117CE7B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11100</w:t>
            </w:r>
          </w:p>
        </w:tc>
        <w:tc>
          <w:tcPr>
            <w:tcW w:w="708" w:type="dxa"/>
          </w:tcPr>
          <w:p w14:paraId="36FF10E0" w14:textId="59D91951"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23730F2" w14:textId="1947ED6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11100</w:t>
            </w:r>
          </w:p>
        </w:tc>
        <w:tc>
          <w:tcPr>
            <w:tcW w:w="1226" w:type="dxa"/>
          </w:tcPr>
          <w:p w14:paraId="4A5DB05F" w14:textId="678F6675"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օրացուցային </w:t>
            </w:r>
            <w:r w:rsidRPr="00DC4558">
              <w:rPr>
                <w:rFonts w:ascii="GHEA Grapalat" w:hAnsi="GHEA Grapalat"/>
                <w:sz w:val="14"/>
                <w:szCs w:val="14"/>
              </w:rPr>
              <w:lastRenderedPageBreak/>
              <w:t>օրվա ընթացքում</w:t>
            </w:r>
          </w:p>
        </w:tc>
      </w:tr>
      <w:tr w:rsidR="00DC4558" w:rsidRPr="00DC4558" w14:paraId="7F2EF5F9" w14:textId="77777777" w:rsidTr="00DC4558">
        <w:tc>
          <w:tcPr>
            <w:tcW w:w="1229" w:type="dxa"/>
          </w:tcPr>
          <w:p w14:paraId="05BE53FD" w14:textId="479F5568"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3</w:t>
            </w:r>
          </w:p>
        </w:tc>
        <w:tc>
          <w:tcPr>
            <w:tcW w:w="1291" w:type="dxa"/>
          </w:tcPr>
          <w:p w14:paraId="71A8C4F2" w14:textId="469C4BA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33141156</w:t>
            </w:r>
          </w:p>
        </w:tc>
        <w:tc>
          <w:tcPr>
            <w:tcW w:w="2890" w:type="dxa"/>
          </w:tcPr>
          <w:p w14:paraId="72986AAA" w14:textId="750FFDF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Ձեռնոցներ առանց տալկի M</w:t>
            </w:r>
          </w:p>
        </w:tc>
        <w:tc>
          <w:tcPr>
            <w:tcW w:w="1149" w:type="dxa"/>
          </w:tcPr>
          <w:p w14:paraId="5C40EFD2" w14:textId="77777777" w:rsidR="00DC4558" w:rsidRPr="00DC4558" w:rsidRDefault="00DC4558" w:rsidP="00DC4558">
            <w:pPr>
              <w:jc w:val="center"/>
              <w:rPr>
                <w:rFonts w:ascii="GHEA Grapalat" w:hAnsi="GHEA Grapalat"/>
                <w:sz w:val="20"/>
              </w:rPr>
            </w:pPr>
          </w:p>
        </w:tc>
        <w:tc>
          <w:tcPr>
            <w:tcW w:w="2559" w:type="dxa"/>
          </w:tcPr>
          <w:p w14:paraId="423D3311" w14:textId="2E61075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Ձեռնոցներ լատեքսից, ոչ ստերիլ, առանց տալկի, չափսը՝ M: Տուփում 50 զույգ:</w:t>
            </w:r>
          </w:p>
        </w:tc>
        <w:tc>
          <w:tcPr>
            <w:tcW w:w="830" w:type="dxa"/>
          </w:tcPr>
          <w:p w14:paraId="40DCDC9B" w14:textId="5B644F9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զույգ</w:t>
            </w:r>
          </w:p>
        </w:tc>
        <w:tc>
          <w:tcPr>
            <w:tcW w:w="803" w:type="dxa"/>
          </w:tcPr>
          <w:p w14:paraId="74080072" w14:textId="77777777" w:rsidR="00DC4558" w:rsidRPr="00DC4558" w:rsidRDefault="00DC4558" w:rsidP="00DC4558">
            <w:pPr>
              <w:jc w:val="center"/>
              <w:rPr>
                <w:rFonts w:ascii="GHEA Grapalat" w:hAnsi="GHEA Grapalat"/>
                <w:sz w:val="20"/>
              </w:rPr>
            </w:pPr>
          </w:p>
        </w:tc>
        <w:tc>
          <w:tcPr>
            <w:tcW w:w="961" w:type="dxa"/>
          </w:tcPr>
          <w:p w14:paraId="720602F5" w14:textId="77777777" w:rsidR="00DC4558" w:rsidRPr="00DC4558" w:rsidRDefault="00DC4558" w:rsidP="00DC4558">
            <w:pPr>
              <w:jc w:val="center"/>
              <w:rPr>
                <w:rFonts w:ascii="GHEA Grapalat" w:hAnsi="GHEA Grapalat"/>
                <w:sz w:val="20"/>
              </w:rPr>
            </w:pPr>
          </w:p>
        </w:tc>
        <w:tc>
          <w:tcPr>
            <w:tcW w:w="805" w:type="dxa"/>
          </w:tcPr>
          <w:p w14:paraId="3F3294FE" w14:textId="7FD1B6A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16400</w:t>
            </w:r>
          </w:p>
        </w:tc>
        <w:tc>
          <w:tcPr>
            <w:tcW w:w="708" w:type="dxa"/>
          </w:tcPr>
          <w:p w14:paraId="6BAC606C" w14:textId="78AD3195"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EFBECF8" w14:textId="776C5D9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16400</w:t>
            </w:r>
          </w:p>
        </w:tc>
        <w:tc>
          <w:tcPr>
            <w:tcW w:w="1226" w:type="dxa"/>
          </w:tcPr>
          <w:p w14:paraId="31BEC8ED" w14:textId="035A86AD"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575192C3" w14:textId="77777777" w:rsidTr="00DC4558">
        <w:tc>
          <w:tcPr>
            <w:tcW w:w="1229" w:type="dxa"/>
          </w:tcPr>
          <w:p w14:paraId="4930B09C" w14:textId="6F783361"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4</w:t>
            </w:r>
          </w:p>
        </w:tc>
        <w:tc>
          <w:tcPr>
            <w:tcW w:w="1291" w:type="dxa"/>
          </w:tcPr>
          <w:p w14:paraId="6BF42F61" w14:textId="715809B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33141156</w:t>
            </w:r>
          </w:p>
        </w:tc>
        <w:tc>
          <w:tcPr>
            <w:tcW w:w="2890" w:type="dxa"/>
          </w:tcPr>
          <w:p w14:paraId="11CA8CDC" w14:textId="5978DC7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Ձեռնոցներ առանց տալկի L</w:t>
            </w:r>
          </w:p>
        </w:tc>
        <w:tc>
          <w:tcPr>
            <w:tcW w:w="1149" w:type="dxa"/>
          </w:tcPr>
          <w:p w14:paraId="228A87B3" w14:textId="77777777" w:rsidR="00DC4558" w:rsidRPr="00DC4558" w:rsidRDefault="00DC4558" w:rsidP="00DC4558">
            <w:pPr>
              <w:jc w:val="center"/>
              <w:rPr>
                <w:rFonts w:ascii="GHEA Grapalat" w:hAnsi="GHEA Grapalat"/>
                <w:sz w:val="20"/>
              </w:rPr>
            </w:pPr>
          </w:p>
        </w:tc>
        <w:tc>
          <w:tcPr>
            <w:tcW w:w="2559" w:type="dxa"/>
          </w:tcPr>
          <w:p w14:paraId="3784A536" w14:textId="324EB87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Ձեռնոցներ լատեքսից, ոչ ստերիլ, առանց տալկի, չափսը՝ L: Տուփում 50 զույգ:</w:t>
            </w:r>
          </w:p>
        </w:tc>
        <w:tc>
          <w:tcPr>
            <w:tcW w:w="830" w:type="dxa"/>
          </w:tcPr>
          <w:p w14:paraId="76C2D185" w14:textId="110767D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զույգ</w:t>
            </w:r>
          </w:p>
        </w:tc>
        <w:tc>
          <w:tcPr>
            <w:tcW w:w="803" w:type="dxa"/>
          </w:tcPr>
          <w:p w14:paraId="2AECD168" w14:textId="77777777" w:rsidR="00DC4558" w:rsidRPr="00DC4558" w:rsidRDefault="00DC4558" w:rsidP="00DC4558">
            <w:pPr>
              <w:jc w:val="center"/>
              <w:rPr>
                <w:rFonts w:ascii="GHEA Grapalat" w:hAnsi="GHEA Grapalat"/>
                <w:sz w:val="20"/>
              </w:rPr>
            </w:pPr>
          </w:p>
        </w:tc>
        <w:tc>
          <w:tcPr>
            <w:tcW w:w="961" w:type="dxa"/>
          </w:tcPr>
          <w:p w14:paraId="5A2A4072" w14:textId="77777777" w:rsidR="00DC4558" w:rsidRPr="00DC4558" w:rsidRDefault="00DC4558" w:rsidP="00DC4558">
            <w:pPr>
              <w:jc w:val="center"/>
              <w:rPr>
                <w:rFonts w:ascii="GHEA Grapalat" w:hAnsi="GHEA Grapalat"/>
                <w:sz w:val="20"/>
              </w:rPr>
            </w:pPr>
          </w:p>
        </w:tc>
        <w:tc>
          <w:tcPr>
            <w:tcW w:w="805" w:type="dxa"/>
          </w:tcPr>
          <w:p w14:paraId="3A3768C2" w14:textId="2B595C2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4600</w:t>
            </w:r>
          </w:p>
        </w:tc>
        <w:tc>
          <w:tcPr>
            <w:tcW w:w="708" w:type="dxa"/>
          </w:tcPr>
          <w:p w14:paraId="21F74210" w14:textId="27541652"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5AE21D4" w14:textId="134E5DE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4600</w:t>
            </w:r>
          </w:p>
        </w:tc>
        <w:tc>
          <w:tcPr>
            <w:tcW w:w="1226" w:type="dxa"/>
          </w:tcPr>
          <w:p w14:paraId="24547678" w14:textId="42ED4B1A"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5E1B7C8" w14:textId="77777777" w:rsidTr="00DC4558">
        <w:tc>
          <w:tcPr>
            <w:tcW w:w="1229" w:type="dxa"/>
          </w:tcPr>
          <w:p w14:paraId="5FAEF63A" w14:textId="0F543CB7"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5</w:t>
            </w:r>
          </w:p>
        </w:tc>
        <w:tc>
          <w:tcPr>
            <w:tcW w:w="1291" w:type="dxa"/>
          </w:tcPr>
          <w:p w14:paraId="5628FC9D" w14:textId="2DA9EFC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33141100</w:t>
            </w:r>
          </w:p>
        </w:tc>
        <w:tc>
          <w:tcPr>
            <w:tcW w:w="2890" w:type="dxa"/>
          </w:tcPr>
          <w:p w14:paraId="7D70024D" w14:textId="6B60811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Մեկանգամյա օգտագործման պոլիէթիլենային գոգնոց</w:t>
            </w:r>
          </w:p>
        </w:tc>
        <w:tc>
          <w:tcPr>
            <w:tcW w:w="1149" w:type="dxa"/>
          </w:tcPr>
          <w:p w14:paraId="4D153A0F" w14:textId="77777777" w:rsidR="00DC4558" w:rsidRPr="00DC4558" w:rsidRDefault="00DC4558" w:rsidP="00DC4558">
            <w:pPr>
              <w:jc w:val="center"/>
              <w:rPr>
                <w:rFonts w:ascii="GHEA Grapalat" w:hAnsi="GHEA Grapalat"/>
                <w:sz w:val="20"/>
              </w:rPr>
            </w:pPr>
          </w:p>
        </w:tc>
        <w:tc>
          <w:tcPr>
            <w:tcW w:w="2559" w:type="dxa"/>
          </w:tcPr>
          <w:p w14:paraId="4261357B" w14:textId="063C104B" w:rsidR="00DC4558" w:rsidRPr="0083045D" w:rsidRDefault="00DC4558" w:rsidP="00DC4558">
            <w:pPr>
              <w:jc w:val="center"/>
              <w:rPr>
                <w:rFonts w:ascii="GHEA Grapalat" w:hAnsi="GHEA Grapalat"/>
                <w:sz w:val="20"/>
                <w:lang w:val="hy-AM"/>
              </w:rPr>
            </w:pPr>
            <w:r w:rsidRPr="00DC4558">
              <w:rPr>
                <w:rFonts w:ascii="GHEA Grapalat" w:hAnsi="GHEA Grapalat" w:cs="Calibri"/>
                <w:color w:val="000000"/>
                <w:sz w:val="20"/>
                <w:szCs w:val="20"/>
                <w:lang w:eastAsia="ru-RU"/>
              </w:rPr>
              <w:t>Մեկանգամյա օգտագործման պոլիէթիլենային գոգնոց, ունի գլուխ անցկացնելու համար նախատեսված բացվածք և կապիչներ, չափսը (երկxլայն)՝ 150x80սմ: Հանձնելու պահին ամբողջ պիտանելիության ժամկետի առնվազն 1/2-րդի առկայություն:</w:t>
            </w:r>
            <w:r w:rsidR="0083045D">
              <w:rPr>
                <w:rFonts w:ascii="GHEA Grapalat" w:hAnsi="GHEA Grapalat" w:cs="Calibri"/>
                <w:color w:val="000000"/>
                <w:sz w:val="20"/>
                <w:szCs w:val="20"/>
                <w:lang w:eastAsia="ru-RU"/>
              </w:rPr>
              <w:t xml:space="preserve"> </w:t>
            </w:r>
            <w:r w:rsidR="0083045D">
              <w:rPr>
                <w:rFonts w:ascii="GHEA Grapalat" w:hAnsi="GHEA Grapalat" w:cs="Calibri"/>
                <w:color w:val="000000"/>
                <w:sz w:val="20"/>
                <w:szCs w:val="20"/>
                <w:lang w:val="hy-AM" w:eastAsia="ru-RU"/>
              </w:rPr>
              <w:t>Նկար 1</w:t>
            </w:r>
          </w:p>
        </w:tc>
        <w:tc>
          <w:tcPr>
            <w:tcW w:w="830" w:type="dxa"/>
          </w:tcPr>
          <w:p w14:paraId="264D75F8" w14:textId="4331679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04B36D1C" w14:textId="77777777" w:rsidR="00DC4558" w:rsidRPr="00DC4558" w:rsidRDefault="00DC4558" w:rsidP="00DC4558">
            <w:pPr>
              <w:jc w:val="center"/>
              <w:rPr>
                <w:rFonts w:ascii="GHEA Grapalat" w:hAnsi="GHEA Grapalat"/>
                <w:sz w:val="20"/>
              </w:rPr>
            </w:pPr>
          </w:p>
        </w:tc>
        <w:tc>
          <w:tcPr>
            <w:tcW w:w="961" w:type="dxa"/>
          </w:tcPr>
          <w:p w14:paraId="726D7F9E" w14:textId="77777777" w:rsidR="00DC4558" w:rsidRPr="00DC4558" w:rsidRDefault="00DC4558" w:rsidP="00DC4558">
            <w:pPr>
              <w:jc w:val="center"/>
              <w:rPr>
                <w:rFonts w:ascii="GHEA Grapalat" w:hAnsi="GHEA Grapalat"/>
                <w:sz w:val="20"/>
              </w:rPr>
            </w:pPr>
          </w:p>
        </w:tc>
        <w:tc>
          <w:tcPr>
            <w:tcW w:w="805" w:type="dxa"/>
          </w:tcPr>
          <w:p w14:paraId="17045A62" w14:textId="1E31B15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2000</w:t>
            </w:r>
          </w:p>
        </w:tc>
        <w:tc>
          <w:tcPr>
            <w:tcW w:w="708" w:type="dxa"/>
          </w:tcPr>
          <w:p w14:paraId="6DC5D64B" w14:textId="5FE8FE8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9BAEBDD" w14:textId="4074C1F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2000</w:t>
            </w:r>
          </w:p>
        </w:tc>
        <w:tc>
          <w:tcPr>
            <w:tcW w:w="1226" w:type="dxa"/>
          </w:tcPr>
          <w:p w14:paraId="72F7576C" w14:textId="2466FD63"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29CBE95" w14:textId="77777777" w:rsidTr="00DC4558">
        <w:tc>
          <w:tcPr>
            <w:tcW w:w="1229" w:type="dxa"/>
          </w:tcPr>
          <w:p w14:paraId="7D8D6D98" w14:textId="224802AB"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6</w:t>
            </w:r>
          </w:p>
        </w:tc>
        <w:tc>
          <w:tcPr>
            <w:tcW w:w="1291" w:type="dxa"/>
          </w:tcPr>
          <w:p w14:paraId="35B253D6" w14:textId="3F9B17D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33141100</w:t>
            </w:r>
          </w:p>
        </w:tc>
        <w:tc>
          <w:tcPr>
            <w:tcW w:w="2890" w:type="dxa"/>
          </w:tcPr>
          <w:p w14:paraId="1546F6B6" w14:textId="3BEF468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Միանգամյա օգտագործման</w:t>
            </w:r>
            <w:r w:rsidRPr="00DC4558">
              <w:rPr>
                <w:rFonts w:ascii="GHEA Grapalat" w:hAnsi="GHEA Grapalat" w:cs="Calibri"/>
                <w:color w:val="000000"/>
                <w:sz w:val="20"/>
                <w:szCs w:val="20"/>
                <w:lang w:eastAsia="ru-RU"/>
              </w:rPr>
              <w:br/>
              <w:t>խալաթներ, ջրակայուն</w:t>
            </w:r>
          </w:p>
        </w:tc>
        <w:tc>
          <w:tcPr>
            <w:tcW w:w="1149" w:type="dxa"/>
          </w:tcPr>
          <w:p w14:paraId="5E735FE9" w14:textId="77777777" w:rsidR="00DC4558" w:rsidRPr="00DC4558" w:rsidRDefault="00DC4558" w:rsidP="00DC4558">
            <w:pPr>
              <w:jc w:val="center"/>
              <w:rPr>
                <w:rFonts w:ascii="GHEA Grapalat" w:hAnsi="GHEA Grapalat"/>
                <w:sz w:val="20"/>
              </w:rPr>
            </w:pPr>
          </w:p>
        </w:tc>
        <w:tc>
          <w:tcPr>
            <w:tcW w:w="2559" w:type="dxa"/>
          </w:tcPr>
          <w:p w14:paraId="0B33458A" w14:textId="59604A6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Միանգամյան օգտագործման խալաթ, ջրակայուն, ոչ ստերիլ: Հանձնելու պահին ամբողջ պիտանելիության ժամկետի առնվազն 1/2-րդի առկայություն:</w:t>
            </w:r>
          </w:p>
        </w:tc>
        <w:tc>
          <w:tcPr>
            <w:tcW w:w="830" w:type="dxa"/>
          </w:tcPr>
          <w:p w14:paraId="48FF7515" w14:textId="5E13018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0B3B7814" w14:textId="77777777" w:rsidR="00DC4558" w:rsidRPr="00DC4558" w:rsidRDefault="00DC4558" w:rsidP="00DC4558">
            <w:pPr>
              <w:jc w:val="center"/>
              <w:rPr>
                <w:rFonts w:ascii="GHEA Grapalat" w:hAnsi="GHEA Grapalat"/>
                <w:sz w:val="20"/>
              </w:rPr>
            </w:pPr>
          </w:p>
        </w:tc>
        <w:tc>
          <w:tcPr>
            <w:tcW w:w="961" w:type="dxa"/>
          </w:tcPr>
          <w:p w14:paraId="037A5BC1" w14:textId="77777777" w:rsidR="00DC4558" w:rsidRPr="00DC4558" w:rsidRDefault="00DC4558" w:rsidP="00DC4558">
            <w:pPr>
              <w:jc w:val="center"/>
              <w:rPr>
                <w:rFonts w:ascii="GHEA Grapalat" w:hAnsi="GHEA Grapalat"/>
                <w:sz w:val="20"/>
              </w:rPr>
            </w:pPr>
          </w:p>
        </w:tc>
        <w:tc>
          <w:tcPr>
            <w:tcW w:w="805" w:type="dxa"/>
          </w:tcPr>
          <w:p w14:paraId="7A007AB1" w14:textId="736C462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2500</w:t>
            </w:r>
          </w:p>
        </w:tc>
        <w:tc>
          <w:tcPr>
            <w:tcW w:w="708" w:type="dxa"/>
          </w:tcPr>
          <w:p w14:paraId="081EAF58" w14:textId="087AABB0"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C39673D" w14:textId="5A427EF7"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2500</w:t>
            </w:r>
          </w:p>
        </w:tc>
        <w:tc>
          <w:tcPr>
            <w:tcW w:w="1226" w:type="dxa"/>
          </w:tcPr>
          <w:p w14:paraId="613A3F56" w14:textId="1E1389BF"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EE4AEB7" w14:textId="77777777" w:rsidTr="00DC4558">
        <w:tc>
          <w:tcPr>
            <w:tcW w:w="1229" w:type="dxa"/>
          </w:tcPr>
          <w:p w14:paraId="634C104E" w14:textId="660F70B4"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7</w:t>
            </w:r>
          </w:p>
        </w:tc>
        <w:tc>
          <w:tcPr>
            <w:tcW w:w="1291" w:type="dxa"/>
          </w:tcPr>
          <w:p w14:paraId="781A6EA1" w14:textId="79639B8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33141110</w:t>
            </w:r>
          </w:p>
        </w:tc>
        <w:tc>
          <w:tcPr>
            <w:tcW w:w="2890" w:type="dxa"/>
          </w:tcPr>
          <w:p w14:paraId="2912FEB7" w14:textId="7D51963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Վիրակապ /բինտ/, 7մx14սմ</w:t>
            </w:r>
          </w:p>
        </w:tc>
        <w:tc>
          <w:tcPr>
            <w:tcW w:w="1149" w:type="dxa"/>
          </w:tcPr>
          <w:p w14:paraId="58C27F6E" w14:textId="77777777" w:rsidR="00DC4558" w:rsidRPr="00DC4558" w:rsidRDefault="00DC4558" w:rsidP="00DC4558">
            <w:pPr>
              <w:jc w:val="center"/>
              <w:rPr>
                <w:rFonts w:ascii="GHEA Grapalat" w:hAnsi="GHEA Grapalat"/>
                <w:sz w:val="20"/>
              </w:rPr>
            </w:pPr>
          </w:p>
        </w:tc>
        <w:tc>
          <w:tcPr>
            <w:tcW w:w="2559" w:type="dxa"/>
          </w:tcPr>
          <w:p w14:paraId="389F8DB5" w14:textId="1A2E3CA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Վիրակապ /բինտ/ 7մx14սմ, ոչ ստերիլ: Հանձնելու պահին ամբողջ պիտանելիության ժամկետի առնվազն 1/2-րդի առկայություն:</w:t>
            </w:r>
          </w:p>
        </w:tc>
        <w:tc>
          <w:tcPr>
            <w:tcW w:w="830" w:type="dxa"/>
          </w:tcPr>
          <w:p w14:paraId="5C0C1E10" w14:textId="7ADAD89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57EA2653" w14:textId="77777777" w:rsidR="00DC4558" w:rsidRPr="00DC4558" w:rsidRDefault="00DC4558" w:rsidP="00DC4558">
            <w:pPr>
              <w:jc w:val="center"/>
              <w:rPr>
                <w:rFonts w:ascii="GHEA Grapalat" w:hAnsi="GHEA Grapalat"/>
                <w:sz w:val="20"/>
              </w:rPr>
            </w:pPr>
          </w:p>
        </w:tc>
        <w:tc>
          <w:tcPr>
            <w:tcW w:w="961" w:type="dxa"/>
          </w:tcPr>
          <w:p w14:paraId="4CCD282D" w14:textId="77777777" w:rsidR="00DC4558" w:rsidRPr="00DC4558" w:rsidRDefault="00DC4558" w:rsidP="00DC4558">
            <w:pPr>
              <w:jc w:val="center"/>
              <w:rPr>
                <w:rFonts w:ascii="GHEA Grapalat" w:hAnsi="GHEA Grapalat"/>
                <w:sz w:val="20"/>
              </w:rPr>
            </w:pPr>
          </w:p>
        </w:tc>
        <w:tc>
          <w:tcPr>
            <w:tcW w:w="805" w:type="dxa"/>
          </w:tcPr>
          <w:p w14:paraId="7EF9C72B" w14:textId="1BCBCB7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415</w:t>
            </w:r>
          </w:p>
        </w:tc>
        <w:tc>
          <w:tcPr>
            <w:tcW w:w="708" w:type="dxa"/>
          </w:tcPr>
          <w:p w14:paraId="758B2102" w14:textId="65193C74"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57E41AF" w14:textId="440DC03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415</w:t>
            </w:r>
          </w:p>
        </w:tc>
        <w:tc>
          <w:tcPr>
            <w:tcW w:w="1226" w:type="dxa"/>
          </w:tcPr>
          <w:p w14:paraId="07AACF70" w14:textId="6E982280"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C4F6B83" w14:textId="77777777" w:rsidTr="00DC4558">
        <w:tc>
          <w:tcPr>
            <w:tcW w:w="1229" w:type="dxa"/>
          </w:tcPr>
          <w:p w14:paraId="0BA3E0D8" w14:textId="2DDC34B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8</w:t>
            </w:r>
          </w:p>
        </w:tc>
        <w:tc>
          <w:tcPr>
            <w:tcW w:w="1291" w:type="dxa"/>
          </w:tcPr>
          <w:p w14:paraId="28F58667" w14:textId="73E020A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33141112</w:t>
            </w:r>
          </w:p>
        </w:tc>
        <w:tc>
          <w:tcPr>
            <w:tcW w:w="2890" w:type="dxa"/>
          </w:tcPr>
          <w:p w14:paraId="6E31DF47" w14:textId="7852B43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Սպեղանի 19մմx72մմ </w:t>
            </w:r>
          </w:p>
        </w:tc>
        <w:tc>
          <w:tcPr>
            <w:tcW w:w="1149" w:type="dxa"/>
          </w:tcPr>
          <w:p w14:paraId="0A4F9A09" w14:textId="77777777" w:rsidR="00DC4558" w:rsidRPr="00DC4558" w:rsidRDefault="00DC4558" w:rsidP="00DC4558">
            <w:pPr>
              <w:jc w:val="center"/>
              <w:rPr>
                <w:rFonts w:ascii="GHEA Grapalat" w:hAnsi="GHEA Grapalat"/>
                <w:sz w:val="20"/>
              </w:rPr>
            </w:pPr>
          </w:p>
        </w:tc>
        <w:tc>
          <w:tcPr>
            <w:tcW w:w="2559" w:type="dxa"/>
          </w:tcPr>
          <w:p w14:paraId="2AD50CD5" w14:textId="38B422F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19մմx72մմ չափսի կպչուն սպեղանի, սպեղանու վրա ամրացված հակաբորբոքիչ նյութով: 1 հատը 1 տուփն է, որը պարունակում է 10 հատ սպեղանի: Հանձնելու պահին ամբողջ պիտանելիության ժամկետի առնվազն 1/2-րդի առկայություն:</w:t>
            </w:r>
          </w:p>
        </w:tc>
        <w:tc>
          <w:tcPr>
            <w:tcW w:w="830" w:type="dxa"/>
          </w:tcPr>
          <w:p w14:paraId="4A5A1EBF" w14:textId="71AD951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7E5A5748" w14:textId="77777777" w:rsidR="00DC4558" w:rsidRPr="00DC4558" w:rsidRDefault="00DC4558" w:rsidP="00DC4558">
            <w:pPr>
              <w:jc w:val="center"/>
              <w:rPr>
                <w:rFonts w:ascii="GHEA Grapalat" w:hAnsi="GHEA Grapalat"/>
                <w:sz w:val="20"/>
              </w:rPr>
            </w:pPr>
          </w:p>
        </w:tc>
        <w:tc>
          <w:tcPr>
            <w:tcW w:w="961" w:type="dxa"/>
          </w:tcPr>
          <w:p w14:paraId="6AD35373" w14:textId="77777777" w:rsidR="00DC4558" w:rsidRPr="00DC4558" w:rsidRDefault="00DC4558" w:rsidP="00DC4558">
            <w:pPr>
              <w:jc w:val="center"/>
              <w:rPr>
                <w:rFonts w:ascii="GHEA Grapalat" w:hAnsi="GHEA Grapalat"/>
                <w:sz w:val="20"/>
              </w:rPr>
            </w:pPr>
          </w:p>
        </w:tc>
        <w:tc>
          <w:tcPr>
            <w:tcW w:w="805" w:type="dxa"/>
          </w:tcPr>
          <w:p w14:paraId="1D0F9E3F" w14:textId="744A505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210</w:t>
            </w:r>
          </w:p>
        </w:tc>
        <w:tc>
          <w:tcPr>
            <w:tcW w:w="708" w:type="dxa"/>
          </w:tcPr>
          <w:p w14:paraId="48354B01" w14:textId="14310CDA"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F8B3251" w14:textId="5E92F84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210</w:t>
            </w:r>
          </w:p>
        </w:tc>
        <w:tc>
          <w:tcPr>
            <w:tcW w:w="1226" w:type="dxa"/>
          </w:tcPr>
          <w:p w14:paraId="5A1615CE" w14:textId="5D707897"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403949F" w14:textId="77777777" w:rsidTr="00DC4558">
        <w:tc>
          <w:tcPr>
            <w:tcW w:w="1229" w:type="dxa"/>
          </w:tcPr>
          <w:p w14:paraId="1BC8E7F7" w14:textId="586973C6"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9</w:t>
            </w:r>
          </w:p>
        </w:tc>
        <w:tc>
          <w:tcPr>
            <w:tcW w:w="1291" w:type="dxa"/>
          </w:tcPr>
          <w:p w14:paraId="0577B1A5" w14:textId="608B4ED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33141112</w:t>
            </w:r>
          </w:p>
        </w:tc>
        <w:tc>
          <w:tcPr>
            <w:tcW w:w="2890" w:type="dxa"/>
          </w:tcPr>
          <w:p w14:paraId="5BE6C249" w14:textId="5B5D6F9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Սպեղանի 1,25սմx5մ </w:t>
            </w:r>
          </w:p>
        </w:tc>
        <w:tc>
          <w:tcPr>
            <w:tcW w:w="1149" w:type="dxa"/>
          </w:tcPr>
          <w:p w14:paraId="3EB83EF7" w14:textId="77777777" w:rsidR="00DC4558" w:rsidRPr="00DC4558" w:rsidRDefault="00DC4558" w:rsidP="00DC4558">
            <w:pPr>
              <w:jc w:val="center"/>
              <w:rPr>
                <w:rFonts w:ascii="GHEA Grapalat" w:hAnsi="GHEA Grapalat"/>
                <w:sz w:val="20"/>
              </w:rPr>
            </w:pPr>
          </w:p>
        </w:tc>
        <w:tc>
          <w:tcPr>
            <w:tcW w:w="2559" w:type="dxa"/>
          </w:tcPr>
          <w:p w14:paraId="3D545868" w14:textId="2B3EC61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Բամբակյա վիրաբուժական ժապավեն 1,25սմx5մ, </w:t>
            </w:r>
            <w:r w:rsidRPr="00DC4558">
              <w:rPr>
                <w:rFonts w:ascii="GHEA Grapalat" w:hAnsi="GHEA Grapalat" w:cs="Calibri"/>
                <w:color w:val="000000"/>
                <w:sz w:val="20"/>
                <w:szCs w:val="20"/>
                <w:lang w:eastAsia="ru-RU"/>
              </w:rPr>
              <w:lastRenderedPageBreak/>
              <w:t>պլաստիկ կոճով, կպչուն: Հանձնելու պահին ամբողջ պիտանելիության ժամկետի առնվազն 1/2-րդի առկայություն:</w:t>
            </w:r>
          </w:p>
        </w:tc>
        <w:tc>
          <w:tcPr>
            <w:tcW w:w="830" w:type="dxa"/>
          </w:tcPr>
          <w:p w14:paraId="67D05CFA" w14:textId="224235B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հատ</w:t>
            </w:r>
          </w:p>
        </w:tc>
        <w:tc>
          <w:tcPr>
            <w:tcW w:w="803" w:type="dxa"/>
          </w:tcPr>
          <w:p w14:paraId="3F8BE2CC" w14:textId="77777777" w:rsidR="00DC4558" w:rsidRPr="00DC4558" w:rsidRDefault="00DC4558" w:rsidP="00DC4558">
            <w:pPr>
              <w:jc w:val="center"/>
              <w:rPr>
                <w:rFonts w:ascii="GHEA Grapalat" w:hAnsi="GHEA Grapalat"/>
                <w:sz w:val="20"/>
              </w:rPr>
            </w:pPr>
          </w:p>
        </w:tc>
        <w:tc>
          <w:tcPr>
            <w:tcW w:w="961" w:type="dxa"/>
          </w:tcPr>
          <w:p w14:paraId="74888F3D" w14:textId="77777777" w:rsidR="00DC4558" w:rsidRPr="00DC4558" w:rsidRDefault="00DC4558" w:rsidP="00DC4558">
            <w:pPr>
              <w:jc w:val="center"/>
              <w:rPr>
                <w:rFonts w:ascii="GHEA Grapalat" w:hAnsi="GHEA Grapalat"/>
                <w:sz w:val="20"/>
              </w:rPr>
            </w:pPr>
          </w:p>
        </w:tc>
        <w:tc>
          <w:tcPr>
            <w:tcW w:w="805" w:type="dxa"/>
          </w:tcPr>
          <w:p w14:paraId="1742B81C" w14:textId="61F973A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204</w:t>
            </w:r>
          </w:p>
        </w:tc>
        <w:tc>
          <w:tcPr>
            <w:tcW w:w="708" w:type="dxa"/>
          </w:tcPr>
          <w:p w14:paraId="35EBFCEA" w14:textId="38C6D173"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9526A42" w14:textId="474CC6B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204</w:t>
            </w:r>
          </w:p>
        </w:tc>
        <w:tc>
          <w:tcPr>
            <w:tcW w:w="1226" w:type="dxa"/>
          </w:tcPr>
          <w:p w14:paraId="29C34A3B" w14:textId="3ECF2EDE"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w:t>
            </w:r>
            <w:r w:rsidRPr="00DC4558">
              <w:rPr>
                <w:rFonts w:ascii="GHEA Grapalat" w:hAnsi="GHEA Grapalat"/>
                <w:sz w:val="14"/>
                <w:szCs w:val="14"/>
              </w:rPr>
              <w:lastRenderedPageBreak/>
              <w:t>դեպքում կողմերի միջև կնքվող համաձայնագիրն ուժի մեջ մտնելու օրվանից հաշված 20 օրացուցային օրվա ընթացքում</w:t>
            </w:r>
          </w:p>
        </w:tc>
      </w:tr>
      <w:tr w:rsidR="00DC4558" w:rsidRPr="00DC4558" w14:paraId="24343ECB" w14:textId="77777777" w:rsidTr="00DC4558">
        <w:tc>
          <w:tcPr>
            <w:tcW w:w="1229" w:type="dxa"/>
          </w:tcPr>
          <w:p w14:paraId="59F34DCA" w14:textId="0359A839"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10</w:t>
            </w:r>
          </w:p>
        </w:tc>
        <w:tc>
          <w:tcPr>
            <w:tcW w:w="1291" w:type="dxa"/>
          </w:tcPr>
          <w:p w14:paraId="65FC3751" w14:textId="2197483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33141112</w:t>
            </w:r>
          </w:p>
        </w:tc>
        <w:tc>
          <w:tcPr>
            <w:tcW w:w="2890" w:type="dxa"/>
          </w:tcPr>
          <w:p w14:paraId="17E2FEB6" w14:textId="43B9E74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Սպեղանի 5սմx5մ</w:t>
            </w:r>
          </w:p>
        </w:tc>
        <w:tc>
          <w:tcPr>
            <w:tcW w:w="1149" w:type="dxa"/>
          </w:tcPr>
          <w:p w14:paraId="7A524F40" w14:textId="77777777" w:rsidR="00DC4558" w:rsidRPr="00DC4558" w:rsidRDefault="00DC4558" w:rsidP="00DC4558">
            <w:pPr>
              <w:jc w:val="center"/>
              <w:rPr>
                <w:rFonts w:ascii="GHEA Grapalat" w:hAnsi="GHEA Grapalat"/>
                <w:sz w:val="20"/>
              </w:rPr>
            </w:pPr>
          </w:p>
        </w:tc>
        <w:tc>
          <w:tcPr>
            <w:tcW w:w="2559" w:type="dxa"/>
          </w:tcPr>
          <w:p w14:paraId="42B740DD" w14:textId="6112E99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Բամբակյա վիրաբուժական ժապավեն 5սմx5մ պլաստիկ կոճով, կպչուն: Հանձնելու պահին ամբողջ պիտանելիության ժամկետի առնվազն 1/2-րդի առկայություն:</w:t>
            </w:r>
          </w:p>
        </w:tc>
        <w:tc>
          <w:tcPr>
            <w:tcW w:w="830" w:type="dxa"/>
          </w:tcPr>
          <w:p w14:paraId="0B402672" w14:textId="2D9856B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370F93D2" w14:textId="77777777" w:rsidR="00DC4558" w:rsidRPr="00DC4558" w:rsidRDefault="00DC4558" w:rsidP="00DC4558">
            <w:pPr>
              <w:jc w:val="center"/>
              <w:rPr>
                <w:rFonts w:ascii="GHEA Grapalat" w:hAnsi="GHEA Grapalat"/>
                <w:sz w:val="20"/>
              </w:rPr>
            </w:pPr>
          </w:p>
        </w:tc>
        <w:tc>
          <w:tcPr>
            <w:tcW w:w="961" w:type="dxa"/>
          </w:tcPr>
          <w:p w14:paraId="6BA69FCD" w14:textId="77777777" w:rsidR="00DC4558" w:rsidRPr="00DC4558" w:rsidRDefault="00DC4558" w:rsidP="00DC4558">
            <w:pPr>
              <w:jc w:val="center"/>
              <w:rPr>
                <w:rFonts w:ascii="GHEA Grapalat" w:hAnsi="GHEA Grapalat"/>
                <w:sz w:val="20"/>
              </w:rPr>
            </w:pPr>
          </w:p>
        </w:tc>
        <w:tc>
          <w:tcPr>
            <w:tcW w:w="805" w:type="dxa"/>
          </w:tcPr>
          <w:p w14:paraId="6108A02A" w14:textId="39D670F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142</w:t>
            </w:r>
          </w:p>
        </w:tc>
        <w:tc>
          <w:tcPr>
            <w:tcW w:w="708" w:type="dxa"/>
          </w:tcPr>
          <w:p w14:paraId="724D645F" w14:textId="3E5E02D7"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E1075BE" w14:textId="67712AE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142</w:t>
            </w:r>
          </w:p>
        </w:tc>
        <w:tc>
          <w:tcPr>
            <w:tcW w:w="1226" w:type="dxa"/>
          </w:tcPr>
          <w:p w14:paraId="7881BCC8" w14:textId="2D45D7B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1A871C2" w14:textId="77777777" w:rsidTr="00DC4558">
        <w:tc>
          <w:tcPr>
            <w:tcW w:w="1229" w:type="dxa"/>
          </w:tcPr>
          <w:p w14:paraId="3E5C958B" w14:textId="0620D6C7"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11</w:t>
            </w:r>
          </w:p>
        </w:tc>
        <w:tc>
          <w:tcPr>
            <w:tcW w:w="1291" w:type="dxa"/>
          </w:tcPr>
          <w:p w14:paraId="00E1D1F6" w14:textId="34DC45B8"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72408363" w14:textId="016B6AE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Նրբաշերտ քրոմատոգրաֆիայի թիթեղ</w:t>
            </w:r>
          </w:p>
        </w:tc>
        <w:tc>
          <w:tcPr>
            <w:tcW w:w="1149" w:type="dxa"/>
          </w:tcPr>
          <w:p w14:paraId="2FFD4F93" w14:textId="77777777" w:rsidR="00DC4558" w:rsidRPr="00DC4558" w:rsidRDefault="00DC4558" w:rsidP="00DC4558">
            <w:pPr>
              <w:jc w:val="center"/>
              <w:rPr>
                <w:rFonts w:ascii="GHEA Grapalat" w:hAnsi="GHEA Grapalat"/>
                <w:sz w:val="20"/>
              </w:rPr>
            </w:pPr>
          </w:p>
        </w:tc>
        <w:tc>
          <w:tcPr>
            <w:tcW w:w="2559" w:type="dxa"/>
          </w:tcPr>
          <w:p w14:paraId="23E27AEB" w14:textId="4842A26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100x150մմ չափսի մանրաթիթեղ քրոմատոգրաֆիայի համար: 1 հատը 1 տուփն է, որը պարունակում է 50 հատ թիթեղ: Հանձնելու պահին ամբողջ պիտանելիության ժամկետի առնվազն 1/2-րդի առկայություն:</w:t>
            </w:r>
          </w:p>
        </w:tc>
        <w:tc>
          <w:tcPr>
            <w:tcW w:w="830" w:type="dxa"/>
          </w:tcPr>
          <w:p w14:paraId="42924BE8" w14:textId="3F5D756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0176E883" w14:textId="77777777" w:rsidR="00DC4558" w:rsidRPr="00DC4558" w:rsidRDefault="00DC4558" w:rsidP="00DC4558">
            <w:pPr>
              <w:jc w:val="center"/>
              <w:rPr>
                <w:rFonts w:ascii="GHEA Grapalat" w:hAnsi="GHEA Grapalat"/>
                <w:sz w:val="20"/>
              </w:rPr>
            </w:pPr>
          </w:p>
        </w:tc>
        <w:tc>
          <w:tcPr>
            <w:tcW w:w="961" w:type="dxa"/>
          </w:tcPr>
          <w:p w14:paraId="49C2AC47" w14:textId="77777777" w:rsidR="00DC4558" w:rsidRPr="00DC4558" w:rsidRDefault="00DC4558" w:rsidP="00DC4558">
            <w:pPr>
              <w:jc w:val="center"/>
              <w:rPr>
                <w:rFonts w:ascii="GHEA Grapalat" w:hAnsi="GHEA Grapalat"/>
                <w:sz w:val="20"/>
              </w:rPr>
            </w:pPr>
          </w:p>
        </w:tc>
        <w:tc>
          <w:tcPr>
            <w:tcW w:w="805" w:type="dxa"/>
          </w:tcPr>
          <w:p w14:paraId="0A38058C" w14:textId="72B8560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61</w:t>
            </w:r>
          </w:p>
        </w:tc>
        <w:tc>
          <w:tcPr>
            <w:tcW w:w="708" w:type="dxa"/>
          </w:tcPr>
          <w:p w14:paraId="4C57EC98" w14:textId="379FD8A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41C6F7D" w14:textId="7B87F5D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61</w:t>
            </w:r>
          </w:p>
        </w:tc>
        <w:tc>
          <w:tcPr>
            <w:tcW w:w="1226" w:type="dxa"/>
          </w:tcPr>
          <w:p w14:paraId="31EDFA4F" w14:textId="6B712B85"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A06FBDB" w14:textId="77777777" w:rsidTr="00DC4558">
        <w:tc>
          <w:tcPr>
            <w:tcW w:w="1229" w:type="dxa"/>
          </w:tcPr>
          <w:p w14:paraId="162E24C5" w14:textId="78F8FA9D"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12</w:t>
            </w:r>
          </w:p>
        </w:tc>
        <w:tc>
          <w:tcPr>
            <w:tcW w:w="1291" w:type="dxa"/>
          </w:tcPr>
          <w:p w14:paraId="03455AAF" w14:textId="02B3553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38431720</w:t>
            </w:r>
          </w:p>
        </w:tc>
        <w:tc>
          <w:tcPr>
            <w:tcW w:w="2890" w:type="dxa"/>
          </w:tcPr>
          <w:p w14:paraId="16B49922" w14:textId="34D811E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Ծայրակալ 2-20մկլ, զտիչով</w:t>
            </w:r>
          </w:p>
        </w:tc>
        <w:tc>
          <w:tcPr>
            <w:tcW w:w="1149" w:type="dxa"/>
          </w:tcPr>
          <w:p w14:paraId="2963719E" w14:textId="77777777" w:rsidR="00DC4558" w:rsidRPr="00DC4558" w:rsidRDefault="00DC4558" w:rsidP="00DC4558">
            <w:pPr>
              <w:jc w:val="center"/>
              <w:rPr>
                <w:rFonts w:ascii="GHEA Grapalat" w:hAnsi="GHEA Grapalat"/>
                <w:sz w:val="20"/>
              </w:rPr>
            </w:pPr>
          </w:p>
        </w:tc>
        <w:tc>
          <w:tcPr>
            <w:tcW w:w="2559" w:type="dxa"/>
          </w:tcPr>
          <w:p w14:paraId="670A70B8" w14:textId="7F6CDEE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Ավտոմատ բաժանավորիչ կաթոցիչի ստերիլ ծայրակալներ, </w:t>
            </w:r>
            <w:r w:rsidRPr="00DC4558">
              <w:rPr>
                <w:rFonts w:ascii="GHEA Grapalat" w:hAnsi="GHEA Grapalat" w:cs="Calibri"/>
                <w:color w:val="000000"/>
                <w:sz w:val="20"/>
                <w:szCs w:val="20"/>
                <w:u w:val="single"/>
                <w:lang w:eastAsia="ru-RU"/>
              </w:rPr>
              <w:t>զտիչով</w:t>
            </w:r>
            <w:r w:rsidRPr="00DC4558">
              <w:rPr>
                <w:rFonts w:ascii="GHEA Grapalat" w:hAnsi="GHEA Grapalat" w:cs="Calibri"/>
                <w:color w:val="000000"/>
                <w:sz w:val="20"/>
                <w:szCs w:val="20"/>
                <w:lang w:eastAsia="ru-RU"/>
              </w:rPr>
              <w:t xml:space="preserve">, նախատեսված  2-20մկլ փոփոխական ծավալով կաթոցիչների համար, գործարանային </w:t>
            </w:r>
            <w:r w:rsidRPr="00DC4558">
              <w:rPr>
                <w:rFonts w:ascii="GHEA Grapalat" w:hAnsi="GHEA Grapalat" w:cs="Calibri"/>
                <w:color w:val="000000"/>
                <w:sz w:val="20"/>
                <w:szCs w:val="20"/>
                <w:lang w:eastAsia="ru-RU"/>
              </w:rPr>
              <w:lastRenderedPageBreak/>
              <w:t>ստերիլ փաթեթավորմամբ:</w:t>
            </w:r>
          </w:p>
        </w:tc>
        <w:tc>
          <w:tcPr>
            <w:tcW w:w="830" w:type="dxa"/>
          </w:tcPr>
          <w:p w14:paraId="16933723" w14:textId="0EB04DD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հատ</w:t>
            </w:r>
          </w:p>
        </w:tc>
        <w:tc>
          <w:tcPr>
            <w:tcW w:w="803" w:type="dxa"/>
          </w:tcPr>
          <w:p w14:paraId="28B6E999" w14:textId="77777777" w:rsidR="00DC4558" w:rsidRPr="00DC4558" w:rsidRDefault="00DC4558" w:rsidP="00DC4558">
            <w:pPr>
              <w:jc w:val="center"/>
              <w:rPr>
                <w:rFonts w:ascii="GHEA Grapalat" w:hAnsi="GHEA Grapalat"/>
                <w:sz w:val="20"/>
              </w:rPr>
            </w:pPr>
          </w:p>
        </w:tc>
        <w:tc>
          <w:tcPr>
            <w:tcW w:w="961" w:type="dxa"/>
          </w:tcPr>
          <w:p w14:paraId="0C2C48AF" w14:textId="77777777" w:rsidR="00DC4558" w:rsidRPr="00DC4558" w:rsidRDefault="00DC4558" w:rsidP="00DC4558">
            <w:pPr>
              <w:jc w:val="center"/>
              <w:rPr>
                <w:rFonts w:ascii="GHEA Grapalat" w:hAnsi="GHEA Grapalat"/>
                <w:sz w:val="20"/>
              </w:rPr>
            </w:pPr>
          </w:p>
        </w:tc>
        <w:tc>
          <w:tcPr>
            <w:tcW w:w="805" w:type="dxa"/>
          </w:tcPr>
          <w:p w14:paraId="55C24546" w14:textId="24C9EB8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4000</w:t>
            </w:r>
          </w:p>
        </w:tc>
        <w:tc>
          <w:tcPr>
            <w:tcW w:w="708" w:type="dxa"/>
          </w:tcPr>
          <w:p w14:paraId="19ED1A99" w14:textId="0A487E9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8221BD3" w14:textId="29EF716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4000</w:t>
            </w:r>
          </w:p>
        </w:tc>
        <w:tc>
          <w:tcPr>
            <w:tcW w:w="1226" w:type="dxa"/>
          </w:tcPr>
          <w:p w14:paraId="0F9248FE" w14:textId="6F9F7550"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DC4558">
              <w:rPr>
                <w:rFonts w:ascii="GHEA Grapalat" w:hAnsi="GHEA Grapalat"/>
                <w:sz w:val="14"/>
                <w:szCs w:val="14"/>
              </w:rPr>
              <w:lastRenderedPageBreak/>
              <w:t>մտնելու օրվանից հաշված 20 օրացուցային օրվա ընթացքում</w:t>
            </w:r>
          </w:p>
        </w:tc>
      </w:tr>
      <w:tr w:rsidR="00DC4558" w:rsidRPr="00DC4558" w14:paraId="2D99FD8E" w14:textId="77777777" w:rsidTr="00DC4558">
        <w:tc>
          <w:tcPr>
            <w:tcW w:w="1229" w:type="dxa"/>
          </w:tcPr>
          <w:p w14:paraId="2B3AA516" w14:textId="07A0F766"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13</w:t>
            </w:r>
          </w:p>
        </w:tc>
        <w:tc>
          <w:tcPr>
            <w:tcW w:w="1291" w:type="dxa"/>
          </w:tcPr>
          <w:p w14:paraId="03DBF68B" w14:textId="453FAA1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38431720</w:t>
            </w:r>
          </w:p>
        </w:tc>
        <w:tc>
          <w:tcPr>
            <w:tcW w:w="2890" w:type="dxa"/>
          </w:tcPr>
          <w:p w14:paraId="288DD2CB" w14:textId="366E253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Ծայրակալ 5-200մկլ, առանց զտիչի</w:t>
            </w:r>
          </w:p>
        </w:tc>
        <w:tc>
          <w:tcPr>
            <w:tcW w:w="1149" w:type="dxa"/>
          </w:tcPr>
          <w:p w14:paraId="63DC743C" w14:textId="77777777" w:rsidR="00DC4558" w:rsidRPr="00DC4558" w:rsidRDefault="00DC4558" w:rsidP="00DC4558">
            <w:pPr>
              <w:jc w:val="center"/>
              <w:rPr>
                <w:rFonts w:ascii="GHEA Grapalat" w:hAnsi="GHEA Grapalat"/>
                <w:sz w:val="20"/>
              </w:rPr>
            </w:pPr>
          </w:p>
        </w:tc>
        <w:tc>
          <w:tcPr>
            <w:tcW w:w="2559" w:type="dxa"/>
          </w:tcPr>
          <w:p w14:paraId="1B640E5F" w14:textId="1CA7DA3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Ավտոմատ բաժանավորիչ կաթոցիչի ստերիլ ծայրակալներ, </w:t>
            </w:r>
            <w:r w:rsidRPr="00DC4558">
              <w:rPr>
                <w:rFonts w:ascii="GHEA Grapalat" w:hAnsi="GHEA Grapalat" w:cs="Calibri"/>
                <w:color w:val="000000"/>
                <w:sz w:val="20"/>
                <w:szCs w:val="20"/>
                <w:u w:val="single"/>
                <w:lang w:eastAsia="ru-RU"/>
              </w:rPr>
              <w:t>առանց զտիչի</w:t>
            </w:r>
            <w:r w:rsidRPr="00DC4558">
              <w:rPr>
                <w:rFonts w:ascii="GHEA Grapalat" w:hAnsi="GHEA Grapalat" w:cs="Calibri"/>
                <w:color w:val="000000"/>
                <w:sz w:val="20"/>
                <w:szCs w:val="20"/>
                <w:lang w:eastAsia="ru-RU"/>
              </w:rPr>
              <w:t>, նախատեսված  5-200մկլ փոփոխական ծավալով կաթոցիչների համար, գործարանային ստերիլ փաթեթավորմամբ:</w:t>
            </w:r>
          </w:p>
        </w:tc>
        <w:tc>
          <w:tcPr>
            <w:tcW w:w="830" w:type="dxa"/>
          </w:tcPr>
          <w:p w14:paraId="68880D8E" w14:textId="6E6A91D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467CDF85" w14:textId="77777777" w:rsidR="00DC4558" w:rsidRPr="00DC4558" w:rsidRDefault="00DC4558" w:rsidP="00DC4558">
            <w:pPr>
              <w:jc w:val="center"/>
              <w:rPr>
                <w:rFonts w:ascii="GHEA Grapalat" w:hAnsi="GHEA Grapalat"/>
                <w:sz w:val="20"/>
              </w:rPr>
            </w:pPr>
          </w:p>
        </w:tc>
        <w:tc>
          <w:tcPr>
            <w:tcW w:w="961" w:type="dxa"/>
          </w:tcPr>
          <w:p w14:paraId="3F97D07A" w14:textId="77777777" w:rsidR="00DC4558" w:rsidRPr="00DC4558" w:rsidRDefault="00DC4558" w:rsidP="00DC4558">
            <w:pPr>
              <w:jc w:val="center"/>
              <w:rPr>
                <w:rFonts w:ascii="GHEA Grapalat" w:hAnsi="GHEA Grapalat"/>
                <w:sz w:val="20"/>
              </w:rPr>
            </w:pPr>
          </w:p>
        </w:tc>
        <w:tc>
          <w:tcPr>
            <w:tcW w:w="805" w:type="dxa"/>
          </w:tcPr>
          <w:p w14:paraId="54AD242E" w14:textId="715DFD9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2000</w:t>
            </w:r>
          </w:p>
        </w:tc>
        <w:tc>
          <w:tcPr>
            <w:tcW w:w="708" w:type="dxa"/>
          </w:tcPr>
          <w:p w14:paraId="3E25A605" w14:textId="1A2DA94C"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55EF584" w14:textId="61DF5C8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2000</w:t>
            </w:r>
          </w:p>
        </w:tc>
        <w:tc>
          <w:tcPr>
            <w:tcW w:w="1226" w:type="dxa"/>
          </w:tcPr>
          <w:p w14:paraId="66FDB1C7" w14:textId="536482C2"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40A72B9" w14:textId="77777777" w:rsidTr="00DC4558">
        <w:tc>
          <w:tcPr>
            <w:tcW w:w="1229" w:type="dxa"/>
          </w:tcPr>
          <w:p w14:paraId="661133A5" w14:textId="6FDFF15B"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14</w:t>
            </w:r>
          </w:p>
        </w:tc>
        <w:tc>
          <w:tcPr>
            <w:tcW w:w="1291" w:type="dxa"/>
          </w:tcPr>
          <w:p w14:paraId="3CF72532" w14:textId="7D3B1B3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38431720</w:t>
            </w:r>
          </w:p>
        </w:tc>
        <w:tc>
          <w:tcPr>
            <w:tcW w:w="2890" w:type="dxa"/>
          </w:tcPr>
          <w:p w14:paraId="705ACA59" w14:textId="5F8F908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Ծայրակալ 100-1000մկլ, առանց զտիչի</w:t>
            </w:r>
          </w:p>
        </w:tc>
        <w:tc>
          <w:tcPr>
            <w:tcW w:w="1149" w:type="dxa"/>
          </w:tcPr>
          <w:p w14:paraId="6611BAB5" w14:textId="77777777" w:rsidR="00DC4558" w:rsidRPr="00DC4558" w:rsidRDefault="00DC4558" w:rsidP="00DC4558">
            <w:pPr>
              <w:jc w:val="center"/>
              <w:rPr>
                <w:rFonts w:ascii="GHEA Grapalat" w:hAnsi="GHEA Grapalat"/>
                <w:sz w:val="20"/>
              </w:rPr>
            </w:pPr>
          </w:p>
        </w:tc>
        <w:tc>
          <w:tcPr>
            <w:tcW w:w="2559" w:type="dxa"/>
          </w:tcPr>
          <w:p w14:paraId="51348DB1" w14:textId="096AEC7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Ավտոմատ բաժանավորիչ կաթոցիչի ստերիլ ծայրակալներ, </w:t>
            </w:r>
            <w:r w:rsidRPr="00DC4558">
              <w:rPr>
                <w:rFonts w:ascii="GHEA Grapalat" w:hAnsi="GHEA Grapalat" w:cs="Calibri"/>
                <w:color w:val="000000"/>
                <w:sz w:val="20"/>
                <w:szCs w:val="20"/>
                <w:u w:val="single"/>
                <w:lang w:eastAsia="ru-RU"/>
              </w:rPr>
              <w:t>առանց զտիչի</w:t>
            </w:r>
            <w:r w:rsidRPr="00DC4558">
              <w:rPr>
                <w:rFonts w:ascii="GHEA Grapalat" w:hAnsi="GHEA Grapalat" w:cs="Calibri"/>
                <w:color w:val="000000"/>
                <w:sz w:val="20"/>
                <w:szCs w:val="20"/>
                <w:lang w:eastAsia="ru-RU"/>
              </w:rPr>
              <w:t>, նախատեսված  100-1000մկլ փոփոխական ծավալով կաթոցիչների համար, գործարանային ստերիլ փաթեթավորմամբ:</w:t>
            </w:r>
          </w:p>
        </w:tc>
        <w:tc>
          <w:tcPr>
            <w:tcW w:w="830" w:type="dxa"/>
          </w:tcPr>
          <w:p w14:paraId="682C9444" w14:textId="65FE134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1140F429" w14:textId="77777777" w:rsidR="00DC4558" w:rsidRPr="00DC4558" w:rsidRDefault="00DC4558" w:rsidP="00DC4558">
            <w:pPr>
              <w:jc w:val="center"/>
              <w:rPr>
                <w:rFonts w:ascii="GHEA Grapalat" w:hAnsi="GHEA Grapalat"/>
                <w:sz w:val="20"/>
              </w:rPr>
            </w:pPr>
          </w:p>
        </w:tc>
        <w:tc>
          <w:tcPr>
            <w:tcW w:w="961" w:type="dxa"/>
          </w:tcPr>
          <w:p w14:paraId="03E37B40" w14:textId="77777777" w:rsidR="00DC4558" w:rsidRPr="00DC4558" w:rsidRDefault="00DC4558" w:rsidP="00DC4558">
            <w:pPr>
              <w:jc w:val="center"/>
              <w:rPr>
                <w:rFonts w:ascii="GHEA Grapalat" w:hAnsi="GHEA Grapalat"/>
                <w:sz w:val="20"/>
              </w:rPr>
            </w:pPr>
          </w:p>
        </w:tc>
        <w:tc>
          <w:tcPr>
            <w:tcW w:w="805" w:type="dxa"/>
          </w:tcPr>
          <w:p w14:paraId="4E6678F7" w14:textId="3DD6C91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1000</w:t>
            </w:r>
          </w:p>
        </w:tc>
        <w:tc>
          <w:tcPr>
            <w:tcW w:w="708" w:type="dxa"/>
          </w:tcPr>
          <w:p w14:paraId="48FBFC20" w14:textId="64C489CC"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604221C" w14:textId="50ECAF0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1000</w:t>
            </w:r>
          </w:p>
        </w:tc>
        <w:tc>
          <w:tcPr>
            <w:tcW w:w="1226" w:type="dxa"/>
          </w:tcPr>
          <w:p w14:paraId="679D2E69" w14:textId="51F940B1"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188E7A1" w14:textId="77777777" w:rsidTr="00DC4558">
        <w:tc>
          <w:tcPr>
            <w:tcW w:w="1229" w:type="dxa"/>
          </w:tcPr>
          <w:p w14:paraId="18DECE4E" w14:textId="5C2AF2AA"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15</w:t>
            </w:r>
          </w:p>
        </w:tc>
        <w:tc>
          <w:tcPr>
            <w:tcW w:w="1291" w:type="dxa"/>
          </w:tcPr>
          <w:p w14:paraId="369D5815" w14:textId="76AC422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4D48FDFC" w14:textId="4973405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Ցենտրիֆուգայի փորձանոթ 15մլ, պլաստմասե </w:t>
            </w:r>
          </w:p>
        </w:tc>
        <w:tc>
          <w:tcPr>
            <w:tcW w:w="1149" w:type="dxa"/>
          </w:tcPr>
          <w:p w14:paraId="04449D05" w14:textId="77777777" w:rsidR="00DC4558" w:rsidRPr="00DC4558" w:rsidRDefault="00DC4558" w:rsidP="00DC4558">
            <w:pPr>
              <w:jc w:val="center"/>
              <w:rPr>
                <w:rFonts w:ascii="GHEA Grapalat" w:hAnsi="GHEA Grapalat"/>
                <w:sz w:val="20"/>
              </w:rPr>
            </w:pPr>
          </w:p>
        </w:tc>
        <w:tc>
          <w:tcPr>
            <w:tcW w:w="2559" w:type="dxa"/>
          </w:tcPr>
          <w:p w14:paraId="57486E94" w14:textId="5F357AC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Ցենտրիֆուգայի փորձանոթ 15մլ, պլաստմասե, կոնաձև, փակվող պտուտականման խցանով:</w:t>
            </w:r>
          </w:p>
        </w:tc>
        <w:tc>
          <w:tcPr>
            <w:tcW w:w="830" w:type="dxa"/>
          </w:tcPr>
          <w:p w14:paraId="10C71296" w14:textId="21B4202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4020D0C5" w14:textId="77777777" w:rsidR="00DC4558" w:rsidRPr="00DC4558" w:rsidRDefault="00DC4558" w:rsidP="00DC4558">
            <w:pPr>
              <w:jc w:val="center"/>
              <w:rPr>
                <w:rFonts w:ascii="GHEA Grapalat" w:hAnsi="GHEA Grapalat"/>
                <w:sz w:val="20"/>
              </w:rPr>
            </w:pPr>
          </w:p>
        </w:tc>
        <w:tc>
          <w:tcPr>
            <w:tcW w:w="961" w:type="dxa"/>
          </w:tcPr>
          <w:p w14:paraId="45F5EBF5" w14:textId="77777777" w:rsidR="00DC4558" w:rsidRPr="00DC4558" w:rsidRDefault="00DC4558" w:rsidP="00DC4558">
            <w:pPr>
              <w:jc w:val="center"/>
              <w:rPr>
                <w:rFonts w:ascii="GHEA Grapalat" w:hAnsi="GHEA Grapalat"/>
                <w:sz w:val="20"/>
              </w:rPr>
            </w:pPr>
          </w:p>
        </w:tc>
        <w:tc>
          <w:tcPr>
            <w:tcW w:w="805" w:type="dxa"/>
          </w:tcPr>
          <w:p w14:paraId="1860CA9C" w14:textId="73ECA65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3500</w:t>
            </w:r>
          </w:p>
        </w:tc>
        <w:tc>
          <w:tcPr>
            <w:tcW w:w="708" w:type="dxa"/>
          </w:tcPr>
          <w:p w14:paraId="066A0068" w14:textId="62E731F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B9E4690" w14:textId="2302BA0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3500</w:t>
            </w:r>
          </w:p>
        </w:tc>
        <w:tc>
          <w:tcPr>
            <w:tcW w:w="1226" w:type="dxa"/>
          </w:tcPr>
          <w:p w14:paraId="7205BF4D" w14:textId="62339593"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օրացուցային </w:t>
            </w:r>
            <w:r w:rsidRPr="00DC4558">
              <w:rPr>
                <w:rFonts w:ascii="GHEA Grapalat" w:hAnsi="GHEA Grapalat"/>
                <w:sz w:val="14"/>
                <w:szCs w:val="14"/>
              </w:rPr>
              <w:lastRenderedPageBreak/>
              <w:t>օրվա ընթացքում</w:t>
            </w:r>
          </w:p>
        </w:tc>
      </w:tr>
      <w:tr w:rsidR="00DC4558" w:rsidRPr="00DC4558" w14:paraId="6B0215B5" w14:textId="77777777" w:rsidTr="00DC4558">
        <w:tc>
          <w:tcPr>
            <w:tcW w:w="1229" w:type="dxa"/>
          </w:tcPr>
          <w:p w14:paraId="28F86740" w14:textId="4A07B917"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16</w:t>
            </w:r>
          </w:p>
        </w:tc>
        <w:tc>
          <w:tcPr>
            <w:tcW w:w="1291" w:type="dxa"/>
          </w:tcPr>
          <w:p w14:paraId="5C9DC90E" w14:textId="25547668"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2C3710E1" w14:textId="344F3F7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Ագլյուտինացիոն պլանշետ</w:t>
            </w:r>
          </w:p>
        </w:tc>
        <w:tc>
          <w:tcPr>
            <w:tcW w:w="1149" w:type="dxa"/>
          </w:tcPr>
          <w:p w14:paraId="578F45B4" w14:textId="77777777" w:rsidR="00DC4558" w:rsidRPr="00DC4558" w:rsidRDefault="00DC4558" w:rsidP="00DC4558">
            <w:pPr>
              <w:jc w:val="center"/>
              <w:rPr>
                <w:rFonts w:ascii="GHEA Grapalat" w:hAnsi="GHEA Grapalat"/>
                <w:sz w:val="20"/>
              </w:rPr>
            </w:pPr>
          </w:p>
        </w:tc>
        <w:tc>
          <w:tcPr>
            <w:tcW w:w="2559" w:type="dxa"/>
          </w:tcPr>
          <w:p w14:paraId="2E71EC8C" w14:textId="76224233" w:rsidR="00DC4558" w:rsidRPr="0083045D" w:rsidRDefault="00DC4558" w:rsidP="00DC4558">
            <w:pPr>
              <w:jc w:val="center"/>
              <w:rPr>
                <w:rFonts w:ascii="GHEA Grapalat" w:hAnsi="GHEA Grapalat"/>
                <w:sz w:val="20"/>
                <w:lang w:val="hy-AM"/>
              </w:rPr>
            </w:pPr>
            <w:r w:rsidRPr="00DC4558">
              <w:rPr>
                <w:rFonts w:ascii="GHEA Grapalat" w:hAnsi="GHEA Grapalat" w:cs="Calibri"/>
                <w:color w:val="000000"/>
                <w:sz w:val="20"/>
                <w:szCs w:val="20"/>
                <w:lang w:eastAsia="ru-RU"/>
              </w:rPr>
              <w:t xml:space="preserve">72 փոսիկներով, փոսիկները`1,5սմ տրամաչափով, սպիտակ գույնի պլաստիկե պլանշետ` դատական բժշկության մեջ օգտագործման համար, ընդհանուր չափսերը` 22,5*11,5սմ: </w:t>
            </w:r>
            <w:r w:rsidR="0083045D">
              <w:rPr>
                <w:rFonts w:ascii="GHEA Grapalat" w:hAnsi="GHEA Grapalat" w:cs="Calibri"/>
                <w:color w:val="000000"/>
                <w:sz w:val="20"/>
                <w:szCs w:val="20"/>
                <w:lang w:val="hy-AM" w:eastAsia="ru-RU"/>
              </w:rPr>
              <w:t>Նկար 2</w:t>
            </w:r>
          </w:p>
        </w:tc>
        <w:tc>
          <w:tcPr>
            <w:tcW w:w="830" w:type="dxa"/>
          </w:tcPr>
          <w:p w14:paraId="638C8EC0" w14:textId="0503F9E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224D3810" w14:textId="77777777" w:rsidR="00DC4558" w:rsidRPr="00DC4558" w:rsidRDefault="00DC4558" w:rsidP="00DC4558">
            <w:pPr>
              <w:jc w:val="center"/>
              <w:rPr>
                <w:rFonts w:ascii="GHEA Grapalat" w:hAnsi="GHEA Grapalat"/>
                <w:sz w:val="20"/>
              </w:rPr>
            </w:pPr>
          </w:p>
        </w:tc>
        <w:tc>
          <w:tcPr>
            <w:tcW w:w="961" w:type="dxa"/>
          </w:tcPr>
          <w:p w14:paraId="076C8F43" w14:textId="77777777" w:rsidR="00DC4558" w:rsidRPr="00DC4558" w:rsidRDefault="00DC4558" w:rsidP="00DC4558">
            <w:pPr>
              <w:jc w:val="center"/>
              <w:rPr>
                <w:rFonts w:ascii="GHEA Grapalat" w:hAnsi="GHEA Grapalat"/>
                <w:sz w:val="20"/>
              </w:rPr>
            </w:pPr>
          </w:p>
        </w:tc>
        <w:tc>
          <w:tcPr>
            <w:tcW w:w="805" w:type="dxa"/>
          </w:tcPr>
          <w:p w14:paraId="67E6FDF7" w14:textId="58B6E3B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15</w:t>
            </w:r>
          </w:p>
        </w:tc>
        <w:tc>
          <w:tcPr>
            <w:tcW w:w="708" w:type="dxa"/>
          </w:tcPr>
          <w:p w14:paraId="6AC0C1D2" w14:textId="5A75EA23"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FD8963D" w14:textId="3AA7009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15</w:t>
            </w:r>
          </w:p>
        </w:tc>
        <w:tc>
          <w:tcPr>
            <w:tcW w:w="1226" w:type="dxa"/>
          </w:tcPr>
          <w:p w14:paraId="33089327" w14:textId="6FFE08FB"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1386AEC" w14:textId="77777777" w:rsidTr="00DC4558">
        <w:tc>
          <w:tcPr>
            <w:tcW w:w="1229" w:type="dxa"/>
          </w:tcPr>
          <w:p w14:paraId="2974BF9C" w14:textId="0C6A9F21"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17</w:t>
            </w:r>
          </w:p>
        </w:tc>
        <w:tc>
          <w:tcPr>
            <w:tcW w:w="1291" w:type="dxa"/>
          </w:tcPr>
          <w:p w14:paraId="7EE78083" w14:textId="71675BB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123A0E50" w14:textId="2536C4E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Էլյուցիոն պլանշետ</w:t>
            </w:r>
          </w:p>
        </w:tc>
        <w:tc>
          <w:tcPr>
            <w:tcW w:w="1149" w:type="dxa"/>
          </w:tcPr>
          <w:p w14:paraId="5843DC1E" w14:textId="77777777" w:rsidR="00DC4558" w:rsidRPr="00DC4558" w:rsidRDefault="00DC4558" w:rsidP="00DC4558">
            <w:pPr>
              <w:jc w:val="center"/>
              <w:rPr>
                <w:rFonts w:ascii="GHEA Grapalat" w:hAnsi="GHEA Grapalat"/>
                <w:sz w:val="20"/>
              </w:rPr>
            </w:pPr>
          </w:p>
        </w:tc>
        <w:tc>
          <w:tcPr>
            <w:tcW w:w="2559" w:type="dxa"/>
          </w:tcPr>
          <w:p w14:paraId="3E60488F" w14:textId="754ED921" w:rsidR="00DC4558" w:rsidRPr="0083045D" w:rsidRDefault="00DC4558" w:rsidP="00DC4558">
            <w:pPr>
              <w:jc w:val="center"/>
              <w:rPr>
                <w:rFonts w:ascii="GHEA Grapalat" w:hAnsi="GHEA Grapalat"/>
                <w:sz w:val="20"/>
                <w:lang w:val="hy-AM"/>
              </w:rPr>
            </w:pPr>
            <w:r w:rsidRPr="00DC4558">
              <w:rPr>
                <w:rFonts w:ascii="GHEA Grapalat" w:hAnsi="GHEA Grapalat" w:cs="Calibri"/>
                <w:color w:val="000000"/>
                <w:sz w:val="20"/>
                <w:szCs w:val="20"/>
                <w:lang w:eastAsia="ru-RU"/>
              </w:rPr>
              <w:t>96 փոսիկներով, փոսիկները` 0,5սմ տրամաչափով, սպիտակ գույնի պլաստիկե պլանշետներ`ընդհանուր չափսերը՝ 12,5*8,5սմ, կափարիչով:</w:t>
            </w:r>
            <w:r w:rsidR="0083045D">
              <w:rPr>
                <w:rFonts w:ascii="GHEA Grapalat" w:hAnsi="GHEA Grapalat" w:cs="Calibri"/>
                <w:color w:val="000000"/>
                <w:sz w:val="20"/>
                <w:szCs w:val="20"/>
                <w:lang w:val="hy-AM" w:eastAsia="ru-RU"/>
              </w:rPr>
              <w:t xml:space="preserve"> </w:t>
            </w:r>
            <w:r w:rsidR="0083045D">
              <w:rPr>
                <w:rFonts w:ascii="GHEA Grapalat" w:hAnsi="GHEA Grapalat" w:cs="Calibri"/>
                <w:color w:val="000000"/>
                <w:sz w:val="20"/>
                <w:szCs w:val="20"/>
                <w:lang w:val="hy-AM" w:eastAsia="ru-RU"/>
              </w:rPr>
              <w:t xml:space="preserve">Նկար </w:t>
            </w:r>
            <w:r w:rsidR="0083045D">
              <w:rPr>
                <w:rFonts w:ascii="GHEA Grapalat" w:hAnsi="GHEA Grapalat" w:cs="Calibri"/>
                <w:color w:val="000000"/>
                <w:sz w:val="20"/>
                <w:szCs w:val="20"/>
                <w:lang w:val="hy-AM" w:eastAsia="ru-RU"/>
              </w:rPr>
              <w:t>3</w:t>
            </w:r>
          </w:p>
        </w:tc>
        <w:tc>
          <w:tcPr>
            <w:tcW w:w="830" w:type="dxa"/>
          </w:tcPr>
          <w:p w14:paraId="0ECC71BD" w14:textId="560467F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543426B1" w14:textId="77777777" w:rsidR="00DC4558" w:rsidRPr="00DC4558" w:rsidRDefault="00DC4558" w:rsidP="00DC4558">
            <w:pPr>
              <w:jc w:val="center"/>
              <w:rPr>
                <w:rFonts w:ascii="GHEA Grapalat" w:hAnsi="GHEA Grapalat"/>
                <w:sz w:val="20"/>
              </w:rPr>
            </w:pPr>
          </w:p>
        </w:tc>
        <w:tc>
          <w:tcPr>
            <w:tcW w:w="961" w:type="dxa"/>
          </w:tcPr>
          <w:p w14:paraId="4A2BA5A5" w14:textId="77777777" w:rsidR="00DC4558" w:rsidRPr="00DC4558" w:rsidRDefault="00DC4558" w:rsidP="00DC4558">
            <w:pPr>
              <w:jc w:val="center"/>
              <w:rPr>
                <w:rFonts w:ascii="GHEA Grapalat" w:hAnsi="GHEA Grapalat"/>
                <w:sz w:val="20"/>
              </w:rPr>
            </w:pPr>
          </w:p>
        </w:tc>
        <w:tc>
          <w:tcPr>
            <w:tcW w:w="805" w:type="dxa"/>
          </w:tcPr>
          <w:p w14:paraId="6FBD35A1" w14:textId="60C523E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15</w:t>
            </w:r>
          </w:p>
        </w:tc>
        <w:tc>
          <w:tcPr>
            <w:tcW w:w="708" w:type="dxa"/>
          </w:tcPr>
          <w:p w14:paraId="48BF5FD1" w14:textId="78A42D22"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0CBB85A" w14:textId="54A82F5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15</w:t>
            </w:r>
          </w:p>
        </w:tc>
        <w:tc>
          <w:tcPr>
            <w:tcW w:w="1226" w:type="dxa"/>
          </w:tcPr>
          <w:p w14:paraId="526C5652" w14:textId="5E9E43B5"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DFE1BA2" w14:textId="77777777" w:rsidTr="00DC4558">
        <w:tc>
          <w:tcPr>
            <w:tcW w:w="1229" w:type="dxa"/>
          </w:tcPr>
          <w:p w14:paraId="21EA07E8" w14:textId="187706D9"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18</w:t>
            </w:r>
          </w:p>
        </w:tc>
        <w:tc>
          <w:tcPr>
            <w:tcW w:w="1291" w:type="dxa"/>
          </w:tcPr>
          <w:p w14:paraId="2A3E11BF" w14:textId="294E630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2A3B8449" w14:textId="3F393C1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sz w:val="20"/>
                <w:szCs w:val="20"/>
                <w:lang w:eastAsia="ru-RU"/>
              </w:rPr>
              <w:t>Պլանշետ 1,5մլ էպենդորֆ փորձանոթների համար</w:t>
            </w:r>
          </w:p>
        </w:tc>
        <w:tc>
          <w:tcPr>
            <w:tcW w:w="1149" w:type="dxa"/>
          </w:tcPr>
          <w:p w14:paraId="484EAB54" w14:textId="77777777" w:rsidR="00DC4558" w:rsidRPr="00DC4558" w:rsidRDefault="00DC4558" w:rsidP="00DC4558">
            <w:pPr>
              <w:jc w:val="center"/>
              <w:rPr>
                <w:rFonts w:ascii="GHEA Grapalat" w:hAnsi="GHEA Grapalat"/>
                <w:sz w:val="20"/>
              </w:rPr>
            </w:pPr>
          </w:p>
        </w:tc>
        <w:tc>
          <w:tcPr>
            <w:tcW w:w="2559" w:type="dxa"/>
          </w:tcPr>
          <w:p w14:paraId="0D0F81F2" w14:textId="6AB3D70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GC-MS գազային քրոմատոֆրաֆ մասս սպեկտրոմետրի հետ օգտագործելու համար նախատեսված 1,5մլ էպենդորֆ փորձանոթների պշանշետ: </w:t>
            </w:r>
            <w:r w:rsidR="0083045D">
              <w:rPr>
                <w:rFonts w:ascii="GHEA Grapalat" w:hAnsi="GHEA Grapalat" w:cs="Calibri"/>
                <w:color w:val="000000"/>
                <w:sz w:val="20"/>
                <w:szCs w:val="20"/>
                <w:lang w:val="hy-AM" w:eastAsia="ru-RU"/>
              </w:rPr>
              <w:t xml:space="preserve">Նկար </w:t>
            </w:r>
            <w:r w:rsidR="0083045D">
              <w:rPr>
                <w:rFonts w:ascii="GHEA Grapalat" w:hAnsi="GHEA Grapalat" w:cs="Calibri"/>
                <w:color w:val="000000"/>
                <w:sz w:val="20"/>
                <w:szCs w:val="20"/>
                <w:lang w:val="hy-AM" w:eastAsia="ru-RU"/>
              </w:rPr>
              <w:t>4</w:t>
            </w:r>
          </w:p>
        </w:tc>
        <w:tc>
          <w:tcPr>
            <w:tcW w:w="830" w:type="dxa"/>
          </w:tcPr>
          <w:p w14:paraId="26F8DEE2" w14:textId="1B593FB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348B3FE5" w14:textId="77777777" w:rsidR="00DC4558" w:rsidRPr="00DC4558" w:rsidRDefault="00DC4558" w:rsidP="00DC4558">
            <w:pPr>
              <w:jc w:val="center"/>
              <w:rPr>
                <w:rFonts w:ascii="GHEA Grapalat" w:hAnsi="GHEA Grapalat"/>
                <w:sz w:val="20"/>
              </w:rPr>
            </w:pPr>
          </w:p>
        </w:tc>
        <w:tc>
          <w:tcPr>
            <w:tcW w:w="961" w:type="dxa"/>
          </w:tcPr>
          <w:p w14:paraId="2E6DDE9E" w14:textId="77777777" w:rsidR="00DC4558" w:rsidRPr="00DC4558" w:rsidRDefault="00DC4558" w:rsidP="00DC4558">
            <w:pPr>
              <w:jc w:val="center"/>
              <w:rPr>
                <w:rFonts w:ascii="GHEA Grapalat" w:hAnsi="GHEA Grapalat"/>
                <w:sz w:val="20"/>
              </w:rPr>
            </w:pPr>
          </w:p>
        </w:tc>
        <w:tc>
          <w:tcPr>
            <w:tcW w:w="805" w:type="dxa"/>
          </w:tcPr>
          <w:p w14:paraId="5D1F0C15" w14:textId="05FF894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6</w:t>
            </w:r>
          </w:p>
        </w:tc>
        <w:tc>
          <w:tcPr>
            <w:tcW w:w="708" w:type="dxa"/>
          </w:tcPr>
          <w:p w14:paraId="0B1F5DF2" w14:textId="4D646B2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D63B7FF" w14:textId="532D9D9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6</w:t>
            </w:r>
          </w:p>
        </w:tc>
        <w:tc>
          <w:tcPr>
            <w:tcW w:w="1226" w:type="dxa"/>
          </w:tcPr>
          <w:p w14:paraId="05969C7D" w14:textId="789865CB"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1D8E652" w14:textId="77777777" w:rsidTr="00DC4558">
        <w:tc>
          <w:tcPr>
            <w:tcW w:w="1229" w:type="dxa"/>
          </w:tcPr>
          <w:p w14:paraId="490CB438" w14:textId="49088C9D"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19</w:t>
            </w:r>
          </w:p>
        </w:tc>
        <w:tc>
          <w:tcPr>
            <w:tcW w:w="1291" w:type="dxa"/>
          </w:tcPr>
          <w:p w14:paraId="076AA4A9" w14:textId="68073F0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213B927B" w14:textId="790A8B4B"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color w:val="000000"/>
                <w:sz w:val="20"/>
                <w:szCs w:val="20"/>
                <w:lang w:eastAsia="ru-RU"/>
              </w:rPr>
              <w:t>Ունիվերսալ ինդիկատորի թուղթ</w:t>
            </w:r>
          </w:p>
        </w:tc>
        <w:tc>
          <w:tcPr>
            <w:tcW w:w="1149" w:type="dxa"/>
          </w:tcPr>
          <w:p w14:paraId="056F3D2C" w14:textId="77777777" w:rsidR="00DC4558" w:rsidRPr="00DC4558" w:rsidRDefault="00DC4558" w:rsidP="00DC4558">
            <w:pPr>
              <w:jc w:val="center"/>
              <w:rPr>
                <w:rFonts w:ascii="GHEA Grapalat" w:hAnsi="GHEA Grapalat"/>
                <w:sz w:val="20"/>
              </w:rPr>
            </w:pPr>
          </w:p>
        </w:tc>
        <w:tc>
          <w:tcPr>
            <w:tcW w:w="2559" w:type="dxa"/>
          </w:tcPr>
          <w:p w14:paraId="178A7536" w14:textId="49ED2F4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Ունիվերսալ ինդիկատորի թուղթ, </w:t>
            </w:r>
            <w:r w:rsidRPr="00DC4558">
              <w:rPr>
                <w:rFonts w:ascii="GHEA Grapalat" w:hAnsi="GHEA Grapalat" w:cs="Calibri"/>
                <w:color w:val="000000"/>
                <w:sz w:val="20"/>
                <w:szCs w:val="20"/>
                <w:lang w:eastAsia="ru-RU"/>
              </w:rPr>
              <w:lastRenderedPageBreak/>
              <w:t>PH=0-12: Փաթեթավորումը կլոր տուփով:  1 հատը 1 կլոր տուփն է, որը պարունակում է 100 հատ ինդիկատորի թուղթ: Հանձնելու պահին ամբողջ պիտանելիության ժամկետի առնվազն 1/2-րդի առկայություն:</w:t>
            </w:r>
          </w:p>
        </w:tc>
        <w:tc>
          <w:tcPr>
            <w:tcW w:w="830" w:type="dxa"/>
          </w:tcPr>
          <w:p w14:paraId="35BF633F" w14:textId="2B3BE70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հատ</w:t>
            </w:r>
          </w:p>
        </w:tc>
        <w:tc>
          <w:tcPr>
            <w:tcW w:w="803" w:type="dxa"/>
          </w:tcPr>
          <w:p w14:paraId="0A4F3E6F" w14:textId="77777777" w:rsidR="00DC4558" w:rsidRPr="00DC4558" w:rsidRDefault="00DC4558" w:rsidP="00DC4558">
            <w:pPr>
              <w:jc w:val="center"/>
              <w:rPr>
                <w:rFonts w:ascii="GHEA Grapalat" w:hAnsi="GHEA Grapalat"/>
                <w:sz w:val="20"/>
              </w:rPr>
            </w:pPr>
          </w:p>
        </w:tc>
        <w:tc>
          <w:tcPr>
            <w:tcW w:w="961" w:type="dxa"/>
          </w:tcPr>
          <w:p w14:paraId="2CBF7E3F" w14:textId="77777777" w:rsidR="00DC4558" w:rsidRPr="00DC4558" w:rsidRDefault="00DC4558" w:rsidP="00DC4558">
            <w:pPr>
              <w:jc w:val="center"/>
              <w:rPr>
                <w:rFonts w:ascii="GHEA Grapalat" w:hAnsi="GHEA Grapalat"/>
                <w:sz w:val="20"/>
              </w:rPr>
            </w:pPr>
          </w:p>
        </w:tc>
        <w:tc>
          <w:tcPr>
            <w:tcW w:w="805" w:type="dxa"/>
          </w:tcPr>
          <w:p w14:paraId="1D1AD3EF" w14:textId="37420C4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w:t>
            </w:r>
          </w:p>
        </w:tc>
        <w:tc>
          <w:tcPr>
            <w:tcW w:w="708" w:type="dxa"/>
          </w:tcPr>
          <w:p w14:paraId="294146BA" w14:textId="2070D167"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ք.Երևան, </w:t>
            </w:r>
            <w:r w:rsidRPr="00DC4558">
              <w:rPr>
                <w:rFonts w:ascii="GHEA Grapalat" w:hAnsi="GHEA Grapalat"/>
                <w:sz w:val="14"/>
                <w:szCs w:val="14"/>
              </w:rPr>
              <w:lastRenderedPageBreak/>
              <w:t>Հերացի 5/1</w:t>
            </w:r>
          </w:p>
        </w:tc>
        <w:tc>
          <w:tcPr>
            <w:tcW w:w="746" w:type="dxa"/>
          </w:tcPr>
          <w:p w14:paraId="48430B50" w14:textId="1804449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20</w:t>
            </w:r>
          </w:p>
        </w:tc>
        <w:tc>
          <w:tcPr>
            <w:tcW w:w="1226" w:type="dxa"/>
          </w:tcPr>
          <w:p w14:paraId="4F15C950" w14:textId="0986244C"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w:t>
            </w:r>
            <w:r w:rsidRPr="00DC4558">
              <w:rPr>
                <w:rFonts w:ascii="GHEA Grapalat" w:hAnsi="GHEA Grapalat"/>
                <w:sz w:val="14"/>
                <w:szCs w:val="14"/>
              </w:rPr>
              <w:lastRenderedPageBreak/>
              <w:t>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0DB46C04" w14:textId="77777777" w:rsidTr="00DC4558">
        <w:tc>
          <w:tcPr>
            <w:tcW w:w="1229" w:type="dxa"/>
          </w:tcPr>
          <w:p w14:paraId="723AB7E1" w14:textId="5DA09969"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20</w:t>
            </w:r>
          </w:p>
        </w:tc>
        <w:tc>
          <w:tcPr>
            <w:tcW w:w="1291" w:type="dxa"/>
          </w:tcPr>
          <w:p w14:paraId="51AD206F" w14:textId="752A47A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79C2192A" w14:textId="720CC5A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Ֆիլտրի թուղթ 9սմ</w:t>
            </w:r>
          </w:p>
        </w:tc>
        <w:tc>
          <w:tcPr>
            <w:tcW w:w="1149" w:type="dxa"/>
          </w:tcPr>
          <w:p w14:paraId="264C4E1B" w14:textId="77777777" w:rsidR="00DC4558" w:rsidRPr="00DC4558" w:rsidRDefault="00DC4558" w:rsidP="00DC4558">
            <w:pPr>
              <w:jc w:val="center"/>
              <w:rPr>
                <w:rFonts w:ascii="GHEA Grapalat" w:hAnsi="GHEA Grapalat"/>
                <w:sz w:val="20"/>
              </w:rPr>
            </w:pPr>
          </w:p>
        </w:tc>
        <w:tc>
          <w:tcPr>
            <w:tcW w:w="2559" w:type="dxa"/>
          </w:tcPr>
          <w:p w14:paraId="585D205F" w14:textId="341AB36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Կապույտ ժապավեն, ֆիլտրի տրամագիծ՝ 90մմ: 1 հատը 1 տուփն է, որը պարունակում է 100 հատ ֆիլտրի թուղթ: Պահպանման պայմանները՝ «Պահել խոնավությունից»: Հանձնելու պահին ամբողջ պիտանելիության ժամկետի առնվազն 1/2-րդի առկայություն:</w:t>
            </w:r>
          </w:p>
        </w:tc>
        <w:tc>
          <w:tcPr>
            <w:tcW w:w="830" w:type="dxa"/>
          </w:tcPr>
          <w:p w14:paraId="07AFD00E" w14:textId="7F61A20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7ECD6001" w14:textId="77777777" w:rsidR="00DC4558" w:rsidRPr="00DC4558" w:rsidRDefault="00DC4558" w:rsidP="00DC4558">
            <w:pPr>
              <w:jc w:val="center"/>
              <w:rPr>
                <w:rFonts w:ascii="GHEA Grapalat" w:hAnsi="GHEA Grapalat"/>
                <w:sz w:val="20"/>
              </w:rPr>
            </w:pPr>
          </w:p>
        </w:tc>
        <w:tc>
          <w:tcPr>
            <w:tcW w:w="961" w:type="dxa"/>
          </w:tcPr>
          <w:p w14:paraId="255A2EED" w14:textId="77777777" w:rsidR="00DC4558" w:rsidRPr="00DC4558" w:rsidRDefault="00DC4558" w:rsidP="00DC4558">
            <w:pPr>
              <w:jc w:val="center"/>
              <w:rPr>
                <w:rFonts w:ascii="GHEA Grapalat" w:hAnsi="GHEA Grapalat"/>
                <w:sz w:val="20"/>
              </w:rPr>
            </w:pPr>
          </w:p>
        </w:tc>
        <w:tc>
          <w:tcPr>
            <w:tcW w:w="805" w:type="dxa"/>
          </w:tcPr>
          <w:p w14:paraId="27E90C0A" w14:textId="7BDF104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30</w:t>
            </w:r>
          </w:p>
        </w:tc>
        <w:tc>
          <w:tcPr>
            <w:tcW w:w="708" w:type="dxa"/>
          </w:tcPr>
          <w:p w14:paraId="327F90E8" w14:textId="231E2267"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2E6F3BD" w14:textId="76C7087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30</w:t>
            </w:r>
          </w:p>
        </w:tc>
        <w:tc>
          <w:tcPr>
            <w:tcW w:w="1226" w:type="dxa"/>
          </w:tcPr>
          <w:p w14:paraId="5121833C" w14:textId="7A2B1B59"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7F682CD" w14:textId="77777777" w:rsidTr="00DC4558">
        <w:tc>
          <w:tcPr>
            <w:tcW w:w="1229" w:type="dxa"/>
          </w:tcPr>
          <w:p w14:paraId="74AC2D37" w14:textId="5704C173"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21</w:t>
            </w:r>
          </w:p>
        </w:tc>
        <w:tc>
          <w:tcPr>
            <w:tcW w:w="1291" w:type="dxa"/>
          </w:tcPr>
          <w:p w14:paraId="0C4F7C49" w14:textId="6C7E347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605FC62C" w14:textId="40B085D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Ֆիլտրի թուղթ 12,5սմ</w:t>
            </w:r>
          </w:p>
        </w:tc>
        <w:tc>
          <w:tcPr>
            <w:tcW w:w="1149" w:type="dxa"/>
          </w:tcPr>
          <w:p w14:paraId="55427507" w14:textId="77777777" w:rsidR="00DC4558" w:rsidRPr="00DC4558" w:rsidRDefault="00DC4558" w:rsidP="00DC4558">
            <w:pPr>
              <w:jc w:val="center"/>
              <w:rPr>
                <w:rFonts w:ascii="GHEA Grapalat" w:hAnsi="GHEA Grapalat"/>
                <w:sz w:val="20"/>
              </w:rPr>
            </w:pPr>
          </w:p>
        </w:tc>
        <w:tc>
          <w:tcPr>
            <w:tcW w:w="2559" w:type="dxa"/>
          </w:tcPr>
          <w:p w14:paraId="71906EB9" w14:textId="5F90D88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Կապույտ ժապավեն, ֆիլտրի տրամագիծ՝ 125մմ: 1 հատը 1 տուփն է, որը պարունակում է 100 հատ ֆիլտրի թուղթ: Պահպանման պայմանները՝ «Պահել խոնավությունից»: Հանձնելու պահին ամբողջ պիտանելիության ժամկետի առնվազն 1/2-րդի առկայություն:</w:t>
            </w:r>
          </w:p>
        </w:tc>
        <w:tc>
          <w:tcPr>
            <w:tcW w:w="830" w:type="dxa"/>
          </w:tcPr>
          <w:p w14:paraId="4CF49F99" w14:textId="52D0917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5F9B9C1A" w14:textId="77777777" w:rsidR="00DC4558" w:rsidRPr="00DC4558" w:rsidRDefault="00DC4558" w:rsidP="00DC4558">
            <w:pPr>
              <w:jc w:val="center"/>
              <w:rPr>
                <w:rFonts w:ascii="GHEA Grapalat" w:hAnsi="GHEA Grapalat"/>
                <w:sz w:val="20"/>
              </w:rPr>
            </w:pPr>
          </w:p>
        </w:tc>
        <w:tc>
          <w:tcPr>
            <w:tcW w:w="961" w:type="dxa"/>
          </w:tcPr>
          <w:p w14:paraId="048DC952" w14:textId="77777777" w:rsidR="00DC4558" w:rsidRPr="00DC4558" w:rsidRDefault="00DC4558" w:rsidP="00DC4558">
            <w:pPr>
              <w:jc w:val="center"/>
              <w:rPr>
                <w:rFonts w:ascii="GHEA Grapalat" w:hAnsi="GHEA Grapalat"/>
                <w:sz w:val="20"/>
              </w:rPr>
            </w:pPr>
          </w:p>
        </w:tc>
        <w:tc>
          <w:tcPr>
            <w:tcW w:w="805" w:type="dxa"/>
          </w:tcPr>
          <w:p w14:paraId="6FC08462" w14:textId="6E8010D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80</w:t>
            </w:r>
          </w:p>
        </w:tc>
        <w:tc>
          <w:tcPr>
            <w:tcW w:w="708" w:type="dxa"/>
          </w:tcPr>
          <w:p w14:paraId="47A395DE" w14:textId="561A95E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9B93FA3" w14:textId="4C9C103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80</w:t>
            </w:r>
          </w:p>
        </w:tc>
        <w:tc>
          <w:tcPr>
            <w:tcW w:w="1226" w:type="dxa"/>
          </w:tcPr>
          <w:p w14:paraId="02CB2FD4" w14:textId="62C517D2"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D7510A7" w14:textId="77777777" w:rsidTr="00DC4558">
        <w:tc>
          <w:tcPr>
            <w:tcW w:w="1229" w:type="dxa"/>
          </w:tcPr>
          <w:p w14:paraId="046C9335" w14:textId="0F0CDF91"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22</w:t>
            </w:r>
          </w:p>
        </w:tc>
        <w:tc>
          <w:tcPr>
            <w:tcW w:w="1291" w:type="dxa"/>
          </w:tcPr>
          <w:p w14:paraId="54580296" w14:textId="7BE96BC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4F682662" w14:textId="44D7C02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Ֆիլտրի թուղթ 15սմ</w:t>
            </w:r>
          </w:p>
        </w:tc>
        <w:tc>
          <w:tcPr>
            <w:tcW w:w="1149" w:type="dxa"/>
          </w:tcPr>
          <w:p w14:paraId="69955B09" w14:textId="77777777" w:rsidR="00DC4558" w:rsidRPr="00DC4558" w:rsidRDefault="00DC4558" w:rsidP="00DC4558">
            <w:pPr>
              <w:jc w:val="center"/>
              <w:rPr>
                <w:rFonts w:ascii="GHEA Grapalat" w:hAnsi="GHEA Grapalat"/>
                <w:sz w:val="20"/>
              </w:rPr>
            </w:pPr>
          </w:p>
        </w:tc>
        <w:tc>
          <w:tcPr>
            <w:tcW w:w="2559" w:type="dxa"/>
          </w:tcPr>
          <w:p w14:paraId="21D25584" w14:textId="266A09F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Կապույտ ժապավեն, ֆիլտրի տրամագիծ՝ 150մմ: 1 հատը 1 տուփն է, որը պարունակում է 100 հատ ֆիլտրի թուղթ: Պահպանման պայմանները՝ «Պահել խոնավությունից»: Հանձնելու պահին ամբողջ պիտանելիության ժամկետի առնվազն 1/2-րդի առկայություն:</w:t>
            </w:r>
          </w:p>
        </w:tc>
        <w:tc>
          <w:tcPr>
            <w:tcW w:w="830" w:type="dxa"/>
          </w:tcPr>
          <w:p w14:paraId="1D277C5A" w14:textId="4D0DA40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0EDA428B" w14:textId="77777777" w:rsidR="00DC4558" w:rsidRPr="00DC4558" w:rsidRDefault="00DC4558" w:rsidP="00DC4558">
            <w:pPr>
              <w:jc w:val="center"/>
              <w:rPr>
                <w:rFonts w:ascii="GHEA Grapalat" w:hAnsi="GHEA Grapalat"/>
                <w:sz w:val="20"/>
              </w:rPr>
            </w:pPr>
          </w:p>
        </w:tc>
        <w:tc>
          <w:tcPr>
            <w:tcW w:w="961" w:type="dxa"/>
          </w:tcPr>
          <w:p w14:paraId="7FEADB63" w14:textId="77777777" w:rsidR="00DC4558" w:rsidRPr="00DC4558" w:rsidRDefault="00DC4558" w:rsidP="00DC4558">
            <w:pPr>
              <w:jc w:val="center"/>
              <w:rPr>
                <w:rFonts w:ascii="GHEA Grapalat" w:hAnsi="GHEA Grapalat"/>
                <w:sz w:val="20"/>
              </w:rPr>
            </w:pPr>
          </w:p>
        </w:tc>
        <w:tc>
          <w:tcPr>
            <w:tcW w:w="805" w:type="dxa"/>
          </w:tcPr>
          <w:p w14:paraId="66378AA9" w14:textId="42136EA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80</w:t>
            </w:r>
          </w:p>
        </w:tc>
        <w:tc>
          <w:tcPr>
            <w:tcW w:w="708" w:type="dxa"/>
          </w:tcPr>
          <w:p w14:paraId="7BCF7020" w14:textId="54F643A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00D69B1" w14:textId="1A26481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80</w:t>
            </w:r>
          </w:p>
        </w:tc>
        <w:tc>
          <w:tcPr>
            <w:tcW w:w="1226" w:type="dxa"/>
          </w:tcPr>
          <w:p w14:paraId="7D9CA50E" w14:textId="3E2FC21C"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99CE55A" w14:textId="77777777" w:rsidTr="00DC4558">
        <w:tc>
          <w:tcPr>
            <w:tcW w:w="1229" w:type="dxa"/>
          </w:tcPr>
          <w:p w14:paraId="5299EB94" w14:textId="43179938"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23</w:t>
            </w:r>
          </w:p>
        </w:tc>
        <w:tc>
          <w:tcPr>
            <w:tcW w:w="1291" w:type="dxa"/>
          </w:tcPr>
          <w:p w14:paraId="75EF730A" w14:textId="7B5DC5E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15991700</w:t>
            </w:r>
          </w:p>
        </w:tc>
        <w:tc>
          <w:tcPr>
            <w:tcW w:w="2890" w:type="dxa"/>
          </w:tcPr>
          <w:p w14:paraId="7E1D4482" w14:textId="577EBAA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Ֆիլտրի թուղթ</w:t>
            </w:r>
          </w:p>
        </w:tc>
        <w:tc>
          <w:tcPr>
            <w:tcW w:w="1149" w:type="dxa"/>
          </w:tcPr>
          <w:p w14:paraId="43DA356C" w14:textId="77777777" w:rsidR="00DC4558" w:rsidRPr="00DC4558" w:rsidRDefault="00DC4558" w:rsidP="00DC4558">
            <w:pPr>
              <w:jc w:val="center"/>
              <w:rPr>
                <w:rFonts w:ascii="GHEA Grapalat" w:hAnsi="GHEA Grapalat"/>
                <w:sz w:val="20"/>
              </w:rPr>
            </w:pPr>
          </w:p>
        </w:tc>
        <w:tc>
          <w:tcPr>
            <w:tcW w:w="2559" w:type="dxa"/>
          </w:tcPr>
          <w:p w14:paraId="2540565D" w14:textId="1F5B2D3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Ֆիլտրի թուղթ թերթավոր: Հանձնելու պահին ամբողջ պիտանելիության ժամկետի առնվազն 1/2-րդի առկայություն:</w:t>
            </w:r>
          </w:p>
        </w:tc>
        <w:tc>
          <w:tcPr>
            <w:tcW w:w="830" w:type="dxa"/>
          </w:tcPr>
          <w:p w14:paraId="303DF75E" w14:textId="07E33E9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կգ</w:t>
            </w:r>
          </w:p>
        </w:tc>
        <w:tc>
          <w:tcPr>
            <w:tcW w:w="803" w:type="dxa"/>
          </w:tcPr>
          <w:p w14:paraId="544792DC" w14:textId="77777777" w:rsidR="00DC4558" w:rsidRPr="00DC4558" w:rsidRDefault="00DC4558" w:rsidP="00DC4558">
            <w:pPr>
              <w:jc w:val="center"/>
              <w:rPr>
                <w:rFonts w:ascii="GHEA Grapalat" w:hAnsi="GHEA Grapalat"/>
                <w:sz w:val="20"/>
              </w:rPr>
            </w:pPr>
          </w:p>
        </w:tc>
        <w:tc>
          <w:tcPr>
            <w:tcW w:w="961" w:type="dxa"/>
          </w:tcPr>
          <w:p w14:paraId="1934EE8D" w14:textId="77777777" w:rsidR="00DC4558" w:rsidRPr="00DC4558" w:rsidRDefault="00DC4558" w:rsidP="00DC4558">
            <w:pPr>
              <w:jc w:val="center"/>
              <w:rPr>
                <w:rFonts w:ascii="GHEA Grapalat" w:hAnsi="GHEA Grapalat"/>
                <w:sz w:val="20"/>
              </w:rPr>
            </w:pPr>
          </w:p>
        </w:tc>
        <w:tc>
          <w:tcPr>
            <w:tcW w:w="805" w:type="dxa"/>
          </w:tcPr>
          <w:p w14:paraId="58D9E739" w14:textId="7E891FC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w:t>
            </w:r>
          </w:p>
        </w:tc>
        <w:tc>
          <w:tcPr>
            <w:tcW w:w="708" w:type="dxa"/>
          </w:tcPr>
          <w:p w14:paraId="3A8865BA" w14:textId="068ED529"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DB35941" w14:textId="49A7C8A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w:t>
            </w:r>
          </w:p>
        </w:tc>
        <w:tc>
          <w:tcPr>
            <w:tcW w:w="1226" w:type="dxa"/>
          </w:tcPr>
          <w:p w14:paraId="0473CD70" w14:textId="49367873"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018F1F3A" w14:textId="77777777" w:rsidTr="00DC4558">
        <w:tc>
          <w:tcPr>
            <w:tcW w:w="1229" w:type="dxa"/>
          </w:tcPr>
          <w:p w14:paraId="1FBBB4F8" w14:textId="6AADACDD"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24</w:t>
            </w:r>
          </w:p>
        </w:tc>
        <w:tc>
          <w:tcPr>
            <w:tcW w:w="1291" w:type="dxa"/>
          </w:tcPr>
          <w:p w14:paraId="7F1A5340" w14:textId="23CD8E5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2FF8B131" w14:textId="1FDADF8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Պուլիվիզատոր 25մլ</w:t>
            </w:r>
          </w:p>
        </w:tc>
        <w:tc>
          <w:tcPr>
            <w:tcW w:w="1149" w:type="dxa"/>
          </w:tcPr>
          <w:p w14:paraId="72B270DA" w14:textId="77777777" w:rsidR="00DC4558" w:rsidRPr="00DC4558" w:rsidRDefault="00DC4558" w:rsidP="00DC4558">
            <w:pPr>
              <w:jc w:val="center"/>
              <w:rPr>
                <w:rFonts w:ascii="GHEA Grapalat" w:hAnsi="GHEA Grapalat"/>
                <w:sz w:val="20"/>
              </w:rPr>
            </w:pPr>
          </w:p>
        </w:tc>
        <w:tc>
          <w:tcPr>
            <w:tcW w:w="2559" w:type="dxa"/>
          </w:tcPr>
          <w:p w14:paraId="42A0430C" w14:textId="33E456D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Ապակյա գլան կլոր հատակով /փորձանոթի նման/, վերևի մասը շլիֆով` նախատեսված ռեակտիվը փչելու համար: Բարձրությունը՝ 19,5մմ, լայնությունը`20մմ: Ապակյա փչելու հարմարանք`ամրացված պոլիքլորվինիլային տանձիկով:</w:t>
            </w:r>
          </w:p>
        </w:tc>
        <w:tc>
          <w:tcPr>
            <w:tcW w:w="830" w:type="dxa"/>
          </w:tcPr>
          <w:p w14:paraId="1938F3E9" w14:textId="59E4038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38F1EF3D" w14:textId="77777777" w:rsidR="00DC4558" w:rsidRPr="00DC4558" w:rsidRDefault="00DC4558" w:rsidP="00DC4558">
            <w:pPr>
              <w:jc w:val="center"/>
              <w:rPr>
                <w:rFonts w:ascii="GHEA Grapalat" w:hAnsi="GHEA Grapalat"/>
                <w:sz w:val="20"/>
              </w:rPr>
            </w:pPr>
          </w:p>
        </w:tc>
        <w:tc>
          <w:tcPr>
            <w:tcW w:w="961" w:type="dxa"/>
          </w:tcPr>
          <w:p w14:paraId="77960233" w14:textId="77777777" w:rsidR="00DC4558" w:rsidRPr="00DC4558" w:rsidRDefault="00DC4558" w:rsidP="00DC4558">
            <w:pPr>
              <w:jc w:val="center"/>
              <w:rPr>
                <w:rFonts w:ascii="GHEA Grapalat" w:hAnsi="GHEA Grapalat"/>
                <w:sz w:val="20"/>
              </w:rPr>
            </w:pPr>
          </w:p>
        </w:tc>
        <w:tc>
          <w:tcPr>
            <w:tcW w:w="805" w:type="dxa"/>
          </w:tcPr>
          <w:p w14:paraId="3473B67A" w14:textId="468D24B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w:t>
            </w:r>
          </w:p>
        </w:tc>
        <w:tc>
          <w:tcPr>
            <w:tcW w:w="708" w:type="dxa"/>
          </w:tcPr>
          <w:p w14:paraId="562C2C74" w14:textId="309437CC"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7B23893" w14:textId="44CABBD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w:t>
            </w:r>
          </w:p>
        </w:tc>
        <w:tc>
          <w:tcPr>
            <w:tcW w:w="1226" w:type="dxa"/>
          </w:tcPr>
          <w:p w14:paraId="0B3168D3" w14:textId="49B7AA2B"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822BE60" w14:textId="77777777" w:rsidTr="00DC4558">
        <w:tc>
          <w:tcPr>
            <w:tcW w:w="1229" w:type="dxa"/>
          </w:tcPr>
          <w:p w14:paraId="287550CA" w14:textId="77EE537F"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25</w:t>
            </w:r>
          </w:p>
        </w:tc>
        <w:tc>
          <w:tcPr>
            <w:tcW w:w="1291" w:type="dxa"/>
          </w:tcPr>
          <w:p w14:paraId="37A91692" w14:textId="0D061B3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6CD3B9ED" w14:textId="3E4DB13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Ծածկապակի 18x18մմ</w:t>
            </w:r>
          </w:p>
        </w:tc>
        <w:tc>
          <w:tcPr>
            <w:tcW w:w="1149" w:type="dxa"/>
          </w:tcPr>
          <w:p w14:paraId="11909F9A" w14:textId="77777777" w:rsidR="00DC4558" w:rsidRPr="00DC4558" w:rsidRDefault="00DC4558" w:rsidP="00DC4558">
            <w:pPr>
              <w:jc w:val="center"/>
              <w:rPr>
                <w:rFonts w:ascii="GHEA Grapalat" w:hAnsi="GHEA Grapalat"/>
                <w:sz w:val="20"/>
              </w:rPr>
            </w:pPr>
          </w:p>
        </w:tc>
        <w:tc>
          <w:tcPr>
            <w:tcW w:w="2559" w:type="dxa"/>
          </w:tcPr>
          <w:p w14:paraId="74479D00" w14:textId="1B67CC8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Ծածկապակի 18x18մմ, փաթեթավորումը` ստվարաթղթյա տուփով, տուփում 100 հատ: ԳՕՍՏ 6672-75: Պահպանման պայմանները` «Կոտրվող է»: </w:t>
            </w:r>
          </w:p>
        </w:tc>
        <w:tc>
          <w:tcPr>
            <w:tcW w:w="830" w:type="dxa"/>
          </w:tcPr>
          <w:p w14:paraId="7A5F02D5" w14:textId="781D136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29FC8CB5" w14:textId="77777777" w:rsidR="00DC4558" w:rsidRPr="00DC4558" w:rsidRDefault="00DC4558" w:rsidP="00DC4558">
            <w:pPr>
              <w:jc w:val="center"/>
              <w:rPr>
                <w:rFonts w:ascii="GHEA Grapalat" w:hAnsi="GHEA Grapalat"/>
                <w:sz w:val="20"/>
              </w:rPr>
            </w:pPr>
          </w:p>
        </w:tc>
        <w:tc>
          <w:tcPr>
            <w:tcW w:w="961" w:type="dxa"/>
          </w:tcPr>
          <w:p w14:paraId="327B251C" w14:textId="77777777" w:rsidR="00DC4558" w:rsidRPr="00DC4558" w:rsidRDefault="00DC4558" w:rsidP="00DC4558">
            <w:pPr>
              <w:jc w:val="center"/>
              <w:rPr>
                <w:rFonts w:ascii="GHEA Grapalat" w:hAnsi="GHEA Grapalat"/>
                <w:sz w:val="20"/>
              </w:rPr>
            </w:pPr>
          </w:p>
        </w:tc>
        <w:tc>
          <w:tcPr>
            <w:tcW w:w="805" w:type="dxa"/>
          </w:tcPr>
          <w:p w14:paraId="58AEC1D0" w14:textId="2FC70B0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60000</w:t>
            </w:r>
          </w:p>
        </w:tc>
        <w:tc>
          <w:tcPr>
            <w:tcW w:w="708" w:type="dxa"/>
          </w:tcPr>
          <w:p w14:paraId="434E1C08" w14:textId="412D65E6"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6964616" w14:textId="3095E26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60000</w:t>
            </w:r>
          </w:p>
        </w:tc>
        <w:tc>
          <w:tcPr>
            <w:tcW w:w="1226" w:type="dxa"/>
          </w:tcPr>
          <w:p w14:paraId="6E0B7209" w14:textId="26081E05"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A6F8F17" w14:textId="77777777" w:rsidTr="00DC4558">
        <w:tc>
          <w:tcPr>
            <w:tcW w:w="1229" w:type="dxa"/>
          </w:tcPr>
          <w:p w14:paraId="230DD2DE" w14:textId="14D1341C"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26</w:t>
            </w:r>
          </w:p>
        </w:tc>
        <w:tc>
          <w:tcPr>
            <w:tcW w:w="1291" w:type="dxa"/>
          </w:tcPr>
          <w:p w14:paraId="645F5CCC" w14:textId="38C8C5F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3977E942" w14:textId="095FDD5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Ծածկապակի 24x24մմ</w:t>
            </w:r>
          </w:p>
        </w:tc>
        <w:tc>
          <w:tcPr>
            <w:tcW w:w="1149" w:type="dxa"/>
          </w:tcPr>
          <w:p w14:paraId="483C5913" w14:textId="77777777" w:rsidR="00DC4558" w:rsidRPr="00DC4558" w:rsidRDefault="00DC4558" w:rsidP="00DC4558">
            <w:pPr>
              <w:jc w:val="center"/>
              <w:rPr>
                <w:rFonts w:ascii="GHEA Grapalat" w:hAnsi="GHEA Grapalat"/>
                <w:sz w:val="20"/>
              </w:rPr>
            </w:pPr>
          </w:p>
        </w:tc>
        <w:tc>
          <w:tcPr>
            <w:tcW w:w="2559" w:type="dxa"/>
          </w:tcPr>
          <w:p w14:paraId="4E320E69" w14:textId="0E7E4C8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Ծածկապակի 24x24մմ, փաթեթավորումը` ստվարաթղթյա տուփով, տուփում 100 հատ: ԳՕՍՏ 6672-75: Պահպանման պայմանները` «Կոտրվող է»: </w:t>
            </w:r>
          </w:p>
        </w:tc>
        <w:tc>
          <w:tcPr>
            <w:tcW w:w="830" w:type="dxa"/>
          </w:tcPr>
          <w:p w14:paraId="715FAA2F" w14:textId="1E49D4E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7E10B752" w14:textId="77777777" w:rsidR="00DC4558" w:rsidRPr="00DC4558" w:rsidRDefault="00DC4558" w:rsidP="00DC4558">
            <w:pPr>
              <w:jc w:val="center"/>
              <w:rPr>
                <w:rFonts w:ascii="GHEA Grapalat" w:hAnsi="GHEA Grapalat"/>
                <w:sz w:val="20"/>
              </w:rPr>
            </w:pPr>
          </w:p>
        </w:tc>
        <w:tc>
          <w:tcPr>
            <w:tcW w:w="961" w:type="dxa"/>
          </w:tcPr>
          <w:p w14:paraId="112DDF39" w14:textId="77777777" w:rsidR="00DC4558" w:rsidRPr="00DC4558" w:rsidRDefault="00DC4558" w:rsidP="00DC4558">
            <w:pPr>
              <w:jc w:val="center"/>
              <w:rPr>
                <w:rFonts w:ascii="GHEA Grapalat" w:hAnsi="GHEA Grapalat"/>
                <w:sz w:val="20"/>
              </w:rPr>
            </w:pPr>
          </w:p>
        </w:tc>
        <w:tc>
          <w:tcPr>
            <w:tcW w:w="805" w:type="dxa"/>
          </w:tcPr>
          <w:p w14:paraId="6255B481" w14:textId="01FDDC8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12000</w:t>
            </w:r>
          </w:p>
        </w:tc>
        <w:tc>
          <w:tcPr>
            <w:tcW w:w="708" w:type="dxa"/>
          </w:tcPr>
          <w:p w14:paraId="0CFAB27A" w14:textId="05AB0BC3"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89D9E3B" w14:textId="011B707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12000</w:t>
            </w:r>
          </w:p>
        </w:tc>
        <w:tc>
          <w:tcPr>
            <w:tcW w:w="1226" w:type="dxa"/>
          </w:tcPr>
          <w:p w14:paraId="21CC01D8" w14:textId="20747CF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980DB5C" w14:textId="77777777" w:rsidTr="00DC4558">
        <w:tc>
          <w:tcPr>
            <w:tcW w:w="1229" w:type="dxa"/>
          </w:tcPr>
          <w:p w14:paraId="1E055EAB" w14:textId="6F6C261F"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27</w:t>
            </w:r>
          </w:p>
        </w:tc>
        <w:tc>
          <w:tcPr>
            <w:tcW w:w="1291" w:type="dxa"/>
          </w:tcPr>
          <w:p w14:paraId="4F0D82F6" w14:textId="22FF5AF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54660416" w14:textId="3951783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Ծածկապակի 24x60մմ</w:t>
            </w:r>
          </w:p>
        </w:tc>
        <w:tc>
          <w:tcPr>
            <w:tcW w:w="1149" w:type="dxa"/>
          </w:tcPr>
          <w:p w14:paraId="68B7AF55" w14:textId="77777777" w:rsidR="00DC4558" w:rsidRPr="00DC4558" w:rsidRDefault="00DC4558" w:rsidP="00DC4558">
            <w:pPr>
              <w:jc w:val="center"/>
              <w:rPr>
                <w:rFonts w:ascii="GHEA Grapalat" w:hAnsi="GHEA Grapalat"/>
                <w:sz w:val="20"/>
              </w:rPr>
            </w:pPr>
          </w:p>
        </w:tc>
        <w:tc>
          <w:tcPr>
            <w:tcW w:w="2559" w:type="dxa"/>
          </w:tcPr>
          <w:p w14:paraId="69CE4CEF" w14:textId="11791B7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Ծածկապակի 24x60մմ, փաթեթավորումը` ստվարաթղթյա տուփով, տուփում 100 հատ: ԳՕՍՏ 6672-75: Պահպանման պայմանները` «Կոտրվող է»: </w:t>
            </w:r>
          </w:p>
        </w:tc>
        <w:tc>
          <w:tcPr>
            <w:tcW w:w="830" w:type="dxa"/>
          </w:tcPr>
          <w:p w14:paraId="2A6A4CBC" w14:textId="6E1FD95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4B0E8EF4" w14:textId="77777777" w:rsidR="00DC4558" w:rsidRPr="00DC4558" w:rsidRDefault="00DC4558" w:rsidP="00DC4558">
            <w:pPr>
              <w:jc w:val="center"/>
              <w:rPr>
                <w:rFonts w:ascii="GHEA Grapalat" w:hAnsi="GHEA Grapalat"/>
                <w:sz w:val="20"/>
              </w:rPr>
            </w:pPr>
          </w:p>
        </w:tc>
        <w:tc>
          <w:tcPr>
            <w:tcW w:w="961" w:type="dxa"/>
          </w:tcPr>
          <w:p w14:paraId="0A4DD185" w14:textId="77777777" w:rsidR="00DC4558" w:rsidRPr="00DC4558" w:rsidRDefault="00DC4558" w:rsidP="00DC4558">
            <w:pPr>
              <w:jc w:val="center"/>
              <w:rPr>
                <w:rFonts w:ascii="GHEA Grapalat" w:hAnsi="GHEA Grapalat"/>
                <w:sz w:val="20"/>
              </w:rPr>
            </w:pPr>
          </w:p>
        </w:tc>
        <w:tc>
          <w:tcPr>
            <w:tcW w:w="805" w:type="dxa"/>
          </w:tcPr>
          <w:p w14:paraId="088F0B7F" w14:textId="03015B7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10000</w:t>
            </w:r>
          </w:p>
        </w:tc>
        <w:tc>
          <w:tcPr>
            <w:tcW w:w="708" w:type="dxa"/>
          </w:tcPr>
          <w:p w14:paraId="72B8CD57" w14:textId="0DEEFE33"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6AA8A60" w14:textId="14B595E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10000</w:t>
            </w:r>
          </w:p>
        </w:tc>
        <w:tc>
          <w:tcPr>
            <w:tcW w:w="1226" w:type="dxa"/>
          </w:tcPr>
          <w:p w14:paraId="478B63CF" w14:textId="2FEAA65C"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1361248" w14:textId="77777777" w:rsidTr="00DC4558">
        <w:tc>
          <w:tcPr>
            <w:tcW w:w="1229" w:type="dxa"/>
          </w:tcPr>
          <w:p w14:paraId="33F961C6" w14:textId="42685196"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28</w:t>
            </w:r>
          </w:p>
        </w:tc>
        <w:tc>
          <w:tcPr>
            <w:tcW w:w="1291" w:type="dxa"/>
          </w:tcPr>
          <w:p w14:paraId="0128BAE8" w14:textId="370ECF6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1296FED2" w14:textId="4E38133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Առարկայական ապակի 7,5x2,5սմ</w:t>
            </w:r>
          </w:p>
        </w:tc>
        <w:tc>
          <w:tcPr>
            <w:tcW w:w="1149" w:type="dxa"/>
          </w:tcPr>
          <w:p w14:paraId="45BA7C08" w14:textId="77777777" w:rsidR="00DC4558" w:rsidRPr="00DC4558" w:rsidRDefault="00DC4558" w:rsidP="00DC4558">
            <w:pPr>
              <w:jc w:val="center"/>
              <w:rPr>
                <w:rFonts w:ascii="GHEA Grapalat" w:hAnsi="GHEA Grapalat"/>
                <w:sz w:val="20"/>
              </w:rPr>
            </w:pPr>
          </w:p>
        </w:tc>
        <w:tc>
          <w:tcPr>
            <w:tcW w:w="2559" w:type="dxa"/>
          </w:tcPr>
          <w:p w14:paraId="1E3517A9" w14:textId="56E16CB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Առարկայական ապակի 7,5x2,5սմ, մաքուր կվասց, ջերմակայուն </w:t>
            </w:r>
            <w:r w:rsidRPr="00DC4558">
              <w:rPr>
                <w:rFonts w:ascii="GHEA Grapalat" w:hAnsi="GHEA Grapalat" w:cs="Calibri"/>
                <w:color w:val="000000"/>
                <w:sz w:val="20"/>
                <w:szCs w:val="20"/>
                <w:lang w:eastAsia="ru-RU"/>
              </w:rPr>
              <w:lastRenderedPageBreak/>
              <w:t xml:space="preserve">ապակուց պատրաստված, հղկված եզրերով: Պահպանման պայմանները` «Կոտրվող է»: </w:t>
            </w:r>
          </w:p>
        </w:tc>
        <w:tc>
          <w:tcPr>
            <w:tcW w:w="830" w:type="dxa"/>
          </w:tcPr>
          <w:p w14:paraId="75D97AF8" w14:textId="2113A1D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հատ</w:t>
            </w:r>
          </w:p>
        </w:tc>
        <w:tc>
          <w:tcPr>
            <w:tcW w:w="803" w:type="dxa"/>
          </w:tcPr>
          <w:p w14:paraId="334F6E5C" w14:textId="77777777" w:rsidR="00DC4558" w:rsidRPr="00DC4558" w:rsidRDefault="00DC4558" w:rsidP="00DC4558">
            <w:pPr>
              <w:jc w:val="center"/>
              <w:rPr>
                <w:rFonts w:ascii="GHEA Grapalat" w:hAnsi="GHEA Grapalat"/>
                <w:sz w:val="20"/>
              </w:rPr>
            </w:pPr>
          </w:p>
        </w:tc>
        <w:tc>
          <w:tcPr>
            <w:tcW w:w="961" w:type="dxa"/>
          </w:tcPr>
          <w:p w14:paraId="1C07530F" w14:textId="77777777" w:rsidR="00DC4558" w:rsidRPr="00DC4558" w:rsidRDefault="00DC4558" w:rsidP="00DC4558">
            <w:pPr>
              <w:jc w:val="center"/>
              <w:rPr>
                <w:rFonts w:ascii="GHEA Grapalat" w:hAnsi="GHEA Grapalat"/>
                <w:sz w:val="20"/>
              </w:rPr>
            </w:pPr>
          </w:p>
        </w:tc>
        <w:tc>
          <w:tcPr>
            <w:tcW w:w="805" w:type="dxa"/>
          </w:tcPr>
          <w:p w14:paraId="0949996A" w14:textId="7AD1CE4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22500</w:t>
            </w:r>
          </w:p>
        </w:tc>
        <w:tc>
          <w:tcPr>
            <w:tcW w:w="708" w:type="dxa"/>
          </w:tcPr>
          <w:p w14:paraId="678F30C0" w14:textId="249AB382"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B4E2D42" w14:textId="1544027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22500</w:t>
            </w:r>
          </w:p>
        </w:tc>
        <w:tc>
          <w:tcPr>
            <w:tcW w:w="1226" w:type="dxa"/>
          </w:tcPr>
          <w:p w14:paraId="012B3252" w14:textId="57FCEBB7"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w:t>
            </w:r>
            <w:r w:rsidRPr="00DC4558">
              <w:rPr>
                <w:rFonts w:ascii="GHEA Grapalat" w:hAnsi="GHEA Grapalat"/>
                <w:sz w:val="14"/>
                <w:szCs w:val="14"/>
              </w:rPr>
              <w:lastRenderedPageBreak/>
              <w:t>դեպքում կողմերի միջև կնքվող համաձայնագիրն ուժի մեջ մտնելու օրվանից հաշված 20 օրացուցային օրվա ընթացքում</w:t>
            </w:r>
          </w:p>
        </w:tc>
      </w:tr>
      <w:tr w:rsidR="00DC4558" w:rsidRPr="00DC4558" w14:paraId="1A212ECF" w14:textId="77777777" w:rsidTr="00DC4558">
        <w:tc>
          <w:tcPr>
            <w:tcW w:w="1229" w:type="dxa"/>
          </w:tcPr>
          <w:p w14:paraId="5CAAC0B8" w14:textId="060D7533"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29</w:t>
            </w:r>
          </w:p>
        </w:tc>
        <w:tc>
          <w:tcPr>
            <w:tcW w:w="1291" w:type="dxa"/>
          </w:tcPr>
          <w:p w14:paraId="1DB03B39" w14:textId="4D55C94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0CDCAE29" w14:textId="6F17283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Պետրիի թասիկներ, ապակյա</w:t>
            </w:r>
          </w:p>
        </w:tc>
        <w:tc>
          <w:tcPr>
            <w:tcW w:w="1149" w:type="dxa"/>
          </w:tcPr>
          <w:p w14:paraId="09121412" w14:textId="77777777" w:rsidR="00DC4558" w:rsidRPr="00DC4558" w:rsidRDefault="00DC4558" w:rsidP="00DC4558">
            <w:pPr>
              <w:jc w:val="center"/>
              <w:rPr>
                <w:rFonts w:ascii="GHEA Grapalat" w:hAnsi="GHEA Grapalat"/>
                <w:sz w:val="20"/>
              </w:rPr>
            </w:pPr>
          </w:p>
        </w:tc>
        <w:tc>
          <w:tcPr>
            <w:tcW w:w="2559" w:type="dxa"/>
          </w:tcPr>
          <w:p w14:paraId="15989A5C" w14:textId="093458E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Ապակուց պատրաստված լաբորատոր տարա, ցածր հարթ գլան, փակվում է նույն տիպի տարայով` մի փոքր մեծ տրամագծով, բարձրությունը`15մմ, տրամագիծը`90-100մմ: </w:t>
            </w:r>
          </w:p>
        </w:tc>
        <w:tc>
          <w:tcPr>
            <w:tcW w:w="830" w:type="dxa"/>
          </w:tcPr>
          <w:p w14:paraId="1A666828" w14:textId="384428D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65B68ADD" w14:textId="77777777" w:rsidR="00DC4558" w:rsidRPr="00DC4558" w:rsidRDefault="00DC4558" w:rsidP="00DC4558">
            <w:pPr>
              <w:jc w:val="center"/>
              <w:rPr>
                <w:rFonts w:ascii="GHEA Grapalat" w:hAnsi="GHEA Grapalat"/>
                <w:sz w:val="20"/>
              </w:rPr>
            </w:pPr>
          </w:p>
        </w:tc>
        <w:tc>
          <w:tcPr>
            <w:tcW w:w="961" w:type="dxa"/>
          </w:tcPr>
          <w:p w14:paraId="6EAB72D9" w14:textId="77777777" w:rsidR="00DC4558" w:rsidRPr="00DC4558" w:rsidRDefault="00DC4558" w:rsidP="00DC4558">
            <w:pPr>
              <w:jc w:val="center"/>
              <w:rPr>
                <w:rFonts w:ascii="GHEA Grapalat" w:hAnsi="GHEA Grapalat"/>
                <w:sz w:val="20"/>
              </w:rPr>
            </w:pPr>
          </w:p>
        </w:tc>
        <w:tc>
          <w:tcPr>
            <w:tcW w:w="805" w:type="dxa"/>
          </w:tcPr>
          <w:p w14:paraId="26FA334D" w14:textId="5DE315F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w:t>
            </w:r>
          </w:p>
        </w:tc>
        <w:tc>
          <w:tcPr>
            <w:tcW w:w="708" w:type="dxa"/>
          </w:tcPr>
          <w:p w14:paraId="678EE3D7" w14:textId="5DE558E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FC7AB42" w14:textId="6D1EEB1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w:t>
            </w:r>
          </w:p>
        </w:tc>
        <w:tc>
          <w:tcPr>
            <w:tcW w:w="1226" w:type="dxa"/>
          </w:tcPr>
          <w:p w14:paraId="5A02025A" w14:textId="1CEBB29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918A0BD" w14:textId="77777777" w:rsidTr="00DC4558">
        <w:tc>
          <w:tcPr>
            <w:tcW w:w="1229" w:type="dxa"/>
          </w:tcPr>
          <w:p w14:paraId="3C15DDE5" w14:textId="30DB3220"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30</w:t>
            </w:r>
          </w:p>
        </w:tc>
        <w:tc>
          <w:tcPr>
            <w:tcW w:w="1291" w:type="dxa"/>
          </w:tcPr>
          <w:p w14:paraId="2DEE7981" w14:textId="641EC9B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30B80D86" w14:textId="0C2C83D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Պետրիի թասիկներ, պլաստմասե</w:t>
            </w:r>
          </w:p>
        </w:tc>
        <w:tc>
          <w:tcPr>
            <w:tcW w:w="1149" w:type="dxa"/>
          </w:tcPr>
          <w:p w14:paraId="1FEBA858" w14:textId="77777777" w:rsidR="00DC4558" w:rsidRPr="00DC4558" w:rsidRDefault="00DC4558" w:rsidP="00DC4558">
            <w:pPr>
              <w:jc w:val="center"/>
              <w:rPr>
                <w:rFonts w:ascii="GHEA Grapalat" w:hAnsi="GHEA Grapalat"/>
                <w:sz w:val="20"/>
              </w:rPr>
            </w:pPr>
          </w:p>
        </w:tc>
        <w:tc>
          <w:tcPr>
            <w:tcW w:w="2559" w:type="dxa"/>
          </w:tcPr>
          <w:p w14:paraId="2EA60991" w14:textId="29DF37B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Պոլիպրոպիլենից պատրաստված լաբորատոր տարրա, ցածր հարթ գլան, փակվում է նույն տիպի տարայով` մի փոքր մեծ տրամագծով, բարձրությունը`15մմ, տրամագիծը`90-100մմ: </w:t>
            </w:r>
          </w:p>
        </w:tc>
        <w:tc>
          <w:tcPr>
            <w:tcW w:w="830" w:type="dxa"/>
          </w:tcPr>
          <w:p w14:paraId="32C9D219" w14:textId="7369342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038DDB6F" w14:textId="77777777" w:rsidR="00DC4558" w:rsidRPr="00DC4558" w:rsidRDefault="00DC4558" w:rsidP="00DC4558">
            <w:pPr>
              <w:jc w:val="center"/>
              <w:rPr>
                <w:rFonts w:ascii="GHEA Grapalat" w:hAnsi="GHEA Grapalat"/>
                <w:sz w:val="20"/>
              </w:rPr>
            </w:pPr>
          </w:p>
        </w:tc>
        <w:tc>
          <w:tcPr>
            <w:tcW w:w="961" w:type="dxa"/>
          </w:tcPr>
          <w:p w14:paraId="721825BD" w14:textId="77777777" w:rsidR="00DC4558" w:rsidRPr="00DC4558" w:rsidRDefault="00DC4558" w:rsidP="00DC4558">
            <w:pPr>
              <w:jc w:val="center"/>
              <w:rPr>
                <w:rFonts w:ascii="GHEA Grapalat" w:hAnsi="GHEA Grapalat"/>
                <w:sz w:val="20"/>
              </w:rPr>
            </w:pPr>
          </w:p>
        </w:tc>
        <w:tc>
          <w:tcPr>
            <w:tcW w:w="805" w:type="dxa"/>
          </w:tcPr>
          <w:p w14:paraId="7427D656" w14:textId="6BCE89F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w:t>
            </w:r>
          </w:p>
        </w:tc>
        <w:tc>
          <w:tcPr>
            <w:tcW w:w="708" w:type="dxa"/>
          </w:tcPr>
          <w:p w14:paraId="3756971B" w14:textId="42910F48"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FEFB603" w14:textId="562D32A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w:t>
            </w:r>
          </w:p>
        </w:tc>
        <w:tc>
          <w:tcPr>
            <w:tcW w:w="1226" w:type="dxa"/>
          </w:tcPr>
          <w:p w14:paraId="7A264456" w14:textId="192ED593"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341DFC4" w14:textId="77777777" w:rsidTr="00DC4558">
        <w:tc>
          <w:tcPr>
            <w:tcW w:w="1229" w:type="dxa"/>
          </w:tcPr>
          <w:p w14:paraId="62878B53" w14:textId="51322976"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31</w:t>
            </w:r>
          </w:p>
        </w:tc>
        <w:tc>
          <w:tcPr>
            <w:tcW w:w="1291" w:type="dxa"/>
          </w:tcPr>
          <w:p w14:paraId="04F8E099" w14:textId="0C6D63B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5ACD0135" w14:textId="5B983BA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Բաժակներ նիշերով 120մլ, պլաստմասե</w:t>
            </w:r>
          </w:p>
        </w:tc>
        <w:tc>
          <w:tcPr>
            <w:tcW w:w="1149" w:type="dxa"/>
          </w:tcPr>
          <w:p w14:paraId="05B42DDE" w14:textId="77777777" w:rsidR="00DC4558" w:rsidRPr="00DC4558" w:rsidRDefault="00DC4558" w:rsidP="00DC4558">
            <w:pPr>
              <w:jc w:val="center"/>
              <w:rPr>
                <w:rFonts w:ascii="GHEA Grapalat" w:hAnsi="GHEA Grapalat"/>
                <w:sz w:val="20"/>
              </w:rPr>
            </w:pPr>
          </w:p>
        </w:tc>
        <w:tc>
          <w:tcPr>
            <w:tcW w:w="2559" w:type="dxa"/>
          </w:tcPr>
          <w:p w14:paraId="6C50486E" w14:textId="2601CF3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Պլաստմասե բաժակներ, բաժակ մեզի համար, ոչ ստերիլ, նիշերով, 120մլ, փաթեթավորումը` պոլիէթիլենային տոպրակի մեջ:</w:t>
            </w:r>
          </w:p>
        </w:tc>
        <w:tc>
          <w:tcPr>
            <w:tcW w:w="830" w:type="dxa"/>
          </w:tcPr>
          <w:p w14:paraId="5EF7994C" w14:textId="2E7793A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5BC0E3D5" w14:textId="77777777" w:rsidR="00DC4558" w:rsidRPr="00DC4558" w:rsidRDefault="00DC4558" w:rsidP="00DC4558">
            <w:pPr>
              <w:jc w:val="center"/>
              <w:rPr>
                <w:rFonts w:ascii="GHEA Grapalat" w:hAnsi="GHEA Grapalat"/>
                <w:sz w:val="20"/>
              </w:rPr>
            </w:pPr>
          </w:p>
        </w:tc>
        <w:tc>
          <w:tcPr>
            <w:tcW w:w="961" w:type="dxa"/>
          </w:tcPr>
          <w:p w14:paraId="13F38BFA" w14:textId="77777777" w:rsidR="00DC4558" w:rsidRPr="00DC4558" w:rsidRDefault="00DC4558" w:rsidP="00DC4558">
            <w:pPr>
              <w:jc w:val="center"/>
              <w:rPr>
                <w:rFonts w:ascii="GHEA Grapalat" w:hAnsi="GHEA Grapalat"/>
                <w:sz w:val="20"/>
              </w:rPr>
            </w:pPr>
          </w:p>
        </w:tc>
        <w:tc>
          <w:tcPr>
            <w:tcW w:w="805" w:type="dxa"/>
          </w:tcPr>
          <w:p w14:paraId="11F13973" w14:textId="6D8F650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1000</w:t>
            </w:r>
          </w:p>
        </w:tc>
        <w:tc>
          <w:tcPr>
            <w:tcW w:w="708" w:type="dxa"/>
          </w:tcPr>
          <w:p w14:paraId="6E35A6CC" w14:textId="520403D0"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B4CDEE4" w14:textId="1EFDCEF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1000</w:t>
            </w:r>
          </w:p>
        </w:tc>
        <w:tc>
          <w:tcPr>
            <w:tcW w:w="1226" w:type="dxa"/>
          </w:tcPr>
          <w:p w14:paraId="6F0F9130" w14:textId="34C41AE8"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DC4558">
              <w:rPr>
                <w:rFonts w:ascii="GHEA Grapalat" w:hAnsi="GHEA Grapalat"/>
                <w:sz w:val="14"/>
                <w:szCs w:val="14"/>
              </w:rPr>
              <w:lastRenderedPageBreak/>
              <w:t>մտնելու օրվանից հաշված 20 օրացուցային օրվա ընթացքում</w:t>
            </w:r>
          </w:p>
        </w:tc>
      </w:tr>
      <w:tr w:rsidR="00DC4558" w:rsidRPr="00DC4558" w14:paraId="39066931" w14:textId="77777777" w:rsidTr="00DC4558">
        <w:tc>
          <w:tcPr>
            <w:tcW w:w="1229" w:type="dxa"/>
          </w:tcPr>
          <w:p w14:paraId="1B935091" w14:textId="45FE5CA2"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32</w:t>
            </w:r>
          </w:p>
        </w:tc>
        <w:tc>
          <w:tcPr>
            <w:tcW w:w="1291" w:type="dxa"/>
          </w:tcPr>
          <w:p w14:paraId="7D8692FA" w14:textId="4A3498E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2EC18BE3" w14:textId="5EDABEE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Բաժակներ նիշերով 50մլ, ջերմակայուն </w:t>
            </w:r>
          </w:p>
        </w:tc>
        <w:tc>
          <w:tcPr>
            <w:tcW w:w="1149" w:type="dxa"/>
          </w:tcPr>
          <w:p w14:paraId="52206219" w14:textId="77777777" w:rsidR="00DC4558" w:rsidRPr="00DC4558" w:rsidRDefault="00DC4558" w:rsidP="00DC4558">
            <w:pPr>
              <w:jc w:val="center"/>
              <w:rPr>
                <w:rFonts w:ascii="GHEA Grapalat" w:hAnsi="GHEA Grapalat"/>
                <w:sz w:val="20"/>
              </w:rPr>
            </w:pPr>
          </w:p>
        </w:tc>
        <w:tc>
          <w:tcPr>
            <w:tcW w:w="2559" w:type="dxa"/>
          </w:tcPr>
          <w:p w14:paraId="3F6042BB" w14:textId="3C682E4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Բաժակներ նիշերով, 50մլ, հրակայուն/ջերմակայուն, քիմիական, լաբորատոր, ջերմակայուն, հարթահատակ, նիշավորված: </w:t>
            </w:r>
          </w:p>
        </w:tc>
        <w:tc>
          <w:tcPr>
            <w:tcW w:w="830" w:type="dxa"/>
          </w:tcPr>
          <w:p w14:paraId="6AECDE1E" w14:textId="03C3637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1C120B1A" w14:textId="77777777" w:rsidR="00DC4558" w:rsidRPr="00DC4558" w:rsidRDefault="00DC4558" w:rsidP="00DC4558">
            <w:pPr>
              <w:jc w:val="center"/>
              <w:rPr>
                <w:rFonts w:ascii="GHEA Grapalat" w:hAnsi="GHEA Grapalat"/>
                <w:sz w:val="20"/>
              </w:rPr>
            </w:pPr>
          </w:p>
        </w:tc>
        <w:tc>
          <w:tcPr>
            <w:tcW w:w="961" w:type="dxa"/>
          </w:tcPr>
          <w:p w14:paraId="33AE8094" w14:textId="77777777" w:rsidR="00DC4558" w:rsidRPr="00DC4558" w:rsidRDefault="00DC4558" w:rsidP="00DC4558">
            <w:pPr>
              <w:jc w:val="center"/>
              <w:rPr>
                <w:rFonts w:ascii="GHEA Grapalat" w:hAnsi="GHEA Grapalat"/>
                <w:sz w:val="20"/>
              </w:rPr>
            </w:pPr>
          </w:p>
        </w:tc>
        <w:tc>
          <w:tcPr>
            <w:tcW w:w="805" w:type="dxa"/>
          </w:tcPr>
          <w:p w14:paraId="7B40B4FD" w14:textId="3124970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w:t>
            </w:r>
          </w:p>
        </w:tc>
        <w:tc>
          <w:tcPr>
            <w:tcW w:w="708" w:type="dxa"/>
          </w:tcPr>
          <w:p w14:paraId="7C6C5839" w14:textId="7F13276A"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3818EE5" w14:textId="09F9DBC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w:t>
            </w:r>
          </w:p>
        </w:tc>
        <w:tc>
          <w:tcPr>
            <w:tcW w:w="1226" w:type="dxa"/>
          </w:tcPr>
          <w:p w14:paraId="7C53E1B2" w14:textId="6248FA17"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D0D1805" w14:textId="77777777" w:rsidTr="00DC4558">
        <w:tc>
          <w:tcPr>
            <w:tcW w:w="1229" w:type="dxa"/>
          </w:tcPr>
          <w:p w14:paraId="421071CC" w14:textId="3A5F4F69"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33</w:t>
            </w:r>
          </w:p>
        </w:tc>
        <w:tc>
          <w:tcPr>
            <w:tcW w:w="1291" w:type="dxa"/>
          </w:tcPr>
          <w:p w14:paraId="0BEA7308" w14:textId="75762F9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3C4BBE2B" w14:textId="520C490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Բաժանող ձագար 250մլ, ապակյա</w:t>
            </w:r>
          </w:p>
        </w:tc>
        <w:tc>
          <w:tcPr>
            <w:tcW w:w="1149" w:type="dxa"/>
          </w:tcPr>
          <w:p w14:paraId="40CB3D4E" w14:textId="77777777" w:rsidR="00DC4558" w:rsidRPr="00DC4558" w:rsidRDefault="00DC4558" w:rsidP="00DC4558">
            <w:pPr>
              <w:jc w:val="center"/>
              <w:rPr>
                <w:rFonts w:ascii="GHEA Grapalat" w:hAnsi="GHEA Grapalat"/>
                <w:sz w:val="20"/>
              </w:rPr>
            </w:pPr>
          </w:p>
        </w:tc>
        <w:tc>
          <w:tcPr>
            <w:tcW w:w="2559" w:type="dxa"/>
          </w:tcPr>
          <w:p w14:paraId="4FFBB054" w14:textId="79CC46C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Բաժանող ձագար 250մլ, ապակյա, երկու չխառնվող հեղուկները բաժանելու համար, ներքևի մասում առկա է ծորակ փականով:</w:t>
            </w:r>
          </w:p>
        </w:tc>
        <w:tc>
          <w:tcPr>
            <w:tcW w:w="830" w:type="dxa"/>
          </w:tcPr>
          <w:p w14:paraId="05A85BF0" w14:textId="2CC49CC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26DBBC5D" w14:textId="77777777" w:rsidR="00DC4558" w:rsidRPr="00DC4558" w:rsidRDefault="00DC4558" w:rsidP="00DC4558">
            <w:pPr>
              <w:jc w:val="center"/>
              <w:rPr>
                <w:rFonts w:ascii="GHEA Grapalat" w:hAnsi="GHEA Grapalat"/>
                <w:sz w:val="20"/>
              </w:rPr>
            </w:pPr>
          </w:p>
        </w:tc>
        <w:tc>
          <w:tcPr>
            <w:tcW w:w="961" w:type="dxa"/>
          </w:tcPr>
          <w:p w14:paraId="07D0ABC2" w14:textId="77777777" w:rsidR="00DC4558" w:rsidRPr="00DC4558" w:rsidRDefault="00DC4558" w:rsidP="00DC4558">
            <w:pPr>
              <w:jc w:val="center"/>
              <w:rPr>
                <w:rFonts w:ascii="GHEA Grapalat" w:hAnsi="GHEA Grapalat"/>
                <w:sz w:val="20"/>
              </w:rPr>
            </w:pPr>
          </w:p>
        </w:tc>
        <w:tc>
          <w:tcPr>
            <w:tcW w:w="805" w:type="dxa"/>
          </w:tcPr>
          <w:p w14:paraId="56D5FBC6" w14:textId="1D92025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w:t>
            </w:r>
          </w:p>
        </w:tc>
        <w:tc>
          <w:tcPr>
            <w:tcW w:w="708" w:type="dxa"/>
          </w:tcPr>
          <w:p w14:paraId="6A28B969" w14:textId="1CDBFA15"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75DF339" w14:textId="5172544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w:t>
            </w:r>
          </w:p>
        </w:tc>
        <w:tc>
          <w:tcPr>
            <w:tcW w:w="1226" w:type="dxa"/>
          </w:tcPr>
          <w:p w14:paraId="2A4891C6" w14:textId="24AF2CF5"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F7C604F" w14:textId="77777777" w:rsidTr="00DC4558">
        <w:tc>
          <w:tcPr>
            <w:tcW w:w="1229" w:type="dxa"/>
          </w:tcPr>
          <w:p w14:paraId="64F2F353" w14:textId="5187811A"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34</w:t>
            </w:r>
          </w:p>
        </w:tc>
        <w:tc>
          <w:tcPr>
            <w:tcW w:w="1291" w:type="dxa"/>
          </w:tcPr>
          <w:p w14:paraId="576DAA77" w14:textId="5670AA7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253185FA" w14:textId="3B47B5C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Ապակյա բաժակներ 100մլ</w:t>
            </w:r>
          </w:p>
        </w:tc>
        <w:tc>
          <w:tcPr>
            <w:tcW w:w="1149" w:type="dxa"/>
          </w:tcPr>
          <w:p w14:paraId="77ED8D20" w14:textId="77777777" w:rsidR="00DC4558" w:rsidRPr="00DC4558" w:rsidRDefault="00DC4558" w:rsidP="00DC4558">
            <w:pPr>
              <w:jc w:val="center"/>
              <w:rPr>
                <w:rFonts w:ascii="GHEA Grapalat" w:hAnsi="GHEA Grapalat"/>
                <w:sz w:val="20"/>
              </w:rPr>
            </w:pPr>
          </w:p>
        </w:tc>
        <w:tc>
          <w:tcPr>
            <w:tcW w:w="2559" w:type="dxa"/>
          </w:tcPr>
          <w:p w14:paraId="6F4C0580" w14:textId="0DC07A8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Ապակյա տարա/բաժակ 100մլ, լցման քթիկով, նիշերով:</w:t>
            </w:r>
          </w:p>
        </w:tc>
        <w:tc>
          <w:tcPr>
            <w:tcW w:w="830" w:type="dxa"/>
          </w:tcPr>
          <w:p w14:paraId="527BE986" w14:textId="2C2A6CC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76BA946A" w14:textId="77777777" w:rsidR="00DC4558" w:rsidRPr="00DC4558" w:rsidRDefault="00DC4558" w:rsidP="00DC4558">
            <w:pPr>
              <w:jc w:val="center"/>
              <w:rPr>
                <w:rFonts w:ascii="GHEA Grapalat" w:hAnsi="GHEA Grapalat"/>
                <w:sz w:val="20"/>
              </w:rPr>
            </w:pPr>
          </w:p>
        </w:tc>
        <w:tc>
          <w:tcPr>
            <w:tcW w:w="961" w:type="dxa"/>
          </w:tcPr>
          <w:p w14:paraId="2F80E048" w14:textId="77777777" w:rsidR="00DC4558" w:rsidRPr="00DC4558" w:rsidRDefault="00DC4558" w:rsidP="00DC4558">
            <w:pPr>
              <w:jc w:val="center"/>
              <w:rPr>
                <w:rFonts w:ascii="GHEA Grapalat" w:hAnsi="GHEA Grapalat"/>
                <w:sz w:val="20"/>
              </w:rPr>
            </w:pPr>
          </w:p>
        </w:tc>
        <w:tc>
          <w:tcPr>
            <w:tcW w:w="805" w:type="dxa"/>
          </w:tcPr>
          <w:p w14:paraId="6EDCA56F" w14:textId="057035F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w:t>
            </w:r>
          </w:p>
        </w:tc>
        <w:tc>
          <w:tcPr>
            <w:tcW w:w="708" w:type="dxa"/>
          </w:tcPr>
          <w:p w14:paraId="21C38824" w14:textId="3E15B2B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54A8772" w14:textId="2A1773C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w:t>
            </w:r>
          </w:p>
        </w:tc>
        <w:tc>
          <w:tcPr>
            <w:tcW w:w="1226" w:type="dxa"/>
          </w:tcPr>
          <w:p w14:paraId="773B0D5B" w14:textId="6F5C7C5B"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օրացուցային </w:t>
            </w:r>
            <w:r w:rsidRPr="00DC4558">
              <w:rPr>
                <w:rFonts w:ascii="GHEA Grapalat" w:hAnsi="GHEA Grapalat"/>
                <w:sz w:val="14"/>
                <w:szCs w:val="14"/>
              </w:rPr>
              <w:lastRenderedPageBreak/>
              <w:t>օրվա ընթացքում</w:t>
            </w:r>
          </w:p>
        </w:tc>
      </w:tr>
      <w:tr w:rsidR="00DC4558" w:rsidRPr="00DC4558" w14:paraId="6FA3446F" w14:textId="77777777" w:rsidTr="00DC4558">
        <w:tc>
          <w:tcPr>
            <w:tcW w:w="1229" w:type="dxa"/>
          </w:tcPr>
          <w:p w14:paraId="09E4AE64" w14:textId="658544C4"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35</w:t>
            </w:r>
          </w:p>
        </w:tc>
        <w:tc>
          <w:tcPr>
            <w:tcW w:w="1291" w:type="dxa"/>
          </w:tcPr>
          <w:p w14:paraId="2502E67B" w14:textId="44AC098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7B50C057" w14:textId="16F5DF8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Ապակյա բաժակներ 250մլ</w:t>
            </w:r>
          </w:p>
        </w:tc>
        <w:tc>
          <w:tcPr>
            <w:tcW w:w="1149" w:type="dxa"/>
          </w:tcPr>
          <w:p w14:paraId="63EFCAA1" w14:textId="77777777" w:rsidR="00DC4558" w:rsidRPr="00DC4558" w:rsidRDefault="00DC4558" w:rsidP="00DC4558">
            <w:pPr>
              <w:jc w:val="center"/>
              <w:rPr>
                <w:rFonts w:ascii="GHEA Grapalat" w:hAnsi="GHEA Grapalat"/>
                <w:sz w:val="20"/>
              </w:rPr>
            </w:pPr>
          </w:p>
        </w:tc>
        <w:tc>
          <w:tcPr>
            <w:tcW w:w="2559" w:type="dxa"/>
          </w:tcPr>
          <w:p w14:paraId="013D7A9A" w14:textId="729B19C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Ապակյա տարա/բաժակ 250մլ, լցման քթիկով, նիշերով:</w:t>
            </w:r>
          </w:p>
        </w:tc>
        <w:tc>
          <w:tcPr>
            <w:tcW w:w="830" w:type="dxa"/>
          </w:tcPr>
          <w:p w14:paraId="2E951FF1" w14:textId="4338D63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29F72AA8" w14:textId="77777777" w:rsidR="00DC4558" w:rsidRPr="00DC4558" w:rsidRDefault="00DC4558" w:rsidP="00DC4558">
            <w:pPr>
              <w:jc w:val="center"/>
              <w:rPr>
                <w:rFonts w:ascii="GHEA Grapalat" w:hAnsi="GHEA Grapalat"/>
                <w:sz w:val="20"/>
              </w:rPr>
            </w:pPr>
          </w:p>
        </w:tc>
        <w:tc>
          <w:tcPr>
            <w:tcW w:w="961" w:type="dxa"/>
          </w:tcPr>
          <w:p w14:paraId="7B9846BA" w14:textId="77777777" w:rsidR="00DC4558" w:rsidRPr="00DC4558" w:rsidRDefault="00DC4558" w:rsidP="00DC4558">
            <w:pPr>
              <w:jc w:val="center"/>
              <w:rPr>
                <w:rFonts w:ascii="GHEA Grapalat" w:hAnsi="GHEA Grapalat"/>
                <w:sz w:val="20"/>
              </w:rPr>
            </w:pPr>
          </w:p>
        </w:tc>
        <w:tc>
          <w:tcPr>
            <w:tcW w:w="805" w:type="dxa"/>
          </w:tcPr>
          <w:p w14:paraId="0A2C46AA" w14:textId="3CD342A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w:t>
            </w:r>
          </w:p>
        </w:tc>
        <w:tc>
          <w:tcPr>
            <w:tcW w:w="708" w:type="dxa"/>
          </w:tcPr>
          <w:p w14:paraId="5F9F987F" w14:textId="61772F4A"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8AA3331" w14:textId="60C20A5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w:t>
            </w:r>
          </w:p>
        </w:tc>
        <w:tc>
          <w:tcPr>
            <w:tcW w:w="1226" w:type="dxa"/>
          </w:tcPr>
          <w:p w14:paraId="047AA1F1" w14:textId="4A1BA898"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05852D5E" w14:textId="77777777" w:rsidTr="00DC4558">
        <w:tc>
          <w:tcPr>
            <w:tcW w:w="1229" w:type="dxa"/>
          </w:tcPr>
          <w:p w14:paraId="1CDD85C0" w14:textId="612A2758"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36</w:t>
            </w:r>
          </w:p>
        </w:tc>
        <w:tc>
          <w:tcPr>
            <w:tcW w:w="1291" w:type="dxa"/>
          </w:tcPr>
          <w:p w14:paraId="7960E785" w14:textId="29343DA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159ED22E" w14:textId="542DEB9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Ապակյա բաժակներ 1լ</w:t>
            </w:r>
          </w:p>
        </w:tc>
        <w:tc>
          <w:tcPr>
            <w:tcW w:w="1149" w:type="dxa"/>
          </w:tcPr>
          <w:p w14:paraId="08F1E1BE" w14:textId="77777777" w:rsidR="00DC4558" w:rsidRPr="00DC4558" w:rsidRDefault="00DC4558" w:rsidP="00DC4558">
            <w:pPr>
              <w:jc w:val="center"/>
              <w:rPr>
                <w:rFonts w:ascii="GHEA Grapalat" w:hAnsi="GHEA Grapalat"/>
                <w:sz w:val="20"/>
              </w:rPr>
            </w:pPr>
          </w:p>
        </w:tc>
        <w:tc>
          <w:tcPr>
            <w:tcW w:w="2559" w:type="dxa"/>
          </w:tcPr>
          <w:p w14:paraId="426DDDE3" w14:textId="767DC2A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Ապակյա տարա/բաժակ 1լ, լցման քթիկով, նիշերով:</w:t>
            </w:r>
          </w:p>
        </w:tc>
        <w:tc>
          <w:tcPr>
            <w:tcW w:w="830" w:type="dxa"/>
          </w:tcPr>
          <w:p w14:paraId="0BE61939" w14:textId="51A285D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15624553" w14:textId="77777777" w:rsidR="00DC4558" w:rsidRPr="00DC4558" w:rsidRDefault="00DC4558" w:rsidP="00DC4558">
            <w:pPr>
              <w:jc w:val="center"/>
              <w:rPr>
                <w:rFonts w:ascii="GHEA Grapalat" w:hAnsi="GHEA Grapalat"/>
                <w:sz w:val="20"/>
              </w:rPr>
            </w:pPr>
          </w:p>
        </w:tc>
        <w:tc>
          <w:tcPr>
            <w:tcW w:w="961" w:type="dxa"/>
          </w:tcPr>
          <w:p w14:paraId="543DA7ED" w14:textId="77777777" w:rsidR="00DC4558" w:rsidRPr="00DC4558" w:rsidRDefault="00DC4558" w:rsidP="00DC4558">
            <w:pPr>
              <w:jc w:val="center"/>
              <w:rPr>
                <w:rFonts w:ascii="GHEA Grapalat" w:hAnsi="GHEA Grapalat"/>
                <w:sz w:val="20"/>
              </w:rPr>
            </w:pPr>
          </w:p>
        </w:tc>
        <w:tc>
          <w:tcPr>
            <w:tcW w:w="805" w:type="dxa"/>
          </w:tcPr>
          <w:p w14:paraId="760A3BAB" w14:textId="0FB21A6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w:t>
            </w:r>
          </w:p>
        </w:tc>
        <w:tc>
          <w:tcPr>
            <w:tcW w:w="708" w:type="dxa"/>
          </w:tcPr>
          <w:p w14:paraId="01A00A02" w14:textId="345E04EC"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3AC9E01" w14:textId="0F136C0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w:t>
            </w:r>
          </w:p>
        </w:tc>
        <w:tc>
          <w:tcPr>
            <w:tcW w:w="1226" w:type="dxa"/>
          </w:tcPr>
          <w:p w14:paraId="40367DCE" w14:textId="221F9AAC"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7510DA4" w14:textId="77777777" w:rsidTr="00DC4558">
        <w:tc>
          <w:tcPr>
            <w:tcW w:w="1229" w:type="dxa"/>
          </w:tcPr>
          <w:p w14:paraId="6A90CAD9" w14:textId="7B85552B"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37</w:t>
            </w:r>
          </w:p>
        </w:tc>
        <w:tc>
          <w:tcPr>
            <w:tcW w:w="1291" w:type="dxa"/>
          </w:tcPr>
          <w:p w14:paraId="4FC2D101" w14:textId="452157E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7FD8FBF6" w14:textId="2B36B19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Կշռման բաժակներ /բյուքս/, ապակյա</w:t>
            </w:r>
          </w:p>
        </w:tc>
        <w:tc>
          <w:tcPr>
            <w:tcW w:w="1149" w:type="dxa"/>
          </w:tcPr>
          <w:p w14:paraId="4246FC16" w14:textId="77777777" w:rsidR="00DC4558" w:rsidRPr="00DC4558" w:rsidRDefault="00DC4558" w:rsidP="00DC4558">
            <w:pPr>
              <w:jc w:val="center"/>
              <w:rPr>
                <w:rFonts w:ascii="GHEA Grapalat" w:hAnsi="GHEA Grapalat"/>
                <w:sz w:val="20"/>
              </w:rPr>
            </w:pPr>
          </w:p>
        </w:tc>
        <w:tc>
          <w:tcPr>
            <w:tcW w:w="2559" w:type="dxa"/>
          </w:tcPr>
          <w:p w14:paraId="3841AB3D" w14:textId="62F59A6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Ապակյա տարա /բյուքս/, ապակյա կափարիչով, տարողությունը՝ 20-25մլ, բարձրությունը՝ 50-60մմ:</w:t>
            </w:r>
            <w:r w:rsidRPr="00DC4558">
              <w:rPr>
                <w:rFonts w:ascii="Calibri" w:hAnsi="Calibri" w:cs="Calibri"/>
                <w:color w:val="000000"/>
                <w:sz w:val="20"/>
                <w:szCs w:val="20"/>
                <w:lang w:eastAsia="ru-RU"/>
              </w:rPr>
              <w:t> </w:t>
            </w:r>
          </w:p>
        </w:tc>
        <w:tc>
          <w:tcPr>
            <w:tcW w:w="830" w:type="dxa"/>
          </w:tcPr>
          <w:p w14:paraId="4A53156E" w14:textId="0330CFE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706A07BB" w14:textId="77777777" w:rsidR="00DC4558" w:rsidRPr="00DC4558" w:rsidRDefault="00DC4558" w:rsidP="00DC4558">
            <w:pPr>
              <w:jc w:val="center"/>
              <w:rPr>
                <w:rFonts w:ascii="GHEA Grapalat" w:hAnsi="GHEA Grapalat"/>
                <w:sz w:val="20"/>
              </w:rPr>
            </w:pPr>
          </w:p>
        </w:tc>
        <w:tc>
          <w:tcPr>
            <w:tcW w:w="961" w:type="dxa"/>
          </w:tcPr>
          <w:p w14:paraId="315534EA" w14:textId="77777777" w:rsidR="00DC4558" w:rsidRPr="00DC4558" w:rsidRDefault="00DC4558" w:rsidP="00DC4558">
            <w:pPr>
              <w:jc w:val="center"/>
              <w:rPr>
                <w:rFonts w:ascii="GHEA Grapalat" w:hAnsi="GHEA Grapalat"/>
                <w:sz w:val="20"/>
              </w:rPr>
            </w:pPr>
          </w:p>
        </w:tc>
        <w:tc>
          <w:tcPr>
            <w:tcW w:w="805" w:type="dxa"/>
          </w:tcPr>
          <w:p w14:paraId="2EB78AEB" w14:textId="3EAAB6C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w:t>
            </w:r>
          </w:p>
        </w:tc>
        <w:tc>
          <w:tcPr>
            <w:tcW w:w="708" w:type="dxa"/>
          </w:tcPr>
          <w:p w14:paraId="5259281F" w14:textId="15EF9FD0"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165036E" w14:textId="7724C3E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w:t>
            </w:r>
          </w:p>
        </w:tc>
        <w:tc>
          <w:tcPr>
            <w:tcW w:w="1226" w:type="dxa"/>
          </w:tcPr>
          <w:p w14:paraId="5B416874" w14:textId="317D8EF4"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2082D69" w14:textId="77777777" w:rsidTr="00DC4558">
        <w:tc>
          <w:tcPr>
            <w:tcW w:w="1229" w:type="dxa"/>
          </w:tcPr>
          <w:p w14:paraId="53FA6051" w14:textId="3EC31BD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38</w:t>
            </w:r>
          </w:p>
        </w:tc>
        <w:tc>
          <w:tcPr>
            <w:tcW w:w="1291" w:type="dxa"/>
          </w:tcPr>
          <w:p w14:paraId="474DF8C3" w14:textId="5E10DDE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154D3BEA" w14:textId="481DC0F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Հախճապակյա հավանգ</w:t>
            </w:r>
          </w:p>
        </w:tc>
        <w:tc>
          <w:tcPr>
            <w:tcW w:w="1149" w:type="dxa"/>
          </w:tcPr>
          <w:p w14:paraId="4F004923" w14:textId="77777777" w:rsidR="00DC4558" w:rsidRPr="00DC4558" w:rsidRDefault="00DC4558" w:rsidP="00DC4558">
            <w:pPr>
              <w:jc w:val="center"/>
              <w:rPr>
                <w:rFonts w:ascii="GHEA Grapalat" w:hAnsi="GHEA Grapalat"/>
                <w:sz w:val="20"/>
              </w:rPr>
            </w:pPr>
          </w:p>
        </w:tc>
        <w:tc>
          <w:tcPr>
            <w:tcW w:w="2559" w:type="dxa"/>
          </w:tcPr>
          <w:p w14:paraId="5902A858" w14:textId="02A3FDF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Նախատեսված է հախճապակյա թասիկի </w:t>
            </w:r>
            <w:r w:rsidRPr="00DC4558">
              <w:rPr>
                <w:rFonts w:ascii="GHEA Grapalat" w:hAnsi="GHEA Grapalat" w:cs="Calibri"/>
                <w:color w:val="000000"/>
                <w:sz w:val="20"/>
                <w:szCs w:val="20"/>
                <w:lang w:eastAsia="ru-RU"/>
              </w:rPr>
              <w:lastRenderedPageBreak/>
              <w:t xml:space="preserve">մեջ տարատեսկան նյութերի մանրացման և տրորման համար: Կլոր, գնդիկաձև գլխիկով հախճապակյա ձողիկ, 10-15սմ երկարությամբ: </w:t>
            </w:r>
          </w:p>
        </w:tc>
        <w:tc>
          <w:tcPr>
            <w:tcW w:w="830" w:type="dxa"/>
          </w:tcPr>
          <w:p w14:paraId="56010FA2" w14:textId="6853106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01C1A7A0" w14:textId="77777777" w:rsidR="00DC4558" w:rsidRPr="00DC4558" w:rsidRDefault="00DC4558" w:rsidP="00DC4558">
            <w:pPr>
              <w:jc w:val="center"/>
              <w:rPr>
                <w:rFonts w:ascii="GHEA Grapalat" w:hAnsi="GHEA Grapalat"/>
                <w:sz w:val="20"/>
              </w:rPr>
            </w:pPr>
          </w:p>
        </w:tc>
        <w:tc>
          <w:tcPr>
            <w:tcW w:w="961" w:type="dxa"/>
          </w:tcPr>
          <w:p w14:paraId="5667E9FC" w14:textId="77777777" w:rsidR="00DC4558" w:rsidRPr="00DC4558" w:rsidRDefault="00DC4558" w:rsidP="00DC4558">
            <w:pPr>
              <w:jc w:val="center"/>
              <w:rPr>
                <w:rFonts w:ascii="GHEA Grapalat" w:hAnsi="GHEA Grapalat"/>
                <w:sz w:val="20"/>
              </w:rPr>
            </w:pPr>
          </w:p>
        </w:tc>
        <w:tc>
          <w:tcPr>
            <w:tcW w:w="805" w:type="dxa"/>
          </w:tcPr>
          <w:p w14:paraId="7D485C92" w14:textId="3633E63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708" w:type="dxa"/>
          </w:tcPr>
          <w:p w14:paraId="5C1436C4" w14:textId="24D2AC61"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ք.Երևան, </w:t>
            </w:r>
            <w:r w:rsidRPr="00DC4558">
              <w:rPr>
                <w:rFonts w:ascii="GHEA Grapalat" w:hAnsi="GHEA Grapalat"/>
                <w:sz w:val="14"/>
                <w:szCs w:val="14"/>
              </w:rPr>
              <w:lastRenderedPageBreak/>
              <w:t>Հերացի 5/1</w:t>
            </w:r>
          </w:p>
        </w:tc>
        <w:tc>
          <w:tcPr>
            <w:tcW w:w="746" w:type="dxa"/>
          </w:tcPr>
          <w:p w14:paraId="0E85D300" w14:textId="587D447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10</w:t>
            </w:r>
          </w:p>
        </w:tc>
        <w:tc>
          <w:tcPr>
            <w:tcW w:w="1226" w:type="dxa"/>
          </w:tcPr>
          <w:p w14:paraId="3EFC59A7" w14:textId="38E1F1A5"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w:t>
            </w:r>
            <w:r w:rsidRPr="00DC4558">
              <w:rPr>
                <w:rFonts w:ascii="GHEA Grapalat" w:hAnsi="GHEA Grapalat"/>
                <w:sz w:val="14"/>
                <w:szCs w:val="14"/>
              </w:rPr>
              <w:lastRenderedPageBreak/>
              <w:t>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B32FFFA" w14:textId="77777777" w:rsidTr="00DC4558">
        <w:tc>
          <w:tcPr>
            <w:tcW w:w="1229" w:type="dxa"/>
          </w:tcPr>
          <w:p w14:paraId="153AB301" w14:textId="7E92FA1A"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39</w:t>
            </w:r>
          </w:p>
        </w:tc>
        <w:tc>
          <w:tcPr>
            <w:tcW w:w="1291" w:type="dxa"/>
          </w:tcPr>
          <w:p w14:paraId="07F1DDD8" w14:textId="6791A0F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64D86EF3" w14:textId="58D8342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Սրվակներ 10մլ, ապակյա</w:t>
            </w:r>
          </w:p>
        </w:tc>
        <w:tc>
          <w:tcPr>
            <w:tcW w:w="1149" w:type="dxa"/>
          </w:tcPr>
          <w:p w14:paraId="5E25450E" w14:textId="77777777" w:rsidR="00DC4558" w:rsidRPr="00DC4558" w:rsidRDefault="00DC4558" w:rsidP="00DC4558">
            <w:pPr>
              <w:jc w:val="center"/>
              <w:rPr>
                <w:rFonts w:ascii="GHEA Grapalat" w:hAnsi="GHEA Grapalat"/>
                <w:sz w:val="20"/>
              </w:rPr>
            </w:pPr>
          </w:p>
        </w:tc>
        <w:tc>
          <w:tcPr>
            <w:tcW w:w="2559" w:type="dxa"/>
          </w:tcPr>
          <w:p w14:paraId="56D70FB0" w14:textId="55A8185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Ապակյա սրվակներ 10մլ, պտուտակավոր կափարիչով: </w:t>
            </w:r>
          </w:p>
        </w:tc>
        <w:tc>
          <w:tcPr>
            <w:tcW w:w="830" w:type="dxa"/>
          </w:tcPr>
          <w:p w14:paraId="1381B878" w14:textId="2CB9F81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728E8BCA" w14:textId="77777777" w:rsidR="00DC4558" w:rsidRPr="00DC4558" w:rsidRDefault="00DC4558" w:rsidP="00DC4558">
            <w:pPr>
              <w:jc w:val="center"/>
              <w:rPr>
                <w:rFonts w:ascii="GHEA Grapalat" w:hAnsi="GHEA Grapalat"/>
                <w:sz w:val="20"/>
              </w:rPr>
            </w:pPr>
          </w:p>
        </w:tc>
        <w:tc>
          <w:tcPr>
            <w:tcW w:w="961" w:type="dxa"/>
          </w:tcPr>
          <w:p w14:paraId="3D94329F" w14:textId="77777777" w:rsidR="00DC4558" w:rsidRPr="00DC4558" w:rsidRDefault="00DC4558" w:rsidP="00DC4558">
            <w:pPr>
              <w:jc w:val="center"/>
              <w:rPr>
                <w:rFonts w:ascii="GHEA Grapalat" w:hAnsi="GHEA Grapalat"/>
                <w:sz w:val="20"/>
              </w:rPr>
            </w:pPr>
          </w:p>
        </w:tc>
        <w:tc>
          <w:tcPr>
            <w:tcW w:w="805" w:type="dxa"/>
          </w:tcPr>
          <w:p w14:paraId="6195A710" w14:textId="001281C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200</w:t>
            </w:r>
          </w:p>
        </w:tc>
        <w:tc>
          <w:tcPr>
            <w:tcW w:w="708" w:type="dxa"/>
          </w:tcPr>
          <w:p w14:paraId="4536F331" w14:textId="412BD975"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81C8B98" w14:textId="58B7B23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200</w:t>
            </w:r>
          </w:p>
        </w:tc>
        <w:tc>
          <w:tcPr>
            <w:tcW w:w="1226" w:type="dxa"/>
          </w:tcPr>
          <w:p w14:paraId="2A243C88" w14:textId="4F0019F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011806FF" w14:textId="77777777" w:rsidTr="00DC4558">
        <w:tc>
          <w:tcPr>
            <w:tcW w:w="1229" w:type="dxa"/>
          </w:tcPr>
          <w:p w14:paraId="1780990C" w14:textId="11D120BB"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40</w:t>
            </w:r>
          </w:p>
        </w:tc>
        <w:tc>
          <w:tcPr>
            <w:tcW w:w="1291" w:type="dxa"/>
          </w:tcPr>
          <w:p w14:paraId="3B7C24CC" w14:textId="1EE1735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249C6BDF" w14:textId="4A12819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sz w:val="20"/>
                <w:szCs w:val="20"/>
                <w:lang w:eastAsia="ru-RU"/>
              </w:rPr>
              <w:t>Ավտոմատ բաժանավորիչ պիպետ 10-100 մկլ</w:t>
            </w:r>
          </w:p>
        </w:tc>
        <w:tc>
          <w:tcPr>
            <w:tcW w:w="1149" w:type="dxa"/>
          </w:tcPr>
          <w:p w14:paraId="1FE3019C" w14:textId="77777777" w:rsidR="00DC4558" w:rsidRPr="00DC4558" w:rsidRDefault="00DC4558" w:rsidP="00DC4558">
            <w:pPr>
              <w:jc w:val="center"/>
              <w:rPr>
                <w:rFonts w:ascii="GHEA Grapalat" w:hAnsi="GHEA Grapalat"/>
                <w:sz w:val="20"/>
              </w:rPr>
            </w:pPr>
          </w:p>
        </w:tc>
        <w:tc>
          <w:tcPr>
            <w:tcW w:w="2559" w:type="dxa"/>
          </w:tcPr>
          <w:p w14:paraId="62C18EF8" w14:textId="756FD00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Ավտոմատ բաժանավորիչ 10-100 մկլ, թվայնացված, ամբողջովին ավտոմատացված, ամբողջ թվից հետո հարյուրերորդական նիշերի հնարավորությամբ: Որակի սերտիֆիկատների առկայություն: </w:t>
            </w:r>
          </w:p>
        </w:tc>
        <w:tc>
          <w:tcPr>
            <w:tcW w:w="830" w:type="dxa"/>
          </w:tcPr>
          <w:p w14:paraId="36969D01" w14:textId="5D8C09B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4B121231" w14:textId="77777777" w:rsidR="00DC4558" w:rsidRPr="00DC4558" w:rsidRDefault="00DC4558" w:rsidP="00DC4558">
            <w:pPr>
              <w:jc w:val="center"/>
              <w:rPr>
                <w:rFonts w:ascii="GHEA Grapalat" w:hAnsi="GHEA Grapalat"/>
                <w:sz w:val="20"/>
              </w:rPr>
            </w:pPr>
          </w:p>
        </w:tc>
        <w:tc>
          <w:tcPr>
            <w:tcW w:w="961" w:type="dxa"/>
          </w:tcPr>
          <w:p w14:paraId="60E0E474" w14:textId="77777777" w:rsidR="00DC4558" w:rsidRPr="00DC4558" w:rsidRDefault="00DC4558" w:rsidP="00DC4558">
            <w:pPr>
              <w:jc w:val="center"/>
              <w:rPr>
                <w:rFonts w:ascii="GHEA Grapalat" w:hAnsi="GHEA Grapalat"/>
                <w:sz w:val="20"/>
              </w:rPr>
            </w:pPr>
          </w:p>
        </w:tc>
        <w:tc>
          <w:tcPr>
            <w:tcW w:w="805" w:type="dxa"/>
          </w:tcPr>
          <w:p w14:paraId="0F50D20C" w14:textId="62E76E7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w:t>
            </w:r>
          </w:p>
        </w:tc>
        <w:tc>
          <w:tcPr>
            <w:tcW w:w="708" w:type="dxa"/>
          </w:tcPr>
          <w:p w14:paraId="2A96CD95" w14:textId="4A423DA3"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659A1F2" w14:textId="1A3DAC6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w:t>
            </w:r>
          </w:p>
        </w:tc>
        <w:tc>
          <w:tcPr>
            <w:tcW w:w="1226" w:type="dxa"/>
          </w:tcPr>
          <w:p w14:paraId="67A6B26E" w14:textId="51F0D619"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DA96AA2" w14:textId="77777777" w:rsidTr="00DC4558">
        <w:tc>
          <w:tcPr>
            <w:tcW w:w="1229" w:type="dxa"/>
          </w:tcPr>
          <w:p w14:paraId="169859C6" w14:textId="176CC34A"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41</w:t>
            </w:r>
          </w:p>
        </w:tc>
        <w:tc>
          <w:tcPr>
            <w:tcW w:w="1291" w:type="dxa"/>
          </w:tcPr>
          <w:p w14:paraId="6DB8C749" w14:textId="428C99D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64C22ADC" w14:textId="26F7A507"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Ավտոմատ բաժանավորիչ պիպետ 100-1000 մկլ</w:t>
            </w:r>
          </w:p>
        </w:tc>
        <w:tc>
          <w:tcPr>
            <w:tcW w:w="1149" w:type="dxa"/>
          </w:tcPr>
          <w:p w14:paraId="07F33721" w14:textId="77777777" w:rsidR="00DC4558" w:rsidRPr="00DC4558" w:rsidRDefault="00DC4558" w:rsidP="00DC4558">
            <w:pPr>
              <w:jc w:val="center"/>
              <w:rPr>
                <w:rFonts w:ascii="GHEA Grapalat" w:hAnsi="GHEA Grapalat"/>
                <w:sz w:val="20"/>
              </w:rPr>
            </w:pPr>
          </w:p>
        </w:tc>
        <w:tc>
          <w:tcPr>
            <w:tcW w:w="2559" w:type="dxa"/>
          </w:tcPr>
          <w:p w14:paraId="1896B479" w14:textId="605E5AD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Ավտոմատ բաժանավորիչ 100-1000 մկլ, թվայնացված, ամբողջովին ավտոմատացված, </w:t>
            </w:r>
            <w:r w:rsidRPr="00DC4558">
              <w:rPr>
                <w:rFonts w:ascii="GHEA Grapalat" w:hAnsi="GHEA Grapalat" w:cs="Calibri"/>
                <w:color w:val="000000"/>
                <w:sz w:val="20"/>
                <w:szCs w:val="20"/>
                <w:lang w:eastAsia="ru-RU"/>
              </w:rPr>
              <w:lastRenderedPageBreak/>
              <w:t xml:space="preserve">ամբողջ թվից հետո հարյուրերորդական նիշերի հնարավորությամբ: Որակի սերտիֆիկատների առկայություն: </w:t>
            </w:r>
          </w:p>
        </w:tc>
        <w:tc>
          <w:tcPr>
            <w:tcW w:w="830" w:type="dxa"/>
          </w:tcPr>
          <w:p w14:paraId="6896445F" w14:textId="1ED0F43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հատ</w:t>
            </w:r>
          </w:p>
        </w:tc>
        <w:tc>
          <w:tcPr>
            <w:tcW w:w="803" w:type="dxa"/>
          </w:tcPr>
          <w:p w14:paraId="67C9D61D" w14:textId="77777777" w:rsidR="00DC4558" w:rsidRPr="00DC4558" w:rsidRDefault="00DC4558" w:rsidP="00DC4558">
            <w:pPr>
              <w:jc w:val="center"/>
              <w:rPr>
                <w:rFonts w:ascii="GHEA Grapalat" w:hAnsi="GHEA Grapalat"/>
                <w:sz w:val="20"/>
              </w:rPr>
            </w:pPr>
          </w:p>
        </w:tc>
        <w:tc>
          <w:tcPr>
            <w:tcW w:w="961" w:type="dxa"/>
          </w:tcPr>
          <w:p w14:paraId="6E42BC5D" w14:textId="77777777" w:rsidR="00DC4558" w:rsidRPr="00DC4558" w:rsidRDefault="00DC4558" w:rsidP="00DC4558">
            <w:pPr>
              <w:jc w:val="center"/>
              <w:rPr>
                <w:rFonts w:ascii="GHEA Grapalat" w:hAnsi="GHEA Grapalat"/>
                <w:sz w:val="20"/>
              </w:rPr>
            </w:pPr>
          </w:p>
        </w:tc>
        <w:tc>
          <w:tcPr>
            <w:tcW w:w="805" w:type="dxa"/>
          </w:tcPr>
          <w:p w14:paraId="4527FC10" w14:textId="6386D3D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w:t>
            </w:r>
          </w:p>
        </w:tc>
        <w:tc>
          <w:tcPr>
            <w:tcW w:w="708" w:type="dxa"/>
          </w:tcPr>
          <w:p w14:paraId="29FDD060" w14:textId="6A4371C6"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92FAF32" w14:textId="4B0C720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w:t>
            </w:r>
          </w:p>
        </w:tc>
        <w:tc>
          <w:tcPr>
            <w:tcW w:w="1226" w:type="dxa"/>
          </w:tcPr>
          <w:p w14:paraId="0560CD1C" w14:textId="1F524DDB"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w:t>
            </w:r>
            <w:r w:rsidRPr="00DC4558">
              <w:rPr>
                <w:rFonts w:ascii="GHEA Grapalat" w:hAnsi="GHEA Grapalat"/>
                <w:sz w:val="14"/>
                <w:szCs w:val="14"/>
              </w:rPr>
              <w:lastRenderedPageBreak/>
              <w:t>կնքվող համաձայնագիրն ուժի մեջ մտնելու օրվանից հաշված 20 օրացուցային օրվա ընթացքում</w:t>
            </w:r>
          </w:p>
        </w:tc>
      </w:tr>
      <w:tr w:rsidR="00DC4558" w:rsidRPr="00DC4558" w14:paraId="522384B8" w14:textId="77777777" w:rsidTr="00DC4558">
        <w:tc>
          <w:tcPr>
            <w:tcW w:w="1229" w:type="dxa"/>
          </w:tcPr>
          <w:p w14:paraId="36415E2C" w14:textId="37A76C5F"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42</w:t>
            </w:r>
          </w:p>
        </w:tc>
        <w:tc>
          <w:tcPr>
            <w:tcW w:w="1291" w:type="dxa"/>
          </w:tcPr>
          <w:p w14:paraId="04C6834C" w14:textId="2CF5571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4EA7AEC2" w14:textId="5B1A3038"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Ավտոմատ բաժանավորիչներ պիպետների շտատիվ</w:t>
            </w:r>
          </w:p>
        </w:tc>
        <w:tc>
          <w:tcPr>
            <w:tcW w:w="1149" w:type="dxa"/>
          </w:tcPr>
          <w:p w14:paraId="11E83281" w14:textId="77777777" w:rsidR="00DC4558" w:rsidRPr="00DC4558" w:rsidRDefault="00DC4558" w:rsidP="00DC4558">
            <w:pPr>
              <w:jc w:val="center"/>
              <w:rPr>
                <w:rFonts w:ascii="GHEA Grapalat" w:hAnsi="GHEA Grapalat"/>
                <w:sz w:val="20"/>
              </w:rPr>
            </w:pPr>
          </w:p>
        </w:tc>
        <w:tc>
          <w:tcPr>
            <w:tcW w:w="2559" w:type="dxa"/>
          </w:tcPr>
          <w:p w14:paraId="13E6332B" w14:textId="51363F6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Ավտոմատ բաժանավորիչների շտատիվ, նախատեսված առնվազն 4 հատ ավտոմատ բաժանավորիչների միարժամանակ տեղադրման համար:</w:t>
            </w:r>
          </w:p>
        </w:tc>
        <w:tc>
          <w:tcPr>
            <w:tcW w:w="830" w:type="dxa"/>
          </w:tcPr>
          <w:p w14:paraId="0145A3DC" w14:textId="292AD5D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67ABDAFA" w14:textId="77777777" w:rsidR="00DC4558" w:rsidRPr="00DC4558" w:rsidRDefault="00DC4558" w:rsidP="00DC4558">
            <w:pPr>
              <w:jc w:val="center"/>
              <w:rPr>
                <w:rFonts w:ascii="GHEA Grapalat" w:hAnsi="GHEA Grapalat"/>
                <w:sz w:val="20"/>
              </w:rPr>
            </w:pPr>
          </w:p>
        </w:tc>
        <w:tc>
          <w:tcPr>
            <w:tcW w:w="961" w:type="dxa"/>
          </w:tcPr>
          <w:p w14:paraId="36DCB933" w14:textId="77777777" w:rsidR="00DC4558" w:rsidRPr="00DC4558" w:rsidRDefault="00DC4558" w:rsidP="00DC4558">
            <w:pPr>
              <w:jc w:val="center"/>
              <w:rPr>
                <w:rFonts w:ascii="GHEA Grapalat" w:hAnsi="GHEA Grapalat"/>
                <w:sz w:val="20"/>
              </w:rPr>
            </w:pPr>
          </w:p>
        </w:tc>
        <w:tc>
          <w:tcPr>
            <w:tcW w:w="805" w:type="dxa"/>
          </w:tcPr>
          <w:p w14:paraId="46FCA188" w14:textId="467A561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w:t>
            </w:r>
          </w:p>
        </w:tc>
        <w:tc>
          <w:tcPr>
            <w:tcW w:w="708" w:type="dxa"/>
          </w:tcPr>
          <w:p w14:paraId="64CDB53F" w14:textId="3870B7C9"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2AF1FBB" w14:textId="377FDC6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w:t>
            </w:r>
          </w:p>
        </w:tc>
        <w:tc>
          <w:tcPr>
            <w:tcW w:w="1226" w:type="dxa"/>
          </w:tcPr>
          <w:p w14:paraId="53612DB6" w14:textId="33819D0E"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F1F72CB" w14:textId="77777777" w:rsidTr="00DC4558">
        <w:tc>
          <w:tcPr>
            <w:tcW w:w="1229" w:type="dxa"/>
          </w:tcPr>
          <w:p w14:paraId="46B1B1FF" w14:textId="6483A817"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43</w:t>
            </w:r>
          </w:p>
        </w:tc>
        <w:tc>
          <w:tcPr>
            <w:tcW w:w="1291" w:type="dxa"/>
          </w:tcPr>
          <w:p w14:paraId="2A065277" w14:textId="29D46C1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4F965601" w14:textId="5543CA94"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color w:val="000000"/>
                <w:sz w:val="20"/>
                <w:szCs w:val="20"/>
                <w:lang w:eastAsia="ru-RU"/>
              </w:rPr>
              <w:t>Ագլյուտինացիոն փորձանոթներ, ապակյա, կլոր հատակով</w:t>
            </w:r>
          </w:p>
        </w:tc>
        <w:tc>
          <w:tcPr>
            <w:tcW w:w="1149" w:type="dxa"/>
          </w:tcPr>
          <w:p w14:paraId="556E35BC" w14:textId="77777777" w:rsidR="00DC4558" w:rsidRPr="00DC4558" w:rsidRDefault="00DC4558" w:rsidP="00DC4558">
            <w:pPr>
              <w:jc w:val="center"/>
              <w:rPr>
                <w:rFonts w:ascii="GHEA Grapalat" w:hAnsi="GHEA Grapalat"/>
                <w:sz w:val="20"/>
              </w:rPr>
            </w:pPr>
          </w:p>
        </w:tc>
        <w:tc>
          <w:tcPr>
            <w:tcW w:w="2559" w:type="dxa"/>
          </w:tcPr>
          <w:p w14:paraId="0010512E" w14:textId="6B5B66C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Ագլյուտինացիոն փորձանոթներ, ապակյա, կլոր հատակով, 10սմ երկարությամբ, մոտ 0,9սմ տրամաչափով: </w:t>
            </w:r>
          </w:p>
        </w:tc>
        <w:tc>
          <w:tcPr>
            <w:tcW w:w="830" w:type="dxa"/>
          </w:tcPr>
          <w:p w14:paraId="0D070A0F" w14:textId="2C821AC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6219ABB4" w14:textId="77777777" w:rsidR="00DC4558" w:rsidRPr="00DC4558" w:rsidRDefault="00DC4558" w:rsidP="00DC4558">
            <w:pPr>
              <w:jc w:val="center"/>
              <w:rPr>
                <w:rFonts w:ascii="GHEA Grapalat" w:hAnsi="GHEA Grapalat"/>
                <w:sz w:val="20"/>
              </w:rPr>
            </w:pPr>
          </w:p>
        </w:tc>
        <w:tc>
          <w:tcPr>
            <w:tcW w:w="961" w:type="dxa"/>
          </w:tcPr>
          <w:p w14:paraId="39CDAE90" w14:textId="77777777" w:rsidR="00DC4558" w:rsidRPr="00DC4558" w:rsidRDefault="00DC4558" w:rsidP="00DC4558">
            <w:pPr>
              <w:jc w:val="center"/>
              <w:rPr>
                <w:rFonts w:ascii="GHEA Grapalat" w:hAnsi="GHEA Grapalat"/>
                <w:sz w:val="20"/>
              </w:rPr>
            </w:pPr>
          </w:p>
        </w:tc>
        <w:tc>
          <w:tcPr>
            <w:tcW w:w="805" w:type="dxa"/>
          </w:tcPr>
          <w:p w14:paraId="0DDD001D" w14:textId="5E44BE6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1000</w:t>
            </w:r>
          </w:p>
        </w:tc>
        <w:tc>
          <w:tcPr>
            <w:tcW w:w="708" w:type="dxa"/>
          </w:tcPr>
          <w:p w14:paraId="725A1320" w14:textId="5747615A"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49CB47B" w14:textId="3F37FF9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1000</w:t>
            </w:r>
          </w:p>
        </w:tc>
        <w:tc>
          <w:tcPr>
            <w:tcW w:w="1226" w:type="dxa"/>
          </w:tcPr>
          <w:p w14:paraId="0AC47DEC" w14:textId="0E72FB67"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3160771" w14:textId="77777777" w:rsidTr="00DC4558">
        <w:tc>
          <w:tcPr>
            <w:tcW w:w="1229" w:type="dxa"/>
          </w:tcPr>
          <w:p w14:paraId="25C80C91" w14:textId="5F287528"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44</w:t>
            </w:r>
          </w:p>
        </w:tc>
        <w:tc>
          <w:tcPr>
            <w:tcW w:w="1291" w:type="dxa"/>
          </w:tcPr>
          <w:p w14:paraId="0696CF7A" w14:textId="2E236A1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62A222A8" w14:textId="1FA9665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Ուլենգուտյան փորձանոթներ, ապակյա, կոնաձև սրված հատակով</w:t>
            </w:r>
          </w:p>
        </w:tc>
        <w:tc>
          <w:tcPr>
            <w:tcW w:w="1149" w:type="dxa"/>
          </w:tcPr>
          <w:p w14:paraId="01186EBC" w14:textId="77777777" w:rsidR="00DC4558" w:rsidRPr="00DC4558" w:rsidRDefault="00DC4558" w:rsidP="00DC4558">
            <w:pPr>
              <w:jc w:val="center"/>
              <w:rPr>
                <w:rFonts w:ascii="GHEA Grapalat" w:hAnsi="GHEA Grapalat"/>
                <w:sz w:val="20"/>
              </w:rPr>
            </w:pPr>
          </w:p>
        </w:tc>
        <w:tc>
          <w:tcPr>
            <w:tcW w:w="2559" w:type="dxa"/>
          </w:tcPr>
          <w:p w14:paraId="215CE4C3" w14:textId="16496F1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Ուլենգուտյան փորձանոթներ, ապակյա, կոնաձև սրված հատակով, 10սմ երկարությամբ, մոտ 0,9սմ տրամաչափով: Օգտագործվում է դատական բժշկության </w:t>
            </w:r>
            <w:r w:rsidRPr="00DC4558">
              <w:rPr>
                <w:rFonts w:ascii="GHEA Grapalat" w:hAnsi="GHEA Grapalat" w:cs="Calibri"/>
                <w:color w:val="000000"/>
                <w:sz w:val="20"/>
                <w:szCs w:val="20"/>
                <w:lang w:eastAsia="ru-RU"/>
              </w:rPr>
              <w:lastRenderedPageBreak/>
              <w:t>մեջ պրեցիպիտացիայի ռեակցիայի համար:</w:t>
            </w:r>
          </w:p>
        </w:tc>
        <w:tc>
          <w:tcPr>
            <w:tcW w:w="830" w:type="dxa"/>
          </w:tcPr>
          <w:p w14:paraId="03C0C4BE" w14:textId="1A37FE2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հատ</w:t>
            </w:r>
          </w:p>
        </w:tc>
        <w:tc>
          <w:tcPr>
            <w:tcW w:w="803" w:type="dxa"/>
          </w:tcPr>
          <w:p w14:paraId="154858F9" w14:textId="77777777" w:rsidR="00DC4558" w:rsidRPr="00DC4558" w:rsidRDefault="00DC4558" w:rsidP="00DC4558">
            <w:pPr>
              <w:jc w:val="center"/>
              <w:rPr>
                <w:rFonts w:ascii="GHEA Grapalat" w:hAnsi="GHEA Grapalat"/>
                <w:sz w:val="20"/>
              </w:rPr>
            </w:pPr>
          </w:p>
        </w:tc>
        <w:tc>
          <w:tcPr>
            <w:tcW w:w="961" w:type="dxa"/>
          </w:tcPr>
          <w:p w14:paraId="48668301" w14:textId="77777777" w:rsidR="00DC4558" w:rsidRPr="00DC4558" w:rsidRDefault="00DC4558" w:rsidP="00DC4558">
            <w:pPr>
              <w:jc w:val="center"/>
              <w:rPr>
                <w:rFonts w:ascii="GHEA Grapalat" w:hAnsi="GHEA Grapalat"/>
                <w:sz w:val="20"/>
              </w:rPr>
            </w:pPr>
          </w:p>
        </w:tc>
        <w:tc>
          <w:tcPr>
            <w:tcW w:w="805" w:type="dxa"/>
          </w:tcPr>
          <w:p w14:paraId="1389FD2C" w14:textId="5A2F92C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200</w:t>
            </w:r>
          </w:p>
        </w:tc>
        <w:tc>
          <w:tcPr>
            <w:tcW w:w="708" w:type="dxa"/>
          </w:tcPr>
          <w:p w14:paraId="2FC23F5D" w14:textId="686E9089"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A05A1B9" w14:textId="6254197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200</w:t>
            </w:r>
          </w:p>
        </w:tc>
        <w:tc>
          <w:tcPr>
            <w:tcW w:w="1226" w:type="dxa"/>
          </w:tcPr>
          <w:p w14:paraId="551A0A9D" w14:textId="6C2365AC"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w:t>
            </w:r>
            <w:r w:rsidRPr="00DC4558">
              <w:rPr>
                <w:rFonts w:ascii="GHEA Grapalat" w:hAnsi="GHEA Grapalat"/>
                <w:sz w:val="14"/>
                <w:szCs w:val="14"/>
              </w:rPr>
              <w:lastRenderedPageBreak/>
              <w:t>օրվանից հաշված 20 օրացուցային օրվա ընթացքում</w:t>
            </w:r>
          </w:p>
        </w:tc>
      </w:tr>
      <w:tr w:rsidR="00DC4558" w:rsidRPr="00DC4558" w14:paraId="1E75D633" w14:textId="77777777" w:rsidTr="00DC4558">
        <w:tc>
          <w:tcPr>
            <w:tcW w:w="1229" w:type="dxa"/>
          </w:tcPr>
          <w:p w14:paraId="6755379B" w14:textId="29A71A6D"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45</w:t>
            </w:r>
          </w:p>
        </w:tc>
        <w:tc>
          <w:tcPr>
            <w:tcW w:w="1291" w:type="dxa"/>
          </w:tcPr>
          <w:p w14:paraId="4B432626" w14:textId="0AAD8E6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33791300</w:t>
            </w:r>
          </w:p>
        </w:tc>
        <w:tc>
          <w:tcPr>
            <w:tcW w:w="2890" w:type="dxa"/>
          </w:tcPr>
          <w:p w14:paraId="6A1B6EC5" w14:textId="3F3CF83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Կոլբա հարթահատակ 500մլ, ջերմակայուն</w:t>
            </w:r>
          </w:p>
        </w:tc>
        <w:tc>
          <w:tcPr>
            <w:tcW w:w="1149" w:type="dxa"/>
          </w:tcPr>
          <w:p w14:paraId="39757C25" w14:textId="77777777" w:rsidR="00DC4558" w:rsidRPr="00DC4558" w:rsidRDefault="00DC4558" w:rsidP="00DC4558">
            <w:pPr>
              <w:jc w:val="center"/>
              <w:rPr>
                <w:rFonts w:ascii="GHEA Grapalat" w:hAnsi="GHEA Grapalat"/>
                <w:sz w:val="20"/>
              </w:rPr>
            </w:pPr>
          </w:p>
        </w:tc>
        <w:tc>
          <w:tcPr>
            <w:tcW w:w="2559" w:type="dxa"/>
          </w:tcPr>
          <w:p w14:paraId="6B286597" w14:textId="711D0EF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Քիմիական լաբորատոր, ջերմակայուն (TC) և քիմիակայուն (XC) ապակուց, հարթահատակ, KH-տիպի կոլբաներ, կատարման 1-ին (կոնաձև փոխադարձ փոխարինվող կոնուսներով) և 2-րդ (առանց փոխադարձ փոխարինվող կոնուսների), գլանաձև վզիկներով:</w:t>
            </w:r>
          </w:p>
        </w:tc>
        <w:tc>
          <w:tcPr>
            <w:tcW w:w="830" w:type="dxa"/>
          </w:tcPr>
          <w:p w14:paraId="07CE3D02" w14:textId="02D4889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0E071F9D" w14:textId="77777777" w:rsidR="00DC4558" w:rsidRPr="00DC4558" w:rsidRDefault="00DC4558" w:rsidP="00DC4558">
            <w:pPr>
              <w:jc w:val="center"/>
              <w:rPr>
                <w:rFonts w:ascii="GHEA Grapalat" w:hAnsi="GHEA Grapalat"/>
                <w:sz w:val="20"/>
              </w:rPr>
            </w:pPr>
          </w:p>
        </w:tc>
        <w:tc>
          <w:tcPr>
            <w:tcW w:w="961" w:type="dxa"/>
          </w:tcPr>
          <w:p w14:paraId="7C741CD4" w14:textId="77777777" w:rsidR="00DC4558" w:rsidRPr="00DC4558" w:rsidRDefault="00DC4558" w:rsidP="00DC4558">
            <w:pPr>
              <w:jc w:val="center"/>
              <w:rPr>
                <w:rFonts w:ascii="GHEA Grapalat" w:hAnsi="GHEA Grapalat"/>
                <w:sz w:val="20"/>
              </w:rPr>
            </w:pPr>
          </w:p>
        </w:tc>
        <w:tc>
          <w:tcPr>
            <w:tcW w:w="805" w:type="dxa"/>
          </w:tcPr>
          <w:p w14:paraId="4254921E" w14:textId="6E1F513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30</w:t>
            </w:r>
          </w:p>
        </w:tc>
        <w:tc>
          <w:tcPr>
            <w:tcW w:w="708" w:type="dxa"/>
          </w:tcPr>
          <w:p w14:paraId="417658B3" w14:textId="74ABC59D"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4358FA9" w14:textId="4F61E87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30</w:t>
            </w:r>
          </w:p>
        </w:tc>
        <w:tc>
          <w:tcPr>
            <w:tcW w:w="1226" w:type="dxa"/>
          </w:tcPr>
          <w:p w14:paraId="45D52EEB" w14:textId="25006DB9"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202EA34" w14:textId="77777777" w:rsidTr="00DC4558">
        <w:tc>
          <w:tcPr>
            <w:tcW w:w="1229" w:type="dxa"/>
          </w:tcPr>
          <w:p w14:paraId="2D333D9C" w14:textId="04DFB040"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46</w:t>
            </w:r>
          </w:p>
        </w:tc>
        <w:tc>
          <w:tcPr>
            <w:tcW w:w="1291" w:type="dxa"/>
          </w:tcPr>
          <w:p w14:paraId="21CF4252" w14:textId="1479352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38431710</w:t>
            </w:r>
          </w:p>
        </w:tc>
        <w:tc>
          <w:tcPr>
            <w:tcW w:w="2890" w:type="dxa"/>
          </w:tcPr>
          <w:p w14:paraId="2730038E" w14:textId="08FA0CD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Պաստերյան պիպետներ, ապակյա</w:t>
            </w:r>
          </w:p>
        </w:tc>
        <w:tc>
          <w:tcPr>
            <w:tcW w:w="1149" w:type="dxa"/>
          </w:tcPr>
          <w:p w14:paraId="7805282A" w14:textId="77777777" w:rsidR="00DC4558" w:rsidRPr="00DC4558" w:rsidRDefault="00DC4558" w:rsidP="00DC4558">
            <w:pPr>
              <w:jc w:val="center"/>
              <w:rPr>
                <w:rFonts w:ascii="GHEA Grapalat" w:hAnsi="GHEA Grapalat"/>
                <w:sz w:val="20"/>
              </w:rPr>
            </w:pPr>
          </w:p>
        </w:tc>
        <w:tc>
          <w:tcPr>
            <w:tcW w:w="2559" w:type="dxa"/>
          </w:tcPr>
          <w:p w14:paraId="78E2BB54" w14:textId="2E89587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Ապակյա գլանակներ` մեկ կողմից մազանոթի բարակած մասով, առնվազն 3 տարբեր երկարությունների: </w:t>
            </w:r>
          </w:p>
        </w:tc>
        <w:tc>
          <w:tcPr>
            <w:tcW w:w="830" w:type="dxa"/>
          </w:tcPr>
          <w:p w14:paraId="2D399142" w14:textId="66144D0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148661AD" w14:textId="77777777" w:rsidR="00DC4558" w:rsidRPr="00DC4558" w:rsidRDefault="00DC4558" w:rsidP="00DC4558">
            <w:pPr>
              <w:jc w:val="center"/>
              <w:rPr>
                <w:rFonts w:ascii="GHEA Grapalat" w:hAnsi="GHEA Grapalat"/>
                <w:sz w:val="20"/>
              </w:rPr>
            </w:pPr>
          </w:p>
        </w:tc>
        <w:tc>
          <w:tcPr>
            <w:tcW w:w="961" w:type="dxa"/>
          </w:tcPr>
          <w:p w14:paraId="0FE785E0" w14:textId="77777777" w:rsidR="00DC4558" w:rsidRPr="00DC4558" w:rsidRDefault="00DC4558" w:rsidP="00DC4558">
            <w:pPr>
              <w:jc w:val="center"/>
              <w:rPr>
                <w:rFonts w:ascii="GHEA Grapalat" w:hAnsi="GHEA Grapalat"/>
                <w:sz w:val="20"/>
              </w:rPr>
            </w:pPr>
          </w:p>
        </w:tc>
        <w:tc>
          <w:tcPr>
            <w:tcW w:w="805" w:type="dxa"/>
          </w:tcPr>
          <w:p w14:paraId="025DF561" w14:textId="427C3C5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40000</w:t>
            </w:r>
          </w:p>
        </w:tc>
        <w:tc>
          <w:tcPr>
            <w:tcW w:w="708" w:type="dxa"/>
          </w:tcPr>
          <w:p w14:paraId="699B414F" w14:textId="7CC8FCC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42560F3" w14:textId="7A20B95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40000</w:t>
            </w:r>
          </w:p>
        </w:tc>
        <w:tc>
          <w:tcPr>
            <w:tcW w:w="1226" w:type="dxa"/>
          </w:tcPr>
          <w:p w14:paraId="29050E50" w14:textId="1C7E1DF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0990507C" w14:textId="77777777" w:rsidTr="00DC4558">
        <w:tc>
          <w:tcPr>
            <w:tcW w:w="1229" w:type="dxa"/>
          </w:tcPr>
          <w:p w14:paraId="39236268" w14:textId="006C5DB2"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47</w:t>
            </w:r>
          </w:p>
        </w:tc>
        <w:tc>
          <w:tcPr>
            <w:tcW w:w="1291" w:type="dxa"/>
          </w:tcPr>
          <w:p w14:paraId="1D82F9AA" w14:textId="5853356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33141143</w:t>
            </w:r>
          </w:p>
        </w:tc>
        <w:tc>
          <w:tcPr>
            <w:tcW w:w="2890" w:type="dxa"/>
          </w:tcPr>
          <w:p w14:paraId="44B0B172" w14:textId="0B35868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Սկարիֆիկատոր</w:t>
            </w:r>
          </w:p>
        </w:tc>
        <w:tc>
          <w:tcPr>
            <w:tcW w:w="1149" w:type="dxa"/>
          </w:tcPr>
          <w:p w14:paraId="49942F37" w14:textId="77777777" w:rsidR="00DC4558" w:rsidRPr="00DC4558" w:rsidRDefault="00DC4558" w:rsidP="00DC4558">
            <w:pPr>
              <w:jc w:val="center"/>
              <w:rPr>
                <w:rFonts w:ascii="GHEA Grapalat" w:hAnsi="GHEA Grapalat"/>
                <w:sz w:val="20"/>
              </w:rPr>
            </w:pPr>
          </w:p>
        </w:tc>
        <w:tc>
          <w:tcPr>
            <w:tcW w:w="2559" w:type="dxa"/>
          </w:tcPr>
          <w:p w14:paraId="54E431C9" w14:textId="33DC47C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Սկարիֆիկատոր, մատծակիչ արյան անալիզ վերցնելու համար, միանվագ օգտագործման, պլաստիկ, ստերիլ: Ունի բարակ ասեղ, որը </w:t>
            </w:r>
            <w:r w:rsidRPr="00DC4558">
              <w:rPr>
                <w:rFonts w:ascii="GHEA Grapalat" w:hAnsi="GHEA Grapalat" w:cs="Calibri"/>
                <w:color w:val="000000"/>
                <w:sz w:val="20"/>
                <w:szCs w:val="20"/>
                <w:lang w:eastAsia="ru-RU"/>
              </w:rPr>
              <w:lastRenderedPageBreak/>
              <w:t>պատված է պլաստմասե շապիկով /կափարիչով/:</w:t>
            </w:r>
          </w:p>
        </w:tc>
        <w:tc>
          <w:tcPr>
            <w:tcW w:w="830" w:type="dxa"/>
          </w:tcPr>
          <w:p w14:paraId="5156DFEF" w14:textId="24B9B02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հատ</w:t>
            </w:r>
          </w:p>
        </w:tc>
        <w:tc>
          <w:tcPr>
            <w:tcW w:w="803" w:type="dxa"/>
          </w:tcPr>
          <w:p w14:paraId="0CD9AD97" w14:textId="77777777" w:rsidR="00DC4558" w:rsidRPr="00DC4558" w:rsidRDefault="00DC4558" w:rsidP="00DC4558">
            <w:pPr>
              <w:jc w:val="center"/>
              <w:rPr>
                <w:rFonts w:ascii="GHEA Grapalat" w:hAnsi="GHEA Grapalat"/>
                <w:sz w:val="20"/>
              </w:rPr>
            </w:pPr>
          </w:p>
        </w:tc>
        <w:tc>
          <w:tcPr>
            <w:tcW w:w="961" w:type="dxa"/>
          </w:tcPr>
          <w:p w14:paraId="16F69644" w14:textId="77777777" w:rsidR="00DC4558" w:rsidRPr="00DC4558" w:rsidRDefault="00DC4558" w:rsidP="00DC4558">
            <w:pPr>
              <w:jc w:val="center"/>
              <w:rPr>
                <w:rFonts w:ascii="GHEA Grapalat" w:hAnsi="GHEA Grapalat"/>
                <w:sz w:val="20"/>
              </w:rPr>
            </w:pPr>
          </w:p>
        </w:tc>
        <w:tc>
          <w:tcPr>
            <w:tcW w:w="805" w:type="dxa"/>
          </w:tcPr>
          <w:p w14:paraId="15E54490" w14:textId="3322E13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500</w:t>
            </w:r>
          </w:p>
        </w:tc>
        <w:tc>
          <w:tcPr>
            <w:tcW w:w="708" w:type="dxa"/>
          </w:tcPr>
          <w:p w14:paraId="1783FF76" w14:textId="45979D3D"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DEC1FB8" w14:textId="5473CFD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500</w:t>
            </w:r>
          </w:p>
        </w:tc>
        <w:tc>
          <w:tcPr>
            <w:tcW w:w="1226" w:type="dxa"/>
          </w:tcPr>
          <w:p w14:paraId="2689A51F" w14:textId="2D503259"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w:t>
            </w:r>
            <w:r w:rsidRPr="00DC4558">
              <w:rPr>
                <w:rFonts w:ascii="GHEA Grapalat" w:hAnsi="GHEA Grapalat"/>
                <w:sz w:val="14"/>
                <w:szCs w:val="14"/>
              </w:rPr>
              <w:lastRenderedPageBreak/>
              <w:t>հաշված 20 օրացուցային օրվա ընթացքում</w:t>
            </w:r>
          </w:p>
        </w:tc>
      </w:tr>
      <w:tr w:rsidR="00DC4558" w:rsidRPr="00DC4558" w14:paraId="2CF44316" w14:textId="77777777" w:rsidTr="00DC4558">
        <w:tc>
          <w:tcPr>
            <w:tcW w:w="1229" w:type="dxa"/>
          </w:tcPr>
          <w:p w14:paraId="6D07C374" w14:textId="31BE5E56"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48</w:t>
            </w:r>
          </w:p>
        </w:tc>
        <w:tc>
          <w:tcPr>
            <w:tcW w:w="1291" w:type="dxa"/>
          </w:tcPr>
          <w:p w14:paraId="5DE21CB8" w14:textId="6F35DDA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4674A81E" w14:textId="0086779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Սպիրտի խծուծներ</w:t>
            </w:r>
          </w:p>
        </w:tc>
        <w:tc>
          <w:tcPr>
            <w:tcW w:w="1149" w:type="dxa"/>
          </w:tcPr>
          <w:p w14:paraId="0462689C" w14:textId="77777777" w:rsidR="00DC4558" w:rsidRPr="00DC4558" w:rsidRDefault="00DC4558" w:rsidP="00DC4558">
            <w:pPr>
              <w:jc w:val="center"/>
              <w:rPr>
                <w:rFonts w:ascii="GHEA Grapalat" w:hAnsi="GHEA Grapalat"/>
                <w:sz w:val="20"/>
              </w:rPr>
            </w:pPr>
          </w:p>
        </w:tc>
        <w:tc>
          <w:tcPr>
            <w:tcW w:w="2559" w:type="dxa"/>
          </w:tcPr>
          <w:p w14:paraId="4E53D6C1" w14:textId="02A67C8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Ոչ գործվածքային կտորներ, ներծծված 70% էթիլ սպիրտով, չափսը՝ M: 1 հատը 1 տուփն է, որը պարունակում է 100 հատ խծուծ: Հանձնելու պահին ամբողջ պիտանելիության ժամկետի առնվազն 1/2-րդի առկայություն:</w:t>
            </w:r>
          </w:p>
        </w:tc>
        <w:tc>
          <w:tcPr>
            <w:tcW w:w="830" w:type="dxa"/>
          </w:tcPr>
          <w:p w14:paraId="016278CB" w14:textId="480392F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39C0AC95" w14:textId="77777777" w:rsidR="00DC4558" w:rsidRPr="00DC4558" w:rsidRDefault="00DC4558" w:rsidP="00DC4558">
            <w:pPr>
              <w:jc w:val="center"/>
              <w:rPr>
                <w:rFonts w:ascii="GHEA Grapalat" w:hAnsi="GHEA Grapalat"/>
                <w:sz w:val="20"/>
              </w:rPr>
            </w:pPr>
          </w:p>
        </w:tc>
        <w:tc>
          <w:tcPr>
            <w:tcW w:w="961" w:type="dxa"/>
          </w:tcPr>
          <w:p w14:paraId="09BBED87" w14:textId="77777777" w:rsidR="00DC4558" w:rsidRPr="00DC4558" w:rsidRDefault="00DC4558" w:rsidP="00DC4558">
            <w:pPr>
              <w:jc w:val="center"/>
              <w:rPr>
                <w:rFonts w:ascii="GHEA Grapalat" w:hAnsi="GHEA Grapalat"/>
                <w:sz w:val="20"/>
              </w:rPr>
            </w:pPr>
          </w:p>
        </w:tc>
        <w:tc>
          <w:tcPr>
            <w:tcW w:w="805" w:type="dxa"/>
          </w:tcPr>
          <w:p w14:paraId="2FA9A9BF" w14:textId="59C4758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17</w:t>
            </w:r>
          </w:p>
        </w:tc>
        <w:tc>
          <w:tcPr>
            <w:tcW w:w="708" w:type="dxa"/>
          </w:tcPr>
          <w:p w14:paraId="1AE1CC9F" w14:textId="647819B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373A722" w14:textId="79FA629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17</w:t>
            </w:r>
          </w:p>
        </w:tc>
        <w:tc>
          <w:tcPr>
            <w:tcW w:w="1226" w:type="dxa"/>
          </w:tcPr>
          <w:p w14:paraId="66DFA61B" w14:textId="78A83AD9"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0E880DC" w14:textId="77777777" w:rsidTr="00DC4558">
        <w:tc>
          <w:tcPr>
            <w:tcW w:w="1229" w:type="dxa"/>
          </w:tcPr>
          <w:p w14:paraId="0DE2078E" w14:textId="42A432AA"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49</w:t>
            </w:r>
          </w:p>
        </w:tc>
        <w:tc>
          <w:tcPr>
            <w:tcW w:w="1291" w:type="dxa"/>
          </w:tcPr>
          <w:p w14:paraId="334889A9" w14:textId="30388D2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33141155</w:t>
            </w:r>
          </w:p>
        </w:tc>
        <w:tc>
          <w:tcPr>
            <w:tcW w:w="2890" w:type="dxa"/>
          </w:tcPr>
          <w:p w14:paraId="00D5DF48" w14:textId="048D0D5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Մեծ ամպուտացիոն դանակ НЛ 365*220</w:t>
            </w:r>
          </w:p>
        </w:tc>
        <w:tc>
          <w:tcPr>
            <w:tcW w:w="1149" w:type="dxa"/>
          </w:tcPr>
          <w:p w14:paraId="27E37A31" w14:textId="77777777" w:rsidR="00DC4558" w:rsidRPr="00DC4558" w:rsidRDefault="00DC4558" w:rsidP="00DC4558">
            <w:pPr>
              <w:jc w:val="center"/>
              <w:rPr>
                <w:rFonts w:ascii="GHEA Grapalat" w:hAnsi="GHEA Grapalat"/>
                <w:sz w:val="20"/>
              </w:rPr>
            </w:pPr>
          </w:p>
        </w:tc>
        <w:tc>
          <w:tcPr>
            <w:tcW w:w="2559" w:type="dxa"/>
          </w:tcPr>
          <w:p w14:paraId="5CD363A5" w14:textId="4C2A04B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Մեծ ամպուտացիոն դանակ НЛ 365*220, նիկելապատ է, միասայր, պատրաստված է  ածխա-թթվային պողպատից:</w:t>
            </w:r>
          </w:p>
        </w:tc>
        <w:tc>
          <w:tcPr>
            <w:tcW w:w="830" w:type="dxa"/>
          </w:tcPr>
          <w:p w14:paraId="34A29EFA" w14:textId="0303E26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5DB99983" w14:textId="77777777" w:rsidR="00DC4558" w:rsidRPr="00DC4558" w:rsidRDefault="00DC4558" w:rsidP="00DC4558">
            <w:pPr>
              <w:jc w:val="center"/>
              <w:rPr>
                <w:rFonts w:ascii="GHEA Grapalat" w:hAnsi="GHEA Grapalat"/>
                <w:sz w:val="20"/>
              </w:rPr>
            </w:pPr>
          </w:p>
        </w:tc>
        <w:tc>
          <w:tcPr>
            <w:tcW w:w="961" w:type="dxa"/>
          </w:tcPr>
          <w:p w14:paraId="12F84AC1" w14:textId="77777777" w:rsidR="00DC4558" w:rsidRPr="00DC4558" w:rsidRDefault="00DC4558" w:rsidP="00DC4558">
            <w:pPr>
              <w:jc w:val="center"/>
              <w:rPr>
                <w:rFonts w:ascii="GHEA Grapalat" w:hAnsi="GHEA Grapalat"/>
                <w:sz w:val="20"/>
              </w:rPr>
            </w:pPr>
          </w:p>
        </w:tc>
        <w:tc>
          <w:tcPr>
            <w:tcW w:w="805" w:type="dxa"/>
          </w:tcPr>
          <w:p w14:paraId="34431560" w14:textId="60DE808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w:t>
            </w:r>
          </w:p>
        </w:tc>
        <w:tc>
          <w:tcPr>
            <w:tcW w:w="708" w:type="dxa"/>
          </w:tcPr>
          <w:p w14:paraId="0C97D51A" w14:textId="6E7FFC56"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7D6F607" w14:textId="15A45C9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w:t>
            </w:r>
          </w:p>
        </w:tc>
        <w:tc>
          <w:tcPr>
            <w:tcW w:w="1226" w:type="dxa"/>
          </w:tcPr>
          <w:p w14:paraId="4CA92B21" w14:textId="68E691B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6D5392B" w14:textId="77777777" w:rsidTr="00DC4558">
        <w:tc>
          <w:tcPr>
            <w:tcW w:w="1229" w:type="dxa"/>
          </w:tcPr>
          <w:p w14:paraId="5594DF95" w14:textId="1CFF19A3"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50</w:t>
            </w:r>
          </w:p>
        </w:tc>
        <w:tc>
          <w:tcPr>
            <w:tcW w:w="1291" w:type="dxa"/>
          </w:tcPr>
          <w:p w14:paraId="4B5244AC" w14:textId="0187551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33141155</w:t>
            </w:r>
          </w:p>
        </w:tc>
        <w:tc>
          <w:tcPr>
            <w:tcW w:w="2890" w:type="dxa"/>
          </w:tcPr>
          <w:p w14:paraId="2E2169C1" w14:textId="3FD802C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Փոքր ամպուտացիոն դանակ НЛ 250*120</w:t>
            </w:r>
          </w:p>
        </w:tc>
        <w:tc>
          <w:tcPr>
            <w:tcW w:w="1149" w:type="dxa"/>
          </w:tcPr>
          <w:p w14:paraId="52E2E0D6" w14:textId="77777777" w:rsidR="00DC4558" w:rsidRPr="00DC4558" w:rsidRDefault="00DC4558" w:rsidP="00DC4558">
            <w:pPr>
              <w:jc w:val="center"/>
              <w:rPr>
                <w:rFonts w:ascii="GHEA Grapalat" w:hAnsi="GHEA Grapalat"/>
                <w:sz w:val="20"/>
              </w:rPr>
            </w:pPr>
          </w:p>
        </w:tc>
        <w:tc>
          <w:tcPr>
            <w:tcW w:w="2559" w:type="dxa"/>
          </w:tcPr>
          <w:p w14:paraId="64D855C5" w14:textId="4711884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Փոքր ամպուտացիոն դանակ НЛ 250*120, նիկելապատ է, միասայր, պատրաստված է  ածխա-թթվային պողպատից:</w:t>
            </w:r>
          </w:p>
        </w:tc>
        <w:tc>
          <w:tcPr>
            <w:tcW w:w="830" w:type="dxa"/>
          </w:tcPr>
          <w:p w14:paraId="5A5F5336" w14:textId="06A5ACC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160826FF" w14:textId="77777777" w:rsidR="00DC4558" w:rsidRPr="00DC4558" w:rsidRDefault="00DC4558" w:rsidP="00DC4558">
            <w:pPr>
              <w:jc w:val="center"/>
              <w:rPr>
                <w:rFonts w:ascii="GHEA Grapalat" w:hAnsi="GHEA Grapalat"/>
                <w:sz w:val="20"/>
              </w:rPr>
            </w:pPr>
          </w:p>
        </w:tc>
        <w:tc>
          <w:tcPr>
            <w:tcW w:w="961" w:type="dxa"/>
          </w:tcPr>
          <w:p w14:paraId="22828C0C" w14:textId="77777777" w:rsidR="00DC4558" w:rsidRPr="00DC4558" w:rsidRDefault="00DC4558" w:rsidP="00DC4558">
            <w:pPr>
              <w:jc w:val="center"/>
              <w:rPr>
                <w:rFonts w:ascii="GHEA Grapalat" w:hAnsi="GHEA Grapalat"/>
                <w:sz w:val="20"/>
              </w:rPr>
            </w:pPr>
          </w:p>
        </w:tc>
        <w:tc>
          <w:tcPr>
            <w:tcW w:w="805" w:type="dxa"/>
          </w:tcPr>
          <w:p w14:paraId="51CCB916" w14:textId="52F6BBB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w:t>
            </w:r>
          </w:p>
        </w:tc>
        <w:tc>
          <w:tcPr>
            <w:tcW w:w="708" w:type="dxa"/>
          </w:tcPr>
          <w:p w14:paraId="35E56087" w14:textId="3F00748A"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BB4E539" w14:textId="5D81203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w:t>
            </w:r>
          </w:p>
        </w:tc>
        <w:tc>
          <w:tcPr>
            <w:tcW w:w="1226" w:type="dxa"/>
          </w:tcPr>
          <w:p w14:paraId="25CA8ECE" w14:textId="7070EF1F"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D51C033" w14:textId="77777777" w:rsidTr="00DC4558">
        <w:tc>
          <w:tcPr>
            <w:tcW w:w="1229" w:type="dxa"/>
          </w:tcPr>
          <w:p w14:paraId="2744EE2E" w14:textId="04474484"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51</w:t>
            </w:r>
          </w:p>
        </w:tc>
        <w:tc>
          <w:tcPr>
            <w:tcW w:w="1291" w:type="dxa"/>
          </w:tcPr>
          <w:p w14:paraId="1A72148F" w14:textId="3D1C233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33141155</w:t>
            </w:r>
          </w:p>
        </w:tc>
        <w:tc>
          <w:tcPr>
            <w:tcW w:w="2890" w:type="dxa"/>
          </w:tcPr>
          <w:p w14:paraId="258B851F" w14:textId="7B7FD5B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Աճառային դանակ НЛ 205*75</w:t>
            </w:r>
          </w:p>
        </w:tc>
        <w:tc>
          <w:tcPr>
            <w:tcW w:w="1149" w:type="dxa"/>
          </w:tcPr>
          <w:p w14:paraId="747EC190" w14:textId="77777777" w:rsidR="00DC4558" w:rsidRPr="00DC4558" w:rsidRDefault="00DC4558" w:rsidP="00DC4558">
            <w:pPr>
              <w:jc w:val="center"/>
              <w:rPr>
                <w:rFonts w:ascii="GHEA Grapalat" w:hAnsi="GHEA Grapalat"/>
                <w:sz w:val="20"/>
              </w:rPr>
            </w:pPr>
          </w:p>
        </w:tc>
        <w:tc>
          <w:tcPr>
            <w:tcW w:w="2559" w:type="dxa"/>
          </w:tcPr>
          <w:p w14:paraId="3DD4A035" w14:textId="1CE1A2B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Աճառային դանակ НЛ 205*75, նիկելապատ է, միասայր, պատրաստված է  ածխա-թթվային  պողպատից:</w:t>
            </w:r>
          </w:p>
        </w:tc>
        <w:tc>
          <w:tcPr>
            <w:tcW w:w="830" w:type="dxa"/>
          </w:tcPr>
          <w:p w14:paraId="2112E480" w14:textId="172AF85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6CD4D4C5" w14:textId="77777777" w:rsidR="00DC4558" w:rsidRPr="00DC4558" w:rsidRDefault="00DC4558" w:rsidP="00DC4558">
            <w:pPr>
              <w:jc w:val="center"/>
              <w:rPr>
                <w:rFonts w:ascii="GHEA Grapalat" w:hAnsi="GHEA Grapalat"/>
                <w:sz w:val="20"/>
              </w:rPr>
            </w:pPr>
          </w:p>
        </w:tc>
        <w:tc>
          <w:tcPr>
            <w:tcW w:w="961" w:type="dxa"/>
          </w:tcPr>
          <w:p w14:paraId="2808734E" w14:textId="77777777" w:rsidR="00DC4558" w:rsidRPr="00DC4558" w:rsidRDefault="00DC4558" w:rsidP="00DC4558">
            <w:pPr>
              <w:jc w:val="center"/>
              <w:rPr>
                <w:rFonts w:ascii="GHEA Grapalat" w:hAnsi="GHEA Grapalat"/>
                <w:sz w:val="20"/>
              </w:rPr>
            </w:pPr>
          </w:p>
        </w:tc>
        <w:tc>
          <w:tcPr>
            <w:tcW w:w="805" w:type="dxa"/>
          </w:tcPr>
          <w:p w14:paraId="3BF37457" w14:textId="5E8C96E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w:t>
            </w:r>
          </w:p>
        </w:tc>
        <w:tc>
          <w:tcPr>
            <w:tcW w:w="708" w:type="dxa"/>
          </w:tcPr>
          <w:p w14:paraId="05C3014E" w14:textId="0F83B15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515BCB1" w14:textId="3DBEA90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4</w:t>
            </w:r>
          </w:p>
        </w:tc>
        <w:tc>
          <w:tcPr>
            <w:tcW w:w="1226" w:type="dxa"/>
          </w:tcPr>
          <w:p w14:paraId="4DF4A459" w14:textId="379269B4"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E0FB5A8" w14:textId="77777777" w:rsidTr="00DC4558">
        <w:tc>
          <w:tcPr>
            <w:tcW w:w="1229" w:type="dxa"/>
          </w:tcPr>
          <w:p w14:paraId="602E9426" w14:textId="3BB8DFA0"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52</w:t>
            </w:r>
          </w:p>
        </w:tc>
        <w:tc>
          <w:tcPr>
            <w:tcW w:w="1291" w:type="dxa"/>
          </w:tcPr>
          <w:p w14:paraId="75F67242" w14:textId="3E67BEB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33141144</w:t>
            </w:r>
          </w:p>
        </w:tc>
        <w:tc>
          <w:tcPr>
            <w:tcW w:w="2890" w:type="dxa"/>
          </w:tcPr>
          <w:p w14:paraId="0A8A42DE" w14:textId="2D0B3D4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Վիրաբուժական ասեղ</w:t>
            </w:r>
          </w:p>
        </w:tc>
        <w:tc>
          <w:tcPr>
            <w:tcW w:w="1149" w:type="dxa"/>
          </w:tcPr>
          <w:p w14:paraId="7533FFE8" w14:textId="77777777" w:rsidR="00DC4558" w:rsidRPr="00DC4558" w:rsidRDefault="00DC4558" w:rsidP="00DC4558">
            <w:pPr>
              <w:jc w:val="center"/>
              <w:rPr>
                <w:rFonts w:ascii="GHEA Grapalat" w:hAnsi="GHEA Grapalat"/>
                <w:sz w:val="20"/>
              </w:rPr>
            </w:pPr>
          </w:p>
        </w:tc>
        <w:tc>
          <w:tcPr>
            <w:tcW w:w="2559" w:type="dxa"/>
          </w:tcPr>
          <w:p w14:paraId="66ED6F80" w14:textId="39752C05" w:rsidR="00DC4558" w:rsidRPr="00757250" w:rsidRDefault="00DC4558" w:rsidP="00DC4558">
            <w:pPr>
              <w:jc w:val="center"/>
              <w:rPr>
                <w:rFonts w:ascii="GHEA Grapalat" w:hAnsi="GHEA Grapalat"/>
                <w:sz w:val="20"/>
                <w:lang w:val="hy-AM"/>
              </w:rPr>
            </w:pPr>
            <w:r w:rsidRPr="00DC4558">
              <w:rPr>
                <w:rFonts w:ascii="GHEA Grapalat" w:hAnsi="GHEA Grapalat" w:cs="Calibri"/>
                <w:color w:val="000000"/>
                <w:sz w:val="20"/>
                <w:szCs w:val="20"/>
                <w:lang w:eastAsia="ru-RU"/>
              </w:rPr>
              <w:t xml:space="preserve">Ուղիղ ասեղ ծայրի եռակող սրվածությամբ, անցքի տեսակը՝ ոչ զսպանակաձև /непружинящий/: 1 հատը 1 տուփն է, որը պարունակում է 50 հատ ասեղ: </w:t>
            </w:r>
            <w:r w:rsidR="00757250">
              <w:rPr>
                <w:rFonts w:ascii="GHEA Grapalat" w:hAnsi="GHEA Grapalat" w:cs="Calibri"/>
                <w:color w:val="000000"/>
                <w:sz w:val="20"/>
                <w:szCs w:val="20"/>
                <w:lang w:val="hy-AM" w:eastAsia="ru-RU"/>
              </w:rPr>
              <w:t>Նկար 5, Նկար 6, Նկար 7</w:t>
            </w:r>
          </w:p>
        </w:tc>
        <w:tc>
          <w:tcPr>
            <w:tcW w:w="830" w:type="dxa"/>
          </w:tcPr>
          <w:p w14:paraId="3DDB6408" w14:textId="500E9B2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24995B47" w14:textId="77777777" w:rsidR="00DC4558" w:rsidRPr="00DC4558" w:rsidRDefault="00DC4558" w:rsidP="00DC4558">
            <w:pPr>
              <w:jc w:val="center"/>
              <w:rPr>
                <w:rFonts w:ascii="GHEA Grapalat" w:hAnsi="GHEA Grapalat"/>
                <w:sz w:val="20"/>
              </w:rPr>
            </w:pPr>
          </w:p>
        </w:tc>
        <w:tc>
          <w:tcPr>
            <w:tcW w:w="961" w:type="dxa"/>
          </w:tcPr>
          <w:p w14:paraId="6E675D07" w14:textId="77777777" w:rsidR="00DC4558" w:rsidRPr="00DC4558" w:rsidRDefault="00DC4558" w:rsidP="00DC4558">
            <w:pPr>
              <w:jc w:val="center"/>
              <w:rPr>
                <w:rFonts w:ascii="GHEA Grapalat" w:hAnsi="GHEA Grapalat"/>
                <w:sz w:val="20"/>
              </w:rPr>
            </w:pPr>
          </w:p>
        </w:tc>
        <w:tc>
          <w:tcPr>
            <w:tcW w:w="805" w:type="dxa"/>
          </w:tcPr>
          <w:p w14:paraId="2A4F7A80" w14:textId="5284F41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w:t>
            </w:r>
          </w:p>
        </w:tc>
        <w:tc>
          <w:tcPr>
            <w:tcW w:w="708" w:type="dxa"/>
          </w:tcPr>
          <w:p w14:paraId="461B53D2" w14:textId="4A3837D1"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16B7888" w14:textId="5666C4A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w:t>
            </w:r>
          </w:p>
        </w:tc>
        <w:tc>
          <w:tcPr>
            <w:tcW w:w="1226" w:type="dxa"/>
          </w:tcPr>
          <w:p w14:paraId="32FBB9B2" w14:textId="06EDF888"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8D7A886" w14:textId="77777777" w:rsidTr="00DC4558">
        <w:tc>
          <w:tcPr>
            <w:tcW w:w="1229" w:type="dxa"/>
          </w:tcPr>
          <w:p w14:paraId="6FE06E11" w14:textId="04691B63"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53</w:t>
            </w:r>
          </w:p>
        </w:tc>
        <w:tc>
          <w:tcPr>
            <w:tcW w:w="1291" w:type="dxa"/>
          </w:tcPr>
          <w:p w14:paraId="0FEB82AE" w14:textId="4F4C5E6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59011477" w14:textId="3FCFAE6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Աղիքային մկրատ</w:t>
            </w:r>
          </w:p>
        </w:tc>
        <w:tc>
          <w:tcPr>
            <w:tcW w:w="1149" w:type="dxa"/>
          </w:tcPr>
          <w:p w14:paraId="197B0F78" w14:textId="77777777" w:rsidR="00DC4558" w:rsidRPr="00DC4558" w:rsidRDefault="00DC4558" w:rsidP="00DC4558">
            <w:pPr>
              <w:jc w:val="center"/>
              <w:rPr>
                <w:rFonts w:ascii="GHEA Grapalat" w:hAnsi="GHEA Grapalat"/>
                <w:sz w:val="20"/>
              </w:rPr>
            </w:pPr>
          </w:p>
        </w:tc>
        <w:tc>
          <w:tcPr>
            <w:tcW w:w="2559" w:type="dxa"/>
          </w:tcPr>
          <w:p w14:paraId="210D3A33" w14:textId="5B626C4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Աղիքային ուղիղ, անատոմիական մկրատ 205մմ:</w:t>
            </w:r>
          </w:p>
        </w:tc>
        <w:tc>
          <w:tcPr>
            <w:tcW w:w="830" w:type="dxa"/>
          </w:tcPr>
          <w:p w14:paraId="137E7492" w14:textId="69E09C1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754AC7CC" w14:textId="77777777" w:rsidR="00DC4558" w:rsidRPr="00DC4558" w:rsidRDefault="00DC4558" w:rsidP="00DC4558">
            <w:pPr>
              <w:jc w:val="center"/>
              <w:rPr>
                <w:rFonts w:ascii="GHEA Grapalat" w:hAnsi="GHEA Grapalat"/>
                <w:sz w:val="20"/>
              </w:rPr>
            </w:pPr>
          </w:p>
        </w:tc>
        <w:tc>
          <w:tcPr>
            <w:tcW w:w="961" w:type="dxa"/>
          </w:tcPr>
          <w:p w14:paraId="6C9E5503" w14:textId="77777777" w:rsidR="00DC4558" w:rsidRPr="00DC4558" w:rsidRDefault="00DC4558" w:rsidP="00DC4558">
            <w:pPr>
              <w:jc w:val="center"/>
              <w:rPr>
                <w:rFonts w:ascii="GHEA Grapalat" w:hAnsi="GHEA Grapalat"/>
                <w:sz w:val="20"/>
              </w:rPr>
            </w:pPr>
          </w:p>
        </w:tc>
        <w:tc>
          <w:tcPr>
            <w:tcW w:w="805" w:type="dxa"/>
          </w:tcPr>
          <w:p w14:paraId="50DFD73E" w14:textId="20D66B3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9</w:t>
            </w:r>
          </w:p>
        </w:tc>
        <w:tc>
          <w:tcPr>
            <w:tcW w:w="708" w:type="dxa"/>
          </w:tcPr>
          <w:p w14:paraId="3651425C" w14:textId="69C23081"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66B9F48" w14:textId="3F9368C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9</w:t>
            </w:r>
          </w:p>
        </w:tc>
        <w:tc>
          <w:tcPr>
            <w:tcW w:w="1226" w:type="dxa"/>
          </w:tcPr>
          <w:p w14:paraId="49CA8185" w14:textId="7264409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9B244DE" w14:textId="77777777" w:rsidTr="00DC4558">
        <w:tc>
          <w:tcPr>
            <w:tcW w:w="1229" w:type="dxa"/>
          </w:tcPr>
          <w:p w14:paraId="56FB36E3" w14:textId="4708EA2A"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54</w:t>
            </w:r>
          </w:p>
        </w:tc>
        <w:tc>
          <w:tcPr>
            <w:tcW w:w="1291" w:type="dxa"/>
          </w:tcPr>
          <w:p w14:paraId="7E7589F0" w14:textId="3C0C2E4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33911100</w:t>
            </w:r>
          </w:p>
        </w:tc>
        <w:tc>
          <w:tcPr>
            <w:tcW w:w="2890" w:type="dxa"/>
          </w:tcPr>
          <w:p w14:paraId="7E39B678" w14:textId="3A58AF5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Մկրատ </w:t>
            </w:r>
          </w:p>
        </w:tc>
        <w:tc>
          <w:tcPr>
            <w:tcW w:w="1149" w:type="dxa"/>
          </w:tcPr>
          <w:p w14:paraId="071A0438" w14:textId="77777777" w:rsidR="00DC4558" w:rsidRPr="00DC4558" w:rsidRDefault="00DC4558" w:rsidP="00DC4558">
            <w:pPr>
              <w:jc w:val="center"/>
              <w:rPr>
                <w:rFonts w:ascii="GHEA Grapalat" w:hAnsi="GHEA Grapalat"/>
                <w:sz w:val="20"/>
              </w:rPr>
            </w:pPr>
          </w:p>
        </w:tc>
        <w:tc>
          <w:tcPr>
            <w:tcW w:w="2559" w:type="dxa"/>
          </w:tcPr>
          <w:p w14:paraId="0C209E1B" w14:textId="68D1C07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15-17սմ երկարությամբ, մետաղյա, բրանշները՝ </w:t>
            </w:r>
            <w:r w:rsidRPr="00DC4558">
              <w:rPr>
                <w:rFonts w:ascii="GHEA Grapalat" w:hAnsi="GHEA Grapalat" w:cs="Calibri"/>
                <w:color w:val="000000"/>
                <w:sz w:val="20"/>
                <w:szCs w:val="20"/>
                <w:lang w:eastAsia="ru-RU"/>
              </w:rPr>
              <w:lastRenderedPageBreak/>
              <w:t xml:space="preserve">ուղիղ, բրանշների ծայրերը՝ սուր: </w:t>
            </w:r>
          </w:p>
        </w:tc>
        <w:tc>
          <w:tcPr>
            <w:tcW w:w="830" w:type="dxa"/>
          </w:tcPr>
          <w:p w14:paraId="5A5E2967" w14:textId="51D1EE2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հատ</w:t>
            </w:r>
          </w:p>
        </w:tc>
        <w:tc>
          <w:tcPr>
            <w:tcW w:w="803" w:type="dxa"/>
          </w:tcPr>
          <w:p w14:paraId="69674C14" w14:textId="77777777" w:rsidR="00DC4558" w:rsidRPr="00DC4558" w:rsidRDefault="00DC4558" w:rsidP="00DC4558">
            <w:pPr>
              <w:jc w:val="center"/>
              <w:rPr>
                <w:rFonts w:ascii="GHEA Grapalat" w:hAnsi="GHEA Grapalat"/>
                <w:sz w:val="20"/>
              </w:rPr>
            </w:pPr>
          </w:p>
        </w:tc>
        <w:tc>
          <w:tcPr>
            <w:tcW w:w="961" w:type="dxa"/>
          </w:tcPr>
          <w:p w14:paraId="07A5DD3A" w14:textId="77777777" w:rsidR="00DC4558" w:rsidRPr="00DC4558" w:rsidRDefault="00DC4558" w:rsidP="00DC4558">
            <w:pPr>
              <w:jc w:val="center"/>
              <w:rPr>
                <w:rFonts w:ascii="GHEA Grapalat" w:hAnsi="GHEA Grapalat"/>
                <w:sz w:val="20"/>
              </w:rPr>
            </w:pPr>
          </w:p>
        </w:tc>
        <w:tc>
          <w:tcPr>
            <w:tcW w:w="805" w:type="dxa"/>
          </w:tcPr>
          <w:p w14:paraId="3ADE782D" w14:textId="5CDAD82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15</w:t>
            </w:r>
          </w:p>
        </w:tc>
        <w:tc>
          <w:tcPr>
            <w:tcW w:w="708" w:type="dxa"/>
          </w:tcPr>
          <w:p w14:paraId="03B5392F" w14:textId="59CBAE10"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A5F6397" w14:textId="15285F6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15</w:t>
            </w:r>
          </w:p>
        </w:tc>
        <w:tc>
          <w:tcPr>
            <w:tcW w:w="1226" w:type="dxa"/>
          </w:tcPr>
          <w:p w14:paraId="187C7572" w14:textId="0B0EA9C4"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w:t>
            </w:r>
            <w:r w:rsidRPr="00DC4558">
              <w:rPr>
                <w:rFonts w:ascii="GHEA Grapalat" w:hAnsi="GHEA Grapalat"/>
                <w:sz w:val="14"/>
                <w:szCs w:val="14"/>
              </w:rPr>
              <w:lastRenderedPageBreak/>
              <w:t>դեպքում կողմերի միջև կնքվող համաձայնագիրն ուժի մեջ մտնելու օրվանից հաշված 20 օրացուցային օրվա ընթացքում</w:t>
            </w:r>
          </w:p>
        </w:tc>
      </w:tr>
      <w:tr w:rsidR="00DC4558" w:rsidRPr="00DC4558" w14:paraId="5DD7649A" w14:textId="77777777" w:rsidTr="00DC4558">
        <w:tc>
          <w:tcPr>
            <w:tcW w:w="1229" w:type="dxa"/>
          </w:tcPr>
          <w:p w14:paraId="2A72CD51" w14:textId="2B3B5E09"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55</w:t>
            </w:r>
          </w:p>
        </w:tc>
        <w:tc>
          <w:tcPr>
            <w:tcW w:w="1291" w:type="dxa"/>
          </w:tcPr>
          <w:p w14:paraId="113B69E8" w14:textId="1F933CF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2F5A95B7" w14:textId="6E958978"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Ատամնաբուժական զոնդ</w:t>
            </w:r>
          </w:p>
        </w:tc>
        <w:tc>
          <w:tcPr>
            <w:tcW w:w="1149" w:type="dxa"/>
          </w:tcPr>
          <w:p w14:paraId="412E5C4E" w14:textId="77777777" w:rsidR="00DC4558" w:rsidRPr="00DC4558" w:rsidRDefault="00DC4558" w:rsidP="00DC4558">
            <w:pPr>
              <w:jc w:val="center"/>
              <w:rPr>
                <w:rFonts w:ascii="GHEA Grapalat" w:hAnsi="GHEA Grapalat"/>
                <w:sz w:val="20"/>
              </w:rPr>
            </w:pPr>
          </w:p>
        </w:tc>
        <w:tc>
          <w:tcPr>
            <w:tcW w:w="2559" w:type="dxa"/>
          </w:tcPr>
          <w:p w14:paraId="2A97F979" w14:textId="7DA9FBD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Չժանգոտվող մետաղից, բռնիչի երկարությունը` 11,5սմ, ասեղի մասը դուրս է գալիս բռնիչից 2,5սմ երկարությամբ, ապա սուր ծայրով 1,3-1,5սմ թեքվում բութ անկյան տակ:  </w:t>
            </w:r>
          </w:p>
        </w:tc>
        <w:tc>
          <w:tcPr>
            <w:tcW w:w="830" w:type="dxa"/>
          </w:tcPr>
          <w:p w14:paraId="234A6855" w14:textId="7D30929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78914264" w14:textId="77777777" w:rsidR="00DC4558" w:rsidRPr="00DC4558" w:rsidRDefault="00DC4558" w:rsidP="00DC4558">
            <w:pPr>
              <w:jc w:val="center"/>
              <w:rPr>
                <w:rFonts w:ascii="GHEA Grapalat" w:hAnsi="GHEA Grapalat"/>
                <w:sz w:val="20"/>
              </w:rPr>
            </w:pPr>
          </w:p>
        </w:tc>
        <w:tc>
          <w:tcPr>
            <w:tcW w:w="961" w:type="dxa"/>
          </w:tcPr>
          <w:p w14:paraId="0FDBA634" w14:textId="77777777" w:rsidR="00DC4558" w:rsidRPr="00DC4558" w:rsidRDefault="00DC4558" w:rsidP="00DC4558">
            <w:pPr>
              <w:jc w:val="center"/>
              <w:rPr>
                <w:rFonts w:ascii="GHEA Grapalat" w:hAnsi="GHEA Grapalat"/>
                <w:sz w:val="20"/>
              </w:rPr>
            </w:pPr>
          </w:p>
        </w:tc>
        <w:tc>
          <w:tcPr>
            <w:tcW w:w="805" w:type="dxa"/>
          </w:tcPr>
          <w:p w14:paraId="77ACFB66" w14:textId="52A2D6C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708" w:type="dxa"/>
          </w:tcPr>
          <w:p w14:paraId="423568AC" w14:textId="75E1768C"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5FD68A0" w14:textId="48E0F7F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1226" w:type="dxa"/>
          </w:tcPr>
          <w:p w14:paraId="35A3894F" w14:textId="4C936DA3"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9638013" w14:textId="77777777" w:rsidTr="00DC4558">
        <w:tc>
          <w:tcPr>
            <w:tcW w:w="1229" w:type="dxa"/>
          </w:tcPr>
          <w:p w14:paraId="4EA59D39" w14:textId="39352927"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56</w:t>
            </w:r>
          </w:p>
        </w:tc>
        <w:tc>
          <w:tcPr>
            <w:tcW w:w="1291" w:type="dxa"/>
          </w:tcPr>
          <w:p w14:paraId="428D71D1" w14:textId="4778854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47543E29" w14:textId="759CB80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Պինցետ</w:t>
            </w:r>
          </w:p>
        </w:tc>
        <w:tc>
          <w:tcPr>
            <w:tcW w:w="1149" w:type="dxa"/>
          </w:tcPr>
          <w:p w14:paraId="05E17F91" w14:textId="77777777" w:rsidR="00DC4558" w:rsidRPr="00DC4558" w:rsidRDefault="00DC4558" w:rsidP="00DC4558">
            <w:pPr>
              <w:jc w:val="center"/>
              <w:rPr>
                <w:rFonts w:ascii="GHEA Grapalat" w:hAnsi="GHEA Grapalat"/>
                <w:sz w:val="20"/>
              </w:rPr>
            </w:pPr>
          </w:p>
        </w:tc>
        <w:tc>
          <w:tcPr>
            <w:tcW w:w="2559" w:type="dxa"/>
          </w:tcPr>
          <w:p w14:paraId="36E79AE5" w14:textId="4B73CEE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Մետաղյա, 12,2սմ երկարությամբ, առանց ատամի, ծայրի ներսային մակերեսին` խարտոցանման փորվածքներով:  </w:t>
            </w:r>
          </w:p>
        </w:tc>
        <w:tc>
          <w:tcPr>
            <w:tcW w:w="830" w:type="dxa"/>
          </w:tcPr>
          <w:p w14:paraId="6E2E0606" w14:textId="34D5EC2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76AA1547" w14:textId="77777777" w:rsidR="00DC4558" w:rsidRPr="00DC4558" w:rsidRDefault="00DC4558" w:rsidP="00DC4558">
            <w:pPr>
              <w:jc w:val="center"/>
              <w:rPr>
                <w:rFonts w:ascii="GHEA Grapalat" w:hAnsi="GHEA Grapalat"/>
                <w:sz w:val="20"/>
              </w:rPr>
            </w:pPr>
          </w:p>
        </w:tc>
        <w:tc>
          <w:tcPr>
            <w:tcW w:w="961" w:type="dxa"/>
          </w:tcPr>
          <w:p w14:paraId="35C62E77" w14:textId="77777777" w:rsidR="00DC4558" w:rsidRPr="00DC4558" w:rsidRDefault="00DC4558" w:rsidP="00DC4558">
            <w:pPr>
              <w:jc w:val="center"/>
              <w:rPr>
                <w:rFonts w:ascii="GHEA Grapalat" w:hAnsi="GHEA Grapalat"/>
                <w:sz w:val="20"/>
              </w:rPr>
            </w:pPr>
          </w:p>
        </w:tc>
        <w:tc>
          <w:tcPr>
            <w:tcW w:w="805" w:type="dxa"/>
          </w:tcPr>
          <w:p w14:paraId="75FF43CB" w14:textId="4C15D01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708" w:type="dxa"/>
          </w:tcPr>
          <w:p w14:paraId="5CD8BE74" w14:textId="658DD7C9"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20F3DCA" w14:textId="7994A64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1226" w:type="dxa"/>
          </w:tcPr>
          <w:p w14:paraId="1DC2131A" w14:textId="4EE1F13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13518C0" w14:textId="77777777" w:rsidTr="00DC4558">
        <w:tc>
          <w:tcPr>
            <w:tcW w:w="1229" w:type="dxa"/>
          </w:tcPr>
          <w:p w14:paraId="0A9B1FE6" w14:textId="0D033414"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57</w:t>
            </w:r>
          </w:p>
        </w:tc>
        <w:tc>
          <w:tcPr>
            <w:tcW w:w="1291" w:type="dxa"/>
          </w:tcPr>
          <w:p w14:paraId="7C237286" w14:textId="4EF18AD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33141157</w:t>
            </w:r>
          </w:p>
        </w:tc>
        <w:tc>
          <w:tcPr>
            <w:tcW w:w="2890" w:type="dxa"/>
          </w:tcPr>
          <w:p w14:paraId="76ED72D1" w14:textId="2367BD4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Նշտար սրածայր</w:t>
            </w:r>
          </w:p>
        </w:tc>
        <w:tc>
          <w:tcPr>
            <w:tcW w:w="1149" w:type="dxa"/>
          </w:tcPr>
          <w:p w14:paraId="0E5AAAC0" w14:textId="77777777" w:rsidR="00DC4558" w:rsidRPr="00DC4558" w:rsidRDefault="00DC4558" w:rsidP="00DC4558">
            <w:pPr>
              <w:jc w:val="center"/>
              <w:rPr>
                <w:rFonts w:ascii="GHEA Grapalat" w:hAnsi="GHEA Grapalat"/>
                <w:sz w:val="20"/>
              </w:rPr>
            </w:pPr>
          </w:p>
        </w:tc>
        <w:tc>
          <w:tcPr>
            <w:tcW w:w="2559" w:type="dxa"/>
          </w:tcPr>
          <w:p w14:paraId="47552DBD" w14:textId="0DD18BC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Միասայր, սրածայր նշտար, երկարությունը՝ 15-20սմ, պատրաստված է  չժանգոտվող պողպատից:</w:t>
            </w:r>
          </w:p>
        </w:tc>
        <w:tc>
          <w:tcPr>
            <w:tcW w:w="830" w:type="dxa"/>
          </w:tcPr>
          <w:p w14:paraId="29C88906" w14:textId="3AEB410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0D3D6B19" w14:textId="77777777" w:rsidR="00DC4558" w:rsidRPr="00DC4558" w:rsidRDefault="00DC4558" w:rsidP="00DC4558">
            <w:pPr>
              <w:jc w:val="center"/>
              <w:rPr>
                <w:rFonts w:ascii="GHEA Grapalat" w:hAnsi="GHEA Grapalat"/>
                <w:sz w:val="20"/>
              </w:rPr>
            </w:pPr>
          </w:p>
        </w:tc>
        <w:tc>
          <w:tcPr>
            <w:tcW w:w="961" w:type="dxa"/>
          </w:tcPr>
          <w:p w14:paraId="5C10A456" w14:textId="77777777" w:rsidR="00DC4558" w:rsidRPr="00DC4558" w:rsidRDefault="00DC4558" w:rsidP="00DC4558">
            <w:pPr>
              <w:jc w:val="center"/>
              <w:rPr>
                <w:rFonts w:ascii="GHEA Grapalat" w:hAnsi="GHEA Grapalat"/>
                <w:sz w:val="20"/>
              </w:rPr>
            </w:pPr>
          </w:p>
        </w:tc>
        <w:tc>
          <w:tcPr>
            <w:tcW w:w="805" w:type="dxa"/>
          </w:tcPr>
          <w:p w14:paraId="08424F3D" w14:textId="7BDC75E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w:t>
            </w:r>
          </w:p>
        </w:tc>
        <w:tc>
          <w:tcPr>
            <w:tcW w:w="708" w:type="dxa"/>
          </w:tcPr>
          <w:p w14:paraId="72E690A1" w14:textId="0D9C2ED6"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247568B" w14:textId="56BACCF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w:t>
            </w:r>
          </w:p>
        </w:tc>
        <w:tc>
          <w:tcPr>
            <w:tcW w:w="1226" w:type="dxa"/>
          </w:tcPr>
          <w:p w14:paraId="55CFD542" w14:textId="4CEF8D24"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DC4558">
              <w:rPr>
                <w:rFonts w:ascii="GHEA Grapalat" w:hAnsi="GHEA Grapalat"/>
                <w:sz w:val="14"/>
                <w:szCs w:val="14"/>
              </w:rPr>
              <w:lastRenderedPageBreak/>
              <w:t>մտնելու օրվանից հաշված 20 օրացուցային օրվա ընթացքում</w:t>
            </w:r>
          </w:p>
        </w:tc>
      </w:tr>
      <w:tr w:rsidR="00DC4558" w:rsidRPr="00DC4558" w14:paraId="6A2FEDD5" w14:textId="77777777" w:rsidTr="00DC4558">
        <w:tc>
          <w:tcPr>
            <w:tcW w:w="1229" w:type="dxa"/>
          </w:tcPr>
          <w:p w14:paraId="4A6B034F" w14:textId="4BC3EA0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58</w:t>
            </w:r>
          </w:p>
        </w:tc>
        <w:tc>
          <w:tcPr>
            <w:tcW w:w="1291" w:type="dxa"/>
          </w:tcPr>
          <w:p w14:paraId="066AD448" w14:textId="35F7079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33141157</w:t>
            </w:r>
          </w:p>
        </w:tc>
        <w:tc>
          <w:tcPr>
            <w:tcW w:w="2890" w:type="dxa"/>
          </w:tcPr>
          <w:p w14:paraId="4B5E74D2" w14:textId="60EAB99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Նշտար փորավոր</w:t>
            </w:r>
          </w:p>
        </w:tc>
        <w:tc>
          <w:tcPr>
            <w:tcW w:w="1149" w:type="dxa"/>
          </w:tcPr>
          <w:p w14:paraId="01B46BA4" w14:textId="77777777" w:rsidR="00DC4558" w:rsidRPr="00DC4558" w:rsidRDefault="00DC4558" w:rsidP="00DC4558">
            <w:pPr>
              <w:jc w:val="center"/>
              <w:rPr>
                <w:rFonts w:ascii="GHEA Grapalat" w:hAnsi="GHEA Grapalat"/>
                <w:sz w:val="20"/>
              </w:rPr>
            </w:pPr>
          </w:p>
        </w:tc>
        <w:tc>
          <w:tcPr>
            <w:tcW w:w="2559" w:type="dxa"/>
          </w:tcPr>
          <w:p w14:paraId="019233C5" w14:textId="6E2B9D0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Միասայր, փորավոր նշտար, երկարությունը՝ 15-20սմ, պատրաստված է  չժանգոտվող պողպատից:</w:t>
            </w:r>
          </w:p>
        </w:tc>
        <w:tc>
          <w:tcPr>
            <w:tcW w:w="830" w:type="dxa"/>
          </w:tcPr>
          <w:p w14:paraId="60D8C118" w14:textId="1A34522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76748CDA" w14:textId="77777777" w:rsidR="00DC4558" w:rsidRPr="00DC4558" w:rsidRDefault="00DC4558" w:rsidP="00DC4558">
            <w:pPr>
              <w:jc w:val="center"/>
              <w:rPr>
                <w:rFonts w:ascii="GHEA Grapalat" w:hAnsi="GHEA Grapalat"/>
                <w:sz w:val="20"/>
              </w:rPr>
            </w:pPr>
          </w:p>
        </w:tc>
        <w:tc>
          <w:tcPr>
            <w:tcW w:w="961" w:type="dxa"/>
          </w:tcPr>
          <w:p w14:paraId="1C670030" w14:textId="77777777" w:rsidR="00DC4558" w:rsidRPr="00DC4558" w:rsidRDefault="00DC4558" w:rsidP="00DC4558">
            <w:pPr>
              <w:jc w:val="center"/>
              <w:rPr>
                <w:rFonts w:ascii="GHEA Grapalat" w:hAnsi="GHEA Grapalat"/>
                <w:sz w:val="20"/>
              </w:rPr>
            </w:pPr>
          </w:p>
        </w:tc>
        <w:tc>
          <w:tcPr>
            <w:tcW w:w="805" w:type="dxa"/>
          </w:tcPr>
          <w:p w14:paraId="704C7DCE" w14:textId="53A48C5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w:t>
            </w:r>
          </w:p>
        </w:tc>
        <w:tc>
          <w:tcPr>
            <w:tcW w:w="708" w:type="dxa"/>
          </w:tcPr>
          <w:p w14:paraId="4183365B" w14:textId="3BBD8209"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1C917E6" w14:textId="57556F1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w:t>
            </w:r>
          </w:p>
        </w:tc>
        <w:tc>
          <w:tcPr>
            <w:tcW w:w="1226" w:type="dxa"/>
          </w:tcPr>
          <w:p w14:paraId="7AA6C065" w14:textId="1D0686D5"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543D16C" w14:textId="77777777" w:rsidTr="00DC4558">
        <w:tc>
          <w:tcPr>
            <w:tcW w:w="1229" w:type="dxa"/>
          </w:tcPr>
          <w:p w14:paraId="30225174" w14:textId="35C5E777"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59</w:t>
            </w:r>
          </w:p>
        </w:tc>
        <w:tc>
          <w:tcPr>
            <w:tcW w:w="1291" w:type="dxa"/>
          </w:tcPr>
          <w:p w14:paraId="2F9BA5E9" w14:textId="044D81C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01389C29" w14:textId="2C79201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sz w:val="20"/>
                <w:szCs w:val="20"/>
                <w:lang w:eastAsia="ru-RU"/>
              </w:rPr>
              <w:t>Նշտարի սայր N 15</w:t>
            </w:r>
          </w:p>
        </w:tc>
        <w:tc>
          <w:tcPr>
            <w:tcW w:w="1149" w:type="dxa"/>
          </w:tcPr>
          <w:p w14:paraId="73CB936E" w14:textId="77777777" w:rsidR="00DC4558" w:rsidRPr="00DC4558" w:rsidRDefault="00DC4558" w:rsidP="00DC4558">
            <w:pPr>
              <w:jc w:val="center"/>
              <w:rPr>
                <w:rFonts w:ascii="GHEA Grapalat" w:hAnsi="GHEA Grapalat"/>
                <w:sz w:val="20"/>
              </w:rPr>
            </w:pPr>
          </w:p>
        </w:tc>
        <w:tc>
          <w:tcPr>
            <w:tcW w:w="2559" w:type="dxa"/>
          </w:tcPr>
          <w:p w14:paraId="63E3C830" w14:textId="643FE9E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Նշտարի սայր N 15 չափի, չժանգոտվող պողպատից: 1 հատը 1 տուփն է, որը պարունակում է 100 հատ սայր: </w:t>
            </w:r>
          </w:p>
        </w:tc>
        <w:tc>
          <w:tcPr>
            <w:tcW w:w="830" w:type="dxa"/>
          </w:tcPr>
          <w:p w14:paraId="3483CE1A" w14:textId="02FCE69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3F868E2B" w14:textId="77777777" w:rsidR="00DC4558" w:rsidRPr="00DC4558" w:rsidRDefault="00DC4558" w:rsidP="00DC4558">
            <w:pPr>
              <w:jc w:val="center"/>
              <w:rPr>
                <w:rFonts w:ascii="GHEA Grapalat" w:hAnsi="GHEA Grapalat"/>
                <w:sz w:val="20"/>
              </w:rPr>
            </w:pPr>
          </w:p>
        </w:tc>
        <w:tc>
          <w:tcPr>
            <w:tcW w:w="961" w:type="dxa"/>
          </w:tcPr>
          <w:p w14:paraId="53D2FD61" w14:textId="77777777" w:rsidR="00DC4558" w:rsidRPr="00DC4558" w:rsidRDefault="00DC4558" w:rsidP="00DC4558">
            <w:pPr>
              <w:jc w:val="center"/>
              <w:rPr>
                <w:rFonts w:ascii="GHEA Grapalat" w:hAnsi="GHEA Grapalat"/>
                <w:sz w:val="20"/>
              </w:rPr>
            </w:pPr>
          </w:p>
        </w:tc>
        <w:tc>
          <w:tcPr>
            <w:tcW w:w="805" w:type="dxa"/>
          </w:tcPr>
          <w:p w14:paraId="2808CF7B" w14:textId="21D6FED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w:t>
            </w:r>
          </w:p>
        </w:tc>
        <w:tc>
          <w:tcPr>
            <w:tcW w:w="708" w:type="dxa"/>
          </w:tcPr>
          <w:p w14:paraId="750C5C93" w14:textId="7032793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6486AC3" w14:textId="039416B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20</w:t>
            </w:r>
          </w:p>
        </w:tc>
        <w:tc>
          <w:tcPr>
            <w:tcW w:w="1226" w:type="dxa"/>
          </w:tcPr>
          <w:p w14:paraId="5334A251" w14:textId="1E6F4A4F"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54D4A00" w14:textId="77777777" w:rsidTr="00DC4558">
        <w:tc>
          <w:tcPr>
            <w:tcW w:w="1229" w:type="dxa"/>
          </w:tcPr>
          <w:p w14:paraId="087B499A" w14:textId="511C970C"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60</w:t>
            </w:r>
          </w:p>
        </w:tc>
        <w:tc>
          <w:tcPr>
            <w:tcW w:w="1291" w:type="dxa"/>
          </w:tcPr>
          <w:p w14:paraId="7CC33B2F" w14:textId="50DB984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68C27AA6" w14:textId="136DAB5F"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color w:val="000000"/>
                <w:sz w:val="20"/>
                <w:szCs w:val="20"/>
                <w:lang w:eastAsia="ru-RU"/>
              </w:rPr>
              <w:t>Հեղուկ չափելու գդալ, 100մլ</w:t>
            </w:r>
          </w:p>
        </w:tc>
        <w:tc>
          <w:tcPr>
            <w:tcW w:w="1149" w:type="dxa"/>
          </w:tcPr>
          <w:p w14:paraId="07E826D2" w14:textId="77777777" w:rsidR="00DC4558" w:rsidRPr="00DC4558" w:rsidRDefault="00DC4558" w:rsidP="00DC4558">
            <w:pPr>
              <w:jc w:val="center"/>
              <w:rPr>
                <w:rFonts w:ascii="GHEA Grapalat" w:hAnsi="GHEA Grapalat"/>
                <w:sz w:val="20"/>
              </w:rPr>
            </w:pPr>
          </w:p>
        </w:tc>
        <w:tc>
          <w:tcPr>
            <w:tcW w:w="2559" w:type="dxa"/>
          </w:tcPr>
          <w:p w14:paraId="70260B12" w14:textId="3B26CDA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Հեղուկ չափելու գդալ, 100մլ, նիկելապատ:</w:t>
            </w:r>
          </w:p>
        </w:tc>
        <w:tc>
          <w:tcPr>
            <w:tcW w:w="830" w:type="dxa"/>
          </w:tcPr>
          <w:p w14:paraId="7E83A7FF" w14:textId="5AAC4C3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հատ</w:t>
            </w:r>
          </w:p>
        </w:tc>
        <w:tc>
          <w:tcPr>
            <w:tcW w:w="803" w:type="dxa"/>
          </w:tcPr>
          <w:p w14:paraId="1BD0E896" w14:textId="77777777" w:rsidR="00DC4558" w:rsidRPr="00DC4558" w:rsidRDefault="00DC4558" w:rsidP="00DC4558">
            <w:pPr>
              <w:jc w:val="center"/>
              <w:rPr>
                <w:rFonts w:ascii="GHEA Grapalat" w:hAnsi="GHEA Grapalat"/>
                <w:sz w:val="20"/>
              </w:rPr>
            </w:pPr>
          </w:p>
        </w:tc>
        <w:tc>
          <w:tcPr>
            <w:tcW w:w="961" w:type="dxa"/>
          </w:tcPr>
          <w:p w14:paraId="454D95EF" w14:textId="77777777" w:rsidR="00DC4558" w:rsidRPr="00DC4558" w:rsidRDefault="00DC4558" w:rsidP="00DC4558">
            <w:pPr>
              <w:jc w:val="center"/>
              <w:rPr>
                <w:rFonts w:ascii="GHEA Grapalat" w:hAnsi="GHEA Grapalat"/>
                <w:sz w:val="20"/>
              </w:rPr>
            </w:pPr>
          </w:p>
        </w:tc>
        <w:tc>
          <w:tcPr>
            <w:tcW w:w="805" w:type="dxa"/>
          </w:tcPr>
          <w:p w14:paraId="38777B37" w14:textId="4FFA686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w:t>
            </w:r>
          </w:p>
        </w:tc>
        <w:tc>
          <w:tcPr>
            <w:tcW w:w="708" w:type="dxa"/>
          </w:tcPr>
          <w:p w14:paraId="5ABEB3B6" w14:textId="5B6247E4"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10138F0" w14:textId="6337E48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w:t>
            </w:r>
          </w:p>
        </w:tc>
        <w:tc>
          <w:tcPr>
            <w:tcW w:w="1226" w:type="dxa"/>
          </w:tcPr>
          <w:p w14:paraId="06F237A4" w14:textId="2E8283A1"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օրացուցային </w:t>
            </w:r>
            <w:r w:rsidRPr="00DC4558">
              <w:rPr>
                <w:rFonts w:ascii="GHEA Grapalat" w:hAnsi="GHEA Grapalat"/>
                <w:sz w:val="14"/>
                <w:szCs w:val="14"/>
              </w:rPr>
              <w:lastRenderedPageBreak/>
              <w:t>օրվա ընթացքում</w:t>
            </w:r>
          </w:p>
        </w:tc>
      </w:tr>
      <w:tr w:rsidR="00DC4558" w:rsidRPr="00DC4558" w14:paraId="1250B271" w14:textId="77777777" w:rsidTr="00DC4558">
        <w:tc>
          <w:tcPr>
            <w:tcW w:w="1229" w:type="dxa"/>
          </w:tcPr>
          <w:p w14:paraId="77D756CA" w14:textId="3CDA51D9"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61</w:t>
            </w:r>
          </w:p>
        </w:tc>
        <w:tc>
          <w:tcPr>
            <w:tcW w:w="1291" w:type="dxa"/>
          </w:tcPr>
          <w:p w14:paraId="1B296BB0" w14:textId="1E82BF8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sz w:val="20"/>
                <w:szCs w:val="20"/>
                <w:lang w:eastAsia="ru-RU"/>
              </w:rPr>
              <w:t>33691420</w:t>
            </w:r>
          </w:p>
        </w:tc>
        <w:tc>
          <w:tcPr>
            <w:tcW w:w="2890" w:type="dxa"/>
          </w:tcPr>
          <w:p w14:paraId="1F14EC6C" w14:textId="18FAAC1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sz w:val="20"/>
                <w:szCs w:val="20"/>
                <w:lang w:eastAsia="ru-RU"/>
              </w:rPr>
              <w:t>Անձի նույնականացման ամպլիֆիկացման հավաքածու Applied Biosystems 3500 համակարգի համար 25</w:t>
            </w:r>
          </w:p>
        </w:tc>
        <w:tc>
          <w:tcPr>
            <w:tcW w:w="1149" w:type="dxa"/>
          </w:tcPr>
          <w:p w14:paraId="00BEA888" w14:textId="77777777" w:rsidR="00DC4558" w:rsidRPr="00DC4558" w:rsidRDefault="00DC4558" w:rsidP="00DC4558">
            <w:pPr>
              <w:jc w:val="center"/>
              <w:rPr>
                <w:rFonts w:ascii="GHEA Grapalat" w:hAnsi="GHEA Grapalat"/>
                <w:sz w:val="20"/>
              </w:rPr>
            </w:pPr>
          </w:p>
        </w:tc>
        <w:tc>
          <w:tcPr>
            <w:tcW w:w="2559" w:type="dxa"/>
          </w:tcPr>
          <w:p w14:paraId="2D540CD9" w14:textId="1EF5EFC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Անձի նույնականացման ամպլիֆիկացման հավաքածու 6 տեսակ ներկերի տեխնոլոգիայի կիրառմամբ, միաժամանակ առնվազն 25 լոկուսների հայտնաբերմամբ, այդ թվում Penta E, Penta D: Կայունություն ինհիբիտորների նկատմամբ, մշակված քայքայված ԴՆԹ-ների համար: Հավաքածուն պարունակում է՝ 1/ առնվազն 25 լոկուսների պրայմերներ, 2/ լուծիչների խառնուրդ Reaction Mix, 3/ պրայմերներին համապատասխան սանդղակներ Ladder, որոնք կամ ներրառված են հավաքածուի մեջ կամ ներկայացված են առանձին, 4/ ստուգիչ՝ DNA 007: Ֆորմատ 1*200 ռեակցիա: Սեքվենավորման համար տվյալ հավաքածուի ներքին LIZ600 ստանդարտի մատակարարմամբ: Պահպանման պայմանները՝ պահել մութ, չոր տեղում, -20°C: </w:t>
            </w:r>
            <w:r w:rsidRPr="00DC4558">
              <w:rPr>
                <w:rFonts w:ascii="GHEA Grapalat" w:hAnsi="GHEA Grapalat" w:cs="Calibri"/>
                <w:sz w:val="20"/>
                <w:szCs w:val="20"/>
                <w:lang w:eastAsia="ru-RU"/>
              </w:rPr>
              <w:lastRenderedPageBreak/>
              <w:t xml:space="preserve">Նախատեսված է Applied Biosystems 3500/3500xL վերլուծիչների համար: Հանձնելու պահին ամբողջ պիտանելիության ժամկետի առնվազն 2/3-րդի առկայություն: Որակի սերտիֆիկատների առկայություն: </w:t>
            </w:r>
          </w:p>
        </w:tc>
        <w:tc>
          <w:tcPr>
            <w:tcW w:w="830" w:type="dxa"/>
          </w:tcPr>
          <w:p w14:paraId="0C7DB774" w14:textId="5BFD0F9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հ-ծու</w:t>
            </w:r>
          </w:p>
        </w:tc>
        <w:tc>
          <w:tcPr>
            <w:tcW w:w="803" w:type="dxa"/>
          </w:tcPr>
          <w:p w14:paraId="4DF39B38" w14:textId="77777777" w:rsidR="00DC4558" w:rsidRPr="00DC4558" w:rsidRDefault="00DC4558" w:rsidP="00DC4558">
            <w:pPr>
              <w:jc w:val="center"/>
              <w:rPr>
                <w:rFonts w:ascii="GHEA Grapalat" w:hAnsi="GHEA Grapalat"/>
                <w:sz w:val="20"/>
              </w:rPr>
            </w:pPr>
          </w:p>
        </w:tc>
        <w:tc>
          <w:tcPr>
            <w:tcW w:w="961" w:type="dxa"/>
          </w:tcPr>
          <w:p w14:paraId="533A5E84" w14:textId="77777777" w:rsidR="00DC4558" w:rsidRPr="00DC4558" w:rsidRDefault="00DC4558" w:rsidP="00DC4558">
            <w:pPr>
              <w:jc w:val="center"/>
              <w:rPr>
                <w:rFonts w:ascii="GHEA Grapalat" w:hAnsi="GHEA Grapalat"/>
                <w:sz w:val="20"/>
              </w:rPr>
            </w:pPr>
          </w:p>
        </w:tc>
        <w:tc>
          <w:tcPr>
            <w:tcW w:w="805" w:type="dxa"/>
          </w:tcPr>
          <w:p w14:paraId="15968CC6" w14:textId="5483EE0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w:t>
            </w:r>
          </w:p>
        </w:tc>
        <w:tc>
          <w:tcPr>
            <w:tcW w:w="708" w:type="dxa"/>
          </w:tcPr>
          <w:p w14:paraId="4BA3466B" w14:textId="646CE625"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1D16371" w14:textId="724834B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3</w:t>
            </w:r>
          </w:p>
        </w:tc>
        <w:tc>
          <w:tcPr>
            <w:tcW w:w="1226" w:type="dxa"/>
          </w:tcPr>
          <w:p w14:paraId="68E0C775" w14:textId="7531F4F4" w:rsidR="00DC4558" w:rsidRPr="00DC4558" w:rsidRDefault="00DC4558" w:rsidP="00DC4558">
            <w:pPr>
              <w:jc w:val="center"/>
              <w:rPr>
                <w:rFonts w:ascii="GHEA Grapalat" w:hAnsi="GHEA Grapalat"/>
                <w:sz w:val="16"/>
                <w:szCs w:val="16"/>
              </w:rPr>
            </w:pPr>
            <w:r w:rsidRPr="00DC4558">
              <w:rPr>
                <w:rFonts w:ascii="GHEA Grapalat" w:hAnsi="GHEA Grapalat"/>
                <w:sz w:val="16"/>
                <w:szCs w:val="16"/>
              </w:rPr>
              <w:t>հուլիս ամիս</w:t>
            </w:r>
          </w:p>
        </w:tc>
      </w:tr>
      <w:tr w:rsidR="00DC4558" w:rsidRPr="00DC4558" w14:paraId="05B135C9" w14:textId="77777777" w:rsidTr="00DC4558">
        <w:tc>
          <w:tcPr>
            <w:tcW w:w="1229" w:type="dxa"/>
          </w:tcPr>
          <w:p w14:paraId="11FD4F99" w14:textId="7A692028"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62</w:t>
            </w:r>
          </w:p>
        </w:tc>
        <w:tc>
          <w:tcPr>
            <w:tcW w:w="1291" w:type="dxa"/>
          </w:tcPr>
          <w:p w14:paraId="3DE35A21" w14:textId="2E038AF4"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33691420</w:t>
            </w:r>
          </w:p>
        </w:tc>
        <w:tc>
          <w:tcPr>
            <w:tcW w:w="2890" w:type="dxa"/>
          </w:tcPr>
          <w:p w14:paraId="56056AA5" w14:textId="58F6862F"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Անձի նույնականացման ամպլիֆիկացման հավաքածու Applied Biosystems 3500 համակարգի համար 27</w:t>
            </w:r>
          </w:p>
        </w:tc>
        <w:tc>
          <w:tcPr>
            <w:tcW w:w="1149" w:type="dxa"/>
          </w:tcPr>
          <w:p w14:paraId="28D920CC" w14:textId="77777777" w:rsidR="00DC4558" w:rsidRPr="00DC4558" w:rsidRDefault="00DC4558" w:rsidP="00DC4558">
            <w:pPr>
              <w:jc w:val="center"/>
              <w:rPr>
                <w:rFonts w:ascii="GHEA Grapalat" w:hAnsi="GHEA Grapalat"/>
                <w:sz w:val="20"/>
              </w:rPr>
            </w:pPr>
          </w:p>
        </w:tc>
        <w:tc>
          <w:tcPr>
            <w:tcW w:w="2559" w:type="dxa"/>
          </w:tcPr>
          <w:p w14:paraId="2CCBF852" w14:textId="164C13B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Անձի նույնականացման ամպլիֆիկացման հավաքածու 6 տեսակ ներկերի տեխնոլոգիայի կիրառմամբ, միաժամանակ 27 լոկուսների հայտնաբերմամբ՝  (CSF1PO, FGA, TH01, TPOX, vWA, D1S1656, D2S1338, D2S441, D3S1358, D5S818, D7S820, D8S1179, D10S1248, D12S391, D13S317, D16S539, D18S51, D19S433, D21S11,  D22S1045, Amelogenin, DYS391, Penta D, Penta E , D6S1043,  DYS570 և DYS576): Կայունություն ինհիբիտորների նկատմամբ, մշակված քայքայված ԴՆԹ-ների համար: Հավաքածուն պարունակում է՝ 1/ 27 </w:t>
            </w:r>
            <w:r w:rsidRPr="00DC4558">
              <w:rPr>
                <w:rFonts w:ascii="GHEA Grapalat" w:hAnsi="GHEA Grapalat" w:cs="Calibri"/>
                <w:sz w:val="20"/>
                <w:szCs w:val="20"/>
                <w:lang w:eastAsia="ru-RU"/>
              </w:rPr>
              <w:lastRenderedPageBreak/>
              <w:t xml:space="preserve">լոկուսների պրայմերներ, 2/ ազդանյութերի խառնուրդ, 3/ պրայմերներին համապատասխան սանդղակներ, 4/ ստուգիչ: Ֆորմատ 1*200 ռեակցիա: Պահպանման պայմանները՝ պահել մութ, չոր տեղում, -20°C: Նախատեսված է Applied Biosystems 3500/3500xL վերլուծիչների համար: Հանձնելու պահին ամբողջ պիտանելիության ժամկետի առնվազն 2/3-րդի առկայություն: Որակի սերտիֆիկատների առկայություն:  </w:t>
            </w:r>
          </w:p>
        </w:tc>
        <w:tc>
          <w:tcPr>
            <w:tcW w:w="830" w:type="dxa"/>
          </w:tcPr>
          <w:p w14:paraId="28021CD6" w14:textId="7F9BF5C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հ-ծու</w:t>
            </w:r>
          </w:p>
        </w:tc>
        <w:tc>
          <w:tcPr>
            <w:tcW w:w="803" w:type="dxa"/>
          </w:tcPr>
          <w:p w14:paraId="7418F64F" w14:textId="77777777" w:rsidR="00DC4558" w:rsidRPr="00DC4558" w:rsidRDefault="00DC4558" w:rsidP="00DC4558">
            <w:pPr>
              <w:jc w:val="center"/>
              <w:rPr>
                <w:rFonts w:ascii="GHEA Grapalat" w:hAnsi="GHEA Grapalat"/>
                <w:sz w:val="20"/>
              </w:rPr>
            </w:pPr>
          </w:p>
        </w:tc>
        <w:tc>
          <w:tcPr>
            <w:tcW w:w="961" w:type="dxa"/>
          </w:tcPr>
          <w:p w14:paraId="51F26EF7" w14:textId="77777777" w:rsidR="00DC4558" w:rsidRPr="00DC4558" w:rsidRDefault="00DC4558" w:rsidP="00DC4558">
            <w:pPr>
              <w:jc w:val="center"/>
              <w:rPr>
                <w:rFonts w:ascii="GHEA Grapalat" w:hAnsi="GHEA Grapalat"/>
                <w:sz w:val="20"/>
              </w:rPr>
            </w:pPr>
          </w:p>
        </w:tc>
        <w:tc>
          <w:tcPr>
            <w:tcW w:w="805" w:type="dxa"/>
          </w:tcPr>
          <w:p w14:paraId="7CAE3A38" w14:textId="6F4761D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w:t>
            </w:r>
          </w:p>
        </w:tc>
        <w:tc>
          <w:tcPr>
            <w:tcW w:w="708" w:type="dxa"/>
          </w:tcPr>
          <w:p w14:paraId="42FC6A8F" w14:textId="40C5FDF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890BF4C" w14:textId="571C1AF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w:t>
            </w:r>
          </w:p>
        </w:tc>
        <w:tc>
          <w:tcPr>
            <w:tcW w:w="1226" w:type="dxa"/>
          </w:tcPr>
          <w:p w14:paraId="1407AE2A" w14:textId="4512F96A" w:rsidR="00DC4558" w:rsidRPr="00DC4558" w:rsidRDefault="00DC4558" w:rsidP="00DC4558">
            <w:pPr>
              <w:jc w:val="center"/>
              <w:rPr>
                <w:rFonts w:ascii="GHEA Grapalat" w:hAnsi="GHEA Grapalat"/>
                <w:sz w:val="16"/>
                <w:szCs w:val="16"/>
              </w:rPr>
            </w:pPr>
            <w:r w:rsidRPr="00DC4558">
              <w:rPr>
                <w:rFonts w:ascii="GHEA Grapalat" w:hAnsi="GHEA Grapalat"/>
                <w:sz w:val="16"/>
                <w:szCs w:val="16"/>
              </w:rPr>
              <w:t>հուլիս ամիս</w:t>
            </w:r>
          </w:p>
        </w:tc>
      </w:tr>
      <w:tr w:rsidR="00DC4558" w:rsidRPr="00DC4558" w14:paraId="762CB4D4" w14:textId="77777777" w:rsidTr="00DC4558">
        <w:tc>
          <w:tcPr>
            <w:tcW w:w="1229" w:type="dxa"/>
          </w:tcPr>
          <w:p w14:paraId="6BE7A226" w14:textId="2C221763"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63</w:t>
            </w:r>
          </w:p>
        </w:tc>
        <w:tc>
          <w:tcPr>
            <w:tcW w:w="1291" w:type="dxa"/>
          </w:tcPr>
          <w:p w14:paraId="30447C20" w14:textId="32E7F9DF"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33691420</w:t>
            </w:r>
          </w:p>
        </w:tc>
        <w:tc>
          <w:tcPr>
            <w:tcW w:w="2890" w:type="dxa"/>
          </w:tcPr>
          <w:p w14:paraId="4E5A95E4" w14:textId="0869AFBD"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ԴՆԹ անջատման հավաքածու, Applied Biosystems 3500 համակարգի համար</w:t>
            </w:r>
          </w:p>
        </w:tc>
        <w:tc>
          <w:tcPr>
            <w:tcW w:w="1149" w:type="dxa"/>
          </w:tcPr>
          <w:p w14:paraId="04352380" w14:textId="77777777" w:rsidR="00DC4558" w:rsidRPr="00DC4558" w:rsidRDefault="00DC4558" w:rsidP="00DC4558">
            <w:pPr>
              <w:jc w:val="center"/>
              <w:rPr>
                <w:rFonts w:ascii="GHEA Grapalat" w:hAnsi="GHEA Grapalat"/>
                <w:sz w:val="20"/>
              </w:rPr>
            </w:pPr>
          </w:p>
        </w:tc>
        <w:tc>
          <w:tcPr>
            <w:tcW w:w="2559" w:type="dxa"/>
          </w:tcPr>
          <w:p w14:paraId="059F868C" w14:textId="1D304E3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Նախատեսված է AutoMate Express դատաբժշկական ԴՆԹ ավտոմատ կայանի  համակարգի կիրառմամբ ոսկորներից, ատամներից և սոսինձային մակերեսով նմուշներից, ծխուկներից ԴՆԹ-ների անջատման համար։ ԴՆԹ անջատման մեթոդը՝ մագնիսական մասնիկների աբսորբցիա, PrepFiler® BTA Lysis Buffer/ ԲՏԱ </w:t>
            </w:r>
            <w:r w:rsidRPr="00DC4558">
              <w:rPr>
                <w:rFonts w:ascii="GHEA Grapalat" w:hAnsi="GHEA Grapalat" w:cs="Calibri"/>
                <w:sz w:val="20"/>
                <w:szCs w:val="20"/>
                <w:lang w:eastAsia="ru-RU"/>
              </w:rPr>
              <w:lastRenderedPageBreak/>
              <w:t xml:space="preserve">Լուծիչ Բուֆեր One bottle, 13 մլ  Extraction Kit components at ambient, էքսպրես կարթրիջ պատրաստի ազդանյութերով, յուրաքանչյուր քարտրիջը նախատեսված 13 նմուշներից ԴՆԹ անջատման համար, ընդյհանուր մեկ հավաքածույում 4 *13 քարթրիջ, պատրաստուկների համար նախատեսված փորձանոթներ՝  52 հատ, էլլյուցիայի փորձանոթներ՝ 52 հատ, հատուկ զտիչներ՝  52 հատ, սարքավորման համար նախատեսված հատուկ ծայրակալներ տակդիրներով 52 հատ, նմուշների վերնստվածքների/լիզատների համար նախատեսված հատուկ փորձանոթներ 52 հատ, նմուշների վերնստվածքների/լիզատների համար նախատեսված հատուկ փորձանոթների կափարիչներ  52 հատ, Պրոտեինազա Կ ֆերմենտի լուծույթ 400մկլ ծավալով: </w:t>
            </w:r>
            <w:r w:rsidRPr="00DC4558">
              <w:rPr>
                <w:rFonts w:ascii="GHEA Grapalat" w:hAnsi="GHEA Grapalat" w:cs="Calibri"/>
                <w:sz w:val="20"/>
                <w:szCs w:val="20"/>
                <w:lang w:eastAsia="ru-RU"/>
              </w:rPr>
              <w:lastRenderedPageBreak/>
              <w:t xml:space="preserve">Ընդհանուր հավաքածուն նախատեսված է 52 ԴՆԹ անջատման համար:  Պահպանման պայմանները՝ +8 to +24°C: Նախատեսված է Applied Biosystems 3500/3500xL վերլուծիչների համար: Հանձնելու պահին ամբողջ պիտանելիության ժամկետի առնվազն 2/3-րդի առկայություն: Որակի սերտիֆիկատների առկայություն:  </w:t>
            </w:r>
          </w:p>
        </w:tc>
        <w:tc>
          <w:tcPr>
            <w:tcW w:w="830" w:type="dxa"/>
          </w:tcPr>
          <w:p w14:paraId="53F9604E" w14:textId="6134C6E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հ-ծու</w:t>
            </w:r>
          </w:p>
        </w:tc>
        <w:tc>
          <w:tcPr>
            <w:tcW w:w="803" w:type="dxa"/>
          </w:tcPr>
          <w:p w14:paraId="20F07A10" w14:textId="77777777" w:rsidR="00DC4558" w:rsidRPr="00DC4558" w:rsidRDefault="00DC4558" w:rsidP="00DC4558">
            <w:pPr>
              <w:jc w:val="center"/>
              <w:rPr>
                <w:rFonts w:ascii="GHEA Grapalat" w:hAnsi="GHEA Grapalat"/>
                <w:sz w:val="20"/>
              </w:rPr>
            </w:pPr>
          </w:p>
        </w:tc>
        <w:tc>
          <w:tcPr>
            <w:tcW w:w="961" w:type="dxa"/>
          </w:tcPr>
          <w:p w14:paraId="3859E9C9" w14:textId="77777777" w:rsidR="00DC4558" w:rsidRPr="00DC4558" w:rsidRDefault="00DC4558" w:rsidP="00DC4558">
            <w:pPr>
              <w:jc w:val="center"/>
              <w:rPr>
                <w:rFonts w:ascii="GHEA Grapalat" w:hAnsi="GHEA Grapalat"/>
                <w:sz w:val="20"/>
              </w:rPr>
            </w:pPr>
          </w:p>
        </w:tc>
        <w:tc>
          <w:tcPr>
            <w:tcW w:w="805" w:type="dxa"/>
          </w:tcPr>
          <w:p w14:paraId="4487769A" w14:textId="6E4A954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5</w:t>
            </w:r>
          </w:p>
        </w:tc>
        <w:tc>
          <w:tcPr>
            <w:tcW w:w="708" w:type="dxa"/>
          </w:tcPr>
          <w:p w14:paraId="1BDDD407" w14:textId="06ADF057"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81BE178" w14:textId="6C443E2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5</w:t>
            </w:r>
          </w:p>
        </w:tc>
        <w:tc>
          <w:tcPr>
            <w:tcW w:w="1226" w:type="dxa"/>
          </w:tcPr>
          <w:p w14:paraId="50A572AA" w14:textId="3BC2C54D" w:rsidR="00DC4558" w:rsidRPr="00DC4558" w:rsidRDefault="00DC4558" w:rsidP="00DC4558">
            <w:pPr>
              <w:jc w:val="center"/>
              <w:rPr>
                <w:rFonts w:ascii="GHEA Grapalat" w:hAnsi="GHEA Grapalat"/>
                <w:sz w:val="16"/>
                <w:szCs w:val="16"/>
              </w:rPr>
            </w:pPr>
            <w:r w:rsidRPr="00DC4558">
              <w:rPr>
                <w:rFonts w:ascii="GHEA Grapalat" w:hAnsi="GHEA Grapalat"/>
                <w:sz w:val="16"/>
                <w:szCs w:val="16"/>
              </w:rPr>
              <w:t>հուլիս ամիս</w:t>
            </w:r>
          </w:p>
        </w:tc>
      </w:tr>
      <w:tr w:rsidR="00DC4558" w:rsidRPr="00DC4558" w14:paraId="681E2601" w14:textId="77777777" w:rsidTr="00DC4558">
        <w:tc>
          <w:tcPr>
            <w:tcW w:w="1229" w:type="dxa"/>
          </w:tcPr>
          <w:p w14:paraId="48EA918F" w14:textId="67A4E44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64</w:t>
            </w:r>
          </w:p>
        </w:tc>
        <w:tc>
          <w:tcPr>
            <w:tcW w:w="1291" w:type="dxa"/>
          </w:tcPr>
          <w:p w14:paraId="69DEECB2" w14:textId="3BD76C69"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33691420</w:t>
            </w:r>
          </w:p>
        </w:tc>
        <w:tc>
          <w:tcPr>
            <w:tcW w:w="2890" w:type="dxa"/>
          </w:tcPr>
          <w:p w14:paraId="282B4906" w14:textId="5266DD72"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Մատրիցային ստանդարտ 1</w:t>
            </w:r>
          </w:p>
        </w:tc>
        <w:tc>
          <w:tcPr>
            <w:tcW w:w="1149" w:type="dxa"/>
          </w:tcPr>
          <w:p w14:paraId="1F9D3549" w14:textId="77777777" w:rsidR="00DC4558" w:rsidRPr="00DC4558" w:rsidRDefault="00DC4558" w:rsidP="00DC4558">
            <w:pPr>
              <w:jc w:val="center"/>
              <w:rPr>
                <w:rFonts w:ascii="GHEA Grapalat" w:hAnsi="GHEA Grapalat"/>
                <w:sz w:val="20"/>
              </w:rPr>
            </w:pPr>
          </w:p>
        </w:tc>
        <w:tc>
          <w:tcPr>
            <w:tcW w:w="2559" w:type="dxa"/>
          </w:tcPr>
          <w:p w14:paraId="6D11FDA5" w14:textId="40BE831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Նախատեսված է Applied Biosystems 3500 համակարգի սպեկտրալ տրամաչափման համար: Մատրիցային ստանդարտն իր մեջ ներառում է 6 տարբեր լյումինեսցենտ ներկեր (FL-6C, JOE-6C, TMR-6C, CXR-6C, TOM-6C, WEN):  Հավաքածուն պարունակում է մատրիցային ստանդարտ՝ 1×150մկլ 6C Matrix Mix և լուծիչ բուֆեր՝ 5×200մլ Matrix Dilution Buffer: Հանձնելու պահին ամբողջ պիտանելիության </w:t>
            </w:r>
            <w:r w:rsidRPr="00DC4558">
              <w:rPr>
                <w:rFonts w:ascii="GHEA Grapalat" w:hAnsi="GHEA Grapalat" w:cs="Calibri"/>
                <w:sz w:val="20"/>
                <w:szCs w:val="20"/>
                <w:lang w:eastAsia="ru-RU"/>
              </w:rPr>
              <w:lastRenderedPageBreak/>
              <w:t xml:space="preserve">ժամկետի առնվազն 2/3-րդի առկայություն: Որակի սերտիֆիկատների առկայություն: </w:t>
            </w:r>
          </w:p>
        </w:tc>
        <w:tc>
          <w:tcPr>
            <w:tcW w:w="830" w:type="dxa"/>
          </w:tcPr>
          <w:p w14:paraId="663C91C2" w14:textId="67B83C5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lastRenderedPageBreak/>
              <w:t>հ-ծու</w:t>
            </w:r>
          </w:p>
        </w:tc>
        <w:tc>
          <w:tcPr>
            <w:tcW w:w="803" w:type="dxa"/>
          </w:tcPr>
          <w:p w14:paraId="3CB0B231" w14:textId="77777777" w:rsidR="00DC4558" w:rsidRPr="00DC4558" w:rsidRDefault="00DC4558" w:rsidP="00DC4558">
            <w:pPr>
              <w:jc w:val="center"/>
              <w:rPr>
                <w:rFonts w:ascii="GHEA Grapalat" w:hAnsi="GHEA Grapalat"/>
                <w:sz w:val="20"/>
              </w:rPr>
            </w:pPr>
          </w:p>
        </w:tc>
        <w:tc>
          <w:tcPr>
            <w:tcW w:w="961" w:type="dxa"/>
          </w:tcPr>
          <w:p w14:paraId="61B0DF29" w14:textId="77777777" w:rsidR="00DC4558" w:rsidRPr="00DC4558" w:rsidRDefault="00DC4558" w:rsidP="00DC4558">
            <w:pPr>
              <w:jc w:val="center"/>
              <w:rPr>
                <w:rFonts w:ascii="GHEA Grapalat" w:hAnsi="GHEA Grapalat"/>
                <w:sz w:val="20"/>
              </w:rPr>
            </w:pPr>
          </w:p>
        </w:tc>
        <w:tc>
          <w:tcPr>
            <w:tcW w:w="805" w:type="dxa"/>
          </w:tcPr>
          <w:p w14:paraId="1558E820" w14:textId="0AB8F42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w:t>
            </w:r>
          </w:p>
        </w:tc>
        <w:tc>
          <w:tcPr>
            <w:tcW w:w="708" w:type="dxa"/>
          </w:tcPr>
          <w:p w14:paraId="596E0E2C" w14:textId="59E9DEC5"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E228580" w14:textId="1110C9F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w:t>
            </w:r>
          </w:p>
        </w:tc>
        <w:tc>
          <w:tcPr>
            <w:tcW w:w="1226" w:type="dxa"/>
          </w:tcPr>
          <w:p w14:paraId="3D685F55" w14:textId="415A40CA" w:rsidR="00DC4558" w:rsidRPr="00DC4558" w:rsidRDefault="00DC4558" w:rsidP="00DC4558">
            <w:pPr>
              <w:jc w:val="center"/>
              <w:rPr>
                <w:rFonts w:ascii="GHEA Grapalat" w:hAnsi="GHEA Grapalat"/>
                <w:sz w:val="16"/>
                <w:szCs w:val="16"/>
              </w:rPr>
            </w:pPr>
            <w:r w:rsidRPr="00DC4558">
              <w:rPr>
                <w:rFonts w:ascii="GHEA Grapalat" w:hAnsi="GHEA Grapalat"/>
                <w:sz w:val="16"/>
                <w:szCs w:val="16"/>
              </w:rPr>
              <w:t>հուլիս ամիս</w:t>
            </w:r>
          </w:p>
        </w:tc>
      </w:tr>
      <w:tr w:rsidR="00DC4558" w:rsidRPr="00DC4558" w14:paraId="3AC96195" w14:textId="77777777" w:rsidTr="00DC4558">
        <w:tc>
          <w:tcPr>
            <w:tcW w:w="1229" w:type="dxa"/>
          </w:tcPr>
          <w:p w14:paraId="4F9CA39B" w14:textId="5AB16D70"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65</w:t>
            </w:r>
          </w:p>
        </w:tc>
        <w:tc>
          <w:tcPr>
            <w:tcW w:w="1291" w:type="dxa"/>
          </w:tcPr>
          <w:p w14:paraId="473D3FFC" w14:textId="63C0597F"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33691420</w:t>
            </w:r>
          </w:p>
        </w:tc>
        <w:tc>
          <w:tcPr>
            <w:tcW w:w="2890" w:type="dxa"/>
          </w:tcPr>
          <w:p w14:paraId="13CC75C0" w14:textId="653647FC"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Մատրիցային ստանդարտ 2</w:t>
            </w:r>
          </w:p>
        </w:tc>
        <w:tc>
          <w:tcPr>
            <w:tcW w:w="1149" w:type="dxa"/>
          </w:tcPr>
          <w:p w14:paraId="25CDFA01" w14:textId="77777777" w:rsidR="00DC4558" w:rsidRPr="00DC4558" w:rsidRDefault="00DC4558" w:rsidP="00DC4558">
            <w:pPr>
              <w:jc w:val="center"/>
              <w:rPr>
                <w:rFonts w:ascii="GHEA Grapalat" w:hAnsi="GHEA Grapalat"/>
                <w:sz w:val="20"/>
              </w:rPr>
            </w:pPr>
          </w:p>
        </w:tc>
        <w:tc>
          <w:tcPr>
            <w:tcW w:w="2559" w:type="dxa"/>
          </w:tcPr>
          <w:p w14:paraId="69FCB521" w14:textId="21F06CF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Նախատեսված է Applied Biosystems 3500 համակարգի սպեկտրալ տրամաչափման համար: Մատրիցային ստանդարտն իր մեջ ներառում է 6 տարբեր լյումինեսցենտ ներկեր (6-FAM, VIC, NED, SID, TAZ, LIZ): Հանձնելու պահին ամբողջ պիտանելիության ժամկետի առնվազն 2/3-րդի առկայություն: Որակի սերտիֆիկատների առկայություն: </w:t>
            </w:r>
          </w:p>
        </w:tc>
        <w:tc>
          <w:tcPr>
            <w:tcW w:w="830" w:type="dxa"/>
          </w:tcPr>
          <w:p w14:paraId="1EBD98BE" w14:textId="1F90130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հ-ծու</w:t>
            </w:r>
          </w:p>
        </w:tc>
        <w:tc>
          <w:tcPr>
            <w:tcW w:w="803" w:type="dxa"/>
          </w:tcPr>
          <w:p w14:paraId="6A997E1F" w14:textId="77777777" w:rsidR="00DC4558" w:rsidRPr="00DC4558" w:rsidRDefault="00DC4558" w:rsidP="00DC4558">
            <w:pPr>
              <w:jc w:val="center"/>
              <w:rPr>
                <w:rFonts w:ascii="GHEA Grapalat" w:hAnsi="GHEA Grapalat"/>
                <w:sz w:val="20"/>
              </w:rPr>
            </w:pPr>
          </w:p>
        </w:tc>
        <w:tc>
          <w:tcPr>
            <w:tcW w:w="961" w:type="dxa"/>
          </w:tcPr>
          <w:p w14:paraId="1D8867F2" w14:textId="77777777" w:rsidR="00DC4558" w:rsidRPr="00DC4558" w:rsidRDefault="00DC4558" w:rsidP="00DC4558">
            <w:pPr>
              <w:jc w:val="center"/>
              <w:rPr>
                <w:rFonts w:ascii="GHEA Grapalat" w:hAnsi="GHEA Grapalat"/>
                <w:sz w:val="20"/>
              </w:rPr>
            </w:pPr>
          </w:p>
        </w:tc>
        <w:tc>
          <w:tcPr>
            <w:tcW w:w="805" w:type="dxa"/>
          </w:tcPr>
          <w:p w14:paraId="1C905D3B" w14:textId="25C7AB6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w:t>
            </w:r>
          </w:p>
        </w:tc>
        <w:tc>
          <w:tcPr>
            <w:tcW w:w="708" w:type="dxa"/>
          </w:tcPr>
          <w:p w14:paraId="15086BFC" w14:textId="7C140900"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F235771" w14:textId="4C1FD48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w:t>
            </w:r>
          </w:p>
        </w:tc>
        <w:tc>
          <w:tcPr>
            <w:tcW w:w="1226" w:type="dxa"/>
          </w:tcPr>
          <w:p w14:paraId="09DE9366" w14:textId="129B1231" w:rsidR="00DC4558" w:rsidRPr="00DC4558" w:rsidRDefault="00DC4558" w:rsidP="00DC4558">
            <w:pPr>
              <w:jc w:val="center"/>
              <w:rPr>
                <w:rFonts w:ascii="GHEA Grapalat" w:hAnsi="GHEA Grapalat"/>
                <w:sz w:val="16"/>
                <w:szCs w:val="16"/>
              </w:rPr>
            </w:pPr>
            <w:r w:rsidRPr="00DC4558">
              <w:rPr>
                <w:rFonts w:ascii="GHEA Grapalat" w:hAnsi="GHEA Grapalat"/>
                <w:sz w:val="16"/>
                <w:szCs w:val="16"/>
              </w:rPr>
              <w:t>հուլիս ամիս</w:t>
            </w:r>
          </w:p>
        </w:tc>
      </w:tr>
      <w:tr w:rsidR="00DC4558" w:rsidRPr="00DC4558" w14:paraId="4728F280" w14:textId="77777777" w:rsidTr="00DC4558">
        <w:tc>
          <w:tcPr>
            <w:tcW w:w="1229" w:type="dxa"/>
          </w:tcPr>
          <w:p w14:paraId="47376222" w14:textId="08EC0526"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66</w:t>
            </w:r>
          </w:p>
        </w:tc>
        <w:tc>
          <w:tcPr>
            <w:tcW w:w="1291" w:type="dxa"/>
          </w:tcPr>
          <w:p w14:paraId="32BC7B8F" w14:textId="618E44D1"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33141211</w:t>
            </w:r>
          </w:p>
        </w:tc>
        <w:tc>
          <w:tcPr>
            <w:tcW w:w="2890" w:type="dxa"/>
          </w:tcPr>
          <w:p w14:paraId="03DCE230" w14:textId="29F2E0BE"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Պոլիմեր, Applied Biosystems 3500 համակարգի համար</w:t>
            </w:r>
          </w:p>
        </w:tc>
        <w:tc>
          <w:tcPr>
            <w:tcW w:w="1149" w:type="dxa"/>
          </w:tcPr>
          <w:p w14:paraId="4BDDF89E" w14:textId="77777777" w:rsidR="00DC4558" w:rsidRPr="00DC4558" w:rsidRDefault="00DC4558" w:rsidP="00DC4558">
            <w:pPr>
              <w:jc w:val="center"/>
              <w:rPr>
                <w:rFonts w:ascii="GHEA Grapalat" w:hAnsi="GHEA Grapalat"/>
                <w:sz w:val="20"/>
              </w:rPr>
            </w:pPr>
          </w:p>
        </w:tc>
        <w:tc>
          <w:tcPr>
            <w:tcW w:w="2559" w:type="dxa"/>
          </w:tcPr>
          <w:p w14:paraId="1D97B38C" w14:textId="75368CD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Միջավայր, որը նախատեսված է մարդու ԴՆԹ-ի վերլուծման համար: Ֆորմատ՝ 1*384 նմուշ: Պահպանման պայմանները՝ 2 մինչև 8°C: Հանձնելու պահին ամբողջ պիտանելիության ժամկետի առնվազն 2/3-րդի առկայություն: </w:t>
            </w:r>
          </w:p>
        </w:tc>
        <w:tc>
          <w:tcPr>
            <w:tcW w:w="830" w:type="dxa"/>
          </w:tcPr>
          <w:p w14:paraId="5FCFB5C8" w14:textId="48C7099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3E7DB523" w14:textId="77777777" w:rsidR="00DC4558" w:rsidRPr="00DC4558" w:rsidRDefault="00DC4558" w:rsidP="00DC4558">
            <w:pPr>
              <w:jc w:val="center"/>
              <w:rPr>
                <w:rFonts w:ascii="GHEA Grapalat" w:hAnsi="GHEA Grapalat"/>
                <w:sz w:val="20"/>
              </w:rPr>
            </w:pPr>
          </w:p>
        </w:tc>
        <w:tc>
          <w:tcPr>
            <w:tcW w:w="961" w:type="dxa"/>
          </w:tcPr>
          <w:p w14:paraId="2B335D0C" w14:textId="77777777" w:rsidR="00DC4558" w:rsidRPr="00DC4558" w:rsidRDefault="00DC4558" w:rsidP="00DC4558">
            <w:pPr>
              <w:jc w:val="center"/>
              <w:rPr>
                <w:rFonts w:ascii="GHEA Grapalat" w:hAnsi="GHEA Grapalat"/>
                <w:sz w:val="20"/>
              </w:rPr>
            </w:pPr>
          </w:p>
        </w:tc>
        <w:tc>
          <w:tcPr>
            <w:tcW w:w="805" w:type="dxa"/>
          </w:tcPr>
          <w:p w14:paraId="779AE6BD" w14:textId="4FD4C84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4</w:t>
            </w:r>
          </w:p>
        </w:tc>
        <w:tc>
          <w:tcPr>
            <w:tcW w:w="708" w:type="dxa"/>
          </w:tcPr>
          <w:p w14:paraId="0C92D780" w14:textId="27AA323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8620045" w14:textId="7C291EC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4</w:t>
            </w:r>
          </w:p>
        </w:tc>
        <w:tc>
          <w:tcPr>
            <w:tcW w:w="1226" w:type="dxa"/>
          </w:tcPr>
          <w:p w14:paraId="62B14ECD" w14:textId="713A9465" w:rsidR="00DC4558" w:rsidRPr="00DC4558" w:rsidRDefault="00DC4558" w:rsidP="00DC4558">
            <w:pPr>
              <w:jc w:val="center"/>
              <w:rPr>
                <w:rFonts w:ascii="GHEA Grapalat" w:hAnsi="GHEA Grapalat"/>
                <w:sz w:val="16"/>
                <w:szCs w:val="16"/>
              </w:rPr>
            </w:pPr>
            <w:r w:rsidRPr="00DC4558">
              <w:rPr>
                <w:rFonts w:ascii="GHEA Grapalat" w:hAnsi="GHEA Grapalat"/>
                <w:sz w:val="16"/>
                <w:szCs w:val="16"/>
              </w:rPr>
              <w:t>հուլիս ամիս</w:t>
            </w:r>
          </w:p>
        </w:tc>
      </w:tr>
      <w:tr w:rsidR="00DC4558" w:rsidRPr="00DC4558" w14:paraId="2DFE974A" w14:textId="77777777" w:rsidTr="00DC4558">
        <w:tc>
          <w:tcPr>
            <w:tcW w:w="1229" w:type="dxa"/>
          </w:tcPr>
          <w:p w14:paraId="790CABC2" w14:textId="1AFEC654"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67</w:t>
            </w:r>
          </w:p>
        </w:tc>
        <w:tc>
          <w:tcPr>
            <w:tcW w:w="1291" w:type="dxa"/>
          </w:tcPr>
          <w:p w14:paraId="762629A9" w14:textId="3B0B5331"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33141211</w:t>
            </w:r>
          </w:p>
        </w:tc>
        <w:tc>
          <w:tcPr>
            <w:tcW w:w="2890" w:type="dxa"/>
          </w:tcPr>
          <w:p w14:paraId="31191FB9" w14:textId="3C834E00"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Կատոդային բուֆեր, Applied Biosystems 3500 համակարգի համար</w:t>
            </w:r>
          </w:p>
        </w:tc>
        <w:tc>
          <w:tcPr>
            <w:tcW w:w="1149" w:type="dxa"/>
          </w:tcPr>
          <w:p w14:paraId="2BE2C244" w14:textId="77777777" w:rsidR="00DC4558" w:rsidRPr="00DC4558" w:rsidRDefault="00DC4558" w:rsidP="00DC4558">
            <w:pPr>
              <w:jc w:val="center"/>
              <w:rPr>
                <w:rFonts w:ascii="GHEA Grapalat" w:hAnsi="GHEA Grapalat"/>
                <w:sz w:val="20"/>
              </w:rPr>
            </w:pPr>
          </w:p>
        </w:tc>
        <w:tc>
          <w:tcPr>
            <w:tcW w:w="2559" w:type="dxa"/>
          </w:tcPr>
          <w:p w14:paraId="35437E2D" w14:textId="16C9050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Կատոդային բուֆեր միանգամյա օգտագործման տարայով: 1 հատը </w:t>
            </w:r>
            <w:r w:rsidRPr="00DC4558">
              <w:rPr>
                <w:rFonts w:ascii="GHEA Grapalat" w:hAnsi="GHEA Grapalat" w:cs="Calibri"/>
                <w:sz w:val="20"/>
                <w:szCs w:val="20"/>
                <w:lang w:eastAsia="ru-RU"/>
              </w:rPr>
              <w:lastRenderedPageBreak/>
              <w:t xml:space="preserve">պարունակում է 4 հատ տարա: </w:t>
            </w:r>
          </w:p>
        </w:tc>
        <w:tc>
          <w:tcPr>
            <w:tcW w:w="830" w:type="dxa"/>
          </w:tcPr>
          <w:p w14:paraId="794C4528" w14:textId="38D2EFC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7E06144D" w14:textId="77777777" w:rsidR="00DC4558" w:rsidRPr="00DC4558" w:rsidRDefault="00DC4558" w:rsidP="00DC4558">
            <w:pPr>
              <w:jc w:val="center"/>
              <w:rPr>
                <w:rFonts w:ascii="GHEA Grapalat" w:hAnsi="GHEA Grapalat"/>
                <w:sz w:val="20"/>
              </w:rPr>
            </w:pPr>
          </w:p>
        </w:tc>
        <w:tc>
          <w:tcPr>
            <w:tcW w:w="961" w:type="dxa"/>
          </w:tcPr>
          <w:p w14:paraId="4A45C914" w14:textId="77777777" w:rsidR="00DC4558" w:rsidRPr="00DC4558" w:rsidRDefault="00DC4558" w:rsidP="00DC4558">
            <w:pPr>
              <w:jc w:val="center"/>
              <w:rPr>
                <w:rFonts w:ascii="GHEA Grapalat" w:hAnsi="GHEA Grapalat"/>
                <w:sz w:val="20"/>
              </w:rPr>
            </w:pPr>
          </w:p>
        </w:tc>
        <w:tc>
          <w:tcPr>
            <w:tcW w:w="805" w:type="dxa"/>
          </w:tcPr>
          <w:p w14:paraId="3E6FED28" w14:textId="6B4CFFF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708" w:type="dxa"/>
          </w:tcPr>
          <w:p w14:paraId="723FEEE3" w14:textId="47566E6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9BC6684" w14:textId="508F7D8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1226" w:type="dxa"/>
          </w:tcPr>
          <w:p w14:paraId="6BB586BB" w14:textId="2F82A14F" w:rsidR="00DC4558" w:rsidRPr="00DC4558" w:rsidRDefault="00DC4558" w:rsidP="00DC4558">
            <w:pPr>
              <w:jc w:val="center"/>
              <w:rPr>
                <w:rFonts w:ascii="GHEA Grapalat" w:hAnsi="GHEA Grapalat"/>
                <w:sz w:val="16"/>
                <w:szCs w:val="16"/>
              </w:rPr>
            </w:pPr>
            <w:r w:rsidRPr="00DC4558">
              <w:rPr>
                <w:rFonts w:ascii="GHEA Grapalat" w:hAnsi="GHEA Grapalat"/>
                <w:sz w:val="16"/>
                <w:szCs w:val="16"/>
              </w:rPr>
              <w:t>հուլիս ամիս</w:t>
            </w:r>
          </w:p>
        </w:tc>
      </w:tr>
      <w:tr w:rsidR="00DC4558" w:rsidRPr="00DC4558" w14:paraId="3D12E2AC" w14:textId="77777777" w:rsidTr="00DC4558">
        <w:tc>
          <w:tcPr>
            <w:tcW w:w="1229" w:type="dxa"/>
          </w:tcPr>
          <w:p w14:paraId="69FDDA86" w14:textId="188EC651"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68</w:t>
            </w:r>
          </w:p>
        </w:tc>
        <w:tc>
          <w:tcPr>
            <w:tcW w:w="1291" w:type="dxa"/>
          </w:tcPr>
          <w:p w14:paraId="4AB5489B" w14:textId="385ABF22"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33141211</w:t>
            </w:r>
          </w:p>
        </w:tc>
        <w:tc>
          <w:tcPr>
            <w:tcW w:w="2890" w:type="dxa"/>
          </w:tcPr>
          <w:p w14:paraId="27AF3ACD" w14:textId="0C634D8D"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Անոդային  բուֆեր, Applied Biosystems 3500 համակարգի համար</w:t>
            </w:r>
          </w:p>
        </w:tc>
        <w:tc>
          <w:tcPr>
            <w:tcW w:w="1149" w:type="dxa"/>
          </w:tcPr>
          <w:p w14:paraId="086F91CF" w14:textId="77777777" w:rsidR="00DC4558" w:rsidRPr="00DC4558" w:rsidRDefault="00DC4558" w:rsidP="00DC4558">
            <w:pPr>
              <w:jc w:val="center"/>
              <w:rPr>
                <w:rFonts w:ascii="GHEA Grapalat" w:hAnsi="GHEA Grapalat"/>
                <w:sz w:val="20"/>
              </w:rPr>
            </w:pPr>
          </w:p>
        </w:tc>
        <w:tc>
          <w:tcPr>
            <w:tcW w:w="2559" w:type="dxa"/>
          </w:tcPr>
          <w:p w14:paraId="3B3962AE" w14:textId="0F467AE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Անոդդային բուֆեր միանգամյա օգտագործման տարայով: 1 հատը պարունակում է 4 հատ տարա: </w:t>
            </w:r>
          </w:p>
        </w:tc>
        <w:tc>
          <w:tcPr>
            <w:tcW w:w="830" w:type="dxa"/>
          </w:tcPr>
          <w:p w14:paraId="238B74B2" w14:textId="1DE55A7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38088F15" w14:textId="77777777" w:rsidR="00DC4558" w:rsidRPr="00DC4558" w:rsidRDefault="00DC4558" w:rsidP="00DC4558">
            <w:pPr>
              <w:jc w:val="center"/>
              <w:rPr>
                <w:rFonts w:ascii="GHEA Grapalat" w:hAnsi="GHEA Grapalat"/>
                <w:sz w:val="20"/>
              </w:rPr>
            </w:pPr>
          </w:p>
        </w:tc>
        <w:tc>
          <w:tcPr>
            <w:tcW w:w="961" w:type="dxa"/>
          </w:tcPr>
          <w:p w14:paraId="3B65D7DE" w14:textId="77777777" w:rsidR="00DC4558" w:rsidRPr="00DC4558" w:rsidRDefault="00DC4558" w:rsidP="00DC4558">
            <w:pPr>
              <w:jc w:val="center"/>
              <w:rPr>
                <w:rFonts w:ascii="GHEA Grapalat" w:hAnsi="GHEA Grapalat"/>
                <w:sz w:val="20"/>
              </w:rPr>
            </w:pPr>
          </w:p>
        </w:tc>
        <w:tc>
          <w:tcPr>
            <w:tcW w:w="805" w:type="dxa"/>
          </w:tcPr>
          <w:p w14:paraId="7C6F3FBD" w14:textId="0404DFE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708" w:type="dxa"/>
          </w:tcPr>
          <w:p w14:paraId="4D17452D" w14:textId="59D7601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0C5ADE9" w14:textId="2BD09DC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1226" w:type="dxa"/>
          </w:tcPr>
          <w:p w14:paraId="0AAD7FF7" w14:textId="76E6C3FF" w:rsidR="00DC4558" w:rsidRPr="00DC4558" w:rsidRDefault="00DC4558" w:rsidP="00DC4558">
            <w:pPr>
              <w:jc w:val="center"/>
              <w:rPr>
                <w:rFonts w:ascii="GHEA Grapalat" w:hAnsi="GHEA Grapalat"/>
                <w:sz w:val="16"/>
                <w:szCs w:val="16"/>
              </w:rPr>
            </w:pPr>
            <w:r w:rsidRPr="00DC4558">
              <w:rPr>
                <w:rFonts w:ascii="GHEA Grapalat" w:hAnsi="GHEA Grapalat"/>
                <w:sz w:val="16"/>
                <w:szCs w:val="16"/>
              </w:rPr>
              <w:t>հուլիս ամիս</w:t>
            </w:r>
          </w:p>
        </w:tc>
      </w:tr>
      <w:tr w:rsidR="00DC4558" w:rsidRPr="00DC4558" w14:paraId="21FF8840" w14:textId="77777777" w:rsidTr="00DC4558">
        <w:tc>
          <w:tcPr>
            <w:tcW w:w="1229" w:type="dxa"/>
          </w:tcPr>
          <w:p w14:paraId="5C47A5AA" w14:textId="631ACC20"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69</w:t>
            </w:r>
          </w:p>
        </w:tc>
        <w:tc>
          <w:tcPr>
            <w:tcW w:w="1291" w:type="dxa"/>
          </w:tcPr>
          <w:p w14:paraId="43AB58D4" w14:textId="1615CF67"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33691420</w:t>
            </w:r>
          </w:p>
        </w:tc>
        <w:tc>
          <w:tcPr>
            <w:tcW w:w="2890" w:type="dxa"/>
          </w:tcPr>
          <w:p w14:paraId="1F7B9057" w14:textId="5DC26BD9"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Մազանոթային հավաքածու, Applied Biosystems 3500 համակարգի համար</w:t>
            </w:r>
          </w:p>
        </w:tc>
        <w:tc>
          <w:tcPr>
            <w:tcW w:w="1149" w:type="dxa"/>
          </w:tcPr>
          <w:p w14:paraId="625D0C7B" w14:textId="77777777" w:rsidR="00DC4558" w:rsidRPr="00DC4558" w:rsidRDefault="00DC4558" w:rsidP="00DC4558">
            <w:pPr>
              <w:jc w:val="center"/>
              <w:rPr>
                <w:rFonts w:ascii="GHEA Grapalat" w:hAnsi="GHEA Grapalat"/>
                <w:sz w:val="20"/>
              </w:rPr>
            </w:pPr>
          </w:p>
        </w:tc>
        <w:tc>
          <w:tcPr>
            <w:tcW w:w="2559" w:type="dxa"/>
          </w:tcPr>
          <w:p w14:paraId="26B4B156" w14:textId="02CD493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Մազանոթային հավաքածու Biosystems 3500 համակարգի համար: Մազանոթների երկարությունը 36սմ, նախատեսված 8 մազանոթներոց սեքվենատորի համար, տրամագիծը 50մկմ, նախատեսված անձի նույնականացման համար: Պահպանման պայմանները՝ 2-8°C: Հանձնելու պահին ամբողջ պիտանելիության ժամկետի առնվազն 2/3-րդի առկայություն: Որակի սերտիֆիկատների առկայություն: </w:t>
            </w:r>
          </w:p>
        </w:tc>
        <w:tc>
          <w:tcPr>
            <w:tcW w:w="830" w:type="dxa"/>
          </w:tcPr>
          <w:p w14:paraId="7D04043C" w14:textId="187DF09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1E236364" w14:textId="77777777" w:rsidR="00DC4558" w:rsidRPr="00DC4558" w:rsidRDefault="00DC4558" w:rsidP="00DC4558">
            <w:pPr>
              <w:jc w:val="center"/>
              <w:rPr>
                <w:rFonts w:ascii="GHEA Grapalat" w:hAnsi="GHEA Grapalat"/>
                <w:sz w:val="20"/>
              </w:rPr>
            </w:pPr>
          </w:p>
        </w:tc>
        <w:tc>
          <w:tcPr>
            <w:tcW w:w="961" w:type="dxa"/>
          </w:tcPr>
          <w:p w14:paraId="4EA8B4E4" w14:textId="77777777" w:rsidR="00DC4558" w:rsidRPr="00DC4558" w:rsidRDefault="00DC4558" w:rsidP="00DC4558">
            <w:pPr>
              <w:jc w:val="center"/>
              <w:rPr>
                <w:rFonts w:ascii="GHEA Grapalat" w:hAnsi="GHEA Grapalat"/>
                <w:sz w:val="20"/>
              </w:rPr>
            </w:pPr>
          </w:p>
        </w:tc>
        <w:tc>
          <w:tcPr>
            <w:tcW w:w="805" w:type="dxa"/>
          </w:tcPr>
          <w:p w14:paraId="794FD820" w14:textId="4A0D8E4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708" w:type="dxa"/>
          </w:tcPr>
          <w:p w14:paraId="39306632" w14:textId="368EC619"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0CD5E10" w14:textId="7D40E7E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1226" w:type="dxa"/>
          </w:tcPr>
          <w:p w14:paraId="319E53BF" w14:textId="4C2E4BA5" w:rsidR="00DC4558" w:rsidRPr="00DC4558" w:rsidRDefault="00DC4558" w:rsidP="00DC4558">
            <w:pPr>
              <w:jc w:val="center"/>
              <w:rPr>
                <w:rFonts w:ascii="GHEA Grapalat" w:hAnsi="GHEA Grapalat"/>
                <w:sz w:val="16"/>
                <w:szCs w:val="16"/>
              </w:rPr>
            </w:pPr>
            <w:r w:rsidRPr="00DC4558">
              <w:rPr>
                <w:rFonts w:ascii="GHEA Grapalat" w:hAnsi="GHEA Grapalat"/>
                <w:sz w:val="16"/>
                <w:szCs w:val="16"/>
              </w:rPr>
              <w:t>հուլիս ամիս</w:t>
            </w:r>
          </w:p>
        </w:tc>
      </w:tr>
      <w:tr w:rsidR="00DC4558" w:rsidRPr="00DC4558" w14:paraId="4417EAB4" w14:textId="77777777" w:rsidTr="00DC4558">
        <w:tc>
          <w:tcPr>
            <w:tcW w:w="1229" w:type="dxa"/>
          </w:tcPr>
          <w:p w14:paraId="64C0C638" w14:textId="6493E437"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70</w:t>
            </w:r>
          </w:p>
        </w:tc>
        <w:tc>
          <w:tcPr>
            <w:tcW w:w="1291" w:type="dxa"/>
          </w:tcPr>
          <w:p w14:paraId="52813D1E" w14:textId="18A6F03E"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color w:val="000000"/>
                <w:sz w:val="20"/>
                <w:szCs w:val="20"/>
                <w:lang w:eastAsia="ru-RU"/>
              </w:rPr>
              <w:t>33141211</w:t>
            </w:r>
          </w:p>
        </w:tc>
        <w:tc>
          <w:tcPr>
            <w:tcW w:w="2890" w:type="dxa"/>
          </w:tcPr>
          <w:p w14:paraId="43127B85" w14:textId="575B4154"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color w:val="000000"/>
                <w:sz w:val="20"/>
                <w:szCs w:val="20"/>
                <w:lang w:eastAsia="ru-RU"/>
              </w:rPr>
              <w:t xml:space="preserve">Միկրոցենտրիֆուգային փորձանոթներ 0,2մլ և կափարիչներ իրական ժամանակի ՊՇՌ ռեակցիայի համար </w:t>
            </w:r>
          </w:p>
        </w:tc>
        <w:tc>
          <w:tcPr>
            <w:tcW w:w="1149" w:type="dxa"/>
          </w:tcPr>
          <w:p w14:paraId="37196C11" w14:textId="77777777" w:rsidR="00DC4558" w:rsidRPr="00DC4558" w:rsidRDefault="00DC4558" w:rsidP="00DC4558">
            <w:pPr>
              <w:jc w:val="center"/>
              <w:rPr>
                <w:rFonts w:ascii="GHEA Grapalat" w:hAnsi="GHEA Grapalat"/>
                <w:sz w:val="20"/>
              </w:rPr>
            </w:pPr>
          </w:p>
        </w:tc>
        <w:tc>
          <w:tcPr>
            <w:tcW w:w="2559" w:type="dxa"/>
          </w:tcPr>
          <w:p w14:paraId="65539E57" w14:textId="32827F4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Բարակ պատերով միկրոփոչձանոթներ իրական ժամանակումՊՇՌ ախտորոշման համար՝ 0,2 մլ ծավալով, համապատասխան  օպտիկական </w:t>
            </w:r>
            <w:r w:rsidRPr="00DC4558">
              <w:rPr>
                <w:rFonts w:ascii="GHEA Grapalat" w:hAnsi="GHEA Grapalat" w:cs="Calibri"/>
                <w:color w:val="000000"/>
                <w:sz w:val="20"/>
                <w:szCs w:val="20"/>
                <w:lang w:eastAsia="ru-RU"/>
              </w:rPr>
              <w:lastRenderedPageBreak/>
              <w:t>թափանցիկ հարթ կափարիչով: Նյութը՝  պոլիպրոպիլենից, ստերիլ, պիրոգենից զերծ: Ջերմաստիճանի միջակայք՝ մինչև +121°C: DNase-ի, RNase-ի և սպիտակուցների բացակայության վկայագրի առկայությունը: ԾԱՎԱԼ՝ 200 մկլ: ՍՏԵՐԻԼՈՒԹՅՈՒՆ՝ +: Փորձանոթները և կափարիչները 8-ական դասավորված են շարքում: 1 հատը 1 շարքն է, որը պարունակում է 8 հատ փորձանոթ և կափարիչ: Հանձնելու պահին ամբողջ պիտանելիության ժամկետի առնվազն 1/2-րդի առկայություն:</w:t>
            </w:r>
          </w:p>
        </w:tc>
        <w:tc>
          <w:tcPr>
            <w:tcW w:w="830" w:type="dxa"/>
          </w:tcPr>
          <w:p w14:paraId="53EE6B76" w14:textId="5359DC2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7C9D715E" w14:textId="77777777" w:rsidR="00DC4558" w:rsidRPr="00DC4558" w:rsidRDefault="00DC4558" w:rsidP="00DC4558">
            <w:pPr>
              <w:jc w:val="center"/>
              <w:rPr>
                <w:rFonts w:ascii="GHEA Grapalat" w:hAnsi="GHEA Grapalat"/>
                <w:sz w:val="20"/>
              </w:rPr>
            </w:pPr>
          </w:p>
        </w:tc>
        <w:tc>
          <w:tcPr>
            <w:tcW w:w="961" w:type="dxa"/>
          </w:tcPr>
          <w:p w14:paraId="2DF3BDBA" w14:textId="77777777" w:rsidR="00DC4558" w:rsidRPr="00DC4558" w:rsidRDefault="00DC4558" w:rsidP="00DC4558">
            <w:pPr>
              <w:jc w:val="center"/>
              <w:rPr>
                <w:rFonts w:ascii="GHEA Grapalat" w:hAnsi="GHEA Grapalat"/>
                <w:sz w:val="20"/>
              </w:rPr>
            </w:pPr>
          </w:p>
        </w:tc>
        <w:tc>
          <w:tcPr>
            <w:tcW w:w="805" w:type="dxa"/>
          </w:tcPr>
          <w:p w14:paraId="3F132BBE" w14:textId="6834A91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400</w:t>
            </w:r>
          </w:p>
        </w:tc>
        <w:tc>
          <w:tcPr>
            <w:tcW w:w="708" w:type="dxa"/>
          </w:tcPr>
          <w:p w14:paraId="5D81F6F5" w14:textId="1E528234"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DEBF429" w14:textId="3E0D6D3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400</w:t>
            </w:r>
          </w:p>
        </w:tc>
        <w:tc>
          <w:tcPr>
            <w:tcW w:w="1226" w:type="dxa"/>
          </w:tcPr>
          <w:p w14:paraId="4002BCF5" w14:textId="01B57F4A"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w:t>
            </w:r>
            <w:r w:rsidRPr="00DC4558">
              <w:rPr>
                <w:rFonts w:ascii="GHEA Grapalat" w:hAnsi="GHEA Grapalat"/>
                <w:sz w:val="14"/>
                <w:szCs w:val="14"/>
              </w:rPr>
              <w:lastRenderedPageBreak/>
              <w:t>հաշված 20 օրացուցային օրվա ընթացքում</w:t>
            </w:r>
          </w:p>
        </w:tc>
      </w:tr>
      <w:tr w:rsidR="00DC4558" w:rsidRPr="00DC4558" w14:paraId="693EC77D" w14:textId="77777777" w:rsidTr="00DC4558">
        <w:tc>
          <w:tcPr>
            <w:tcW w:w="1229" w:type="dxa"/>
          </w:tcPr>
          <w:p w14:paraId="1CC51C10" w14:textId="2878044B"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71</w:t>
            </w:r>
          </w:p>
        </w:tc>
        <w:tc>
          <w:tcPr>
            <w:tcW w:w="1291" w:type="dxa"/>
          </w:tcPr>
          <w:p w14:paraId="50D2516D" w14:textId="1F496AB8"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sz w:val="20"/>
                <w:szCs w:val="20"/>
                <w:lang w:eastAsia="ru-RU"/>
              </w:rPr>
              <w:t>33141211</w:t>
            </w:r>
          </w:p>
        </w:tc>
        <w:tc>
          <w:tcPr>
            <w:tcW w:w="2890" w:type="dxa"/>
          </w:tcPr>
          <w:p w14:paraId="2F8AA49B" w14:textId="5E8FD488"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sz w:val="20"/>
                <w:szCs w:val="20"/>
                <w:lang w:eastAsia="ru-RU"/>
              </w:rPr>
              <w:t>Նմուշառման փայտիկ՝ զոնդ А2 տիպի</w:t>
            </w:r>
          </w:p>
        </w:tc>
        <w:tc>
          <w:tcPr>
            <w:tcW w:w="1149" w:type="dxa"/>
          </w:tcPr>
          <w:p w14:paraId="74D99843" w14:textId="77777777" w:rsidR="00DC4558" w:rsidRPr="00DC4558" w:rsidRDefault="00DC4558" w:rsidP="00DC4558">
            <w:pPr>
              <w:jc w:val="center"/>
              <w:rPr>
                <w:rFonts w:ascii="GHEA Grapalat" w:hAnsi="GHEA Grapalat"/>
                <w:sz w:val="20"/>
              </w:rPr>
            </w:pPr>
          </w:p>
        </w:tc>
        <w:tc>
          <w:tcPr>
            <w:tcW w:w="2559" w:type="dxa"/>
          </w:tcPr>
          <w:p w14:paraId="5AB326E4" w14:textId="395E91D7"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Նախատեսված է լորձթաղանթներից նմուշառման համար: Կազմված է բռնակից՝ պոլիստիրոլ և նմուշառման հատվածից՝ վիսկոզա/վիլյուր: Առկա են բռնակի հատվածում նշված տեղեր եզրի մասը կտրելու համար: Յուրաքանչյուր զոնդը տեղակայված է </w:t>
            </w:r>
            <w:r w:rsidRPr="00DC4558">
              <w:rPr>
                <w:rFonts w:ascii="GHEA Grapalat" w:hAnsi="GHEA Grapalat" w:cs="Calibri"/>
                <w:sz w:val="20"/>
                <w:szCs w:val="20"/>
                <w:lang w:eastAsia="ru-RU"/>
              </w:rPr>
              <w:lastRenderedPageBreak/>
              <w:t xml:space="preserve">առանձին ստերիլ փաթեթավորման մեջ՝ պլաստմասե կամ թղթե: Հանձնելու պահին ամբողջ պիտանելիության ժամկետի առնվազն 1/2-րդի առկայություն: Որակի սերտիֆիկատների առկայություն: </w:t>
            </w:r>
          </w:p>
        </w:tc>
        <w:tc>
          <w:tcPr>
            <w:tcW w:w="830" w:type="dxa"/>
          </w:tcPr>
          <w:p w14:paraId="25E7F00A" w14:textId="7C0DB34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4DF08919" w14:textId="77777777" w:rsidR="00DC4558" w:rsidRPr="00DC4558" w:rsidRDefault="00DC4558" w:rsidP="00DC4558">
            <w:pPr>
              <w:jc w:val="center"/>
              <w:rPr>
                <w:rFonts w:ascii="GHEA Grapalat" w:hAnsi="GHEA Grapalat"/>
                <w:sz w:val="20"/>
              </w:rPr>
            </w:pPr>
          </w:p>
        </w:tc>
        <w:tc>
          <w:tcPr>
            <w:tcW w:w="961" w:type="dxa"/>
          </w:tcPr>
          <w:p w14:paraId="19689B11" w14:textId="77777777" w:rsidR="00DC4558" w:rsidRPr="00DC4558" w:rsidRDefault="00DC4558" w:rsidP="00DC4558">
            <w:pPr>
              <w:jc w:val="center"/>
              <w:rPr>
                <w:rFonts w:ascii="GHEA Grapalat" w:hAnsi="GHEA Grapalat"/>
                <w:sz w:val="20"/>
              </w:rPr>
            </w:pPr>
          </w:p>
        </w:tc>
        <w:tc>
          <w:tcPr>
            <w:tcW w:w="805" w:type="dxa"/>
          </w:tcPr>
          <w:p w14:paraId="1FC85947" w14:textId="51C1DD4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500</w:t>
            </w:r>
          </w:p>
        </w:tc>
        <w:tc>
          <w:tcPr>
            <w:tcW w:w="708" w:type="dxa"/>
          </w:tcPr>
          <w:p w14:paraId="6415C06C" w14:textId="5E59C58D"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183E1F3" w14:textId="2424EC1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500</w:t>
            </w:r>
          </w:p>
        </w:tc>
        <w:tc>
          <w:tcPr>
            <w:tcW w:w="1226" w:type="dxa"/>
          </w:tcPr>
          <w:p w14:paraId="2B8004A4" w14:textId="2AE0F467"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0D9D96D" w14:textId="77777777" w:rsidTr="00DC4558">
        <w:tc>
          <w:tcPr>
            <w:tcW w:w="1229" w:type="dxa"/>
          </w:tcPr>
          <w:p w14:paraId="4AB1EE51" w14:textId="70770BED"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72</w:t>
            </w:r>
          </w:p>
        </w:tc>
        <w:tc>
          <w:tcPr>
            <w:tcW w:w="1291" w:type="dxa"/>
          </w:tcPr>
          <w:p w14:paraId="27108267" w14:textId="22118181"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33141211</w:t>
            </w:r>
          </w:p>
        </w:tc>
        <w:tc>
          <w:tcPr>
            <w:tcW w:w="2890" w:type="dxa"/>
          </w:tcPr>
          <w:p w14:paraId="3F676F40" w14:textId="14A1F5D4"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sz w:val="20"/>
                <w:szCs w:val="20"/>
                <w:lang w:eastAsia="ru-RU"/>
              </w:rPr>
              <w:t>Նմուշառման փայտիկ, ստերիլ</w:t>
            </w:r>
          </w:p>
        </w:tc>
        <w:tc>
          <w:tcPr>
            <w:tcW w:w="1149" w:type="dxa"/>
          </w:tcPr>
          <w:p w14:paraId="7E23CF2D" w14:textId="77777777" w:rsidR="00DC4558" w:rsidRPr="00DC4558" w:rsidRDefault="00DC4558" w:rsidP="00DC4558">
            <w:pPr>
              <w:jc w:val="center"/>
              <w:rPr>
                <w:rFonts w:ascii="GHEA Grapalat" w:hAnsi="GHEA Grapalat"/>
                <w:sz w:val="20"/>
              </w:rPr>
            </w:pPr>
          </w:p>
        </w:tc>
        <w:tc>
          <w:tcPr>
            <w:tcW w:w="2559" w:type="dxa"/>
          </w:tcPr>
          <w:p w14:paraId="3ECFE4E3" w14:textId="34A2AFC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Նախատեսված է լորձթաղանթներից նմուշառման համար: Պլաստմասե ձողի մեկ ազատ եզրին ստերիլ բամբակյա խծուծ, հակադարձ ազատ եզրն իրենից ներկայացնում է կափարիչ պլաստմասե տուփի համար: Ձողն ընկղմված է նշված տուփի մեջ: Հանձնելու պահին ամբողջ պիտանելիության ժամկետի առնվազն 1/2-րդի առկայություն: Որակի սերտիֆիկատների առկայություն: </w:t>
            </w:r>
          </w:p>
        </w:tc>
        <w:tc>
          <w:tcPr>
            <w:tcW w:w="830" w:type="dxa"/>
          </w:tcPr>
          <w:p w14:paraId="488CB5E6" w14:textId="603D9C1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592B25CD" w14:textId="77777777" w:rsidR="00DC4558" w:rsidRPr="00DC4558" w:rsidRDefault="00DC4558" w:rsidP="00DC4558">
            <w:pPr>
              <w:jc w:val="center"/>
              <w:rPr>
                <w:rFonts w:ascii="GHEA Grapalat" w:hAnsi="GHEA Grapalat"/>
                <w:sz w:val="20"/>
              </w:rPr>
            </w:pPr>
          </w:p>
        </w:tc>
        <w:tc>
          <w:tcPr>
            <w:tcW w:w="961" w:type="dxa"/>
          </w:tcPr>
          <w:p w14:paraId="7AC319A1" w14:textId="77777777" w:rsidR="00DC4558" w:rsidRPr="00DC4558" w:rsidRDefault="00DC4558" w:rsidP="00DC4558">
            <w:pPr>
              <w:jc w:val="center"/>
              <w:rPr>
                <w:rFonts w:ascii="GHEA Grapalat" w:hAnsi="GHEA Grapalat"/>
                <w:sz w:val="20"/>
              </w:rPr>
            </w:pPr>
          </w:p>
        </w:tc>
        <w:tc>
          <w:tcPr>
            <w:tcW w:w="805" w:type="dxa"/>
          </w:tcPr>
          <w:p w14:paraId="6755FCDE" w14:textId="78FB4AF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500</w:t>
            </w:r>
          </w:p>
        </w:tc>
        <w:tc>
          <w:tcPr>
            <w:tcW w:w="708" w:type="dxa"/>
          </w:tcPr>
          <w:p w14:paraId="68D2B0DB" w14:textId="34FCA90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5D7A416" w14:textId="378319C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500</w:t>
            </w:r>
          </w:p>
        </w:tc>
        <w:tc>
          <w:tcPr>
            <w:tcW w:w="1226" w:type="dxa"/>
          </w:tcPr>
          <w:p w14:paraId="6CBEDAB9" w14:textId="130CE7F1"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5F77A10F" w14:textId="77777777" w:rsidTr="00DC4558">
        <w:tc>
          <w:tcPr>
            <w:tcW w:w="1229" w:type="dxa"/>
          </w:tcPr>
          <w:p w14:paraId="44D18281" w14:textId="0B6AB72F"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73</w:t>
            </w:r>
          </w:p>
        </w:tc>
        <w:tc>
          <w:tcPr>
            <w:tcW w:w="1291" w:type="dxa"/>
          </w:tcPr>
          <w:p w14:paraId="34887032" w14:textId="18024DC9"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color w:val="000000"/>
                <w:sz w:val="20"/>
                <w:szCs w:val="20"/>
                <w:lang w:eastAsia="ru-RU"/>
              </w:rPr>
              <w:t>33141211</w:t>
            </w:r>
          </w:p>
        </w:tc>
        <w:tc>
          <w:tcPr>
            <w:tcW w:w="2890" w:type="dxa"/>
          </w:tcPr>
          <w:p w14:paraId="71450621" w14:textId="2B6EC4FA" w:rsidR="00DC4558" w:rsidRPr="00DC4558" w:rsidRDefault="00DC4558" w:rsidP="00DC4558">
            <w:pPr>
              <w:jc w:val="center"/>
              <w:rPr>
                <w:rFonts w:ascii="GHEA Grapalat" w:hAnsi="GHEA Grapalat" w:cs="Calibri"/>
                <w:sz w:val="20"/>
                <w:szCs w:val="20"/>
                <w:lang w:eastAsia="ru-RU"/>
              </w:rPr>
            </w:pPr>
            <w:r w:rsidRPr="00DC4558">
              <w:rPr>
                <w:rFonts w:ascii="GHEA Grapalat" w:hAnsi="GHEA Grapalat" w:cs="Calibri"/>
                <w:color w:val="000000"/>
                <w:sz w:val="20"/>
                <w:szCs w:val="20"/>
                <w:lang w:eastAsia="ru-RU"/>
              </w:rPr>
              <w:t>Նմուշառման փայտիկ, ոչ ստերիլ</w:t>
            </w:r>
          </w:p>
        </w:tc>
        <w:tc>
          <w:tcPr>
            <w:tcW w:w="1149" w:type="dxa"/>
          </w:tcPr>
          <w:p w14:paraId="00090346" w14:textId="77777777" w:rsidR="00DC4558" w:rsidRPr="00DC4558" w:rsidRDefault="00DC4558" w:rsidP="00DC4558">
            <w:pPr>
              <w:jc w:val="center"/>
              <w:rPr>
                <w:rFonts w:ascii="GHEA Grapalat" w:hAnsi="GHEA Grapalat"/>
                <w:sz w:val="20"/>
              </w:rPr>
            </w:pPr>
          </w:p>
        </w:tc>
        <w:tc>
          <w:tcPr>
            <w:tcW w:w="2559" w:type="dxa"/>
          </w:tcPr>
          <w:p w14:paraId="74CF3B77" w14:textId="3699E67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Փայտյա ձողիկներ` բամբակյա գլխիկով, ոչ ստերիլ, 14-16 սմ երկարությամբ: Հանձնելու պահին ամբողջ պիտանելիության </w:t>
            </w:r>
            <w:r w:rsidRPr="00DC4558">
              <w:rPr>
                <w:rFonts w:ascii="GHEA Grapalat" w:hAnsi="GHEA Grapalat" w:cs="Calibri"/>
                <w:color w:val="000000"/>
                <w:sz w:val="20"/>
                <w:szCs w:val="20"/>
                <w:lang w:eastAsia="ru-RU"/>
              </w:rPr>
              <w:lastRenderedPageBreak/>
              <w:t>ժամկետի առնվազն 1/2-րդի առկայություն:</w:t>
            </w:r>
          </w:p>
        </w:tc>
        <w:tc>
          <w:tcPr>
            <w:tcW w:w="830" w:type="dxa"/>
          </w:tcPr>
          <w:p w14:paraId="4D29366C" w14:textId="492A267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4119ADF8" w14:textId="77777777" w:rsidR="00DC4558" w:rsidRPr="00DC4558" w:rsidRDefault="00DC4558" w:rsidP="00DC4558">
            <w:pPr>
              <w:jc w:val="center"/>
              <w:rPr>
                <w:rFonts w:ascii="GHEA Grapalat" w:hAnsi="GHEA Grapalat"/>
                <w:sz w:val="20"/>
              </w:rPr>
            </w:pPr>
          </w:p>
        </w:tc>
        <w:tc>
          <w:tcPr>
            <w:tcW w:w="961" w:type="dxa"/>
          </w:tcPr>
          <w:p w14:paraId="0F4281B5" w14:textId="77777777" w:rsidR="00DC4558" w:rsidRPr="00DC4558" w:rsidRDefault="00DC4558" w:rsidP="00DC4558">
            <w:pPr>
              <w:jc w:val="center"/>
              <w:rPr>
                <w:rFonts w:ascii="GHEA Grapalat" w:hAnsi="GHEA Grapalat"/>
                <w:sz w:val="20"/>
              </w:rPr>
            </w:pPr>
          </w:p>
        </w:tc>
        <w:tc>
          <w:tcPr>
            <w:tcW w:w="805" w:type="dxa"/>
          </w:tcPr>
          <w:p w14:paraId="1133C9AE" w14:textId="0E7EBDA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708" w:type="dxa"/>
          </w:tcPr>
          <w:p w14:paraId="0ACCCFBD" w14:textId="5BEE816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E4A29A0" w14:textId="3B7FFFA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1226" w:type="dxa"/>
          </w:tcPr>
          <w:p w14:paraId="2E2BC029" w14:textId="712ACED5"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DC4558">
              <w:rPr>
                <w:rFonts w:ascii="GHEA Grapalat" w:hAnsi="GHEA Grapalat"/>
                <w:sz w:val="14"/>
                <w:szCs w:val="14"/>
              </w:rPr>
              <w:lastRenderedPageBreak/>
              <w:t>մտնելու օրվանից հաշված 20 օրացուցային օրվա ընթացքում</w:t>
            </w:r>
          </w:p>
        </w:tc>
      </w:tr>
      <w:tr w:rsidR="00DC4558" w:rsidRPr="00DC4558" w14:paraId="34A447CC" w14:textId="77777777" w:rsidTr="00DC4558">
        <w:tc>
          <w:tcPr>
            <w:tcW w:w="1229" w:type="dxa"/>
          </w:tcPr>
          <w:p w14:paraId="21E69E47" w14:textId="1D633C32"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74</w:t>
            </w:r>
          </w:p>
        </w:tc>
        <w:tc>
          <w:tcPr>
            <w:tcW w:w="1291" w:type="dxa"/>
          </w:tcPr>
          <w:p w14:paraId="2752CBF5" w14:textId="030910E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2E673864" w14:textId="0DDA0D0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Դատական բժշկության մեջ </w:t>
            </w:r>
            <w:r w:rsidRPr="00DC4558">
              <w:rPr>
                <w:rFonts w:ascii="GHEA Grapalat" w:hAnsi="GHEA Grapalat" w:cs="Calibri"/>
                <w:color w:val="000000"/>
                <w:sz w:val="20"/>
                <w:szCs w:val="20"/>
                <w:lang w:eastAsia="ru-RU"/>
              </w:rPr>
              <w:br/>
              <w:t>հակասիճուկ մարդու արյան</w:t>
            </w:r>
            <w:r w:rsidRPr="00DC4558">
              <w:rPr>
                <w:rFonts w:ascii="GHEA Grapalat" w:hAnsi="GHEA Grapalat" w:cs="Calibri"/>
                <w:color w:val="000000"/>
                <w:sz w:val="20"/>
                <w:szCs w:val="20"/>
                <w:lang w:eastAsia="ru-RU"/>
              </w:rPr>
              <w:br/>
              <w:t>սիճուկի սպիտակուցի դեմ – CM</w:t>
            </w:r>
          </w:p>
        </w:tc>
        <w:tc>
          <w:tcPr>
            <w:tcW w:w="1149" w:type="dxa"/>
          </w:tcPr>
          <w:p w14:paraId="48EB2B9F" w14:textId="77777777" w:rsidR="00DC4558" w:rsidRPr="00DC4558" w:rsidRDefault="00DC4558" w:rsidP="00DC4558">
            <w:pPr>
              <w:jc w:val="center"/>
              <w:rPr>
                <w:rFonts w:ascii="GHEA Grapalat" w:hAnsi="GHEA Grapalat"/>
                <w:sz w:val="20"/>
              </w:rPr>
            </w:pPr>
          </w:p>
        </w:tc>
        <w:tc>
          <w:tcPr>
            <w:tcW w:w="2559" w:type="dxa"/>
          </w:tcPr>
          <w:p w14:paraId="00F53DB2" w14:textId="71134E0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մուգ դեղնավուն, դեղնավուն, կամ բաց դեղին գույնի հեղուկ: Պետք է տա ցայտուն պրեցիպիտատ` նստեցման օղ մարդու արյան սիճուկի 1:1000-ի նոսրացման հետ 3-5 րոպեի ընթացքում, իսկ 1:5000-ի և 1:10000-ի դեպքերում` ոչ ուշ, քան 10 րոպեն: Նստեցման օղ չպետք է առաջացնի թռչունի, եղջերավոր անասունի, ձիու, խոզի, կատվի, շան սիճուկների հետ 1 ժամվա ընթացքում: Հանձնելու պահին ամբողջ պիտանելիության ժամկետի առնվազն 1/2-րդի առկայություն:    </w:t>
            </w:r>
          </w:p>
        </w:tc>
        <w:tc>
          <w:tcPr>
            <w:tcW w:w="830" w:type="dxa"/>
          </w:tcPr>
          <w:p w14:paraId="5B4C7B5A" w14:textId="0CA5E48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մլ</w:t>
            </w:r>
          </w:p>
        </w:tc>
        <w:tc>
          <w:tcPr>
            <w:tcW w:w="803" w:type="dxa"/>
          </w:tcPr>
          <w:p w14:paraId="2025138D" w14:textId="77777777" w:rsidR="00DC4558" w:rsidRPr="00DC4558" w:rsidRDefault="00DC4558" w:rsidP="00DC4558">
            <w:pPr>
              <w:jc w:val="center"/>
              <w:rPr>
                <w:rFonts w:ascii="GHEA Grapalat" w:hAnsi="GHEA Grapalat"/>
                <w:sz w:val="20"/>
              </w:rPr>
            </w:pPr>
          </w:p>
        </w:tc>
        <w:tc>
          <w:tcPr>
            <w:tcW w:w="961" w:type="dxa"/>
          </w:tcPr>
          <w:p w14:paraId="03DB920A" w14:textId="77777777" w:rsidR="00DC4558" w:rsidRPr="00DC4558" w:rsidRDefault="00DC4558" w:rsidP="00DC4558">
            <w:pPr>
              <w:jc w:val="center"/>
              <w:rPr>
                <w:rFonts w:ascii="GHEA Grapalat" w:hAnsi="GHEA Grapalat"/>
                <w:sz w:val="20"/>
              </w:rPr>
            </w:pPr>
          </w:p>
        </w:tc>
        <w:tc>
          <w:tcPr>
            <w:tcW w:w="805" w:type="dxa"/>
          </w:tcPr>
          <w:p w14:paraId="496BBDB9" w14:textId="2F3F620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60</w:t>
            </w:r>
          </w:p>
        </w:tc>
        <w:tc>
          <w:tcPr>
            <w:tcW w:w="708" w:type="dxa"/>
          </w:tcPr>
          <w:p w14:paraId="455A3035" w14:textId="67E8691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FF83E77" w14:textId="388014F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60</w:t>
            </w:r>
          </w:p>
        </w:tc>
        <w:tc>
          <w:tcPr>
            <w:tcW w:w="1226" w:type="dxa"/>
          </w:tcPr>
          <w:p w14:paraId="61813392" w14:textId="124DA9C2"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49442DF" w14:textId="77777777" w:rsidTr="00DC4558">
        <w:tc>
          <w:tcPr>
            <w:tcW w:w="1229" w:type="dxa"/>
          </w:tcPr>
          <w:p w14:paraId="34DC092B" w14:textId="26D65A20"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75</w:t>
            </w:r>
          </w:p>
        </w:tc>
        <w:tc>
          <w:tcPr>
            <w:tcW w:w="1291" w:type="dxa"/>
          </w:tcPr>
          <w:p w14:paraId="7858770E" w14:textId="084C53C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74DC5C61" w14:textId="7337683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Դատական բժշկության մեջ հակասիճուկ ձիու արյան սիճուկի սպիտակուցի դեմ-CM</w:t>
            </w:r>
          </w:p>
        </w:tc>
        <w:tc>
          <w:tcPr>
            <w:tcW w:w="1149" w:type="dxa"/>
          </w:tcPr>
          <w:p w14:paraId="44D0DEAA" w14:textId="77777777" w:rsidR="00DC4558" w:rsidRPr="00DC4558" w:rsidRDefault="00DC4558" w:rsidP="00DC4558">
            <w:pPr>
              <w:jc w:val="center"/>
              <w:rPr>
                <w:rFonts w:ascii="GHEA Grapalat" w:hAnsi="GHEA Grapalat"/>
                <w:sz w:val="20"/>
              </w:rPr>
            </w:pPr>
          </w:p>
        </w:tc>
        <w:tc>
          <w:tcPr>
            <w:tcW w:w="2559" w:type="dxa"/>
          </w:tcPr>
          <w:p w14:paraId="1BFAE91D" w14:textId="533CAB2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մուգ դեղնավուն կամ բաց դեղին գույնի հեղուկ է: Պետք է առաջացնի ցայտուն նստեցման օղ /պրեցիպիտատ/ ձիու արյան սիճուկի հետ, նրա 1:1000-ի նոսրացման դեպքում` 5 րոպեի, 1:5000-ի նոսրացման դեպքում` ոչ ուշ քան 10 </w:t>
            </w:r>
            <w:r w:rsidRPr="00DC4558">
              <w:rPr>
                <w:rFonts w:ascii="GHEA Grapalat" w:hAnsi="GHEA Grapalat" w:cs="Calibri"/>
                <w:color w:val="000000"/>
                <w:sz w:val="20"/>
                <w:szCs w:val="20"/>
                <w:lang w:eastAsia="ru-RU"/>
              </w:rPr>
              <w:lastRenderedPageBreak/>
              <w:t xml:space="preserve">րոպեի ընթացքում: Նստեցման օղ չպետք է առաջացնի մարդու, թռչնի, եղջերավոր անասունի, խոզի, շան, կատվի արյան սիճուկի հետ 1 ժամվա ընթացքում: Հանձնելու պահին ամբողջ պիտանելիության ժամկետի առնվազն 1/2-րդի առկայություն:   </w:t>
            </w:r>
          </w:p>
        </w:tc>
        <w:tc>
          <w:tcPr>
            <w:tcW w:w="830" w:type="dxa"/>
          </w:tcPr>
          <w:p w14:paraId="03CDD0B6" w14:textId="597E625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09CC7B0F" w14:textId="77777777" w:rsidR="00DC4558" w:rsidRPr="00DC4558" w:rsidRDefault="00DC4558" w:rsidP="00DC4558">
            <w:pPr>
              <w:jc w:val="center"/>
              <w:rPr>
                <w:rFonts w:ascii="GHEA Grapalat" w:hAnsi="GHEA Grapalat"/>
                <w:sz w:val="20"/>
              </w:rPr>
            </w:pPr>
          </w:p>
        </w:tc>
        <w:tc>
          <w:tcPr>
            <w:tcW w:w="961" w:type="dxa"/>
          </w:tcPr>
          <w:p w14:paraId="6B6FB486" w14:textId="77777777" w:rsidR="00DC4558" w:rsidRPr="00DC4558" w:rsidRDefault="00DC4558" w:rsidP="00DC4558">
            <w:pPr>
              <w:jc w:val="center"/>
              <w:rPr>
                <w:rFonts w:ascii="GHEA Grapalat" w:hAnsi="GHEA Grapalat"/>
                <w:sz w:val="20"/>
              </w:rPr>
            </w:pPr>
          </w:p>
        </w:tc>
        <w:tc>
          <w:tcPr>
            <w:tcW w:w="805" w:type="dxa"/>
          </w:tcPr>
          <w:p w14:paraId="0499B6FC" w14:textId="2DA15C2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15</w:t>
            </w:r>
          </w:p>
        </w:tc>
        <w:tc>
          <w:tcPr>
            <w:tcW w:w="708" w:type="dxa"/>
          </w:tcPr>
          <w:p w14:paraId="180D8E6F" w14:textId="5A15B662"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B1DE43B" w14:textId="24B048E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15</w:t>
            </w:r>
          </w:p>
        </w:tc>
        <w:tc>
          <w:tcPr>
            <w:tcW w:w="1226" w:type="dxa"/>
          </w:tcPr>
          <w:p w14:paraId="24C99635" w14:textId="48762C00"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943C50D" w14:textId="77777777" w:rsidTr="00DC4558">
        <w:tc>
          <w:tcPr>
            <w:tcW w:w="1229" w:type="dxa"/>
          </w:tcPr>
          <w:p w14:paraId="4E8DAB47" w14:textId="77EB516C"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76</w:t>
            </w:r>
          </w:p>
        </w:tc>
        <w:tc>
          <w:tcPr>
            <w:tcW w:w="1291" w:type="dxa"/>
          </w:tcPr>
          <w:p w14:paraId="2BF0A600" w14:textId="199F83F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4A1D145B" w14:textId="179550A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Դատական բժշկության մեջ հակասիճուկ խոշոր եղջերավոր անասունի արյան սպիտակուցի դեմ – CM</w:t>
            </w:r>
          </w:p>
        </w:tc>
        <w:tc>
          <w:tcPr>
            <w:tcW w:w="1149" w:type="dxa"/>
          </w:tcPr>
          <w:p w14:paraId="58A2D667" w14:textId="77777777" w:rsidR="00DC4558" w:rsidRPr="00DC4558" w:rsidRDefault="00DC4558" w:rsidP="00DC4558">
            <w:pPr>
              <w:jc w:val="center"/>
              <w:rPr>
                <w:rFonts w:ascii="GHEA Grapalat" w:hAnsi="GHEA Grapalat"/>
                <w:sz w:val="20"/>
              </w:rPr>
            </w:pPr>
          </w:p>
        </w:tc>
        <w:tc>
          <w:tcPr>
            <w:tcW w:w="2559" w:type="dxa"/>
          </w:tcPr>
          <w:p w14:paraId="7A08041B" w14:textId="608F6A6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մուգ դեղնավուն, դեղնավուն կամ բաց դեղին գույնի հեղուկ է: Պետք է առաջացնի ցայտուն նստեցման օղ /պրեցիպիտատ/ եզան, կովի  արյան սիճուկի հետ, 1:1000-ի նոսրացման դեպքում 5 րոպեի,1:5000-ի նոսրացման դեպքում` ոչ ուշ, քան 10 րոպեն: Նստեցման օղ` պրեցիպիտատ, չպետք է  առաջացնի մարդու, ձիու, թռչնի,  խոզի, շան, կատվի արյան սիճուկի հետ 1 ժամվա ընթացքում: Հանձնելու պահին ամբողջ պիտանելիության ժամկետի առնվազն 1/2-րդի առկայություն:   </w:t>
            </w:r>
          </w:p>
        </w:tc>
        <w:tc>
          <w:tcPr>
            <w:tcW w:w="830" w:type="dxa"/>
          </w:tcPr>
          <w:p w14:paraId="20928615" w14:textId="78F230E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մլ</w:t>
            </w:r>
          </w:p>
        </w:tc>
        <w:tc>
          <w:tcPr>
            <w:tcW w:w="803" w:type="dxa"/>
          </w:tcPr>
          <w:p w14:paraId="302E9A4A" w14:textId="77777777" w:rsidR="00DC4558" w:rsidRPr="00DC4558" w:rsidRDefault="00DC4558" w:rsidP="00DC4558">
            <w:pPr>
              <w:jc w:val="center"/>
              <w:rPr>
                <w:rFonts w:ascii="GHEA Grapalat" w:hAnsi="GHEA Grapalat"/>
                <w:sz w:val="20"/>
              </w:rPr>
            </w:pPr>
          </w:p>
        </w:tc>
        <w:tc>
          <w:tcPr>
            <w:tcW w:w="961" w:type="dxa"/>
          </w:tcPr>
          <w:p w14:paraId="7876B6D6" w14:textId="77777777" w:rsidR="00DC4558" w:rsidRPr="00DC4558" w:rsidRDefault="00DC4558" w:rsidP="00DC4558">
            <w:pPr>
              <w:jc w:val="center"/>
              <w:rPr>
                <w:rFonts w:ascii="GHEA Grapalat" w:hAnsi="GHEA Grapalat"/>
                <w:sz w:val="20"/>
              </w:rPr>
            </w:pPr>
          </w:p>
        </w:tc>
        <w:tc>
          <w:tcPr>
            <w:tcW w:w="805" w:type="dxa"/>
          </w:tcPr>
          <w:p w14:paraId="06E1C760" w14:textId="36ADC2D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15</w:t>
            </w:r>
          </w:p>
        </w:tc>
        <w:tc>
          <w:tcPr>
            <w:tcW w:w="708" w:type="dxa"/>
          </w:tcPr>
          <w:p w14:paraId="1EAA7416" w14:textId="0E02AB91"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C342B0A" w14:textId="19E8A5B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15</w:t>
            </w:r>
          </w:p>
        </w:tc>
        <w:tc>
          <w:tcPr>
            <w:tcW w:w="1226" w:type="dxa"/>
          </w:tcPr>
          <w:p w14:paraId="4863D734" w14:textId="7882E280"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67E06F9" w14:textId="77777777" w:rsidTr="00DC4558">
        <w:tc>
          <w:tcPr>
            <w:tcW w:w="1229" w:type="dxa"/>
          </w:tcPr>
          <w:p w14:paraId="7FDD2E2D" w14:textId="0BDE6A6F"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77</w:t>
            </w:r>
          </w:p>
        </w:tc>
        <w:tc>
          <w:tcPr>
            <w:tcW w:w="1291" w:type="dxa"/>
          </w:tcPr>
          <w:p w14:paraId="63416CAE" w14:textId="6EA5CDF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5FF3449F" w14:textId="69DC161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Դատական բժշկության մեջ հակասիճուկ մանր եղջերավոր անասունի արյան սպիտակուցի դեմ – CM </w:t>
            </w:r>
          </w:p>
        </w:tc>
        <w:tc>
          <w:tcPr>
            <w:tcW w:w="1149" w:type="dxa"/>
          </w:tcPr>
          <w:p w14:paraId="129C79CE" w14:textId="77777777" w:rsidR="00DC4558" w:rsidRPr="00DC4558" w:rsidRDefault="00DC4558" w:rsidP="00DC4558">
            <w:pPr>
              <w:jc w:val="center"/>
              <w:rPr>
                <w:rFonts w:ascii="GHEA Grapalat" w:hAnsi="GHEA Grapalat"/>
                <w:sz w:val="20"/>
              </w:rPr>
            </w:pPr>
          </w:p>
        </w:tc>
        <w:tc>
          <w:tcPr>
            <w:tcW w:w="2559" w:type="dxa"/>
          </w:tcPr>
          <w:p w14:paraId="17F998D9" w14:textId="7E4C252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մուգ դեղնավուն, դեղնավուն կամ բաց դեղին գույնի հեղուկ է: Պետք է առաջացնի ցայտուն նստեցման օղ /պրեցիպիտատ/ այծի, ոչխարի արյան սիճուկի հետ, 1:1000-ի նոսրացման դեպքում` 5 րոպեի, 1:5000-ի նոսրացման դեպքում` ոչ ուշ, քան 10 րոպեն: Նստեցման օղ`պրեցիպիտատ, չպետք է առաջացնի մարդու, ձիու, թռչնի, խոզի, շան, կատվի և խոշոր եղջերավոր անասունի արյան սիճուկի հետ 1 ժամվա ընթացքում: Հանձնելու պահին ամբողջ պիտանելիության ժամկետի առնվազն 1/2-րդի առկայություն:     </w:t>
            </w:r>
          </w:p>
        </w:tc>
        <w:tc>
          <w:tcPr>
            <w:tcW w:w="830" w:type="dxa"/>
          </w:tcPr>
          <w:p w14:paraId="5D697B78" w14:textId="4A3A2B6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մլ</w:t>
            </w:r>
          </w:p>
        </w:tc>
        <w:tc>
          <w:tcPr>
            <w:tcW w:w="803" w:type="dxa"/>
          </w:tcPr>
          <w:p w14:paraId="32B2A51A" w14:textId="77777777" w:rsidR="00DC4558" w:rsidRPr="00DC4558" w:rsidRDefault="00DC4558" w:rsidP="00DC4558">
            <w:pPr>
              <w:jc w:val="center"/>
              <w:rPr>
                <w:rFonts w:ascii="GHEA Grapalat" w:hAnsi="GHEA Grapalat"/>
                <w:sz w:val="20"/>
              </w:rPr>
            </w:pPr>
          </w:p>
        </w:tc>
        <w:tc>
          <w:tcPr>
            <w:tcW w:w="961" w:type="dxa"/>
          </w:tcPr>
          <w:p w14:paraId="6EB057DF" w14:textId="77777777" w:rsidR="00DC4558" w:rsidRPr="00DC4558" w:rsidRDefault="00DC4558" w:rsidP="00DC4558">
            <w:pPr>
              <w:jc w:val="center"/>
              <w:rPr>
                <w:rFonts w:ascii="GHEA Grapalat" w:hAnsi="GHEA Grapalat"/>
                <w:sz w:val="20"/>
              </w:rPr>
            </w:pPr>
          </w:p>
        </w:tc>
        <w:tc>
          <w:tcPr>
            <w:tcW w:w="805" w:type="dxa"/>
          </w:tcPr>
          <w:p w14:paraId="0A74AF9D" w14:textId="2D7C317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708" w:type="dxa"/>
          </w:tcPr>
          <w:p w14:paraId="3981D35B" w14:textId="177C849D"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496222D" w14:textId="0D2A76B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1226" w:type="dxa"/>
          </w:tcPr>
          <w:p w14:paraId="4EA9E333" w14:textId="503834EC"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D17B94B" w14:textId="77777777" w:rsidTr="00DC4558">
        <w:tc>
          <w:tcPr>
            <w:tcW w:w="1229" w:type="dxa"/>
          </w:tcPr>
          <w:p w14:paraId="4D1FAA4A" w14:textId="022C4C17"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78</w:t>
            </w:r>
          </w:p>
        </w:tc>
        <w:tc>
          <w:tcPr>
            <w:tcW w:w="1291" w:type="dxa"/>
          </w:tcPr>
          <w:p w14:paraId="52D4AC6D" w14:textId="786FB9A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lang w:eastAsia="ru-RU"/>
              </w:rPr>
              <w:t>33121270</w:t>
            </w:r>
          </w:p>
        </w:tc>
        <w:tc>
          <w:tcPr>
            <w:tcW w:w="2890" w:type="dxa"/>
          </w:tcPr>
          <w:p w14:paraId="43E7BFBE" w14:textId="7132882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Դատական բժշկության մեջ </w:t>
            </w:r>
            <w:r w:rsidRPr="00DC4558">
              <w:rPr>
                <w:rFonts w:ascii="GHEA Grapalat" w:hAnsi="GHEA Grapalat" w:cs="Calibri"/>
                <w:color w:val="000000"/>
                <w:sz w:val="20"/>
                <w:szCs w:val="20"/>
                <w:lang w:eastAsia="ru-RU"/>
              </w:rPr>
              <w:br/>
              <w:t>հակասիճուկ խոզի արյան սիճուկի սպիտակուցի դեմ – CM</w:t>
            </w:r>
          </w:p>
        </w:tc>
        <w:tc>
          <w:tcPr>
            <w:tcW w:w="1149" w:type="dxa"/>
          </w:tcPr>
          <w:p w14:paraId="2CB3B650" w14:textId="77777777" w:rsidR="00DC4558" w:rsidRPr="00DC4558" w:rsidRDefault="00DC4558" w:rsidP="00DC4558">
            <w:pPr>
              <w:jc w:val="center"/>
              <w:rPr>
                <w:rFonts w:ascii="GHEA Grapalat" w:hAnsi="GHEA Grapalat"/>
                <w:sz w:val="20"/>
              </w:rPr>
            </w:pPr>
          </w:p>
        </w:tc>
        <w:tc>
          <w:tcPr>
            <w:tcW w:w="2559" w:type="dxa"/>
          </w:tcPr>
          <w:p w14:paraId="0565F02F" w14:textId="349FC6F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մուգ դեղնավուն, դեղնավուն կամ բաց դեղին գույնի հեղուկ է: Պետք է առաջացնի ցայտուն նստեցման օղ /պրեցիպիտատ/ խոզի արյան սիճուկի հետ, նրա 1:1000-ի նոսրացման դեպքում` 5 րոպեի, 1:5000-ի նոսրացման </w:t>
            </w:r>
            <w:r w:rsidRPr="00DC4558">
              <w:rPr>
                <w:rFonts w:ascii="GHEA Grapalat" w:hAnsi="GHEA Grapalat" w:cs="Calibri"/>
                <w:color w:val="000000"/>
                <w:sz w:val="20"/>
                <w:szCs w:val="20"/>
                <w:lang w:eastAsia="ru-RU"/>
              </w:rPr>
              <w:lastRenderedPageBreak/>
              <w:t xml:space="preserve">դեպքում` ոչ ուշ քան 10 րոպեի ընթացքում: Նստեցման օղ չպետք է առաջացնի մարդու, ձիու, թռչնի, եղջրավոր անասունի, շան, կատվի սիճուկի հետ 1 ժամվա ընթացքում: Հանձնելու պահին ամբողջ պիտանելիության ժամկետի առնվազն 1/2-րդի առկայություն:   </w:t>
            </w:r>
          </w:p>
        </w:tc>
        <w:tc>
          <w:tcPr>
            <w:tcW w:w="830" w:type="dxa"/>
          </w:tcPr>
          <w:p w14:paraId="32BBFBBD" w14:textId="70A1B71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70B55221" w14:textId="77777777" w:rsidR="00DC4558" w:rsidRPr="00DC4558" w:rsidRDefault="00DC4558" w:rsidP="00DC4558">
            <w:pPr>
              <w:jc w:val="center"/>
              <w:rPr>
                <w:rFonts w:ascii="GHEA Grapalat" w:hAnsi="GHEA Grapalat"/>
                <w:sz w:val="20"/>
              </w:rPr>
            </w:pPr>
          </w:p>
        </w:tc>
        <w:tc>
          <w:tcPr>
            <w:tcW w:w="961" w:type="dxa"/>
          </w:tcPr>
          <w:p w14:paraId="63F08A12" w14:textId="77777777" w:rsidR="00DC4558" w:rsidRPr="00DC4558" w:rsidRDefault="00DC4558" w:rsidP="00DC4558">
            <w:pPr>
              <w:jc w:val="center"/>
              <w:rPr>
                <w:rFonts w:ascii="GHEA Grapalat" w:hAnsi="GHEA Grapalat"/>
                <w:sz w:val="20"/>
              </w:rPr>
            </w:pPr>
          </w:p>
        </w:tc>
        <w:tc>
          <w:tcPr>
            <w:tcW w:w="805" w:type="dxa"/>
          </w:tcPr>
          <w:p w14:paraId="771CBF56" w14:textId="1081AD3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15</w:t>
            </w:r>
          </w:p>
        </w:tc>
        <w:tc>
          <w:tcPr>
            <w:tcW w:w="708" w:type="dxa"/>
          </w:tcPr>
          <w:p w14:paraId="24E5301E" w14:textId="1EF83196"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773BBB4" w14:textId="3118E90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15</w:t>
            </w:r>
          </w:p>
        </w:tc>
        <w:tc>
          <w:tcPr>
            <w:tcW w:w="1226" w:type="dxa"/>
          </w:tcPr>
          <w:p w14:paraId="7DF4A2D5" w14:textId="17531548"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5CAABC6" w14:textId="77777777" w:rsidTr="00DC4558">
        <w:tc>
          <w:tcPr>
            <w:tcW w:w="1229" w:type="dxa"/>
          </w:tcPr>
          <w:p w14:paraId="0EB5475B" w14:textId="1B2C9A5B"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79</w:t>
            </w:r>
          </w:p>
        </w:tc>
        <w:tc>
          <w:tcPr>
            <w:tcW w:w="1291" w:type="dxa"/>
          </w:tcPr>
          <w:p w14:paraId="5B7F297A" w14:textId="192A5D38" w:rsidR="00DC4558" w:rsidRPr="00DC4558" w:rsidRDefault="00DC4558" w:rsidP="00DC4558">
            <w:pPr>
              <w:jc w:val="center"/>
              <w:rPr>
                <w:rFonts w:ascii="GHEA Grapalat" w:hAnsi="GHEA Grapalat" w:cs="Calibri"/>
                <w:color w:val="000000"/>
                <w:lang w:eastAsia="ru-RU"/>
              </w:rPr>
            </w:pPr>
            <w:r w:rsidRPr="00DC4558">
              <w:rPr>
                <w:rFonts w:ascii="GHEA Grapalat" w:hAnsi="GHEA Grapalat" w:cs="Calibri"/>
                <w:color w:val="000000"/>
                <w:sz w:val="20"/>
                <w:szCs w:val="20"/>
                <w:lang w:eastAsia="ru-RU"/>
              </w:rPr>
              <w:t>33121270</w:t>
            </w:r>
          </w:p>
        </w:tc>
        <w:tc>
          <w:tcPr>
            <w:tcW w:w="2890" w:type="dxa"/>
          </w:tcPr>
          <w:p w14:paraId="386708BC" w14:textId="0946DDC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Դատական բժշկության մեջ </w:t>
            </w:r>
            <w:r w:rsidRPr="00DC4558">
              <w:rPr>
                <w:rFonts w:ascii="GHEA Grapalat" w:hAnsi="GHEA Grapalat" w:cs="Calibri"/>
                <w:color w:val="000000"/>
                <w:sz w:val="20"/>
                <w:szCs w:val="20"/>
                <w:lang w:eastAsia="ru-RU"/>
              </w:rPr>
              <w:br/>
              <w:t>հակասիճուկ շան արյան սիճուկի սպիտակուցի դեմ – CM</w:t>
            </w:r>
          </w:p>
        </w:tc>
        <w:tc>
          <w:tcPr>
            <w:tcW w:w="1149" w:type="dxa"/>
          </w:tcPr>
          <w:p w14:paraId="63C6DED9" w14:textId="77777777" w:rsidR="00DC4558" w:rsidRPr="00DC4558" w:rsidRDefault="00DC4558" w:rsidP="00DC4558">
            <w:pPr>
              <w:jc w:val="center"/>
              <w:rPr>
                <w:rFonts w:ascii="GHEA Grapalat" w:hAnsi="GHEA Grapalat"/>
                <w:sz w:val="20"/>
              </w:rPr>
            </w:pPr>
          </w:p>
        </w:tc>
        <w:tc>
          <w:tcPr>
            <w:tcW w:w="2559" w:type="dxa"/>
          </w:tcPr>
          <w:p w14:paraId="5F6020C4" w14:textId="06F8FB3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մուգ դեղնավուն, դեղնավուն կամ բաց դեղին գույնի հեղուկ է: Պետք է առաջացնի ցայտուն նստեցման օղ /պրեցիպիտատ/ շան արյան սպիտակուցի 1:1000-ի նոսրացման դեպքում` 3-5 րոպեի,1:5000-ի և 1:10000-ի նոսրացման դեպքերում` ոչ ուշ, քան 10 րոպեի ընթացքում: Նստեցման օղ չպետք է առաջացնի մարդու, եղջերավոր անասունի, ձիու, խոզի, թռչնի, կատվի արյան  սպիտակուցի հետ 1 ժամվա ընթացքում: </w:t>
            </w:r>
          </w:p>
        </w:tc>
        <w:tc>
          <w:tcPr>
            <w:tcW w:w="830" w:type="dxa"/>
          </w:tcPr>
          <w:p w14:paraId="05D5FBAA" w14:textId="18CB3AF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մլ</w:t>
            </w:r>
          </w:p>
        </w:tc>
        <w:tc>
          <w:tcPr>
            <w:tcW w:w="803" w:type="dxa"/>
          </w:tcPr>
          <w:p w14:paraId="7D2450EA" w14:textId="77777777" w:rsidR="00DC4558" w:rsidRPr="00DC4558" w:rsidRDefault="00DC4558" w:rsidP="00DC4558">
            <w:pPr>
              <w:jc w:val="center"/>
              <w:rPr>
                <w:rFonts w:ascii="GHEA Grapalat" w:hAnsi="GHEA Grapalat"/>
                <w:sz w:val="20"/>
              </w:rPr>
            </w:pPr>
          </w:p>
        </w:tc>
        <w:tc>
          <w:tcPr>
            <w:tcW w:w="961" w:type="dxa"/>
          </w:tcPr>
          <w:p w14:paraId="2B3576D9" w14:textId="77777777" w:rsidR="00DC4558" w:rsidRPr="00DC4558" w:rsidRDefault="00DC4558" w:rsidP="00DC4558">
            <w:pPr>
              <w:jc w:val="center"/>
              <w:rPr>
                <w:rFonts w:ascii="GHEA Grapalat" w:hAnsi="GHEA Grapalat"/>
                <w:sz w:val="20"/>
              </w:rPr>
            </w:pPr>
          </w:p>
        </w:tc>
        <w:tc>
          <w:tcPr>
            <w:tcW w:w="805" w:type="dxa"/>
          </w:tcPr>
          <w:p w14:paraId="75412EFE" w14:textId="2829218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708" w:type="dxa"/>
          </w:tcPr>
          <w:p w14:paraId="60B4CE91" w14:textId="329303F6"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3657A1A" w14:textId="23B175C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1226" w:type="dxa"/>
          </w:tcPr>
          <w:p w14:paraId="370A00BA" w14:textId="696432EF"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1576104" w14:textId="77777777" w:rsidTr="00DC4558">
        <w:tc>
          <w:tcPr>
            <w:tcW w:w="1229" w:type="dxa"/>
          </w:tcPr>
          <w:p w14:paraId="51D5C85B" w14:textId="60319F0F"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80</w:t>
            </w:r>
          </w:p>
        </w:tc>
        <w:tc>
          <w:tcPr>
            <w:tcW w:w="1291" w:type="dxa"/>
          </w:tcPr>
          <w:p w14:paraId="11742F2A" w14:textId="6AAFDCA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31422B83" w14:textId="77B133E8"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Դատական բժշկության մեջ </w:t>
            </w:r>
            <w:r w:rsidRPr="00DC4558">
              <w:rPr>
                <w:rFonts w:ascii="GHEA Grapalat" w:hAnsi="GHEA Grapalat" w:cs="Calibri"/>
                <w:color w:val="000000"/>
                <w:sz w:val="20"/>
                <w:szCs w:val="20"/>
                <w:lang w:eastAsia="ru-RU"/>
              </w:rPr>
              <w:br/>
              <w:t>հակասիճուկ կատվի արյան սիճուկի սպիտակուցի դեմ – CM</w:t>
            </w:r>
          </w:p>
        </w:tc>
        <w:tc>
          <w:tcPr>
            <w:tcW w:w="1149" w:type="dxa"/>
          </w:tcPr>
          <w:p w14:paraId="528BFE7B" w14:textId="77777777" w:rsidR="00DC4558" w:rsidRPr="00DC4558" w:rsidRDefault="00DC4558" w:rsidP="00DC4558">
            <w:pPr>
              <w:jc w:val="center"/>
              <w:rPr>
                <w:rFonts w:ascii="GHEA Grapalat" w:hAnsi="GHEA Grapalat"/>
                <w:sz w:val="20"/>
              </w:rPr>
            </w:pPr>
          </w:p>
        </w:tc>
        <w:tc>
          <w:tcPr>
            <w:tcW w:w="2559" w:type="dxa"/>
          </w:tcPr>
          <w:p w14:paraId="5FAE8FDF" w14:textId="47A0D29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մուգ դեղնավուն, դեղնավուն կամ բաց դեղին գույնի հեղուկ է: Պետք է </w:t>
            </w:r>
            <w:r w:rsidRPr="00DC4558">
              <w:rPr>
                <w:rFonts w:ascii="GHEA Grapalat" w:hAnsi="GHEA Grapalat" w:cs="Calibri"/>
                <w:color w:val="000000"/>
                <w:sz w:val="20"/>
                <w:szCs w:val="20"/>
                <w:lang w:eastAsia="ru-RU"/>
              </w:rPr>
              <w:lastRenderedPageBreak/>
              <w:t xml:space="preserve">առաջացնի ցայտուն նստեցման օղ /պրեցիպիտատ/ թռչնի արյան սպիտակուցի 1:1000-ի նոսրացման դեպքում 3-5 րոպեի, 1:5000-ի և 1:10000-ի նոսրացման դեպքերում` ոչ ուշ քան 10 րոպեն: Նստեցման օղ չպետք է առաջացնի մարդու, եղջերավոր անասունի, ձիու, խոզի, շան, թռչնի արյան  սպիտակուցի հետ 1 ժամվա ընթացքում: Հանձնելու պահին ամբողջ պիտանելիության ժամկետի առնվազն 1/2-րդի առկայություն:   </w:t>
            </w:r>
          </w:p>
        </w:tc>
        <w:tc>
          <w:tcPr>
            <w:tcW w:w="830" w:type="dxa"/>
          </w:tcPr>
          <w:p w14:paraId="46D23A06" w14:textId="7FBCD18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0A08D41F" w14:textId="77777777" w:rsidR="00DC4558" w:rsidRPr="00DC4558" w:rsidRDefault="00DC4558" w:rsidP="00DC4558">
            <w:pPr>
              <w:jc w:val="center"/>
              <w:rPr>
                <w:rFonts w:ascii="GHEA Grapalat" w:hAnsi="GHEA Grapalat"/>
                <w:sz w:val="20"/>
              </w:rPr>
            </w:pPr>
          </w:p>
        </w:tc>
        <w:tc>
          <w:tcPr>
            <w:tcW w:w="961" w:type="dxa"/>
          </w:tcPr>
          <w:p w14:paraId="69EA2D06" w14:textId="77777777" w:rsidR="00DC4558" w:rsidRPr="00DC4558" w:rsidRDefault="00DC4558" w:rsidP="00DC4558">
            <w:pPr>
              <w:jc w:val="center"/>
              <w:rPr>
                <w:rFonts w:ascii="GHEA Grapalat" w:hAnsi="GHEA Grapalat"/>
                <w:sz w:val="20"/>
              </w:rPr>
            </w:pPr>
          </w:p>
        </w:tc>
        <w:tc>
          <w:tcPr>
            <w:tcW w:w="805" w:type="dxa"/>
          </w:tcPr>
          <w:p w14:paraId="0FBE57DF" w14:textId="730E150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708" w:type="dxa"/>
          </w:tcPr>
          <w:p w14:paraId="143DB8BE" w14:textId="4D0BBE3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EE50361" w14:textId="69FF6BB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1226" w:type="dxa"/>
          </w:tcPr>
          <w:p w14:paraId="52BF561C" w14:textId="4402FB7A"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w:t>
            </w:r>
            <w:r w:rsidRPr="00DC4558">
              <w:rPr>
                <w:rFonts w:ascii="GHEA Grapalat" w:hAnsi="GHEA Grapalat"/>
                <w:sz w:val="14"/>
                <w:szCs w:val="14"/>
              </w:rPr>
              <w:lastRenderedPageBreak/>
              <w:t>կողմերի միջև կնքվող համաձայնագիրն ուժի մեջ մտնելու օրվանից հաշված 20 օրացուցային օրվա ընթացքում</w:t>
            </w:r>
          </w:p>
        </w:tc>
      </w:tr>
      <w:tr w:rsidR="00DC4558" w:rsidRPr="00DC4558" w14:paraId="01921955" w14:textId="77777777" w:rsidTr="00DC4558">
        <w:tc>
          <w:tcPr>
            <w:tcW w:w="1229" w:type="dxa"/>
          </w:tcPr>
          <w:p w14:paraId="265628A2" w14:textId="5CE29550"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81</w:t>
            </w:r>
          </w:p>
        </w:tc>
        <w:tc>
          <w:tcPr>
            <w:tcW w:w="1291" w:type="dxa"/>
          </w:tcPr>
          <w:p w14:paraId="5261A22C" w14:textId="7B870A2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06974B3A" w14:textId="069E968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Դատական բժշկության մեջ </w:t>
            </w:r>
            <w:r w:rsidRPr="00DC4558">
              <w:rPr>
                <w:rFonts w:ascii="GHEA Grapalat" w:hAnsi="GHEA Grapalat" w:cs="Calibri"/>
                <w:color w:val="000000"/>
                <w:sz w:val="20"/>
                <w:szCs w:val="20"/>
                <w:lang w:eastAsia="ru-RU"/>
              </w:rPr>
              <w:br/>
              <w:t>հակասիճուկ թռչնի արյան սիճուկի սպիտակուցի դեմ – CM</w:t>
            </w:r>
          </w:p>
        </w:tc>
        <w:tc>
          <w:tcPr>
            <w:tcW w:w="1149" w:type="dxa"/>
          </w:tcPr>
          <w:p w14:paraId="752DB05B" w14:textId="77777777" w:rsidR="00DC4558" w:rsidRPr="00DC4558" w:rsidRDefault="00DC4558" w:rsidP="00DC4558">
            <w:pPr>
              <w:jc w:val="center"/>
              <w:rPr>
                <w:rFonts w:ascii="GHEA Grapalat" w:hAnsi="GHEA Grapalat"/>
                <w:sz w:val="20"/>
              </w:rPr>
            </w:pPr>
          </w:p>
        </w:tc>
        <w:tc>
          <w:tcPr>
            <w:tcW w:w="2559" w:type="dxa"/>
          </w:tcPr>
          <w:p w14:paraId="74D38D6A" w14:textId="09BF625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մուգ դեղնավուն, դեղնավուն կամ բաց դեղին գույնի հեղուկ է: Պետք է առաջացնի ցայտուն նստեցման օղ /պրեցիպիտատ/ թռչնի արյան սպիտակուցի 1:1000-ի նոսրացման դեպքում` 3-5 րոպեի,1:5000-ի և 1:10000-ի նոսրացման դեպքերում` ոչ ուշ, քան 10 րոպեն: Նստեցման օղ չպետք է առաջացնի մարդու, եղջրավոր անասունի, խոզի, շան, </w:t>
            </w:r>
            <w:r w:rsidRPr="00DC4558">
              <w:rPr>
                <w:rFonts w:ascii="GHEA Grapalat" w:hAnsi="GHEA Grapalat" w:cs="Calibri"/>
                <w:color w:val="000000"/>
                <w:sz w:val="20"/>
                <w:szCs w:val="20"/>
                <w:lang w:eastAsia="ru-RU"/>
              </w:rPr>
              <w:lastRenderedPageBreak/>
              <w:t xml:space="preserve">կատվի արյան  սպիտակուցի հետ 1 ժամվա ընթացքում: Հանձնելու պահին ամբողջ պիտանելիության ժամկետի առնվազն 1/2-րդի առկայություն:   </w:t>
            </w:r>
          </w:p>
        </w:tc>
        <w:tc>
          <w:tcPr>
            <w:tcW w:w="830" w:type="dxa"/>
          </w:tcPr>
          <w:p w14:paraId="72E50D2C" w14:textId="0E2B867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58373FF4" w14:textId="77777777" w:rsidR="00DC4558" w:rsidRPr="00DC4558" w:rsidRDefault="00DC4558" w:rsidP="00DC4558">
            <w:pPr>
              <w:jc w:val="center"/>
              <w:rPr>
                <w:rFonts w:ascii="GHEA Grapalat" w:hAnsi="GHEA Grapalat"/>
                <w:sz w:val="20"/>
              </w:rPr>
            </w:pPr>
          </w:p>
        </w:tc>
        <w:tc>
          <w:tcPr>
            <w:tcW w:w="961" w:type="dxa"/>
          </w:tcPr>
          <w:p w14:paraId="0D86A753" w14:textId="77777777" w:rsidR="00DC4558" w:rsidRPr="00DC4558" w:rsidRDefault="00DC4558" w:rsidP="00DC4558">
            <w:pPr>
              <w:jc w:val="center"/>
              <w:rPr>
                <w:rFonts w:ascii="GHEA Grapalat" w:hAnsi="GHEA Grapalat"/>
                <w:sz w:val="20"/>
              </w:rPr>
            </w:pPr>
          </w:p>
        </w:tc>
        <w:tc>
          <w:tcPr>
            <w:tcW w:w="805" w:type="dxa"/>
          </w:tcPr>
          <w:p w14:paraId="5A9D4DEE" w14:textId="7E49DA7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15</w:t>
            </w:r>
          </w:p>
        </w:tc>
        <w:tc>
          <w:tcPr>
            <w:tcW w:w="708" w:type="dxa"/>
          </w:tcPr>
          <w:p w14:paraId="5FC37894" w14:textId="568E5479"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8F5ACCA" w14:textId="06D530D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15</w:t>
            </w:r>
          </w:p>
        </w:tc>
        <w:tc>
          <w:tcPr>
            <w:tcW w:w="1226" w:type="dxa"/>
          </w:tcPr>
          <w:p w14:paraId="33F2B838" w14:textId="41764C70"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5435E85" w14:textId="77777777" w:rsidTr="00DC4558">
        <w:tc>
          <w:tcPr>
            <w:tcW w:w="1229" w:type="dxa"/>
          </w:tcPr>
          <w:p w14:paraId="2E8CD005" w14:textId="548DCA7D"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82</w:t>
            </w:r>
          </w:p>
        </w:tc>
        <w:tc>
          <w:tcPr>
            <w:tcW w:w="1291" w:type="dxa"/>
          </w:tcPr>
          <w:p w14:paraId="6B151D97" w14:textId="5E9E03C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241D1887" w14:textId="6F032E5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Ցոլիկլոն հակա-Hab մոնոկլոնալ սիճուկ - CM /դատական բժշկության համար/</w:t>
            </w:r>
          </w:p>
        </w:tc>
        <w:tc>
          <w:tcPr>
            <w:tcW w:w="1149" w:type="dxa"/>
          </w:tcPr>
          <w:p w14:paraId="0B42B176" w14:textId="77777777" w:rsidR="00DC4558" w:rsidRPr="00DC4558" w:rsidRDefault="00DC4558" w:rsidP="00DC4558">
            <w:pPr>
              <w:jc w:val="center"/>
              <w:rPr>
                <w:rFonts w:ascii="GHEA Grapalat" w:hAnsi="GHEA Grapalat"/>
                <w:sz w:val="20"/>
              </w:rPr>
            </w:pPr>
          </w:p>
        </w:tc>
        <w:tc>
          <w:tcPr>
            <w:tcW w:w="2559" w:type="dxa"/>
          </w:tcPr>
          <w:p w14:paraId="189EBB1C" w14:textId="36D2FA5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Անգույն, թափանցիկ հեղուկ:  Ակտիվ կոմպոնենտ է, IgM դասի մոնոկլոնալ հակամարմիններն են, արտազատվում են H-86/44 մկան հիբրիդոմայով: Հայտնաբերում է էրիթրոցիտների և կենսաբանական հյուսվածքների /սպերմա, թուք և այլն/ H հակածինը: Օգտագործվում է  դատաբժշկության մեջ հետքերում H հակածինի հայտնաբերման համար կլանման-անջատման և հակամարմինների քանակական-կլանման  ռեակցիաներում, ինչպես և հեղուկ արյան մեջ` H հակածինի հայտնաբերման համար հարթության վրա, փորձանոթներում:  Աբսորբցում է թքի H հակածինը:Միանման </w:t>
            </w:r>
            <w:r w:rsidRPr="00DC4558">
              <w:rPr>
                <w:rFonts w:ascii="GHEA Grapalat" w:hAnsi="GHEA Grapalat" w:cs="Calibri"/>
                <w:color w:val="000000"/>
                <w:sz w:val="20"/>
                <w:szCs w:val="20"/>
                <w:lang w:eastAsia="ru-RU"/>
              </w:rPr>
              <w:lastRenderedPageBreak/>
              <w:t xml:space="preserve">ինտենսիվությամբ է հայտնաբերվում H հակածինը ինչպես Օ խմբում, այնպես էլ H հակածինը արյան A, B, մի փոքր թույլ` նաև AB խմբերում: Չի հայտնաբերում H հակածինը &lt;&lt;ոչ արտադրող&gt;&gt; անձանց թքի վերնստվածքային մասում:    Պիտանելիությունը 1 տարի, 2-80 աստիճանի պայմաններում: Բաց է թողնվում հեղուկ պրեպարատի ձևով, ապակյա սրվակներում` 5 մլ տարողությամբ: Չպետք է առաջացնի ագլյուտինացիայի ռեակցիա կենդանիների էրիթրոցիտների հետ: Զանգվածացումը    O /I/, A /II/, B /III/, AB /IV/ խմբերի Էրիթրոցիտների հետ ոչ ավել 120  վայրկյանից: Միկրոպլատայում O խմբի էրիթրոցիտների հետ ռեակցիայում տիտրը` 1:256: Հանձնելու պահին ամբողջ պիտանելիության ժամկետի առնվազն 1/2-րդի առկայություն:   </w:t>
            </w:r>
          </w:p>
        </w:tc>
        <w:tc>
          <w:tcPr>
            <w:tcW w:w="830" w:type="dxa"/>
          </w:tcPr>
          <w:p w14:paraId="1C7CE057" w14:textId="56DADDC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7DB721CC" w14:textId="77777777" w:rsidR="00DC4558" w:rsidRPr="00DC4558" w:rsidRDefault="00DC4558" w:rsidP="00DC4558">
            <w:pPr>
              <w:jc w:val="center"/>
              <w:rPr>
                <w:rFonts w:ascii="GHEA Grapalat" w:hAnsi="GHEA Grapalat"/>
                <w:sz w:val="20"/>
              </w:rPr>
            </w:pPr>
          </w:p>
        </w:tc>
        <w:tc>
          <w:tcPr>
            <w:tcW w:w="961" w:type="dxa"/>
          </w:tcPr>
          <w:p w14:paraId="67BC73AE" w14:textId="77777777" w:rsidR="00DC4558" w:rsidRPr="00DC4558" w:rsidRDefault="00DC4558" w:rsidP="00DC4558">
            <w:pPr>
              <w:jc w:val="center"/>
              <w:rPr>
                <w:rFonts w:ascii="GHEA Grapalat" w:hAnsi="GHEA Grapalat"/>
                <w:sz w:val="20"/>
              </w:rPr>
            </w:pPr>
          </w:p>
        </w:tc>
        <w:tc>
          <w:tcPr>
            <w:tcW w:w="805" w:type="dxa"/>
          </w:tcPr>
          <w:p w14:paraId="75989826" w14:textId="3AFE81F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250</w:t>
            </w:r>
          </w:p>
        </w:tc>
        <w:tc>
          <w:tcPr>
            <w:tcW w:w="708" w:type="dxa"/>
          </w:tcPr>
          <w:p w14:paraId="7A11F28C" w14:textId="2D4B7AC7"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D92D1BC" w14:textId="3BBE7EC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250</w:t>
            </w:r>
          </w:p>
        </w:tc>
        <w:tc>
          <w:tcPr>
            <w:tcW w:w="1226" w:type="dxa"/>
          </w:tcPr>
          <w:p w14:paraId="2484C9ED" w14:textId="725F4BB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0851A6F" w14:textId="77777777" w:rsidTr="00DC4558">
        <w:tc>
          <w:tcPr>
            <w:tcW w:w="1229" w:type="dxa"/>
          </w:tcPr>
          <w:p w14:paraId="48DA493C" w14:textId="2D53C5E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83</w:t>
            </w:r>
          </w:p>
        </w:tc>
        <w:tc>
          <w:tcPr>
            <w:tcW w:w="1291" w:type="dxa"/>
          </w:tcPr>
          <w:p w14:paraId="79386819" w14:textId="01DCF86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03FE771B" w14:textId="15316E9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Ցոլիկլոն հակա-HH/ab մոնոկլոնալ սիճուկ - CM /դատական բժշկության համար/</w:t>
            </w:r>
          </w:p>
        </w:tc>
        <w:tc>
          <w:tcPr>
            <w:tcW w:w="1149" w:type="dxa"/>
          </w:tcPr>
          <w:p w14:paraId="542BE933" w14:textId="77777777" w:rsidR="00DC4558" w:rsidRPr="00DC4558" w:rsidRDefault="00DC4558" w:rsidP="00DC4558">
            <w:pPr>
              <w:jc w:val="center"/>
              <w:rPr>
                <w:rFonts w:ascii="GHEA Grapalat" w:hAnsi="GHEA Grapalat"/>
                <w:sz w:val="20"/>
              </w:rPr>
            </w:pPr>
          </w:p>
        </w:tc>
        <w:tc>
          <w:tcPr>
            <w:tcW w:w="2559" w:type="dxa"/>
          </w:tcPr>
          <w:p w14:paraId="339E31AE" w14:textId="257A228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Անգույն, թափանցիկ հեղուկ: Ակտիվ կոմպոնենտ է, IgM դասի մոնոկլոնալ հակամարմիններն են, որոնք արտազատվում են H - 86/50 մկան հիբրիդոմայով: Հայտնաբերում է H հակածինը էրիթրոցիտներում, չի աբսորբցում թքի H հակածինը: Օգտագործվում է դատական բժշկության մեջ կլանման-անջատման և ագլյուտինացիայի ռեակցիաներում Հ հակածինի հայտնաբերման համար: Ռեակցիան իրականացվում է հարթության վրա, փորձանոթներում: Պիտանելիությունը 1 տարի, 2 - 80-ի  պայմաններում:  Բաց է թողնվում հեղուկ պրեպա- րատի ձևով  5 մլ-ոց ապակյա սրվակներում: Չպետք է առաջացնի ագլյուտինացիայի ռեակցիա կենդանիների էրիթրոցիտների հետ: Զանգվածացումը O /I/, A </w:t>
            </w:r>
            <w:r w:rsidRPr="00DC4558">
              <w:rPr>
                <w:rFonts w:ascii="GHEA Grapalat" w:hAnsi="GHEA Grapalat" w:cs="Calibri"/>
                <w:color w:val="000000"/>
                <w:sz w:val="20"/>
                <w:szCs w:val="20"/>
                <w:lang w:eastAsia="ru-RU"/>
              </w:rPr>
              <w:lastRenderedPageBreak/>
              <w:t xml:space="preserve">/II/, B /III/, AB /IV/ խմբերի հետ ոչ ավել քան 120 վայրկյանում: Միկրոպլատայում O խմբի էրիթ-րոցիտների հետ ռեակցիայի համար պահանջվում է 1:256 տիտրից ոչ պակաս: Հանձնելու պահին ամբողջ պիտանելիության ժամկետի առնվազն 1/2-րդի առկայություն:     </w:t>
            </w:r>
          </w:p>
        </w:tc>
        <w:tc>
          <w:tcPr>
            <w:tcW w:w="830" w:type="dxa"/>
          </w:tcPr>
          <w:p w14:paraId="56E4A61E" w14:textId="598AB68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1CC5B8CC" w14:textId="77777777" w:rsidR="00DC4558" w:rsidRPr="00DC4558" w:rsidRDefault="00DC4558" w:rsidP="00DC4558">
            <w:pPr>
              <w:jc w:val="center"/>
              <w:rPr>
                <w:rFonts w:ascii="GHEA Grapalat" w:hAnsi="GHEA Grapalat"/>
                <w:sz w:val="20"/>
              </w:rPr>
            </w:pPr>
          </w:p>
        </w:tc>
        <w:tc>
          <w:tcPr>
            <w:tcW w:w="961" w:type="dxa"/>
          </w:tcPr>
          <w:p w14:paraId="5BB4C8F0" w14:textId="77777777" w:rsidR="00DC4558" w:rsidRPr="00DC4558" w:rsidRDefault="00DC4558" w:rsidP="00DC4558">
            <w:pPr>
              <w:jc w:val="center"/>
              <w:rPr>
                <w:rFonts w:ascii="GHEA Grapalat" w:hAnsi="GHEA Grapalat"/>
                <w:sz w:val="20"/>
              </w:rPr>
            </w:pPr>
          </w:p>
        </w:tc>
        <w:tc>
          <w:tcPr>
            <w:tcW w:w="805" w:type="dxa"/>
          </w:tcPr>
          <w:p w14:paraId="684F332A" w14:textId="13C33F8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w:t>
            </w:r>
          </w:p>
        </w:tc>
        <w:tc>
          <w:tcPr>
            <w:tcW w:w="708" w:type="dxa"/>
          </w:tcPr>
          <w:p w14:paraId="416AAFEB" w14:textId="43B1EF72"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4EBA629" w14:textId="161211E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w:t>
            </w:r>
          </w:p>
        </w:tc>
        <w:tc>
          <w:tcPr>
            <w:tcW w:w="1226" w:type="dxa"/>
          </w:tcPr>
          <w:p w14:paraId="4F5239ED" w14:textId="4CE87BF4"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6A4CEF2" w14:textId="77777777" w:rsidTr="00DC4558">
        <w:tc>
          <w:tcPr>
            <w:tcW w:w="1229" w:type="dxa"/>
          </w:tcPr>
          <w:p w14:paraId="4F3CEA92" w14:textId="6BA3FDF1"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84</w:t>
            </w:r>
          </w:p>
        </w:tc>
        <w:tc>
          <w:tcPr>
            <w:tcW w:w="1291" w:type="dxa"/>
          </w:tcPr>
          <w:p w14:paraId="6EFFD321" w14:textId="0D51F33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67538F00" w14:textId="1BEBADB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Ցոլիկլոն հակա-Hкра մոնոկլոնալ սիճուկ - CM /դատական բժշկության համար/</w:t>
            </w:r>
          </w:p>
        </w:tc>
        <w:tc>
          <w:tcPr>
            <w:tcW w:w="1149" w:type="dxa"/>
          </w:tcPr>
          <w:p w14:paraId="0BA1D024" w14:textId="77777777" w:rsidR="00DC4558" w:rsidRPr="00DC4558" w:rsidRDefault="00DC4558" w:rsidP="00DC4558">
            <w:pPr>
              <w:jc w:val="center"/>
              <w:rPr>
                <w:rFonts w:ascii="GHEA Grapalat" w:hAnsi="GHEA Grapalat"/>
                <w:sz w:val="20"/>
              </w:rPr>
            </w:pPr>
          </w:p>
        </w:tc>
        <w:tc>
          <w:tcPr>
            <w:tcW w:w="2559" w:type="dxa"/>
          </w:tcPr>
          <w:p w14:paraId="59BAA016" w14:textId="398A63E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Անգույն թափանցիկ հեղուկ է: Ակտիվ կոմպոնենտ է, IgM դասի մոնոկլոնալ հակամարմիններն են, որոնք արտազատվում են H - 89/8 մկան հիբրիդոմայով: Հայտնաբերում է H հակածինը դատաբժշկության մեջ արյան, թքի և այլ արտադրություններում կլանման, քանակական ռեակցիայի, կլանման-անջատման ռեակցիայում: Պիտանելիությունը 1 տարի, 2-80 աստիճանի պայմաններում: Բաց է թողնվում հեղուկ պրեպարատի ձևով ապակյա սրվակներում 5 մլ տարողությամբ: </w:t>
            </w:r>
            <w:r w:rsidRPr="00DC4558">
              <w:rPr>
                <w:rFonts w:ascii="GHEA Grapalat" w:hAnsi="GHEA Grapalat" w:cs="Calibri"/>
                <w:color w:val="000000"/>
                <w:sz w:val="20"/>
                <w:szCs w:val="20"/>
                <w:lang w:eastAsia="ru-RU"/>
              </w:rPr>
              <w:lastRenderedPageBreak/>
              <w:t xml:space="preserve">Չպետք է առաջացնի զանգվածացում կենդանիների էրիթրոցիտների հետ: Մարդու էրիթրոցիտների հետ շփմանդեպքում նրա հեմագլյուտինացման ժամանակը 120 վայրկյանը չպետք է գերազանցի: Ռեակցիայի արտահայտվածությունը պետք է նվազի ֆենոտիպների հետևյալ հաջորդականությամբ` O &gt;A2 &gt;A2B&gt;B&gt;A1&gt;A1B: Տիտրը` 1:256-ից ոչ պակաս: Հանձնելու պահին ամբողջ պիտանելիության ժամկետի առնվազն 1/2-րդի առկայություն:   </w:t>
            </w:r>
          </w:p>
        </w:tc>
        <w:tc>
          <w:tcPr>
            <w:tcW w:w="830" w:type="dxa"/>
          </w:tcPr>
          <w:p w14:paraId="679C4FDF" w14:textId="0D27EB4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72B0FCB8" w14:textId="77777777" w:rsidR="00DC4558" w:rsidRPr="00DC4558" w:rsidRDefault="00DC4558" w:rsidP="00DC4558">
            <w:pPr>
              <w:jc w:val="center"/>
              <w:rPr>
                <w:rFonts w:ascii="GHEA Grapalat" w:hAnsi="GHEA Grapalat"/>
                <w:sz w:val="20"/>
              </w:rPr>
            </w:pPr>
          </w:p>
        </w:tc>
        <w:tc>
          <w:tcPr>
            <w:tcW w:w="961" w:type="dxa"/>
          </w:tcPr>
          <w:p w14:paraId="27086F28" w14:textId="77777777" w:rsidR="00DC4558" w:rsidRPr="00DC4558" w:rsidRDefault="00DC4558" w:rsidP="00DC4558">
            <w:pPr>
              <w:jc w:val="center"/>
              <w:rPr>
                <w:rFonts w:ascii="GHEA Grapalat" w:hAnsi="GHEA Grapalat"/>
                <w:sz w:val="20"/>
              </w:rPr>
            </w:pPr>
          </w:p>
        </w:tc>
        <w:tc>
          <w:tcPr>
            <w:tcW w:w="805" w:type="dxa"/>
          </w:tcPr>
          <w:p w14:paraId="0ADC0F77" w14:textId="33D1C85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708" w:type="dxa"/>
          </w:tcPr>
          <w:p w14:paraId="3749FC02" w14:textId="1C3BC960"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C559FE9" w14:textId="4E467A1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1226" w:type="dxa"/>
          </w:tcPr>
          <w:p w14:paraId="6BE4768C" w14:textId="0DE81CC8"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8841A6A" w14:textId="77777777" w:rsidTr="00DC4558">
        <w:tc>
          <w:tcPr>
            <w:tcW w:w="1229" w:type="dxa"/>
          </w:tcPr>
          <w:p w14:paraId="78FCB459" w14:textId="6EF60B64"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85</w:t>
            </w:r>
          </w:p>
        </w:tc>
        <w:tc>
          <w:tcPr>
            <w:tcW w:w="1291" w:type="dxa"/>
          </w:tcPr>
          <w:p w14:paraId="119FBD29" w14:textId="701FEA5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38288711" w14:textId="136DAFC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Ցոլիկլոն հակա-A մոնոկլոնալ սիճուկ – CM /դատական բժշկության համար/</w:t>
            </w:r>
          </w:p>
        </w:tc>
        <w:tc>
          <w:tcPr>
            <w:tcW w:w="1149" w:type="dxa"/>
          </w:tcPr>
          <w:p w14:paraId="05D2615C" w14:textId="77777777" w:rsidR="00DC4558" w:rsidRPr="00DC4558" w:rsidRDefault="00DC4558" w:rsidP="00DC4558">
            <w:pPr>
              <w:jc w:val="center"/>
              <w:rPr>
                <w:rFonts w:ascii="GHEA Grapalat" w:hAnsi="GHEA Grapalat"/>
                <w:sz w:val="20"/>
              </w:rPr>
            </w:pPr>
          </w:p>
        </w:tc>
        <w:tc>
          <w:tcPr>
            <w:tcW w:w="2559" w:type="dxa"/>
          </w:tcPr>
          <w:p w14:paraId="72EDB327" w14:textId="4F7A433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անգույն հեղուկ է: Ակտիվ կոմպոնենտ է - մոնոկլո-նալ հակամարմիններ IgM դասի,որը արտազատվում է A - 90/16 մկան հիբրիդոմայով: Հայտնաբերում է A հակածինը հյուսվածքներում: Կիրառվում է դատաբժշկության մեջ ABOհամակարգի տիպիզացման համար զանգվածացման /հար- </w:t>
            </w:r>
            <w:r w:rsidRPr="00DC4558">
              <w:rPr>
                <w:rFonts w:ascii="GHEA Grapalat" w:hAnsi="GHEA Grapalat" w:cs="Calibri"/>
                <w:color w:val="000000"/>
                <w:sz w:val="20"/>
                <w:szCs w:val="20"/>
                <w:lang w:eastAsia="ru-RU"/>
              </w:rPr>
              <w:lastRenderedPageBreak/>
              <w:t xml:space="preserve">թության վրա և փորձանոթներում և կլանման-անջատման/ ռեակ-ցիաներում: Պահվում է  2 - 80-ում, ֆորմատը  5 կամ 10 մլ, ապակյա սրվակներում,հեղուկ պրեպարատ: Պիտանելիության ժամկետը ստացման պահին ոչ պակաս ժամկետի 2/3-ից: Օրգանիզմից դուրս  ախտորոշման համար:   Չպետք է առաջացնի զանգվածա-Ցում /ագլյուտինացիա/ O /I/ և B/III/ խմբերի էրիթրոցիտների հետ: Հեմագլյուտինացնող հատկանիշը /էրիթրոցիտների հետ ցոլիկլոնի շփումից հետո/չպետք է գերազանցի 30 վայրկյանը: Միկրոպլատայում զանգվածացման ռեակցիայի համար պահանջվում է ոչ պակաս 1:256 տիտրը: Հանձնելու պահին ամբողջ պիտանելիության ժամկետի առնվազն 1/2-րդի առկայություն:   </w:t>
            </w:r>
          </w:p>
        </w:tc>
        <w:tc>
          <w:tcPr>
            <w:tcW w:w="830" w:type="dxa"/>
          </w:tcPr>
          <w:p w14:paraId="23FEC9DE" w14:textId="2071337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0093164E" w14:textId="77777777" w:rsidR="00DC4558" w:rsidRPr="00DC4558" w:rsidRDefault="00DC4558" w:rsidP="00DC4558">
            <w:pPr>
              <w:jc w:val="center"/>
              <w:rPr>
                <w:rFonts w:ascii="GHEA Grapalat" w:hAnsi="GHEA Grapalat"/>
                <w:sz w:val="20"/>
              </w:rPr>
            </w:pPr>
          </w:p>
        </w:tc>
        <w:tc>
          <w:tcPr>
            <w:tcW w:w="961" w:type="dxa"/>
          </w:tcPr>
          <w:p w14:paraId="05AFE6CB" w14:textId="77777777" w:rsidR="00DC4558" w:rsidRPr="00DC4558" w:rsidRDefault="00DC4558" w:rsidP="00DC4558">
            <w:pPr>
              <w:jc w:val="center"/>
              <w:rPr>
                <w:rFonts w:ascii="GHEA Grapalat" w:hAnsi="GHEA Grapalat"/>
                <w:sz w:val="20"/>
              </w:rPr>
            </w:pPr>
          </w:p>
        </w:tc>
        <w:tc>
          <w:tcPr>
            <w:tcW w:w="805" w:type="dxa"/>
          </w:tcPr>
          <w:p w14:paraId="25CB5AD8" w14:textId="1F48B5E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500</w:t>
            </w:r>
          </w:p>
        </w:tc>
        <w:tc>
          <w:tcPr>
            <w:tcW w:w="708" w:type="dxa"/>
          </w:tcPr>
          <w:p w14:paraId="0568E644" w14:textId="3CA91D00"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4567CDC" w14:textId="00C627F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500</w:t>
            </w:r>
          </w:p>
        </w:tc>
        <w:tc>
          <w:tcPr>
            <w:tcW w:w="1226" w:type="dxa"/>
          </w:tcPr>
          <w:p w14:paraId="2500BDF5" w14:textId="1CA4CFAB"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C340BB5" w14:textId="77777777" w:rsidTr="00DC4558">
        <w:tc>
          <w:tcPr>
            <w:tcW w:w="1229" w:type="dxa"/>
          </w:tcPr>
          <w:p w14:paraId="061329DA" w14:textId="13B1DE4C"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86</w:t>
            </w:r>
          </w:p>
        </w:tc>
        <w:tc>
          <w:tcPr>
            <w:tcW w:w="1291" w:type="dxa"/>
          </w:tcPr>
          <w:p w14:paraId="28394F49" w14:textId="29A9C9C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39A37B1D" w14:textId="71AF00B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Ցոլիկլոն հակա-B մոնոկլոնալ սիճուկ – CM /դատական բժշկության համար/</w:t>
            </w:r>
          </w:p>
        </w:tc>
        <w:tc>
          <w:tcPr>
            <w:tcW w:w="1149" w:type="dxa"/>
          </w:tcPr>
          <w:p w14:paraId="4FB6C7F9" w14:textId="77777777" w:rsidR="00DC4558" w:rsidRPr="00DC4558" w:rsidRDefault="00DC4558" w:rsidP="00DC4558">
            <w:pPr>
              <w:jc w:val="center"/>
              <w:rPr>
                <w:rFonts w:ascii="GHEA Grapalat" w:hAnsi="GHEA Grapalat"/>
                <w:sz w:val="20"/>
              </w:rPr>
            </w:pPr>
          </w:p>
        </w:tc>
        <w:tc>
          <w:tcPr>
            <w:tcW w:w="2559" w:type="dxa"/>
          </w:tcPr>
          <w:p w14:paraId="32227D64" w14:textId="31D0A66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հեղուկ է: IgM դասի մոնոկլոնալ հակամարմիններ են, արտազատվում են B-85/2 - B 8 մկան հիբրիդոմոյով: Հայտնաբերում է B հակածինը հյուսվածքներում: Կիրառվում է դատաբժշկության մեջ ABO համակարգի տիպիզացման համար զանգվածացման/հարթության վրա և փորձանոթներում/ և կլանման-անջատման  ռեակցիաներում: Պահվում է 2 - 80-ում, ֆորմատը  5 կամ 10 մլ, ապակյա սրվակներում հեղուկ պրեպարատ: Պիտանելիության ժամկետը ստացման պահին ոչ պակաս ժամկետի 2/3-ից: Օրգանիզմից դուրս ախտորոշման համար: Զանգվածացման ռեակցիան համանուն խմբի էրիթրոցիտների հետ: Չպետք է առաջացնի զանգվածացում /ագլյուտինացիա/ O /I/ և A /II/ խմբերի էրիթրոցիտների հետ: </w:t>
            </w:r>
            <w:r w:rsidRPr="00DC4558">
              <w:rPr>
                <w:rFonts w:ascii="GHEA Grapalat" w:hAnsi="GHEA Grapalat" w:cs="Calibri"/>
                <w:color w:val="000000"/>
                <w:sz w:val="20"/>
                <w:szCs w:val="20"/>
                <w:lang w:eastAsia="ru-RU"/>
              </w:rPr>
              <w:lastRenderedPageBreak/>
              <w:t xml:space="preserve">Հեմագլյուտինացնող հատկանիշը /էրիթրոցիտների հետ ցոլիկլոնի շփումից հետո/ չպետք է գերազանցի 30 վայրկյանը: Միկրոպլատայում զանգվածացման ռեակցիայի համար պահանջվում է ոչ պակաս, քան 1:256 տիտրը: Հանձնելու պահին ամբողջ պիտանելիության ժամկետի առնվազն 1/2-րդի առկայություն:   </w:t>
            </w:r>
          </w:p>
        </w:tc>
        <w:tc>
          <w:tcPr>
            <w:tcW w:w="830" w:type="dxa"/>
          </w:tcPr>
          <w:p w14:paraId="70312850" w14:textId="2C8C005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28E46DBD" w14:textId="77777777" w:rsidR="00DC4558" w:rsidRPr="00DC4558" w:rsidRDefault="00DC4558" w:rsidP="00DC4558">
            <w:pPr>
              <w:jc w:val="center"/>
              <w:rPr>
                <w:rFonts w:ascii="GHEA Grapalat" w:hAnsi="GHEA Grapalat"/>
                <w:sz w:val="20"/>
              </w:rPr>
            </w:pPr>
          </w:p>
        </w:tc>
        <w:tc>
          <w:tcPr>
            <w:tcW w:w="961" w:type="dxa"/>
          </w:tcPr>
          <w:p w14:paraId="6F68746C" w14:textId="77777777" w:rsidR="00DC4558" w:rsidRPr="00DC4558" w:rsidRDefault="00DC4558" w:rsidP="00DC4558">
            <w:pPr>
              <w:jc w:val="center"/>
              <w:rPr>
                <w:rFonts w:ascii="GHEA Grapalat" w:hAnsi="GHEA Grapalat"/>
                <w:sz w:val="20"/>
              </w:rPr>
            </w:pPr>
          </w:p>
        </w:tc>
        <w:tc>
          <w:tcPr>
            <w:tcW w:w="805" w:type="dxa"/>
          </w:tcPr>
          <w:p w14:paraId="5E52BC0F" w14:textId="7A8907A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500</w:t>
            </w:r>
          </w:p>
        </w:tc>
        <w:tc>
          <w:tcPr>
            <w:tcW w:w="708" w:type="dxa"/>
          </w:tcPr>
          <w:p w14:paraId="27056178" w14:textId="3ECA5A86"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4790027" w14:textId="4CF7C1E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500</w:t>
            </w:r>
          </w:p>
        </w:tc>
        <w:tc>
          <w:tcPr>
            <w:tcW w:w="1226" w:type="dxa"/>
          </w:tcPr>
          <w:p w14:paraId="01079D8E" w14:textId="79BF90A2"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D49CDB0" w14:textId="77777777" w:rsidTr="00DC4558">
        <w:tc>
          <w:tcPr>
            <w:tcW w:w="1229" w:type="dxa"/>
          </w:tcPr>
          <w:p w14:paraId="09555ED5" w14:textId="0364B40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87</w:t>
            </w:r>
          </w:p>
        </w:tc>
        <w:tc>
          <w:tcPr>
            <w:tcW w:w="1291" w:type="dxa"/>
          </w:tcPr>
          <w:p w14:paraId="2B23D078" w14:textId="495C2BC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18016330" w14:textId="7007DE4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Ցոլիկլոն հակա-D սուպեր - CM </w:t>
            </w:r>
            <w:r w:rsidRPr="00DC4558">
              <w:rPr>
                <w:rFonts w:ascii="GHEA Grapalat" w:hAnsi="GHEA Grapalat" w:cs="Calibri"/>
                <w:color w:val="000000"/>
                <w:sz w:val="20"/>
                <w:szCs w:val="20"/>
                <w:lang w:eastAsia="ru-RU"/>
              </w:rPr>
              <w:br/>
              <w:t>/դատական բժշկության համար/</w:t>
            </w:r>
          </w:p>
        </w:tc>
        <w:tc>
          <w:tcPr>
            <w:tcW w:w="1149" w:type="dxa"/>
          </w:tcPr>
          <w:p w14:paraId="0846E8E1" w14:textId="77777777" w:rsidR="00DC4558" w:rsidRPr="00DC4558" w:rsidRDefault="00DC4558" w:rsidP="00DC4558">
            <w:pPr>
              <w:jc w:val="center"/>
              <w:rPr>
                <w:rFonts w:ascii="GHEA Grapalat" w:hAnsi="GHEA Grapalat"/>
                <w:sz w:val="20"/>
              </w:rPr>
            </w:pPr>
          </w:p>
        </w:tc>
        <w:tc>
          <w:tcPr>
            <w:tcW w:w="2559" w:type="dxa"/>
          </w:tcPr>
          <w:p w14:paraId="2360BB4F" w14:textId="11F6551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Հեղուկ է փայլով, բաց վարդագույն կամ բաց դեղնավուն, Ուղղակի հեմագլյուտինացիայի ռեակցիայով հայտնաբերում է Ռեզուս համակարգի D հակածինը մարդու արյան էրիթրոցիտներում և կարող է փոխարինել կամ էլ զուգահեռ օգտագործվել ալոիմուն հակա-D սիճուկի հետ: Պարունակում է IgM հակամարմիններ, որը և առաջացնում է ուղղակի ագլյուտինացիա D+էրիթրոցիտների հետ: Չպետք է ագլյուտինացնի D-էրիթրոցիտները: Տիտրը` </w:t>
            </w:r>
            <w:r w:rsidRPr="00DC4558">
              <w:rPr>
                <w:rFonts w:ascii="GHEA Grapalat" w:hAnsi="GHEA Grapalat" w:cs="Calibri"/>
                <w:color w:val="000000"/>
                <w:sz w:val="20"/>
                <w:szCs w:val="20"/>
                <w:lang w:eastAsia="ru-RU"/>
              </w:rPr>
              <w:lastRenderedPageBreak/>
              <w:t xml:space="preserve">1: 256: Ռեակցիան իրագործվում է հարթության վրա և փորձանոթներում: Պիտանելիության ժամկետն է 1 տարի` 2 - 8 աստիճանի պայմաններում, փակված վիճակում 1 ամսվա ընթացքում: Ստացման տեխնոլոգիան բացառում է պաթոգեն միկրոօրգանիզմների ազդեցությունը: Հանձնելու պահին ամբողջ պիտանելիության ժամկետի առնվազն 1/2-րդի առկայություն:   </w:t>
            </w:r>
          </w:p>
        </w:tc>
        <w:tc>
          <w:tcPr>
            <w:tcW w:w="830" w:type="dxa"/>
          </w:tcPr>
          <w:p w14:paraId="50FE88AF" w14:textId="322BF9E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4FCE8A40" w14:textId="77777777" w:rsidR="00DC4558" w:rsidRPr="00DC4558" w:rsidRDefault="00DC4558" w:rsidP="00DC4558">
            <w:pPr>
              <w:jc w:val="center"/>
              <w:rPr>
                <w:rFonts w:ascii="GHEA Grapalat" w:hAnsi="GHEA Grapalat"/>
                <w:sz w:val="20"/>
              </w:rPr>
            </w:pPr>
          </w:p>
        </w:tc>
        <w:tc>
          <w:tcPr>
            <w:tcW w:w="961" w:type="dxa"/>
          </w:tcPr>
          <w:p w14:paraId="33D02950" w14:textId="77777777" w:rsidR="00DC4558" w:rsidRPr="00DC4558" w:rsidRDefault="00DC4558" w:rsidP="00DC4558">
            <w:pPr>
              <w:jc w:val="center"/>
              <w:rPr>
                <w:rFonts w:ascii="GHEA Grapalat" w:hAnsi="GHEA Grapalat"/>
                <w:sz w:val="20"/>
              </w:rPr>
            </w:pPr>
          </w:p>
        </w:tc>
        <w:tc>
          <w:tcPr>
            <w:tcW w:w="805" w:type="dxa"/>
          </w:tcPr>
          <w:p w14:paraId="419A8993" w14:textId="4D00DD7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w:t>
            </w:r>
          </w:p>
        </w:tc>
        <w:tc>
          <w:tcPr>
            <w:tcW w:w="708" w:type="dxa"/>
          </w:tcPr>
          <w:p w14:paraId="609C9B73" w14:textId="73FF9221"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3047CD1" w14:textId="57D6F4A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w:t>
            </w:r>
          </w:p>
        </w:tc>
        <w:tc>
          <w:tcPr>
            <w:tcW w:w="1226" w:type="dxa"/>
          </w:tcPr>
          <w:p w14:paraId="0E35494D" w14:textId="451C9BED"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59BD5DA1" w14:textId="77777777" w:rsidTr="00DC4558">
        <w:tc>
          <w:tcPr>
            <w:tcW w:w="1229" w:type="dxa"/>
          </w:tcPr>
          <w:p w14:paraId="018196CB" w14:textId="50BDBCCF"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88</w:t>
            </w:r>
          </w:p>
        </w:tc>
        <w:tc>
          <w:tcPr>
            <w:tcW w:w="1291" w:type="dxa"/>
          </w:tcPr>
          <w:p w14:paraId="6382ADA1" w14:textId="1A012A7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274BE90F" w14:textId="39C5F15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Ցոլիկլոն հակա-A մոնոկլոնալ սիճուկ հեղուկ արյան համար</w:t>
            </w:r>
          </w:p>
        </w:tc>
        <w:tc>
          <w:tcPr>
            <w:tcW w:w="1149" w:type="dxa"/>
          </w:tcPr>
          <w:p w14:paraId="2638B526" w14:textId="77777777" w:rsidR="00DC4558" w:rsidRPr="00DC4558" w:rsidRDefault="00DC4558" w:rsidP="00DC4558">
            <w:pPr>
              <w:jc w:val="center"/>
              <w:rPr>
                <w:rFonts w:ascii="GHEA Grapalat" w:hAnsi="GHEA Grapalat"/>
                <w:sz w:val="20"/>
              </w:rPr>
            </w:pPr>
          </w:p>
        </w:tc>
        <w:tc>
          <w:tcPr>
            <w:tcW w:w="2559" w:type="dxa"/>
          </w:tcPr>
          <w:p w14:paraId="688A3E55" w14:textId="5C1EC78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Ցոլիկլոն Anti A: Պարունակում է մոնոկլոնալ հակա-A հակամարմիններ 1:32 տիտրով: Այն արտադրվում է երկու մկան հիբրիդոմայով և պատկանում է LgM դասի իմունոգլոբուլիններին: Օգտագործվում է դատական բժշկության մեջ հեղուկ արյան խմբային պատկանելիությունը որոշելու համար,  հարթության վրա: Ցոլիկլոն հակա-A-ն կարմիր գույնով է </w:t>
            </w:r>
            <w:r w:rsidRPr="00DC4558">
              <w:rPr>
                <w:rFonts w:ascii="GHEA Grapalat" w:hAnsi="GHEA Grapalat" w:cs="Calibri"/>
                <w:color w:val="000000"/>
                <w:sz w:val="20"/>
                <w:szCs w:val="20"/>
                <w:lang w:eastAsia="ru-RU"/>
              </w:rPr>
              <w:lastRenderedPageBreak/>
              <w:t xml:space="preserve">ներկում հեղուկը ֆլակոնում`10մլ հեղուկի պարունակությամբ: Հանձնելու պահին ամբողջ պիտանելիության ժամկետի առնվազն 1/2-րդի առկայություն:   </w:t>
            </w:r>
          </w:p>
        </w:tc>
        <w:tc>
          <w:tcPr>
            <w:tcW w:w="830" w:type="dxa"/>
          </w:tcPr>
          <w:p w14:paraId="1A862051" w14:textId="23D9006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մլ</w:t>
            </w:r>
          </w:p>
        </w:tc>
        <w:tc>
          <w:tcPr>
            <w:tcW w:w="803" w:type="dxa"/>
          </w:tcPr>
          <w:p w14:paraId="26928A4F" w14:textId="77777777" w:rsidR="00DC4558" w:rsidRPr="00DC4558" w:rsidRDefault="00DC4558" w:rsidP="00DC4558">
            <w:pPr>
              <w:jc w:val="center"/>
              <w:rPr>
                <w:rFonts w:ascii="GHEA Grapalat" w:hAnsi="GHEA Grapalat"/>
                <w:sz w:val="20"/>
              </w:rPr>
            </w:pPr>
          </w:p>
        </w:tc>
        <w:tc>
          <w:tcPr>
            <w:tcW w:w="961" w:type="dxa"/>
          </w:tcPr>
          <w:p w14:paraId="1172D8AB" w14:textId="77777777" w:rsidR="00DC4558" w:rsidRPr="00DC4558" w:rsidRDefault="00DC4558" w:rsidP="00DC4558">
            <w:pPr>
              <w:jc w:val="center"/>
              <w:rPr>
                <w:rFonts w:ascii="GHEA Grapalat" w:hAnsi="GHEA Grapalat"/>
                <w:sz w:val="20"/>
              </w:rPr>
            </w:pPr>
          </w:p>
        </w:tc>
        <w:tc>
          <w:tcPr>
            <w:tcW w:w="805" w:type="dxa"/>
          </w:tcPr>
          <w:p w14:paraId="5ED0CC18" w14:textId="3B74034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708" w:type="dxa"/>
          </w:tcPr>
          <w:p w14:paraId="0B3294EE" w14:textId="2E95F8D2"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E882AA1" w14:textId="6C750E1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1226" w:type="dxa"/>
          </w:tcPr>
          <w:p w14:paraId="38D836DC" w14:textId="75969D59"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06D3C31" w14:textId="77777777" w:rsidTr="00DC4558">
        <w:tc>
          <w:tcPr>
            <w:tcW w:w="1229" w:type="dxa"/>
          </w:tcPr>
          <w:p w14:paraId="58A57CED" w14:textId="39AB0608"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89</w:t>
            </w:r>
          </w:p>
        </w:tc>
        <w:tc>
          <w:tcPr>
            <w:tcW w:w="1291" w:type="dxa"/>
          </w:tcPr>
          <w:p w14:paraId="5FB67121" w14:textId="71133FC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751EE171" w14:textId="0A821A6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Ցոլիկլոն հակա-B մոնոկլոնալ սիճուկ հեղուկ արյան համար</w:t>
            </w:r>
          </w:p>
        </w:tc>
        <w:tc>
          <w:tcPr>
            <w:tcW w:w="1149" w:type="dxa"/>
          </w:tcPr>
          <w:p w14:paraId="3CBB9FD1" w14:textId="77777777" w:rsidR="00DC4558" w:rsidRPr="00DC4558" w:rsidRDefault="00DC4558" w:rsidP="00DC4558">
            <w:pPr>
              <w:jc w:val="center"/>
              <w:rPr>
                <w:rFonts w:ascii="GHEA Grapalat" w:hAnsi="GHEA Grapalat"/>
                <w:sz w:val="20"/>
              </w:rPr>
            </w:pPr>
          </w:p>
        </w:tc>
        <w:tc>
          <w:tcPr>
            <w:tcW w:w="2559" w:type="dxa"/>
          </w:tcPr>
          <w:p w14:paraId="04EEE0D5" w14:textId="56F2178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Ցոլիկլոն Anti B: Պարունակում է մոնոկլոնալ հակա-B հակամարմիններ` 1:32 տիտրով: Այն արտադրվում է երկու մկան հիբրիդոմայով և պատկանում է LgM դասի իմունոգլոբուլիններին: Օգտագործվում է դատական բժշկության մեջ հեղուկ արյան խմբային պատկանելիությունը որոշելու համար, հարթության վրա: Ցոլիկլոն հակա-B-ն կապույտ գույնով է ներկում հեղուկը ֆլակոնում`10 մլ հեղուկի պարունակությամբ: Հանձնելու պահին ամբողջ պիտանելիության ժամկետի առնվազն 1/2-րդի առկայություն:   </w:t>
            </w:r>
          </w:p>
        </w:tc>
        <w:tc>
          <w:tcPr>
            <w:tcW w:w="830" w:type="dxa"/>
          </w:tcPr>
          <w:p w14:paraId="5B33FEEE" w14:textId="207DB69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մլ</w:t>
            </w:r>
          </w:p>
        </w:tc>
        <w:tc>
          <w:tcPr>
            <w:tcW w:w="803" w:type="dxa"/>
          </w:tcPr>
          <w:p w14:paraId="74C7C919" w14:textId="77777777" w:rsidR="00DC4558" w:rsidRPr="00DC4558" w:rsidRDefault="00DC4558" w:rsidP="00DC4558">
            <w:pPr>
              <w:jc w:val="center"/>
              <w:rPr>
                <w:rFonts w:ascii="GHEA Grapalat" w:hAnsi="GHEA Grapalat"/>
                <w:sz w:val="20"/>
              </w:rPr>
            </w:pPr>
          </w:p>
        </w:tc>
        <w:tc>
          <w:tcPr>
            <w:tcW w:w="961" w:type="dxa"/>
          </w:tcPr>
          <w:p w14:paraId="05A026D0" w14:textId="77777777" w:rsidR="00DC4558" w:rsidRPr="00DC4558" w:rsidRDefault="00DC4558" w:rsidP="00DC4558">
            <w:pPr>
              <w:jc w:val="center"/>
              <w:rPr>
                <w:rFonts w:ascii="GHEA Grapalat" w:hAnsi="GHEA Grapalat"/>
                <w:sz w:val="20"/>
              </w:rPr>
            </w:pPr>
          </w:p>
        </w:tc>
        <w:tc>
          <w:tcPr>
            <w:tcW w:w="805" w:type="dxa"/>
          </w:tcPr>
          <w:p w14:paraId="2F7ABFB7" w14:textId="7782D39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708" w:type="dxa"/>
          </w:tcPr>
          <w:p w14:paraId="13199E3C" w14:textId="4A775B71"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8D8139A" w14:textId="61A9D37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1226" w:type="dxa"/>
          </w:tcPr>
          <w:p w14:paraId="7474D070" w14:textId="2E1F5FC3"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70E58C6" w14:textId="77777777" w:rsidTr="00DC4558">
        <w:tc>
          <w:tcPr>
            <w:tcW w:w="1229" w:type="dxa"/>
          </w:tcPr>
          <w:p w14:paraId="19EF6ABF" w14:textId="3C706EA2"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90</w:t>
            </w:r>
          </w:p>
        </w:tc>
        <w:tc>
          <w:tcPr>
            <w:tcW w:w="1291" w:type="dxa"/>
          </w:tcPr>
          <w:p w14:paraId="10DECE7F" w14:textId="40511A5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33691162</w:t>
            </w:r>
          </w:p>
        </w:tc>
        <w:tc>
          <w:tcPr>
            <w:tcW w:w="2890" w:type="dxa"/>
          </w:tcPr>
          <w:p w14:paraId="4EA49EF3" w14:textId="026D2FA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 xml:space="preserve">Արյան առկայությունը հաստատող </w:t>
            </w:r>
            <w:r w:rsidRPr="00DC4558">
              <w:rPr>
                <w:rFonts w:ascii="GHEA Grapalat" w:hAnsi="GHEA Grapalat" w:cs="Calibri"/>
                <w:color w:val="000000"/>
                <w:sz w:val="20"/>
                <w:szCs w:val="20"/>
                <w:lang w:eastAsia="ru-RU"/>
              </w:rPr>
              <w:br/>
              <w:t>ախտորոշիչ ժապավեններ</w:t>
            </w:r>
          </w:p>
        </w:tc>
        <w:tc>
          <w:tcPr>
            <w:tcW w:w="1149" w:type="dxa"/>
          </w:tcPr>
          <w:p w14:paraId="1C72AEB1" w14:textId="77777777" w:rsidR="00DC4558" w:rsidRPr="00DC4558" w:rsidRDefault="00DC4558" w:rsidP="00DC4558">
            <w:pPr>
              <w:jc w:val="center"/>
              <w:rPr>
                <w:rFonts w:ascii="GHEA Grapalat" w:hAnsi="GHEA Grapalat"/>
                <w:sz w:val="20"/>
              </w:rPr>
            </w:pPr>
          </w:p>
        </w:tc>
        <w:tc>
          <w:tcPr>
            <w:tcW w:w="2559" w:type="dxa"/>
          </w:tcPr>
          <w:p w14:paraId="76A46AAE" w14:textId="11D388B1"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Արյան առկայությունը հաստատող ախտորոշիչ ժապավեններ: Թեստը </w:t>
            </w:r>
            <w:r w:rsidRPr="00DC4558">
              <w:rPr>
                <w:rFonts w:ascii="GHEA Grapalat" w:hAnsi="GHEA Grapalat" w:cs="Calibri"/>
                <w:color w:val="000000"/>
                <w:sz w:val="20"/>
                <w:szCs w:val="20"/>
                <w:lang w:eastAsia="ru-RU"/>
              </w:rPr>
              <w:lastRenderedPageBreak/>
              <w:t xml:space="preserve">հիմնված է հեմոգլոբինի հատկության վրա` լինել կատալիզատր օրգանական հիդրոպերօքսիդով ինդիկատրի օքսիդացման ռեակցիայում: Այն օգտագործվում է ինչպես կլինիկաներում մեզի մեջ արյան առկայության, այնպես էլ դատաբժշկության մեջ: Այն շատ զգայուն ռեակցիա է Hb-ի և միոգլոբինի նկատմամբ, տալիս է թույլ դրական արդյունք անգամ 1 մկլ հեղուկում 5 էրիթրոցիտների առկայության դեպքում: Տալիս է հստակ դրական արդյունք /հետքեր/ 1 մկլ հեղուկում 10 էրիթրոցիտների առկայության դեպքում:  Պահպանումը` գործարանային տարան փակված վիճակում չոր, մութ և սառը պայմաններում /+2+30 աստիճան/: Թեստ ժապավենները պետք է զերծ լինեն խոնավ օդի, արևի ուղիղ ճառագայթների, բարձր ջերմաստիճանի, </w:t>
            </w:r>
            <w:r w:rsidRPr="00DC4558">
              <w:rPr>
                <w:rFonts w:ascii="GHEA Grapalat" w:hAnsi="GHEA Grapalat" w:cs="Calibri"/>
                <w:color w:val="000000"/>
                <w:sz w:val="20"/>
                <w:szCs w:val="20"/>
                <w:lang w:eastAsia="ru-RU"/>
              </w:rPr>
              <w:lastRenderedPageBreak/>
              <w:t xml:space="preserve">քիմիական նյութերի գոլորշիների  ազդեցությունից: Նշված պահանջների պահպանության ժամանակ պիտանելիությունը կհամապատասխանի տարայի վրա նշված պիտանելիության ժամկետին: 1 հատը 1 հատուկ տարան է, որը պարունակում 50 թեստ ժապավեն: Հանձնելու պահին ամբողջ պիտանելիության ժամկետի առնվազն 1/2-րդի առկայություն:   </w:t>
            </w:r>
          </w:p>
        </w:tc>
        <w:tc>
          <w:tcPr>
            <w:tcW w:w="830" w:type="dxa"/>
          </w:tcPr>
          <w:p w14:paraId="1C9D7FC3" w14:textId="7B2FB81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613B1AB4" w14:textId="77777777" w:rsidR="00DC4558" w:rsidRPr="00DC4558" w:rsidRDefault="00DC4558" w:rsidP="00DC4558">
            <w:pPr>
              <w:jc w:val="center"/>
              <w:rPr>
                <w:rFonts w:ascii="GHEA Grapalat" w:hAnsi="GHEA Grapalat"/>
                <w:sz w:val="20"/>
              </w:rPr>
            </w:pPr>
          </w:p>
        </w:tc>
        <w:tc>
          <w:tcPr>
            <w:tcW w:w="961" w:type="dxa"/>
          </w:tcPr>
          <w:p w14:paraId="7013DDC8" w14:textId="77777777" w:rsidR="00DC4558" w:rsidRPr="00DC4558" w:rsidRDefault="00DC4558" w:rsidP="00DC4558">
            <w:pPr>
              <w:jc w:val="center"/>
              <w:rPr>
                <w:rFonts w:ascii="GHEA Grapalat" w:hAnsi="GHEA Grapalat"/>
                <w:sz w:val="20"/>
              </w:rPr>
            </w:pPr>
          </w:p>
        </w:tc>
        <w:tc>
          <w:tcPr>
            <w:tcW w:w="805" w:type="dxa"/>
          </w:tcPr>
          <w:p w14:paraId="337C5471" w14:textId="3EAFAF1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w:t>
            </w:r>
          </w:p>
        </w:tc>
        <w:tc>
          <w:tcPr>
            <w:tcW w:w="708" w:type="dxa"/>
          </w:tcPr>
          <w:p w14:paraId="43C03FDA" w14:textId="5FFBDF02"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15E6F01" w14:textId="4B22005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w:t>
            </w:r>
          </w:p>
        </w:tc>
        <w:tc>
          <w:tcPr>
            <w:tcW w:w="1226" w:type="dxa"/>
          </w:tcPr>
          <w:p w14:paraId="5ED546EA" w14:textId="04A97C35"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w:t>
            </w:r>
            <w:r w:rsidRPr="00DC4558">
              <w:rPr>
                <w:rFonts w:ascii="GHEA Grapalat" w:hAnsi="GHEA Grapalat"/>
                <w:sz w:val="14"/>
                <w:szCs w:val="14"/>
              </w:rPr>
              <w:lastRenderedPageBreak/>
              <w:t>դեպքում կողմերի միջև կնքվող համաձայնագիրն ուժի մեջ մտնելու օրվանից հաշված 20 օրացուցային օրվա ընթացքում</w:t>
            </w:r>
          </w:p>
        </w:tc>
      </w:tr>
      <w:tr w:rsidR="00DC4558" w:rsidRPr="00DC4558" w14:paraId="6E4E354E" w14:textId="77777777" w:rsidTr="00DC4558">
        <w:tc>
          <w:tcPr>
            <w:tcW w:w="1229" w:type="dxa"/>
          </w:tcPr>
          <w:p w14:paraId="19EC2D98" w14:textId="495FD84A"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91</w:t>
            </w:r>
          </w:p>
        </w:tc>
        <w:tc>
          <w:tcPr>
            <w:tcW w:w="1291" w:type="dxa"/>
          </w:tcPr>
          <w:p w14:paraId="149DD80C" w14:textId="7CF9588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33691420</w:t>
            </w:r>
          </w:p>
        </w:tc>
        <w:tc>
          <w:tcPr>
            <w:tcW w:w="2890" w:type="dxa"/>
          </w:tcPr>
          <w:p w14:paraId="0675F4D8" w14:textId="04C66ED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Սերմի առկայությունը հաստատող իմունոքրոմ էքսպրես թեստ</w:t>
            </w:r>
          </w:p>
        </w:tc>
        <w:tc>
          <w:tcPr>
            <w:tcW w:w="1149" w:type="dxa"/>
          </w:tcPr>
          <w:p w14:paraId="763EA396" w14:textId="77777777" w:rsidR="00DC4558" w:rsidRPr="00DC4558" w:rsidRDefault="00DC4558" w:rsidP="00DC4558">
            <w:pPr>
              <w:jc w:val="center"/>
              <w:rPr>
                <w:rFonts w:ascii="GHEA Grapalat" w:hAnsi="GHEA Grapalat"/>
                <w:sz w:val="20"/>
              </w:rPr>
            </w:pPr>
          </w:p>
        </w:tc>
        <w:tc>
          <w:tcPr>
            <w:tcW w:w="2559" w:type="dxa"/>
          </w:tcPr>
          <w:p w14:paraId="5C169645" w14:textId="70B6BA6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Սերմի առկայությունը հաստատող իմունոքրոմ էքսպրես թեստ: Օգտագործվում է դատաբժշկության մեջ: Սեռոտեկ PSA թեստը օգտագործվում է սերմնահյութում PSA-ն /որը  գլիկոպրոտեին է, գտնվում է շագանակագեղձում և արտազատվում է սերմնահյութի  մեջ/ արագ հայտնաբերելու համար: PSA դրական նմուշների դեպքում թեստի վրա գծեր են առաջանում: Թեստը և նրա հետ բուֆերը կայուն </w:t>
            </w:r>
            <w:r w:rsidRPr="00DC4558">
              <w:rPr>
                <w:rFonts w:ascii="GHEA Grapalat" w:hAnsi="GHEA Grapalat" w:cs="Calibri"/>
                <w:color w:val="000000"/>
                <w:sz w:val="20"/>
                <w:szCs w:val="20"/>
                <w:lang w:eastAsia="ru-RU"/>
              </w:rPr>
              <w:lastRenderedPageBreak/>
              <w:t xml:space="preserve">են և պետք է պահվեն սենյակային ջերմաստիճանում կամ սառնարանում /+2+30 աստիճան C-ում/: Զգայունությունը 100% է, սպեցիֆիկությունը՝ 100%: Տուփում 40 հատ: Հանձնելու պահին ամբողջ պիտանելիության ժամկետի առնվազն 1/2-րդի առկայություն:   </w:t>
            </w:r>
          </w:p>
        </w:tc>
        <w:tc>
          <w:tcPr>
            <w:tcW w:w="830" w:type="dxa"/>
          </w:tcPr>
          <w:p w14:paraId="698FBABE" w14:textId="2D1AC08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հ-ծու</w:t>
            </w:r>
          </w:p>
        </w:tc>
        <w:tc>
          <w:tcPr>
            <w:tcW w:w="803" w:type="dxa"/>
          </w:tcPr>
          <w:p w14:paraId="49FBF785" w14:textId="77777777" w:rsidR="00DC4558" w:rsidRPr="00DC4558" w:rsidRDefault="00DC4558" w:rsidP="00DC4558">
            <w:pPr>
              <w:jc w:val="center"/>
              <w:rPr>
                <w:rFonts w:ascii="GHEA Grapalat" w:hAnsi="GHEA Grapalat"/>
                <w:sz w:val="20"/>
              </w:rPr>
            </w:pPr>
          </w:p>
        </w:tc>
        <w:tc>
          <w:tcPr>
            <w:tcW w:w="961" w:type="dxa"/>
          </w:tcPr>
          <w:p w14:paraId="06590B71" w14:textId="77777777" w:rsidR="00DC4558" w:rsidRPr="00DC4558" w:rsidRDefault="00DC4558" w:rsidP="00DC4558">
            <w:pPr>
              <w:jc w:val="center"/>
              <w:rPr>
                <w:rFonts w:ascii="GHEA Grapalat" w:hAnsi="GHEA Grapalat"/>
                <w:sz w:val="20"/>
              </w:rPr>
            </w:pPr>
          </w:p>
        </w:tc>
        <w:tc>
          <w:tcPr>
            <w:tcW w:w="805" w:type="dxa"/>
          </w:tcPr>
          <w:p w14:paraId="625383C1" w14:textId="00B2089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4</w:t>
            </w:r>
          </w:p>
        </w:tc>
        <w:tc>
          <w:tcPr>
            <w:tcW w:w="708" w:type="dxa"/>
          </w:tcPr>
          <w:p w14:paraId="38F2662B" w14:textId="5CA72B36"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6465E68" w14:textId="7274562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4</w:t>
            </w:r>
          </w:p>
        </w:tc>
        <w:tc>
          <w:tcPr>
            <w:tcW w:w="1226" w:type="dxa"/>
          </w:tcPr>
          <w:p w14:paraId="14A08D02" w14:textId="750EB1DA"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0C95EBCC" w14:textId="77777777" w:rsidTr="00DC4558">
        <w:tc>
          <w:tcPr>
            <w:tcW w:w="1229" w:type="dxa"/>
          </w:tcPr>
          <w:p w14:paraId="4C45220A" w14:textId="6E83AB1A"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92</w:t>
            </w:r>
          </w:p>
        </w:tc>
        <w:tc>
          <w:tcPr>
            <w:tcW w:w="1291" w:type="dxa"/>
          </w:tcPr>
          <w:p w14:paraId="1337B486" w14:textId="4C47F4E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33691420</w:t>
            </w:r>
          </w:p>
        </w:tc>
        <w:tc>
          <w:tcPr>
            <w:tcW w:w="2890" w:type="dxa"/>
          </w:tcPr>
          <w:p w14:paraId="5B1538D1" w14:textId="7F8B813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Արյան հետքերի առկայությունը հաստատող իմունոքրոմ էքսպրես թեստ</w:t>
            </w:r>
          </w:p>
        </w:tc>
        <w:tc>
          <w:tcPr>
            <w:tcW w:w="1149" w:type="dxa"/>
          </w:tcPr>
          <w:p w14:paraId="58319659" w14:textId="77777777" w:rsidR="00DC4558" w:rsidRPr="00DC4558" w:rsidRDefault="00DC4558" w:rsidP="00DC4558">
            <w:pPr>
              <w:jc w:val="center"/>
              <w:rPr>
                <w:rFonts w:ascii="GHEA Grapalat" w:hAnsi="GHEA Grapalat"/>
                <w:sz w:val="20"/>
              </w:rPr>
            </w:pPr>
          </w:p>
        </w:tc>
        <w:tc>
          <w:tcPr>
            <w:tcW w:w="2559" w:type="dxa"/>
          </w:tcPr>
          <w:p w14:paraId="0161A7CE" w14:textId="765938F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Իմունոքրոմ թեստ կասետներ իրենց բուֆերային լուծիչներով, լվացված և ֆիզիկո-քիմիական ազդակների ազդեցությամբ կասկածելի հետքերում արյան առկայությունը և նրանում մարդկային ծագման Hb–ի միաժամանակյա հայտնաբերման համար: Տուփում 30 հատ: Հանձնելու պահին ամբողջ պիտանելիության ժամկետի առնվազն 1/2-րդի առկայություն:   </w:t>
            </w:r>
          </w:p>
        </w:tc>
        <w:tc>
          <w:tcPr>
            <w:tcW w:w="830" w:type="dxa"/>
          </w:tcPr>
          <w:p w14:paraId="1A6F4AA7" w14:textId="57EC06F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հ-ծու</w:t>
            </w:r>
          </w:p>
        </w:tc>
        <w:tc>
          <w:tcPr>
            <w:tcW w:w="803" w:type="dxa"/>
          </w:tcPr>
          <w:p w14:paraId="3A8FA0B7" w14:textId="77777777" w:rsidR="00DC4558" w:rsidRPr="00DC4558" w:rsidRDefault="00DC4558" w:rsidP="00DC4558">
            <w:pPr>
              <w:jc w:val="center"/>
              <w:rPr>
                <w:rFonts w:ascii="GHEA Grapalat" w:hAnsi="GHEA Grapalat"/>
                <w:sz w:val="20"/>
              </w:rPr>
            </w:pPr>
          </w:p>
        </w:tc>
        <w:tc>
          <w:tcPr>
            <w:tcW w:w="961" w:type="dxa"/>
          </w:tcPr>
          <w:p w14:paraId="31B8CEE1" w14:textId="77777777" w:rsidR="00DC4558" w:rsidRPr="00DC4558" w:rsidRDefault="00DC4558" w:rsidP="00DC4558">
            <w:pPr>
              <w:jc w:val="center"/>
              <w:rPr>
                <w:rFonts w:ascii="GHEA Grapalat" w:hAnsi="GHEA Grapalat"/>
                <w:sz w:val="20"/>
              </w:rPr>
            </w:pPr>
          </w:p>
        </w:tc>
        <w:tc>
          <w:tcPr>
            <w:tcW w:w="805" w:type="dxa"/>
          </w:tcPr>
          <w:p w14:paraId="33156CBA" w14:textId="7A929B0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708" w:type="dxa"/>
          </w:tcPr>
          <w:p w14:paraId="57F8EE71" w14:textId="1431AE81"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3E03AD9" w14:textId="741A381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1226" w:type="dxa"/>
          </w:tcPr>
          <w:p w14:paraId="4C3E497C" w14:textId="4FC9E5AA"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1E1F952" w14:textId="77777777" w:rsidTr="00DC4558">
        <w:tc>
          <w:tcPr>
            <w:tcW w:w="1229" w:type="dxa"/>
          </w:tcPr>
          <w:p w14:paraId="63E5E001" w14:textId="3526A54B"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93</w:t>
            </w:r>
          </w:p>
        </w:tc>
        <w:tc>
          <w:tcPr>
            <w:tcW w:w="1291" w:type="dxa"/>
          </w:tcPr>
          <w:p w14:paraId="04CF799B" w14:textId="26A00B4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33691162</w:t>
            </w:r>
          </w:p>
        </w:tc>
        <w:tc>
          <w:tcPr>
            <w:tcW w:w="2890" w:type="dxa"/>
          </w:tcPr>
          <w:p w14:paraId="2678F0B9" w14:textId="64DEA01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Թեստեր թմրանյութերի համար /տասնյակ/</w:t>
            </w:r>
          </w:p>
        </w:tc>
        <w:tc>
          <w:tcPr>
            <w:tcW w:w="1149" w:type="dxa"/>
          </w:tcPr>
          <w:p w14:paraId="08B7B2A4" w14:textId="77777777" w:rsidR="00DC4558" w:rsidRPr="00DC4558" w:rsidRDefault="00DC4558" w:rsidP="00DC4558">
            <w:pPr>
              <w:jc w:val="center"/>
              <w:rPr>
                <w:rFonts w:ascii="GHEA Grapalat" w:hAnsi="GHEA Grapalat"/>
                <w:sz w:val="20"/>
              </w:rPr>
            </w:pPr>
          </w:p>
        </w:tc>
        <w:tc>
          <w:tcPr>
            <w:tcW w:w="2559" w:type="dxa"/>
          </w:tcPr>
          <w:p w14:paraId="0A4CF15B" w14:textId="14D52A6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Հետազոտման պարամետրներ: MAMP-BUP- BZO-THC- MOR-MTD-BAR-COC-AMP-MDMA մեզի մեջ հայտնաբերելու համար: </w:t>
            </w:r>
            <w:r w:rsidRPr="00DC4558">
              <w:rPr>
                <w:rFonts w:ascii="GHEA Grapalat" w:hAnsi="GHEA Grapalat" w:cs="Calibri"/>
                <w:color w:val="000000"/>
                <w:sz w:val="20"/>
                <w:szCs w:val="20"/>
                <w:lang w:eastAsia="ru-RU"/>
              </w:rPr>
              <w:lastRenderedPageBreak/>
              <w:t xml:space="preserve">Ֆորմատ՝ հատ: Թեստերը պետք է աշխատեն  Handheld Colloidal Gold Test մոդելի թմրանյութերի վերլուծիչով: Որակի սերտիֆիկատների առկայություն: Գնման պահին պիտանելիության ժամկետի 70% առկայություն: Մատակարարը պարտավոր է իրականացնել Handheld Colloidal Gold Test մոդելի թմրանյութերի վերլոիծիչի   կարգաբերումը մինչև տվյալ ծախսանյութի (ռեագենտի) օգտագործումը: Ծախսանյութի (ռեագենտի) օգտագործման ընթացքում ըստ անհրաժեշտության, պատվիրատուի յուրաքանչյուր պահանջի դեպքում, մատակարարը պարտավոր է մեկ օրացուցային օրվա ընթացքում իրականացնել Handheld Colloidal Gold Test մոդելի թմրանյութերի վերլոիծիչի բոլոր </w:t>
            </w:r>
            <w:r w:rsidRPr="00DC4558">
              <w:rPr>
                <w:rFonts w:ascii="GHEA Grapalat" w:hAnsi="GHEA Grapalat" w:cs="Calibri"/>
                <w:color w:val="000000"/>
                <w:sz w:val="20"/>
                <w:szCs w:val="20"/>
                <w:lang w:eastAsia="ru-RU"/>
              </w:rPr>
              <w:lastRenderedPageBreak/>
              <w:t xml:space="preserve">անհրաժեշտ կարգաբերման աշխատանքները, որոնք կապված են տվյալ ծախսանյութի (ռեագենտի) օգտագործման հետ: Հանձնելու պահին ամբողջ պիտանելիության ժամկետի առնվազն 1/2-րդի առկայություն:   </w:t>
            </w:r>
          </w:p>
        </w:tc>
        <w:tc>
          <w:tcPr>
            <w:tcW w:w="830" w:type="dxa"/>
          </w:tcPr>
          <w:p w14:paraId="44D3F73E" w14:textId="50C842A7"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12C0CE6F" w14:textId="77777777" w:rsidR="00DC4558" w:rsidRPr="00DC4558" w:rsidRDefault="00DC4558" w:rsidP="00DC4558">
            <w:pPr>
              <w:jc w:val="center"/>
              <w:rPr>
                <w:rFonts w:ascii="GHEA Grapalat" w:hAnsi="GHEA Grapalat"/>
                <w:sz w:val="20"/>
              </w:rPr>
            </w:pPr>
          </w:p>
        </w:tc>
        <w:tc>
          <w:tcPr>
            <w:tcW w:w="961" w:type="dxa"/>
          </w:tcPr>
          <w:p w14:paraId="035F6C91" w14:textId="77777777" w:rsidR="00DC4558" w:rsidRPr="00DC4558" w:rsidRDefault="00DC4558" w:rsidP="00DC4558">
            <w:pPr>
              <w:jc w:val="center"/>
              <w:rPr>
                <w:rFonts w:ascii="GHEA Grapalat" w:hAnsi="GHEA Grapalat"/>
                <w:sz w:val="20"/>
              </w:rPr>
            </w:pPr>
          </w:p>
        </w:tc>
        <w:tc>
          <w:tcPr>
            <w:tcW w:w="805" w:type="dxa"/>
          </w:tcPr>
          <w:p w14:paraId="09BC21B0" w14:textId="3FA7725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600</w:t>
            </w:r>
          </w:p>
        </w:tc>
        <w:tc>
          <w:tcPr>
            <w:tcW w:w="708" w:type="dxa"/>
          </w:tcPr>
          <w:p w14:paraId="11651A9B" w14:textId="51005651"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EBA7297" w14:textId="2CE6921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600</w:t>
            </w:r>
          </w:p>
        </w:tc>
        <w:tc>
          <w:tcPr>
            <w:tcW w:w="1226" w:type="dxa"/>
          </w:tcPr>
          <w:p w14:paraId="01CAF33C" w14:textId="0F7C9323"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w:t>
            </w:r>
            <w:r w:rsidRPr="00DC4558">
              <w:rPr>
                <w:rFonts w:ascii="GHEA Grapalat" w:hAnsi="GHEA Grapalat"/>
                <w:sz w:val="14"/>
                <w:szCs w:val="14"/>
              </w:rPr>
              <w:lastRenderedPageBreak/>
              <w:t>րն ուժի մեջ մտնելու օրվանից հաշված 20 օրացուցային օրվա ընթացքում</w:t>
            </w:r>
          </w:p>
        </w:tc>
      </w:tr>
      <w:tr w:rsidR="00DC4558" w:rsidRPr="00DC4558" w14:paraId="04E26D1E" w14:textId="77777777" w:rsidTr="00DC4558">
        <w:tc>
          <w:tcPr>
            <w:tcW w:w="1229" w:type="dxa"/>
          </w:tcPr>
          <w:p w14:paraId="68FF3D03" w14:textId="7D80C72D"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94</w:t>
            </w:r>
          </w:p>
        </w:tc>
        <w:tc>
          <w:tcPr>
            <w:tcW w:w="1291" w:type="dxa"/>
          </w:tcPr>
          <w:p w14:paraId="22D4969A" w14:textId="5065FAC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50A244BF" w14:textId="7352F18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ԳՔՄՍ դերիվատիզացիոն ռեագենտ</w:t>
            </w:r>
          </w:p>
        </w:tc>
        <w:tc>
          <w:tcPr>
            <w:tcW w:w="1149" w:type="dxa"/>
          </w:tcPr>
          <w:p w14:paraId="7C343311" w14:textId="77777777" w:rsidR="00DC4558" w:rsidRPr="00DC4558" w:rsidRDefault="00DC4558" w:rsidP="00DC4558">
            <w:pPr>
              <w:jc w:val="center"/>
              <w:rPr>
                <w:rFonts w:ascii="GHEA Grapalat" w:hAnsi="GHEA Grapalat"/>
                <w:sz w:val="20"/>
              </w:rPr>
            </w:pPr>
          </w:p>
        </w:tc>
        <w:tc>
          <w:tcPr>
            <w:tcW w:w="2559" w:type="dxa"/>
          </w:tcPr>
          <w:p w14:paraId="799811A7" w14:textId="2DB1D1F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N,O-բիստրիմեթիլսիլիլ-տրիֆտորացետամիդ /BSTFA/ 10մլ սրվակներով: Ռեագենտների մաքրության դասը՝ ԳՔ և ԳՔՄՍ կիրառելի: Պիտանելիության ժամկետը՝ առնվազն 1 տարի:</w:t>
            </w:r>
          </w:p>
        </w:tc>
        <w:tc>
          <w:tcPr>
            <w:tcW w:w="830" w:type="dxa"/>
          </w:tcPr>
          <w:p w14:paraId="59EA24E2" w14:textId="19D0CDA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0695DDA1" w14:textId="77777777" w:rsidR="00DC4558" w:rsidRPr="00DC4558" w:rsidRDefault="00DC4558" w:rsidP="00DC4558">
            <w:pPr>
              <w:jc w:val="center"/>
              <w:rPr>
                <w:rFonts w:ascii="GHEA Grapalat" w:hAnsi="GHEA Grapalat"/>
                <w:sz w:val="20"/>
              </w:rPr>
            </w:pPr>
          </w:p>
        </w:tc>
        <w:tc>
          <w:tcPr>
            <w:tcW w:w="961" w:type="dxa"/>
          </w:tcPr>
          <w:p w14:paraId="6B474862" w14:textId="77777777" w:rsidR="00DC4558" w:rsidRPr="00DC4558" w:rsidRDefault="00DC4558" w:rsidP="00DC4558">
            <w:pPr>
              <w:jc w:val="center"/>
              <w:rPr>
                <w:rFonts w:ascii="GHEA Grapalat" w:hAnsi="GHEA Grapalat"/>
                <w:sz w:val="20"/>
              </w:rPr>
            </w:pPr>
          </w:p>
        </w:tc>
        <w:tc>
          <w:tcPr>
            <w:tcW w:w="805" w:type="dxa"/>
          </w:tcPr>
          <w:p w14:paraId="3E640FB4" w14:textId="12B9B58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708" w:type="dxa"/>
          </w:tcPr>
          <w:p w14:paraId="1FBB384C" w14:textId="14FC37E5"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C6B6F28" w14:textId="247E433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1226" w:type="dxa"/>
          </w:tcPr>
          <w:p w14:paraId="70945088" w14:textId="39255A2A"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0AD1D64" w14:textId="77777777" w:rsidTr="00DC4558">
        <w:tc>
          <w:tcPr>
            <w:tcW w:w="1229" w:type="dxa"/>
          </w:tcPr>
          <w:p w14:paraId="0154CEDA" w14:textId="7C4D604A"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95</w:t>
            </w:r>
          </w:p>
        </w:tc>
        <w:tc>
          <w:tcPr>
            <w:tcW w:w="1291" w:type="dxa"/>
          </w:tcPr>
          <w:p w14:paraId="2D902370" w14:textId="3F73E45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33691421</w:t>
            </w:r>
          </w:p>
        </w:tc>
        <w:tc>
          <w:tcPr>
            <w:tcW w:w="2890" w:type="dxa"/>
          </w:tcPr>
          <w:p w14:paraId="0DAC59E8" w14:textId="5C0C391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Քլորոֆորմ /հ.ք.մ./ 2</w:t>
            </w:r>
          </w:p>
        </w:tc>
        <w:tc>
          <w:tcPr>
            <w:tcW w:w="1149" w:type="dxa"/>
          </w:tcPr>
          <w:p w14:paraId="2801CC92" w14:textId="77777777" w:rsidR="00DC4558" w:rsidRPr="00DC4558" w:rsidRDefault="00DC4558" w:rsidP="00DC4558">
            <w:pPr>
              <w:jc w:val="center"/>
              <w:rPr>
                <w:rFonts w:ascii="GHEA Grapalat" w:hAnsi="GHEA Grapalat"/>
                <w:sz w:val="20"/>
              </w:rPr>
            </w:pPr>
          </w:p>
        </w:tc>
        <w:tc>
          <w:tcPr>
            <w:tcW w:w="2559" w:type="dxa"/>
          </w:tcPr>
          <w:p w14:paraId="6811D078" w14:textId="7A6DEF6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CHCL3, անգույն, թափանցիկ հեղուկ, քլորոֆորմի զանգվածային բաժինը՝ ոչ պակաս քան 99,95%, բեկման ինդեքսը՝ 1,4454-1,4458: Հանձնելու պահին ամբողջ պիտանելիության ժամկետի առնվազն 1/2-րդի առկայություն:   </w:t>
            </w:r>
          </w:p>
        </w:tc>
        <w:tc>
          <w:tcPr>
            <w:tcW w:w="830" w:type="dxa"/>
          </w:tcPr>
          <w:p w14:paraId="0E778279" w14:textId="6686590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19D502EC" w14:textId="77777777" w:rsidR="00DC4558" w:rsidRPr="00DC4558" w:rsidRDefault="00DC4558" w:rsidP="00DC4558">
            <w:pPr>
              <w:jc w:val="center"/>
              <w:rPr>
                <w:rFonts w:ascii="GHEA Grapalat" w:hAnsi="GHEA Grapalat"/>
                <w:sz w:val="20"/>
              </w:rPr>
            </w:pPr>
          </w:p>
        </w:tc>
        <w:tc>
          <w:tcPr>
            <w:tcW w:w="961" w:type="dxa"/>
          </w:tcPr>
          <w:p w14:paraId="1BDDDC99" w14:textId="77777777" w:rsidR="00DC4558" w:rsidRPr="00DC4558" w:rsidRDefault="00DC4558" w:rsidP="00DC4558">
            <w:pPr>
              <w:jc w:val="center"/>
              <w:rPr>
                <w:rFonts w:ascii="GHEA Grapalat" w:hAnsi="GHEA Grapalat"/>
                <w:sz w:val="20"/>
              </w:rPr>
            </w:pPr>
          </w:p>
        </w:tc>
        <w:tc>
          <w:tcPr>
            <w:tcW w:w="805" w:type="dxa"/>
          </w:tcPr>
          <w:p w14:paraId="7D0EA18F" w14:textId="2ADAF20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708" w:type="dxa"/>
          </w:tcPr>
          <w:p w14:paraId="29648A4A" w14:textId="2AF91732"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119EEE9" w14:textId="1AE52877"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1226" w:type="dxa"/>
          </w:tcPr>
          <w:p w14:paraId="2AEF12B3" w14:textId="6900DCCA"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524FFBB" w14:textId="77777777" w:rsidTr="00DC4558">
        <w:tc>
          <w:tcPr>
            <w:tcW w:w="1229" w:type="dxa"/>
          </w:tcPr>
          <w:p w14:paraId="7F88CA7E" w14:textId="57739DBF"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96</w:t>
            </w:r>
          </w:p>
        </w:tc>
        <w:tc>
          <w:tcPr>
            <w:tcW w:w="1291" w:type="dxa"/>
          </w:tcPr>
          <w:p w14:paraId="3DCD3657" w14:textId="0977890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24451160</w:t>
            </w:r>
          </w:p>
        </w:tc>
        <w:tc>
          <w:tcPr>
            <w:tcW w:w="2890" w:type="dxa"/>
          </w:tcPr>
          <w:p w14:paraId="04AA771C" w14:textId="49D150F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Քլորակիր</w:t>
            </w:r>
          </w:p>
        </w:tc>
        <w:tc>
          <w:tcPr>
            <w:tcW w:w="1149" w:type="dxa"/>
          </w:tcPr>
          <w:p w14:paraId="1AA815EF" w14:textId="77777777" w:rsidR="00DC4558" w:rsidRPr="00DC4558" w:rsidRDefault="00DC4558" w:rsidP="00DC4558">
            <w:pPr>
              <w:jc w:val="center"/>
              <w:rPr>
                <w:rFonts w:ascii="GHEA Grapalat" w:hAnsi="GHEA Grapalat"/>
                <w:sz w:val="20"/>
              </w:rPr>
            </w:pPr>
          </w:p>
        </w:tc>
        <w:tc>
          <w:tcPr>
            <w:tcW w:w="2559" w:type="dxa"/>
          </w:tcPr>
          <w:p w14:paraId="3D5E4478" w14:textId="4B1218E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Քլորի հոտով, խոնավածուծ, սպիտակ փոշի: Հանձնելու պահին </w:t>
            </w:r>
            <w:r w:rsidRPr="00DC4558">
              <w:rPr>
                <w:rFonts w:ascii="GHEA Grapalat" w:hAnsi="GHEA Grapalat" w:cs="Calibri"/>
                <w:color w:val="000000"/>
                <w:sz w:val="20"/>
                <w:szCs w:val="20"/>
                <w:lang w:eastAsia="ru-RU"/>
              </w:rPr>
              <w:lastRenderedPageBreak/>
              <w:t xml:space="preserve">ամբողջ պիտանելիության ժամկետի առնվազն 1/2-րդի առկայություն:   </w:t>
            </w:r>
          </w:p>
        </w:tc>
        <w:tc>
          <w:tcPr>
            <w:tcW w:w="830" w:type="dxa"/>
          </w:tcPr>
          <w:p w14:paraId="647596D8" w14:textId="1052ABC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կգ</w:t>
            </w:r>
          </w:p>
        </w:tc>
        <w:tc>
          <w:tcPr>
            <w:tcW w:w="803" w:type="dxa"/>
          </w:tcPr>
          <w:p w14:paraId="0E28C1DA" w14:textId="77777777" w:rsidR="00DC4558" w:rsidRPr="00DC4558" w:rsidRDefault="00DC4558" w:rsidP="00DC4558">
            <w:pPr>
              <w:jc w:val="center"/>
              <w:rPr>
                <w:rFonts w:ascii="GHEA Grapalat" w:hAnsi="GHEA Grapalat"/>
                <w:sz w:val="20"/>
              </w:rPr>
            </w:pPr>
          </w:p>
        </w:tc>
        <w:tc>
          <w:tcPr>
            <w:tcW w:w="961" w:type="dxa"/>
          </w:tcPr>
          <w:p w14:paraId="4CA17274" w14:textId="77777777" w:rsidR="00DC4558" w:rsidRPr="00DC4558" w:rsidRDefault="00DC4558" w:rsidP="00DC4558">
            <w:pPr>
              <w:jc w:val="center"/>
              <w:rPr>
                <w:rFonts w:ascii="GHEA Grapalat" w:hAnsi="GHEA Grapalat"/>
                <w:sz w:val="20"/>
              </w:rPr>
            </w:pPr>
          </w:p>
        </w:tc>
        <w:tc>
          <w:tcPr>
            <w:tcW w:w="805" w:type="dxa"/>
          </w:tcPr>
          <w:p w14:paraId="4AF88F7C" w14:textId="2C84C1C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30,5</w:t>
            </w:r>
          </w:p>
        </w:tc>
        <w:tc>
          <w:tcPr>
            <w:tcW w:w="708" w:type="dxa"/>
          </w:tcPr>
          <w:p w14:paraId="68B0B710" w14:textId="30FBAC30"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E6BC25E" w14:textId="644E196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30,5</w:t>
            </w:r>
          </w:p>
        </w:tc>
        <w:tc>
          <w:tcPr>
            <w:tcW w:w="1226" w:type="dxa"/>
          </w:tcPr>
          <w:p w14:paraId="670C7D04" w14:textId="612321EC"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w:t>
            </w:r>
            <w:r w:rsidRPr="00DC4558">
              <w:rPr>
                <w:rFonts w:ascii="GHEA Grapalat" w:hAnsi="GHEA Grapalat"/>
                <w:sz w:val="14"/>
                <w:szCs w:val="14"/>
              </w:rPr>
              <w:lastRenderedPageBreak/>
              <w:t>նախատեսվելու դեպքում կողմերի միջև կնքվող համաձայնագիրն ուժի մեջ մտնելու օրվանից հաշված 20 օրացուցային օրվա ընթացքում</w:t>
            </w:r>
          </w:p>
        </w:tc>
      </w:tr>
      <w:tr w:rsidR="00DC4558" w:rsidRPr="00DC4558" w14:paraId="74DD5AD3" w14:textId="77777777" w:rsidTr="00DC4558">
        <w:tc>
          <w:tcPr>
            <w:tcW w:w="1229" w:type="dxa"/>
          </w:tcPr>
          <w:p w14:paraId="7B8F3A48" w14:textId="6AF24B88"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97</w:t>
            </w:r>
          </w:p>
        </w:tc>
        <w:tc>
          <w:tcPr>
            <w:tcW w:w="1291" w:type="dxa"/>
          </w:tcPr>
          <w:p w14:paraId="40BBCAE7" w14:textId="6C489C6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33621642</w:t>
            </w:r>
          </w:p>
        </w:tc>
        <w:tc>
          <w:tcPr>
            <w:tcW w:w="2890" w:type="dxa"/>
          </w:tcPr>
          <w:p w14:paraId="7F63C55F" w14:textId="38A559A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Քլորամին</w:t>
            </w:r>
          </w:p>
        </w:tc>
        <w:tc>
          <w:tcPr>
            <w:tcW w:w="1149" w:type="dxa"/>
          </w:tcPr>
          <w:p w14:paraId="3197DC54" w14:textId="77777777" w:rsidR="00DC4558" w:rsidRPr="00DC4558" w:rsidRDefault="00DC4558" w:rsidP="00DC4558">
            <w:pPr>
              <w:jc w:val="center"/>
              <w:rPr>
                <w:rFonts w:ascii="GHEA Grapalat" w:hAnsi="GHEA Grapalat"/>
                <w:sz w:val="20"/>
              </w:rPr>
            </w:pPr>
          </w:p>
        </w:tc>
        <w:tc>
          <w:tcPr>
            <w:tcW w:w="2559" w:type="dxa"/>
          </w:tcPr>
          <w:p w14:paraId="29EC3E16" w14:textId="4E94411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Քլորի թույլ հոտով սպիտակ կամ դեղնավուն բյուրեղափոշի։ Լուծվում է ջրում և սպիրտում։ Հանձնելու պահին ամբողջ պիտանելիության ժամկետի առնվազն 1/2-րդի առկայություն:   </w:t>
            </w:r>
          </w:p>
        </w:tc>
        <w:tc>
          <w:tcPr>
            <w:tcW w:w="830" w:type="dxa"/>
          </w:tcPr>
          <w:p w14:paraId="671694FA" w14:textId="2892D73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կգ</w:t>
            </w:r>
          </w:p>
        </w:tc>
        <w:tc>
          <w:tcPr>
            <w:tcW w:w="803" w:type="dxa"/>
          </w:tcPr>
          <w:p w14:paraId="685E237E" w14:textId="77777777" w:rsidR="00DC4558" w:rsidRPr="00DC4558" w:rsidRDefault="00DC4558" w:rsidP="00DC4558">
            <w:pPr>
              <w:jc w:val="center"/>
              <w:rPr>
                <w:rFonts w:ascii="GHEA Grapalat" w:hAnsi="GHEA Grapalat"/>
                <w:sz w:val="20"/>
              </w:rPr>
            </w:pPr>
          </w:p>
        </w:tc>
        <w:tc>
          <w:tcPr>
            <w:tcW w:w="961" w:type="dxa"/>
          </w:tcPr>
          <w:p w14:paraId="7E848F75" w14:textId="77777777" w:rsidR="00DC4558" w:rsidRPr="00DC4558" w:rsidRDefault="00DC4558" w:rsidP="00DC4558">
            <w:pPr>
              <w:jc w:val="center"/>
              <w:rPr>
                <w:rFonts w:ascii="GHEA Grapalat" w:hAnsi="GHEA Grapalat"/>
                <w:sz w:val="20"/>
              </w:rPr>
            </w:pPr>
          </w:p>
        </w:tc>
        <w:tc>
          <w:tcPr>
            <w:tcW w:w="805" w:type="dxa"/>
          </w:tcPr>
          <w:p w14:paraId="4FBDEE77" w14:textId="7C0BB09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25,5</w:t>
            </w:r>
          </w:p>
        </w:tc>
        <w:tc>
          <w:tcPr>
            <w:tcW w:w="708" w:type="dxa"/>
          </w:tcPr>
          <w:p w14:paraId="3E8070EB" w14:textId="42096ACE"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078B31F" w14:textId="2331326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25,5</w:t>
            </w:r>
          </w:p>
        </w:tc>
        <w:tc>
          <w:tcPr>
            <w:tcW w:w="1226" w:type="dxa"/>
          </w:tcPr>
          <w:p w14:paraId="117C9E9B" w14:textId="1BD95432"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C5CAD6A" w14:textId="77777777" w:rsidTr="00DC4558">
        <w:tc>
          <w:tcPr>
            <w:tcW w:w="1229" w:type="dxa"/>
          </w:tcPr>
          <w:p w14:paraId="0104E8D7" w14:textId="4A75853D"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98</w:t>
            </w:r>
          </w:p>
        </w:tc>
        <w:tc>
          <w:tcPr>
            <w:tcW w:w="1291" w:type="dxa"/>
          </w:tcPr>
          <w:p w14:paraId="34654351" w14:textId="198544D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33691421</w:t>
            </w:r>
          </w:p>
        </w:tc>
        <w:tc>
          <w:tcPr>
            <w:tcW w:w="2890" w:type="dxa"/>
          </w:tcPr>
          <w:p w14:paraId="2BD451A5" w14:textId="28AD964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Ֆորմալին 40%</w:t>
            </w:r>
          </w:p>
        </w:tc>
        <w:tc>
          <w:tcPr>
            <w:tcW w:w="1149" w:type="dxa"/>
          </w:tcPr>
          <w:p w14:paraId="0B4CF668" w14:textId="77777777" w:rsidR="00DC4558" w:rsidRPr="00DC4558" w:rsidRDefault="00DC4558" w:rsidP="00DC4558">
            <w:pPr>
              <w:jc w:val="center"/>
              <w:rPr>
                <w:rFonts w:ascii="GHEA Grapalat" w:hAnsi="GHEA Grapalat"/>
                <w:sz w:val="20"/>
              </w:rPr>
            </w:pPr>
          </w:p>
        </w:tc>
        <w:tc>
          <w:tcPr>
            <w:tcW w:w="2559" w:type="dxa"/>
          </w:tcPr>
          <w:p w14:paraId="2295AC3E" w14:textId="245839F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CH2O, անդուր, սուր հոտով հեղուկ, ունի ախտահանիչ և վարակազերտիչ հատկություն, մ.զ.=30: Հանձնելու պահին ամբողջ պիտանելիության ժամկետի առնվազն 1/2-րդի առկայություն:   </w:t>
            </w:r>
          </w:p>
        </w:tc>
        <w:tc>
          <w:tcPr>
            <w:tcW w:w="830" w:type="dxa"/>
          </w:tcPr>
          <w:p w14:paraId="62FD880C" w14:textId="67B4ADC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33591B6D" w14:textId="77777777" w:rsidR="00DC4558" w:rsidRPr="00DC4558" w:rsidRDefault="00DC4558" w:rsidP="00DC4558">
            <w:pPr>
              <w:jc w:val="center"/>
              <w:rPr>
                <w:rFonts w:ascii="GHEA Grapalat" w:hAnsi="GHEA Grapalat"/>
                <w:sz w:val="20"/>
              </w:rPr>
            </w:pPr>
          </w:p>
        </w:tc>
        <w:tc>
          <w:tcPr>
            <w:tcW w:w="961" w:type="dxa"/>
          </w:tcPr>
          <w:p w14:paraId="7C7DE555" w14:textId="77777777" w:rsidR="00DC4558" w:rsidRPr="00DC4558" w:rsidRDefault="00DC4558" w:rsidP="00DC4558">
            <w:pPr>
              <w:jc w:val="center"/>
              <w:rPr>
                <w:rFonts w:ascii="GHEA Grapalat" w:hAnsi="GHEA Grapalat"/>
                <w:sz w:val="20"/>
              </w:rPr>
            </w:pPr>
          </w:p>
        </w:tc>
        <w:tc>
          <w:tcPr>
            <w:tcW w:w="805" w:type="dxa"/>
          </w:tcPr>
          <w:p w14:paraId="75CC723E" w14:textId="67823F8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540</w:t>
            </w:r>
          </w:p>
        </w:tc>
        <w:tc>
          <w:tcPr>
            <w:tcW w:w="708" w:type="dxa"/>
          </w:tcPr>
          <w:p w14:paraId="04D3EBB0" w14:textId="7E53319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1057183" w14:textId="3168474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540</w:t>
            </w:r>
          </w:p>
        </w:tc>
        <w:tc>
          <w:tcPr>
            <w:tcW w:w="1226" w:type="dxa"/>
          </w:tcPr>
          <w:p w14:paraId="58E09FBB" w14:textId="7B7FC67F"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9F6F1F9" w14:textId="77777777" w:rsidTr="00DC4558">
        <w:tc>
          <w:tcPr>
            <w:tcW w:w="1229" w:type="dxa"/>
          </w:tcPr>
          <w:p w14:paraId="3FD206E0" w14:textId="11ADC41D"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99</w:t>
            </w:r>
          </w:p>
        </w:tc>
        <w:tc>
          <w:tcPr>
            <w:tcW w:w="1291" w:type="dxa"/>
          </w:tcPr>
          <w:p w14:paraId="775E9205" w14:textId="52493A5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33691421</w:t>
            </w:r>
          </w:p>
        </w:tc>
        <w:tc>
          <w:tcPr>
            <w:tcW w:w="2890" w:type="dxa"/>
          </w:tcPr>
          <w:p w14:paraId="0214B112" w14:textId="5E4F0E9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Ամոնյակ 25%</w:t>
            </w:r>
          </w:p>
        </w:tc>
        <w:tc>
          <w:tcPr>
            <w:tcW w:w="1149" w:type="dxa"/>
          </w:tcPr>
          <w:p w14:paraId="6ED9BEB3" w14:textId="77777777" w:rsidR="00DC4558" w:rsidRPr="00DC4558" w:rsidRDefault="00DC4558" w:rsidP="00DC4558">
            <w:pPr>
              <w:jc w:val="center"/>
              <w:rPr>
                <w:rFonts w:ascii="GHEA Grapalat" w:hAnsi="GHEA Grapalat"/>
                <w:sz w:val="20"/>
              </w:rPr>
            </w:pPr>
          </w:p>
        </w:tc>
        <w:tc>
          <w:tcPr>
            <w:tcW w:w="2559" w:type="dxa"/>
          </w:tcPr>
          <w:p w14:paraId="3275DDF4" w14:textId="197B2DC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Անգույն թափանցիկ, սուր հոտով </w:t>
            </w:r>
            <w:r w:rsidRPr="00DC4558">
              <w:rPr>
                <w:rFonts w:ascii="GHEA Grapalat" w:hAnsi="GHEA Grapalat" w:cs="Calibri"/>
                <w:color w:val="000000"/>
                <w:sz w:val="20"/>
                <w:szCs w:val="20"/>
                <w:lang w:eastAsia="ru-RU"/>
              </w:rPr>
              <w:br/>
              <w:t xml:space="preserve">ուժեղ հիմքային ռեակցիայով հեղուկ NH4OH: Բյուրեղանում է անգույն բյուրեղների </w:t>
            </w:r>
            <w:r w:rsidRPr="00DC4558">
              <w:rPr>
                <w:rFonts w:ascii="GHEA Grapalat" w:hAnsi="GHEA Grapalat" w:cs="Calibri"/>
                <w:color w:val="000000"/>
                <w:sz w:val="20"/>
                <w:szCs w:val="20"/>
                <w:lang w:eastAsia="ru-RU"/>
              </w:rPr>
              <w:lastRenderedPageBreak/>
              <w:t xml:space="preserve">ձևով: Հանձնելու պահին ամբողջ պիտանելիության ժամկետի առնվազն 1/2-րդի առկայություն:   </w:t>
            </w:r>
          </w:p>
        </w:tc>
        <w:tc>
          <w:tcPr>
            <w:tcW w:w="830" w:type="dxa"/>
          </w:tcPr>
          <w:p w14:paraId="6ED0AD09" w14:textId="259791D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լիտր</w:t>
            </w:r>
          </w:p>
        </w:tc>
        <w:tc>
          <w:tcPr>
            <w:tcW w:w="803" w:type="dxa"/>
          </w:tcPr>
          <w:p w14:paraId="568B127A" w14:textId="77777777" w:rsidR="00DC4558" w:rsidRPr="00DC4558" w:rsidRDefault="00DC4558" w:rsidP="00DC4558">
            <w:pPr>
              <w:jc w:val="center"/>
              <w:rPr>
                <w:rFonts w:ascii="GHEA Grapalat" w:hAnsi="GHEA Grapalat"/>
                <w:sz w:val="20"/>
              </w:rPr>
            </w:pPr>
          </w:p>
        </w:tc>
        <w:tc>
          <w:tcPr>
            <w:tcW w:w="961" w:type="dxa"/>
          </w:tcPr>
          <w:p w14:paraId="3050B4DA" w14:textId="77777777" w:rsidR="00DC4558" w:rsidRPr="00DC4558" w:rsidRDefault="00DC4558" w:rsidP="00DC4558">
            <w:pPr>
              <w:jc w:val="center"/>
              <w:rPr>
                <w:rFonts w:ascii="GHEA Grapalat" w:hAnsi="GHEA Grapalat"/>
                <w:sz w:val="20"/>
              </w:rPr>
            </w:pPr>
          </w:p>
        </w:tc>
        <w:tc>
          <w:tcPr>
            <w:tcW w:w="805" w:type="dxa"/>
          </w:tcPr>
          <w:p w14:paraId="5E6FFD91" w14:textId="724BCC1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3</w:t>
            </w:r>
          </w:p>
        </w:tc>
        <w:tc>
          <w:tcPr>
            <w:tcW w:w="708" w:type="dxa"/>
          </w:tcPr>
          <w:p w14:paraId="2336E391" w14:textId="58A3002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BC4F963" w14:textId="08844EA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3</w:t>
            </w:r>
          </w:p>
        </w:tc>
        <w:tc>
          <w:tcPr>
            <w:tcW w:w="1226" w:type="dxa"/>
          </w:tcPr>
          <w:p w14:paraId="1E9FF7ED" w14:textId="6FEEE92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w:t>
            </w:r>
            <w:r w:rsidRPr="00DC4558">
              <w:rPr>
                <w:rFonts w:ascii="GHEA Grapalat" w:hAnsi="GHEA Grapalat"/>
                <w:sz w:val="14"/>
                <w:szCs w:val="14"/>
              </w:rPr>
              <w:lastRenderedPageBreak/>
              <w:t>րն ուժի մեջ մտնելու օրվանից հաշված 20 օրացուցային օրվա ընթացքում</w:t>
            </w:r>
          </w:p>
        </w:tc>
      </w:tr>
      <w:tr w:rsidR="00DC4558" w:rsidRPr="00DC4558" w14:paraId="5E9CD9B1" w14:textId="77777777" w:rsidTr="00DC4558">
        <w:tc>
          <w:tcPr>
            <w:tcW w:w="1229" w:type="dxa"/>
          </w:tcPr>
          <w:p w14:paraId="611319D3" w14:textId="425852A9"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100</w:t>
            </w:r>
          </w:p>
        </w:tc>
        <w:tc>
          <w:tcPr>
            <w:tcW w:w="1291" w:type="dxa"/>
          </w:tcPr>
          <w:p w14:paraId="34D28D31" w14:textId="516804C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24321330</w:t>
            </w:r>
          </w:p>
        </w:tc>
        <w:tc>
          <w:tcPr>
            <w:tcW w:w="2890" w:type="dxa"/>
          </w:tcPr>
          <w:p w14:paraId="0C7F6CF7" w14:textId="1E8CD31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Մեթիլ սպիրտ</w:t>
            </w:r>
          </w:p>
        </w:tc>
        <w:tc>
          <w:tcPr>
            <w:tcW w:w="1149" w:type="dxa"/>
          </w:tcPr>
          <w:p w14:paraId="0F84033F" w14:textId="77777777" w:rsidR="00DC4558" w:rsidRPr="00DC4558" w:rsidRDefault="00DC4558" w:rsidP="00DC4558">
            <w:pPr>
              <w:jc w:val="center"/>
              <w:rPr>
                <w:rFonts w:ascii="GHEA Grapalat" w:hAnsi="GHEA Grapalat"/>
                <w:sz w:val="20"/>
              </w:rPr>
            </w:pPr>
          </w:p>
        </w:tc>
        <w:tc>
          <w:tcPr>
            <w:tcW w:w="2559" w:type="dxa"/>
          </w:tcPr>
          <w:p w14:paraId="567D2E40" w14:textId="42C1E20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CH3OH, անգույն, թափանցիկ հեղուկ, լուծվում է ջրում բոլոր հարաբերություններով, առաջացնելով թափանցիկ լուծույթներ` առանց պղտորության և փայլի, մ.զ.=0,793: Հանձնելու պահին ամբողջ պիտանելիության ժամկետի առնվազն 1/2-րդի առկայություն:   </w:t>
            </w:r>
          </w:p>
        </w:tc>
        <w:tc>
          <w:tcPr>
            <w:tcW w:w="830" w:type="dxa"/>
          </w:tcPr>
          <w:p w14:paraId="1B642717" w14:textId="230A18D7"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6C3C6F06" w14:textId="77777777" w:rsidR="00DC4558" w:rsidRPr="00DC4558" w:rsidRDefault="00DC4558" w:rsidP="00DC4558">
            <w:pPr>
              <w:jc w:val="center"/>
              <w:rPr>
                <w:rFonts w:ascii="GHEA Grapalat" w:hAnsi="GHEA Grapalat"/>
                <w:sz w:val="20"/>
              </w:rPr>
            </w:pPr>
          </w:p>
        </w:tc>
        <w:tc>
          <w:tcPr>
            <w:tcW w:w="961" w:type="dxa"/>
          </w:tcPr>
          <w:p w14:paraId="657C38EE" w14:textId="77777777" w:rsidR="00DC4558" w:rsidRPr="00DC4558" w:rsidRDefault="00DC4558" w:rsidP="00DC4558">
            <w:pPr>
              <w:jc w:val="center"/>
              <w:rPr>
                <w:rFonts w:ascii="GHEA Grapalat" w:hAnsi="GHEA Grapalat"/>
                <w:sz w:val="20"/>
              </w:rPr>
            </w:pPr>
          </w:p>
        </w:tc>
        <w:tc>
          <w:tcPr>
            <w:tcW w:w="805" w:type="dxa"/>
          </w:tcPr>
          <w:p w14:paraId="48FA408C" w14:textId="60E2A71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12</w:t>
            </w:r>
          </w:p>
        </w:tc>
        <w:tc>
          <w:tcPr>
            <w:tcW w:w="708" w:type="dxa"/>
          </w:tcPr>
          <w:p w14:paraId="69A0F71F" w14:textId="004A4B04"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F355958" w14:textId="56CA5C4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12</w:t>
            </w:r>
          </w:p>
        </w:tc>
        <w:tc>
          <w:tcPr>
            <w:tcW w:w="1226" w:type="dxa"/>
          </w:tcPr>
          <w:p w14:paraId="1CB17331" w14:textId="3B73501D"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4757759" w14:textId="77777777" w:rsidTr="00DC4558">
        <w:tc>
          <w:tcPr>
            <w:tcW w:w="1229" w:type="dxa"/>
          </w:tcPr>
          <w:p w14:paraId="591EAF7E" w14:textId="49706554"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101</w:t>
            </w:r>
          </w:p>
        </w:tc>
        <w:tc>
          <w:tcPr>
            <w:tcW w:w="1291" w:type="dxa"/>
          </w:tcPr>
          <w:p w14:paraId="093F6AB7" w14:textId="77EC12B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24321340</w:t>
            </w:r>
          </w:p>
        </w:tc>
        <w:tc>
          <w:tcPr>
            <w:tcW w:w="2890" w:type="dxa"/>
          </w:tcPr>
          <w:p w14:paraId="60ED9E35" w14:textId="3697EAF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էթիլ սպիրտ 96% /ք.մ./</w:t>
            </w:r>
          </w:p>
        </w:tc>
        <w:tc>
          <w:tcPr>
            <w:tcW w:w="1149" w:type="dxa"/>
          </w:tcPr>
          <w:p w14:paraId="16DB4C25" w14:textId="77777777" w:rsidR="00DC4558" w:rsidRPr="00DC4558" w:rsidRDefault="00DC4558" w:rsidP="00DC4558">
            <w:pPr>
              <w:jc w:val="center"/>
              <w:rPr>
                <w:rFonts w:ascii="GHEA Grapalat" w:hAnsi="GHEA Grapalat"/>
                <w:sz w:val="20"/>
              </w:rPr>
            </w:pPr>
          </w:p>
        </w:tc>
        <w:tc>
          <w:tcPr>
            <w:tcW w:w="2559" w:type="dxa"/>
          </w:tcPr>
          <w:p w14:paraId="7604E8B3" w14:textId="5567BD3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C2H5OH, էթանոլ, միատոմ սպիրտ, ստանդարտ պայմաններում թափանցիկ հեղուկ սուր հոտով, ոչ դիպոլային միացությունների լուծիչ, օգտագործվում է նաև որպես ախտահանող լուծույթ, մաքրությունը՝ 96%: Հանձնելու պահին ամբողջ պիտանելիության ժամկետի առնվազն 1/2-րդի առկայություն:   </w:t>
            </w:r>
          </w:p>
        </w:tc>
        <w:tc>
          <w:tcPr>
            <w:tcW w:w="830" w:type="dxa"/>
          </w:tcPr>
          <w:p w14:paraId="3560233F" w14:textId="07D2709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44350A6B" w14:textId="77777777" w:rsidR="00DC4558" w:rsidRPr="00DC4558" w:rsidRDefault="00DC4558" w:rsidP="00DC4558">
            <w:pPr>
              <w:jc w:val="center"/>
              <w:rPr>
                <w:rFonts w:ascii="GHEA Grapalat" w:hAnsi="GHEA Grapalat"/>
                <w:sz w:val="20"/>
              </w:rPr>
            </w:pPr>
          </w:p>
        </w:tc>
        <w:tc>
          <w:tcPr>
            <w:tcW w:w="961" w:type="dxa"/>
          </w:tcPr>
          <w:p w14:paraId="41DD7F3E" w14:textId="77777777" w:rsidR="00DC4558" w:rsidRPr="00DC4558" w:rsidRDefault="00DC4558" w:rsidP="00DC4558">
            <w:pPr>
              <w:jc w:val="center"/>
              <w:rPr>
                <w:rFonts w:ascii="GHEA Grapalat" w:hAnsi="GHEA Grapalat"/>
                <w:sz w:val="20"/>
              </w:rPr>
            </w:pPr>
          </w:p>
        </w:tc>
        <w:tc>
          <w:tcPr>
            <w:tcW w:w="805" w:type="dxa"/>
          </w:tcPr>
          <w:p w14:paraId="4CE563C0" w14:textId="7230F17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560</w:t>
            </w:r>
          </w:p>
        </w:tc>
        <w:tc>
          <w:tcPr>
            <w:tcW w:w="708" w:type="dxa"/>
          </w:tcPr>
          <w:p w14:paraId="6967353A" w14:textId="3D2C8051"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771EBC1" w14:textId="2C42A9B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560</w:t>
            </w:r>
          </w:p>
        </w:tc>
        <w:tc>
          <w:tcPr>
            <w:tcW w:w="1226" w:type="dxa"/>
          </w:tcPr>
          <w:p w14:paraId="286E245B" w14:textId="51D5455F"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511A42F" w14:textId="77777777" w:rsidTr="00DC4558">
        <w:tc>
          <w:tcPr>
            <w:tcW w:w="1229" w:type="dxa"/>
          </w:tcPr>
          <w:p w14:paraId="487E7EA4" w14:textId="60D45193"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102</w:t>
            </w:r>
          </w:p>
        </w:tc>
        <w:tc>
          <w:tcPr>
            <w:tcW w:w="1291" w:type="dxa"/>
          </w:tcPr>
          <w:p w14:paraId="37CD2675" w14:textId="4C4A5E9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24321311</w:t>
            </w:r>
          </w:p>
        </w:tc>
        <w:tc>
          <w:tcPr>
            <w:tcW w:w="2890" w:type="dxa"/>
          </w:tcPr>
          <w:p w14:paraId="544917EA" w14:textId="5C1B160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Իզոպրոպիլ սպիրտ 99% /ք.մ./</w:t>
            </w:r>
          </w:p>
        </w:tc>
        <w:tc>
          <w:tcPr>
            <w:tcW w:w="1149" w:type="dxa"/>
          </w:tcPr>
          <w:p w14:paraId="13275BCE" w14:textId="77777777" w:rsidR="00DC4558" w:rsidRPr="00DC4558" w:rsidRDefault="00DC4558" w:rsidP="00DC4558">
            <w:pPr>
              <w:jc w:val="center"/>
              <w:rPr>
                <w:rFonts w:ascii="GHEA Grapalat" w:hAnsi="GHEA Grapalat"/>
                <w:sz w:val="20"/>
              </w:rPr>
            </w:pPr>
          </w:p>
        </w:tc>
        <w:tc>
          <w:tcPr>
            <w:tcW w:w="2559" w:type="dxa"/>
          </w:tcPr>
          <w:p w14:paraId="67F9A19C" w14:textId="2F35747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HPLC նախատեսված հեղուկային քրոմոտոգրաֆման համար, մաքրությունը՝ </w:t>
            </w:r>
            <w:r w:rsidRPr="00DC4558">
              <w:rPr>
                <w:rFonts w:ascii="GHEA Grapalat" w:hAnsi="GHEA Grapalat" w:cs="Calibri"/>
                <w:color w:val="000000"/>
                <w:sz w:val="20"/>
                <w:szCs w:val="20"/>
                <w:lang w:eastAsia="ru-RU"/>
              </w:rPr>
              <w:lastRenderedPageBreak/>
              <w:t xml:space="preserve">99%, 2,5լ-ոց գործարանային հերմետիկ փաթեթավորմամբ։ Հանձնելու պահին ամբողջ պիտանելիության ժամկետի առնվազն 1/2-րդի առկայություն:   </w:t>
            </w:r>
          </w:p>
        </w:tc>
        <w:tc>
          <w:tcPr>
            <w:tcW w:w="830" w:type="dxa"/>
          </w:tcPr>
          <w:p w14:paraId="6EB9CB37" w14:textId="30C1FAD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լիտր</w:t>
            </w:r>
          </w:p>
        </w:tc>
        <w:tc>
          <w:tcPr>
            <w:tcW w:w="803" w:type="dxa"/>
          </w:tcPr>
          <w:p w14:paraId="68B5EC3F" w14:textId="77777777" w:rsidR="00DC4558" w:rsidRPr="00DC4558" w:rsidRDefault="00DC4558" w:rsidP="00DC4558">
            <w:pPr>
              <w:jc w:val="center"/>
              <w:rPr>
                <w:rFonts w:ascii="GHEA Grapalat" w:hAnsi="GHEA Grapalat"/>
                <w:sz w:val="20"/>
              </w:rPr>
            </w:pPr>
          </w:p>
        </w:tc>
        <w:tc>
          <w:tcPr>
            <w:tcW w:w="961" w:type="dxa"/>
          </w:tcPr>
          <w:p w14:paraId="2635230D" w14:textId="77777777" w:rsidR="00DC4558" w:rsidRPr="00DC4558" w:rsidRDefault="00DC4558" w:rsidP="00DC4558">
            <w:pPr>
              <w:jc w:val="center"/>
              <w:rPr>
                <w:rFonts w:ascii="GHEA Grapalat" w:hAnsi="GHEA Grapalat"/>
                <w:sz w:val="20"/>
              </w:rPr>
            </w:pPr>
          </w:p>
        </w:tc>
        <w:tc>
          <w:tcPr>
            <w:tcW w:w="805" w:type="dxa"/>
          </w:tcPr>
          <w:p w14:paraId="63894EFF" w14:textId="0CA68EF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708" w:type="dxa"/>
          </w:tcPr>
          <w:p w14:paraId="5F8E6E5B" w14:textId="6F436F2D"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62C8195" w14:textId="1475CBD7"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1226" w:type="dxa"/>
          </w:tcPr>
          <w:p w14:paraId="247419E1" w14:textId="7DD3295F"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w:t>
            </w:r>
            <w:r w:rsidRPr="00DC4558">
              <w:rPr>
                <w:rFonts w:ascii="GHEA Grapalat" w:hAnsi="GHEA Grapalat"/>
                <w:sz w:val="14"/>
                <w:szCs w:val="14"/>
              </w:rPr>
              <w:lastRenderedPageBreak/>
              <w:t>կողմերի միջև կնքվող համաձայնագիրն ուժի մեջ մտնելու օրվանից հաշված 20 օրացուցային օրվա ընթացքում</w:t>
            </w:r>
          </w:p>
        </w:tc>
      </w:tr>
      <w:tr w:rsidR="00DC4558" w:rsidRPr="00DC4558" w14:paraId="48A4A7B4" w14:textId="77777777" w:rsidTr="00DC4558">
        <w:tc>
          <w:tcPr>
            <w:tcW w:w="1229" w:type="dxa"/>
          </w:tcPr>
          <w:p w14:paraId="260D4D1A" w14:textId="6FC274DC"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103</w:t>
            </w:r>
          </w:p>
        </w:tc>
        <w:tc>
          <w:tcPr>
            <w:tcW w:w="1291" w:type="dxa"/>
          </w:tcPr>
          <w:p w14:paraId="67539418" w14:textId="120A1F4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24321311</w:t>
            </w:r>
          </w:p>
        </w:tc>
        <w:tc>
          <w:tcPr>
            <w:tcW w:w="2890" w:type="dxa"/>
          </w:tcPr>
          <w:p w14:paraId="0C6538A9" w14:textId="295E83F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Իզոպրոպիլ սպիրտ</w:t>
            </w:r>
          </w:p>
        </w:tc>
        <w:tc>
          <w:tcPr>
            <w:tcW w:w="1149" w:type="dxa"/>
          </w:tcPr>
          <w:p w14:paraId="223B5A01" w14:textId="77777777" w:rsidR="00DC4558" w:rsidRPr="00DC4558" w:rsidRDefault="00DC4558" w:rsidP="00DC4558">
            <w:pPr>
              <w:jc w:val="center"/>
              <w:rPr>
                <w:rFonts w:ascii="GHEA Grapalat" w:hAnsi="GHEA Grapalat"/>
                <w:sz w:val="20"/>
              </w:rPr>
            </w:pPr>
          </w:p>
        </w:tc>
        <w:tc>
          <w:tcPr>
            <w:tcW w:w="2559" w:type="dxa"/>
          </w:tcPr>
          <w:p w14:paraId="59F88B17" w14:textId="1CC1868B"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CH3CHOHCH3, սուր հոտով, ցնդող, թափանցիկ հեղուկ, լավ խառնվում է ջրի հետ, մ.զ.=0,814-0,819: Հանձնելու պահին ամբողջ պիտանելիության ժամկետի առնվազն 1/2-րդի առկայություն:   </w:t>
            </w:r>
          </w:p>
        </w:tc>
        <w:tc>
          <w:tcPr>
            <w:tcW w:w="830" w:type="dxa"/>
          </w:tcPr>
          <w:p w14:paraId="2EFCCA12" w14:textId="475333F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32E0F0C7" w14:textId="77777777" w:rsidR="00DC4558" w:rsidRPr="00DC4558" w:rsidRDefault="00DC4558" w:rsidP="00DC4558">
            <w:pPr>
              <w:jc w:val="center"/>
              <w:rPr>
                <w:rFonts w:ascii="GHEA Grapalat" w:hAnsi="GHEA Grapalat"/>
                <w:sz w:val="20"/>
              </w:rPr>
            </w:pPr>
          </w:p>
        </w:tc>
        <w:tc>
          <w:tcPr>
            <w:tcW w:w="961" w:type="dxa"/>
          </w:tcPr>
          <w:p w14:paraId="7A81CCC5" w14:textId="77777777" w:rsidR="00DC4558" w:rsidRPr="00DC4558" w:rsidRDefault="00DC4558" w:rsidP="00DC4558">
            <w:pPr>
              <w:jc w:val="center"/>
              <w:rPr>
                <w:rFonts w:ascii="GHEA Grapalat" w:hAnsi="GHEA Grapalat"/>
                <w:sz w:val="20"/>
              </w:rPr>
            </w:pPr>
          </w:p>
        </w:tc>
        <w:tc>
          <w:tcPr>
            <w:tcW w:w="805" w:type="dxa"/>
          </w:tcPr>
          <w:p w14:paraId="797BB100" w14:textId="6CC827F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708" w:type="dxa"/>
          </w:tcPr>
          <w:p w14:paraId="60999089" w14:textId="090D1214"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E4AB20E" w14:textId="0619C25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1226" w:type="dxa"/>
          </w:tcPr>
          <w:p w14:paraId="129DBE92" w14:textId="28E715E1"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C8F4DAD" w14:textId="77777777" w:rsidTr="00DC4558">
        <w:tc>
          <w:tcPr>
            <w:tcW w:w="1229" w:type="dxa"/>
          </w:tcPr>
          <w:p w14:paraId="6565F77B" w14:textId="40A3B054"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104</w:t>
            </w:r>
          </w:p>
        </w:tc>
        <w:tc>
          <w:tcPr>
            <w:tcW w:w="1291" w:type="dxa"/>
          </w:tcPr>
          <w:p w14:paraId="13D424CB" w14:textId="62B04F1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33621766</w:t>
            </w:r>
          </w:p>
        </w:tc>
        <w:tc>
          <w:tcPr>
            <w:tcW w:w="2890" w:type="dxa"/>
          </w:tcPr>
          <w:p w14:paraId="4C9443EE" w14:textId="20D8327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Աղաթթու /ք.մ./</w:t>
            </w:r>
          </w:p>
        </w:tc>
        <w:tc>
          <w:tcPr>
            <w:tcW w:w="1149" w:type="dxa"/>
          </w:tcPr>
          <w:p w14:paraId="6EFEE689" w14:textId="77777777" w:rsidR="00DC4558" w:rsidRPr="00DC4558" w:rsidRDefault="00DC4558" w:rsidP="00DC4558">
            <w:pPr>
              <w:jc w:val="center"/>
              <w:rPr>
                <w:rFonts w:ascii="GHEA Grapalat" w:hAnsi="GHEA Grapalat"/>
                <w:sz w:val="20"/>
              </w:rPr>
            </w:pPr>
          </w:p>
        </w:tc>
        <w:tc>
          <w:tcPr>
            <w:tcW w:w="2559" w:type="dxa"/>
          </w:tcPr>
          <w:p w14:paraId="43DF173F" w14:textId="5DFCC69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HCI, անգույն, սուր հոտով ծխացող հեղուկ է: Խիտ աղաթթուն պարունակում է մոտ 37% HCI, որի խտությունը 1,19գ/սմ3, մ.զ.=36,5, ուժեղ թթվային ռեակցիայով: Հանձնելու պահին ամբողջ պիտանելիության ժամկետի առնվազն 1/2-րդի առկայություն:   </w:t>
            </w:r>
          </w:p>
        </w:tc>
        <w:tc>
          <w:tcPr>
            <w:tcW w:w="830" w:type="dxa"/>
          </w:tcPr>
          <w:p w14:paraId="608BA0EE" w14:textId="455C975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կգ</w:t>
            </w:r>
          </w:p>
        </w:tc>
        <w:tc>
          <w:tcPr>
            <w:tcW w:w="803" w:type="dxa"/>
          </w:tcPr>
          <w:p w14:paraId="67A9AA84" w14:textId="77777777" w:rsidR="00DC4558" w:rsidRPr="00DC4558" w:rsidRDefault="00DC4558" w:rsidP="00DC4558">
            <w:pPr>
              <w:jc w:val="center"/>
              <w:rPr>
                <w:rFonts w:ascii="GHEA Grapalat" w:hAnsi="GHEA Grapalat"/>
                <w:sz w:val="20"/>
              </w:rPr>
            </w:pPr>
          </w:p>
        </w:tc>
        <w:tc>
          <w:tcPr>
            <w:tcW w:w="961" w:type="dxa"/>
          </w:tcPr>
          <w:p w14:paraId="72FF84E8" w14:textId="77777777" w:rsidR="00DC4558" w:rsidRPr="00DC4558" w:rsidRDefault="00DC4558" w:rsidP="00DC4558">
            <w:pPr>
              <w:jc w:val="center"/>
              <w:rPr>
                <w:rFonts w:ascii="GHEA Grapalat" w:hAnsi="GHEA Grapalat"/>
                <w:sz w:val="20"/>
              </w:rPr>
            </w:pPr>
          </w:p>
        </w:tc>
        <w:tc>
          <w:tcPr>
            <w:tcW w:w="805" w:type="dxa"/>
          </w:tcPr>
          <w:p w14:paraId="46BD7ABB" w14:textId="55B3424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9</w:t>
            </w:r>
          </w:p>
        </w:tc>
        <w:tc>
          <w:tcPr>
            <w:tcW w:w="708" w:type="dxa"/>
          </w:tcPr>
          <w:p w14:paraId="4F9ABB41" w14:textId="557B3F23"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E0E99EE" w14:textId="25411EC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9</w:t>
            </w:r>
          </w:p>
        </w:tc>
        <w:tc>
          <w:tcPr>
            <w:tcW w:w="1226" w:type="dxa"/>
          </w:tcPr>
          <w:p w14:paraId="11344031" w14:textId="443F0FA9"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9C96903" w14:textId="77777777" w:rsidTr="00DC4558">
        <w:tc>
          <w:tcPr>
            <w:tcW w:w="1229" w:type="dxa"/>
          </w:tcPr>
          <w:p w14:paraId="3AF0C2C9" w14:textId="5ECE468B"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105</w:t>
            </w:r>
          </w:p>
        </w:tc>
        <w:tc>
          <w:tcPr>
            <w:tcW w:w="1291" w:type="dxa"/>
          </w:tcPr>
          <w:p w14:paraId="416D59AF" w14:textId="2A75340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14411100</w:t>
            </w:r>
          </w:p>
        </w:tc>
        <w:tc>
          <w:tcPr>
            <w:tcW w:w="2890" w:type="dxa"/>
          </w:tcPr>
          <w:p w14:paraId="1B165F0D" w14:textId="6D59380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Աղ</w:t>
            </w:r>
          </w:p>
        </w:tc>
        <w:tc>
          <w:tcPr>
            <w:tcW w:w="1149" w:type="dxa"/>
          </w:tcPr>
          <w:p w14:paraId="44492C58" w14:textId="77777777" w:rsidR="00DC4558" w:rsidRPr="00DC4558" w:rsidRDefault="00DC4558" w:rsidP="00DC4558">
            <w:pPr>
              <w:jc w:val="center"/>
              <w:rPr>
                <w:rFonts w:ascii="GHEA Grapalat" w:hAnsi="GHEA Grapalat"/>
                <w:sz w:val="20"/>
              </w:rPr>
            </w:pPr>
          </w:p>
        </w:tc>
        <w:tc>
          <w:tcPr>
            <w:tcW w:w="2559" w:type="dxa"/>
          </w:tcPr>
          <w:p w14:paraId="463715C4" w14:textId="0C265BF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NaCl, սպիտակ բյուրեղային նյութ, ջրում լուծելի, մ.զ.= 58,5: Հանձնելու պահին ամբողջ </w:t>
            </w:r>
            <w:r w:rsidRPr="00DC4558">
              <w:rPr>
                <w:rFonts w:ascii="GHEA Grapalat" w:hAnsi="GHEA Grapalat" w:cs="Calibri"/>
                <w:color w:val="000000"/>
                <w:sz w:val="20"/>
                <w:szCs w:val="20"/>
                <w:lang w:eastAsia="ru-RU"/>
              </w:rPr>
              <w:lastRenderedPageBreak/>
              <w:t xml:space="preserve">պիտանելիության ժամկետի առնվազն 1/2-րդի առկայություն:   </w:t>
            </w:r>
          </w:p>
        </w:tc>
        <w:tc>
          <w:tcPr>
            <w:tcW w:w="830" w:type="dxa"/>
          </w:tcPr>
          <w:p w14:paraId="4A4AEC53" w14:textId="36A3D70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կգ</w:t>
            </w:r>
          </w:p>
        </w:tc>
        <w:tc>
          <w:tcPr>
            <w:tcW w:w="803" w:type="dxa"/>
          </w:tcPr>
          <w:p w14:paraId="37590A1D" w14:textId="77777777" w:rsidR="00DC4558" w:rsidRPr="00DC4558" w:rsidRDefault="00DC4558" w:rsidP="00DC4558">
            <w:pPr>
              <w:jc w:val="center"/>
              <w:rPr>
                <w:rFonts w:ascii="GHEA Grapalat" w:hAnsi="GHEA Grapalat"/>
                <w:sz w:val="20"/>
              </w:rPr>
            </w:pPr>
          </w:p>
        </w:tc>
        <w:tc>
          <w:tcPr>
            <w:tcW w:w="961" w:type="dxa"/>
          </w:tcPr>
          <w:p w14:paraId="1A35CB08" w14:textId="77777777" w:rsidR="00DC4558" w:rsidRPr="00DC4558" w:rsidRDefault="00DC4558" w:rsidP="00DC4558">
            <w:pPr>
              <w:jc w:val="center"/>
              <w:rPr>
                <w:rFonts w:ascii="GHEA Grapalat" w:hAnsi="GHEA Grapalat"/>
                <w:sz w:val="20"/>
              </w:rPr>
            </w:pPr>
          </w:p>
        </w:tc>
        <w:tc>
          <w:tcPr>
            <w:tcW w:w="805" w:type="dxa"/>
          </w:tcPr>
          <w:p w14:paraId="6DE5CBD4" w14:textId="714E3AB7"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6</w:t>
            </w:r>
          </w:p>
        </w:tc>
        <w:tc>
          <w:tcPr>
            <w:tcW w:w="708" w:type="dxa"/>
          </w:tcPr>
          <w:p w14:paraId="23C9874B" w14:textId="7432128E"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55804B8" w14:textId="4E479C3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6</w:t>
            </w:r>
          </w:p>
        </w:tc>
        <w:tc>
          <w:tcPr>
            <w:tcW w:w="1226" w:type="dxa"/>
          </w:tcPr>
          <w:p w14:paraId="1CB9AA5D" w14:textId="4248A5B4"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w:t>
            </w:r>
            <w:r w:rsidRPr="00DC4558">
              <w:rPr>
                <w:rFonts w:ascii="GHEA Grapalat" w:hAnsi="GHEA Grapalat"/>
                <w:sz w:val="14"/>
                <w:szCs w:val="14"/>
              </w:rPr>
              <w:lastRenderedPageBreak/>
              <w:t>կնքվող համաձայնագիրն ուժի մեջ մտնելու օրվանից հաշված 20 օրացուցային օրվա ընթացքում</w:t>
            </w:r>
          </w:p>
        </w:tc>
      </w:tr>
      <w:tr w:rsidR="00DC4558" w:rsidRPr="00DC4558" w14:paraId="3F6155A7" w14:textId="77777777" w:rsidTr="00DC4558">
        <w:tc>
          <w:tcPr>
            <w:tcW w:w="1229" w:type="dxa"/>
          </w:tcPr>
          <w:p w14:paraId="4213DF94" w14:textId="141FB5BF"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106</w:t>
            </w:r>
          </w:p>
        </w:tc>
        <w:tc>
          <w:tcPr>
            <w:tcW w:w="1291" w:type="dxa"/>
          </w:tcPr>
          <w:p w14:paraId="0F750E34" w14:textId="1F8C1E3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24321440</w:t>
            </w:r>
          </w:p>
        </w:tc>
        <w:tc>
          <w:tcPr>
            <w:tcW w:w="2890" w:type="dxa"/>
          </w:tcPr>
          <w:p w14:paraId="18AEA7C7" w14:textId="5D6F851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Քացախաթթու/ք.մ./</w:t>
            </w:r>
          </w:p>
        </w:tc>
        <w:tc>
          <w:tcPr>
            <w:tcW w:w="1149" w:type="dxa"/>
          </w:tcPr>
          <w:p w14:paraId="7F672A52" w14:textId="77777777" w:rsidR="00DC4558" w:rsidRPr="00DC4558" w:rsidRDefault="00DC4558" w:rsidP="00DC4558">
            <w:pPr>
              <w:jc w:val="center"/>
              <w:rPr>
                <w:rFonts w:ascii="GHEA Grapalat" w:hAnsi="GHEA Grapalat"/>
                <w:sz w:val="20"/>
              </w:rPr>
            </w:pPr>
          </w:p>
        </w:tc>
        <w:tc>
          <w:tcPr>
            <w:tcW w:w="2559" w:type="dxa"/>
          </w:tcPr>
          <w:p w14:paraId="33CF925D" w14:textId="467CBA0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CH3COOH, սուր, գրգռիչ հոտով հեղուկ է, եռման ջերմաստիճանը 118,50, +16,60-ում պնդանում է բյուրեղային մասսայի ձևով, որը տեսքով հիշեցնում է սառույց (100%-անոց կամ "սառցային" քացախաթթու): Ջրի հետ խառնվում է ցանկացած հարաբերությամբ: 80%-անոցը կոչվում է քացախի էսենցիա, իսկ 9%-անոցը` քացախ: Հանձնելու պահին ամբողջ պիտանելիության ժամկետի առնվազն 1/2-րդի առկայություն:   </w:t>
            </w:r>
          </w:p>
        </w:tc>
        <w:tc>
          <w:tcPr>
            <w:tcW w:w="830" w:type="dxa"/>
          </w:tcPr>
          <w:p w14:paraId="3D2EB5F4" w14:textId="39FA596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կգ</w:t>
            </w:r>
          </w:p>
        </w:tc>
        <w:tc>
          <w:tcPr>
            <w:tcW w:w="803" w:type="dxa"/>
          </w:tcPr>
          <w:p w14:paraId="44072603" w14:textId="77777777" w:rsidR="00DC4558" w:rsidRPr="00DC4558" w:rsidRDefault="00DC4558" w:rsidP="00DC4558">
            <w:pPr>
              <w:jc w:val="center"/>
              <w:rPr>
                <w:rFonts w:ascii="GHEA Grapalat" w:hAnsi="GHEA Grapalat"/>
                <w:sz w:val="20"/>
              </w:rPr>
            </w:pPr>
          </w:p>
        </w:tc>
        <w:tc>
          <w:tcPr>
            <w:tcW w:w="961" w:type="dxa"/>
          </w:tcPr>
          <w:p w14:paraId="095CA591" w14:textId="77777777" w:rsidR="00DC4558" w:rsidRPr="00DC4558" w:rsidRDefault="00DC4558" w:rsidP="00DC4558">
            <w:pPr>
              <w:jc w:val="center"/>
              <w:rPr>
                <w:rFonts w:ascii="GHEA Grapalat" w:hAnsi="GHEA Grapalat"/>
                <w:sz w:val="20"/>
              </w:rPr>
            </w:pPr>
          </w:p>
        </w:tc>
        <w:tc>
          <w:tcPr>
            <w:tcW w:w="805" w:type="dxa"/>
          </w:tcPr>
          <w:p w14:paraId="614A08CB" w14:textId="612F60B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12</w:t>
            </w:r>
          </w:p>
        </w:tc>
        <w:tc>
          <w:tcPr>
            <w:tcW w:w="708" w:type="dxa"/>
          </w:tcPr>
          <w:p w14:paraId="70404D6D" w14:textId="3FFEC08E"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DE74E33" w14:textId="2C4048C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12</w:t>
            </w:r>
          </w:p>
        </w:tc>
        <w:tc>
          <w:tcPr>
            <w:tcW w:w="1226" w:type="dxa"/>
          </w:tcPr>
          <w:p w14:paraId="5DAFE141" w14:textId="7809C606"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D322DFA" w14:textId="77777777" w:rsidTr="00DC4558">
        <w:tc>
          <w:tcPr>
            <w:tcW w:w="1229" w:type="dxa"/>
          </w:tcPr>
          <w:p w14:paraId="21E3D3CE" w14:textId="391AB712"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107</w:t>
            </w:r>
          </w:p>
        </w:tc>
        <w:tc>
          <w:tcPr>
            <w:tcW w:w="1291" w:type="dxa"/>
          </w:tcPr>
          <w:p w14:paraId="3C41570F" w14:textId="50EE131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24321440</w:t>
            </w:r>
          </w:p>
        </w:tc>
        <w:tc>
          <w:tcPr>
            <w:tcW w:w="2890" w:type="dxa"/>
          </w:tcPr>
          <w:p w14:paraId="31B5B065" w14:textId="585E51B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Սառցաքացախաթթու /ք.մ./</w:t>
            </w:r>
          </w:p>
        </w:tc>
        <w:tc>
          <w:tcPr>
            <w:tcW w:w="1149" w:type="dxa"/>
          </w:tcPr>
          <w:p w14:paraId="223CD348" w14:textId="77777777" w:rsidR="00DC4558" w:rsidRPr="00DC4558" w:rsidRDefault="00DC4558" w:rsidP="00DC4558">
            <w:pPr>
              <w:jc w:val="center"/>
              <w:rPr>
                <w:rFonts w:ascii="GHEA Grapalat" w:hAnsi="GHEA Grapalat"/>
                <w:sz w:val="20"/>
              </w:rPr>
            </w:pPr>
          </w:p>
        </w:tc>
        <w:tc>
          <w:tcPr>
            <w:tcW w:w="2559" w:type="dxa"/>
          </w:tcPr>
          <w:p w14:paraId="12823AAA" w14:textId="544434E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Անգույն թափանցիկ հեղուկ սուր հոտով, քացաղաթթվի զանգվածային մասը 99,8%-ից ոչ պակաս, բյուրեղացման t=16,3-16,7ºC, 3-րդ դասի վտանգավորության: Հանձնելու պահին ամբողջ պիտանելիության </w:t>
            </w:r>
            <w:r w:rsidRPr="00DC4558">
              <w:rPr>
                <w:rFonts w:ascii="GHEA Grapalat" w:hAnsi="GHEA Grapalat" w:cs="Calibri"/>
                <w:color w:val="000000"/>
                <w:sz w:val="20"/>
                <w:szCs w:val="20"/>
                <w:lang w:eastAsia="ru-RU"/>
              </w:rPr>
              <w:lastRenderedPageBreak/>
              <w:t xml:space="preserve">ժամկետի առնվազն 1/2-րդի առկայություն:   </w:t>
            </w:r>
          </w:p>
        </w:tc>
        <w:tc>
          <w:tcPr>
            <w:tcW w:w="830" w:type="dxa"/>
          </w:tcPr>
          <w:p w14:paraId="29114681" w14:textId="57AE917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կգ</w:t>
            </w:r>
          </w:p>
        </w:tc>
        <w:tc>
          <w:tcPr>
            <w:tcW w:w="803" w:type="dxa"/>
          </w:tcPr>
          <w:p w14:paraId="16CA85ED" w14:textId="77777777" w:rsidR="00DC4558" w:rsidRPr="00DC4558" w:rsidRDefault="00DC4558" w:rsidP="00DC4558">
            <w:pPr>
              <w:jc w:val="center"/>
              <w:rPr>
                <w:rFonts w:ascii="GHEA Grapalat" w:hAnsi="GHEA Grapalat"/>
                <w:sz w:val="20"/>
              </w:rPr>
            </w:pPr>
          </w:p>
        </w:tc>
        <w:tc>
          <w:tcPr>
            <w:tcW w:w="961" w:type="dxa"/>
          </w:tcPr>
          <w:p w14:paraId="5BA0EB7F" w14:textId="77777777" w:rsidR="00DC4558" w:rsidRPr="00DC4558" w:rsidRDefault="00DC4558" w:rsidP="00DC4558">
            <w:pPr>
              <w:jc w:val="center"/>
              <w:rPr>
                <w:rFonts w:ascii="GHEA Grapalat" w:hAnsi="GHEA Grapalat"/>
                <w:sz w:val="20"/>
              </w:rPr>
            </w:pPr>
          </w:p>
        </w:tc>
        <w:tc>
          <w:tcPr>
            <w:tcW w:w="805" w:type="dxa"/>
          </w:tcPr>
          <w:p w14:paraId="72809E60" w14:textId="719E050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708" w:type="dxa"/>
          </w:tcPr>
          <w:p w14:paraId="4B48BB71" w14:textId="2B2DE1E0"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04BAD8D" w14:textId="3935355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1226" w:type="dxa"/>
          </w:tcPr>
          <w:p w14:paraId="324DC959" w14:textId="29FEDA01"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F2386FC" w14:textId="77777777" w:rsidTr="00DC4558">
        <w:tc>
          <w:tcPr>
            <w:tcW w:w="1229" w:type="dxa"/>
          </w:tcPr>
          <w:p w14:paraId="5ED5DBD8" w14:textId="50FE423F"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108</w:t>
            </w:r>
          </w:p>
        </w:tc>
        <w:tc>
          <w:tcPr>
            <w:tcW w:w="1291" w:type="dxa"/>
          </w:tcPr>
          <w:p w14:paraId="4D5FE6A1" w14:textId="454041E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33691849</w:t>
            </w:r>
          </w:p>
        </w:tc>
        <w:tc>
          <w:tcPr>
            <w:tcW w:w="2890" w:type="dxa"/>
          </w:tcPr>
          <w:p w14:paraId="731F7D4F" w14:textId="4D2C2A28"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Ացետոն /ք.մ./</w:t>
            </w:r>
          </w:p>
        </w:tc>
        <w:tc>
          <w:tcPr>
            <w:tcW w:w="1149" w:type="dxa"/>
          </w:tcPr>
          <w:p w14:paraId="1A174333" w14:textId="77777777" w:rsidR="00DC4558" w:rsidRPr="00DC4558" w:rsidRDefault="00DC4558" w:rsidP="00DC4558">
            <w:pPr>
              <w:jc w:val="center"/>
              <w:rPr>
                <w:rFonts w:ascii="GHEA Grapalat" w:hAnsi="GHEA Grapalat"/>
                <w:sz w:val="20"/>
              </w:rPr>
            </w:pPr>
          </w:p>
        </w:tc>
        <w:tc>
          <w:tcPr>
            <w:tcW w:w="2559" w:type="dxa"/>
          </w:tcPr>
          <w:p w14:paraId="0979CCFA" w14:textId="5F0FF66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C3H6O, բնորոշ հոտ ունեցող անգույն հեղուկ է, եռման ջերմաստիճանը 56,20, մ.զ.=58, ջրի հետ խառնվում է ցանկացած հարաբերությամբ: Շատ լավ լուծիչ է օրգանական նյութերի համար: Հանձնելու պահին ամբողջ պիտանելիության ժամկետի առնվազն 1/2-րդի առկայություն:     </w:t>
            </w:r>
          </w:p>
        </w:tc>
        <w:tc>
          <w:tcPr>
            <w:tcW w:w="830" w:type="dxa"/>
          </w:tcPr>
          <w:p w14:paraId="20B9574F" w14:textId="026D65C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015725EE" w14:textId="77777777" w:rsidR="00DC4558" w:rsidRPr="00DC4558" w:rsidRDefault="00DC4558" w:rsidP="00DC4558">
            <w:pPr>
              <w:jc w:val="center"/>
              <w:rPr>
                <w:rFonts w:ascii="GHEA Grapalat" w:hAnsi="GHEA Grapalat"/>
                <w:sz w:val="20"/>
              </w:rPr>
            </w:pPr>
          </w:p>
        </w:tc>
        <w:tc>
          <w:tcPr>
            <w:tcW w:w="961" w:type="dxa"/>
          </w:tcPr>
          <w:p w14:paraId="1945D06A" w14:textId="77777777" w:rsidR="00DC4558" w:rsidRPr="00DC4558" w:rsidRDefault="00DC4558" w:rsidP="00DC4558">
            <w:pPr>
              <w:jc w:val="center"/>
              <w:rPr>
                <w:rFonts w:ascii="GHEA Grapalat" w:hAnsi="GHEA Grapalat"/>
                <w:sz w:val="20"/>
              </w:rPr>
            </w:pPr>
          </w:p>
        </w:tc>
        <w:tc>
          <w:tcPr>
            <w:tcW w:w="805" w:type="dxa"/>
          </w:tcPr>
          <w:p w14:paraId="0756BFBB" w14:textId="14646B8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246</w:t>
            </w:r>
          </w:p>
        </w:tc>
        <w:tc>
          <w:tcPr>
            <w:tcW w:w="708" w:type="dxa"/>
          </w:tcPr>
          <w:p w14:paraId="2606191E" w14:textId="1A3F237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2FE4B02" w14:textId="494B264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246</w:t>
            </w:r>
          </w:p>
        </w:tc>
        <w:tc>
          <w:tcPr>
            <w:tcW w:w="1226" w:type="dxa"/>
          </w:tcPr>
          <w:p w14:paraId="00906947" w14:textId="30FE1BBA"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5185D183" w14:textId="77777777" w:rsidTr="00DC4558">
        <w:tc>
          <w:tcPr>
            <w:tcW w:w="1229" w:type="dxa"/>
          </w:tcPr>
          <w:p w14:paraId="52772BF0" w14:textId="15C3716C"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109</w:t>
            </w:r>
          </w:p>
        </w:tc>
        <w:tc>
          <w:tcPr>
            <w:tcW w:w="1291" w:type="dxa"/>
          </w:tcPr>
          <w:p w14:paraId="40DD652A" w14:textId="05E3061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24311260</w:t>
            </w:r>
          </w:p>
        </w:tc>
        <w:tc>
          <w:tcPr>
            <w:tcW w:w="2890" w:type="dxa"/>
          </w:tcPr>
          <w:p w14:paraId="087EC0F9" w14:textId="716E641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Նատրիումի հիդրօքսիդ</w:t>
            </w:r>
          </w:p>
        </w:tc>
        <w:tc>
          <w:tcPr>
            <w:tcW w:w="1149" w:type="dxa"/>
          </w:tcPr>
          <w:p w14:paraId="01BDB33A" w14:textId="77777777" w:rsidR="00DC4558" w:rsidRPr="00DC4558" w:rsidRDefault="00DC4558" w:rsidP="00DC4558">
            <w:pPr>
              <w:jc w:val="center"/>
              <w:rPr>
                <w:rFonts w:ascii="GHEA Grapalat" w:hAnsi="GHEA Grapalat"/>
                <w:sz w:val="20"/>
              </w:rPr>
            </w:pPr>
          </w:p>
        </w:tc>
        <w:tc>
          <w:tcPr>
            <w:tcW w:w="2559" w:type="dxa"/>
          </w:tcPr>
          <w:p w14:paraId="65917655" w14:textId="39E737C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NaOH, պինդ, սպիտակ, շատ խոնավածուծ բյուրեղային նյութ է, որը հալվում է 320 աստիճանում, մ.զ.=40: Ուտիչ, քայքայիչ ազդեցության պատճառովայն կոչվում է նաև կծու նատրոն:  Oդից հեշտությամբ կլանում է խոնավությունը և օդից գազեր: Մատակարարման պահին չոր բյուրեղիկների տեսքով: Հանձնելու պահին ամբողջ պիտանելիության ժամկետի առնվազն 1/2-րդի առկայություն:   </w:t>
            </w:r>
          </w:p>
        </w:tc>
        <w:tc>
          <w:tcPr>
            <w:tcW w:w="830" w:type="dxa"/>
          </w:tcPr>
          <w:p w14:paraId="187598EA" w14:textId="765379A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կգ</w:t>
            </w:r>
          </w:p>
        </w:tc>
        <w:tc>
          <w:tcPr>
            <w:tcW w:w="803" w:type="dxa"/>
          </w:tcPr>
          <w:p w14:paraId="7278010D" w14:textId="77777777" w:rsidR="00DC4558" w:rsidRPr="00DC4558" w:rsidRDefault="00DC4558" w:rsidP="00DC4558">
            <w:pPr>
              <w:jc w:val="center"/>
              <w:rPr>
                <w:rFonts w:ascii="GHEA Grapalat" w:hAnsi="GHEA Grapalat"/>
                <w:sz w:val="20"/>
              </w:rPr>
            </w:pPr>
          </w:p>
        </w:tc>
        <w:tc>
          <w:tcPr>
            <w:tcW w:w="961" w:type="dxa"/>
          </w:tcPr>
          <w:p w14:paraId="10E848B4" w14:textId="77777777" w:rsidR="00DC4558" w:rsidRPr="00DC4558" w:rsidRDefault="00DC4558" w:rsidP="00DC4558">
            <w:pPr>
              <w:jc w:val="center"/>
              <w:rPr>
                <w:rFonts w:ascii="GHEA Grapalat" w:hAnsi="GHEA Grapalat"/>
                <w:sz w:val="20"/>
              </w:rPr>
            </w:pPr>
          </w:p>
        </w:tc>
        <w:tc>
          <w:tcPr>
            <w:tcW w:w="805" w:type="dxa"/>
          </w:tcPr>
          <w:p w14:paraId="00CD4AD6" w14:textId="6B7E14D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708" w:type="dxa"/>
          </w:tcPr>
          <w:p w14:paraId="5EBC91A3" w14:textId="03417FCE"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32C0644" w14:textId="6308B1C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1226" w:type="dxa"/>
          </w:tcPr>
          <w:p w14:paraId="4AF91ACC" w14:textId="1F7A6D5D"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5F242BF" w14:textId="77777777" w:rsidTr="00DC4558">
        <w:tc>
          <w:tcPr>
            <w:tcW w:w="1229" w:type="dxa"/>
          </w:tcPr>
          <w:p w14:paraId="0F977F2B" w14:textId="69F78907"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110</w:t>
            </w:r>
          </w:p>
        </w:tc>
        <w:tc>
          <w:tcPr>
            <w:tcW w:w="1291" w:type="dxa"/>
          </w:tcPr>
          <w:p w14:paraId="41F64267" w14:textId="5850C44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24311530</w:t>
            </w:r>
          </w:p>
        </w:tc>
        <w:tc>
          <w:tcPr>
            <w:tcW w:w="2890" w:type="dxa"/>
          </w:tcPr>
          <w:p w14:paraId="1F5E4296" w14:textId="2D85F55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Ջրածնի պերօքսիդ</w:t>
            </w:r>
          </w:p>
        </w:tc>
        <w:tc>
          <w:tcPr>
            <w:tcW w:w="1149" w:type="dxa"/>
          </w:tcPr>
          <w:p w14:paraId="7E2D2DCF" w14:textId="77777777" w:rsidR="00DC4558" w:rsidRPr="00DC4558" w:rsidRDefault="00DC4558" w:rsidP="00DC4558">
            <w:pPr>
              <w:jc w:val="center"/>
              <w:rPr>
                <w:rFonts w:ascii="GHEA Grapalat" w:hAnsi="GHEA Grapalat"/>
                <w:sz w:val="20"/>
              </w:rPr>
            </w:pPr>
          </w:p>
        </w:tc>
        <w:tc>
          <w:tcPr>
            <w:tcW w:w="2559" w:type="dxa"/>
          </w:tcPr>
          <w:p w14:paraId="26435CAE" w14:textId="7B6EDA8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H2O2, անգույն, թափանցիկ հեղուկ է: Ունի սպիտակեցնող հատկություն, մ.զ.=34, լավ լուծվում է ջրում: Հանձնելու պահին ամբողջ պիտանելիության ժամկետի առնվազն 1/2-րդի առկայություն:   </w:t>
            </w:r>
          </w:p>
        </w:tc>
        <w:tc>
          <w:tcPr>
            <w:tcW w:w="830" w:type="dxa"/>
          </w:tcPr>
          <w:p w14:paraId="01474A12" w14:textId="66C2456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26F13343" w14:textId="77777777" w:rsidR="00DC4558" w:rsidRPr="00DC4558" w:rsidRDefault="00DC4558" w:rsidP="00DC4558">
            <w:pPr>
              <w:jc w:val="center"/>
              <w:rPr>
                <w:rFonts w:ascii="GHEA Grapalat" w:hAnsi="GHEA Grapalat"/>
                <w:sz w:val="20"/>
              </w:rPr>
            </w:pPr>
          </w:p>
        </w:tc>
        <w:tc>
          <w:tcPr>
            <w:tcW w:w="961" w:type="dxa"/>
          </w:tcPr>
          <w:p w14:paraId="669D6C03" w14:textId="77777777" w:rsidR="00DC4558" w:rsidRPr="00DC4558" w:rsidRDefault="00DC4558" w:rsidP="00DC4558">
            <w:pPr>
              <w:jc w:val="center"/>
              <w:rPr>
                <w:rFonts w:ascii="GHEA Grapalat" w:hAnsi="GHEA Grapalat"/>
                <w:sz w:val="20"/>
              </w:rPr>
            </w:pPr>
          </w:p>
        </w:tc>
        <w:tc>
          <w:tcPr>
            <w:tcW w:w="805" w:type="dxa"/>
          </w:tcPr>
          <w:p w14:paraId="0E4856F4" w14:textId="2720DE4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21</w:t>
            </w:r>
          </w:p>
        </w:tc>
        <w:tc>
          <w:tcPr>
            <w:tcW w:w="708" w:type="dxa"/>
          </w:tcPr>
          <w:p w14:paraId="083C83CE" w14:textId="02D0ABF3"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49937AA" w14:textId="5F98474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21</w:t>
            </w:r>
          </w:p>
        </w:tc>
        <w:tc>
          <w:tcPr>
            <w:tcW w:w="1226" w:type="dxa"/>
          </w:tcPr>
          <w:p w14:paraId="54F92AF8" w14:textId="36C24481"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59EFA54" w14:textId="77777777" w:rsidTr="00DC4558">
        <w:tc>
          <w:tcPr>
            <w:tcW w:w="1229" w:type="dxa"/>
          </w:tcPr>
          <w:p w14:paraId="1B222FF2" w14:textId="7EF637F0"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111</w:t>
            </w:r>
          </w:p>
        </w:tc>
        <w:tc>
          <w:tcPr>
            <w:tcW w:w="1291" w:type="dxa"/>
          </w:tcPr>
          <w:p w14:paraId="09961A81" w14:textId="46CCE0B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24321240</w:t>
            </w:r>
          </w:p>
        </w:tc>
        <w:tc>
          <w:tcPr>
            <w:tcW w:w="2890" w:type="dxa"/>
          </w:tcPr>
          <w:p w14:paraId="5E837432" w14:textId="3CD5569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Քսիլոլ /ք.մ./</w:t>
            </w:r>
          </w:p>
        </w:tc>
        <w:tc>
          <w:tcPr>
            <w:tcW w:w="1149" w:type="dxa"/>
          </w:tcPr>
          <w:p w14:paraId="740D77E1" w14:textId="77777777" w:rsidR="00DC4558" w:rsidRPr="00DC4558" w:rsidRDefault="00DC4558" w:rsidP="00DC4558">
            <w:pPr>
              <w:jc w:val="center"/>
              <w:rPr>
                <w:rFonts w:ascii="GHEA Grapalat" w:hAnsi="GHEA Grapalat"/>
                <w:sz w:val="20"/>
              </w:rPr>
            </w:pPr>
          </w:p>
        </w:tc>
        <w:tc>
          <w:tcPr>
            <w:tcW w:w="2559" w:type="dxa"/>
          </w:tcPr>
          <w:p w14:paraId="43BCEB26" w14:textId="45ECA06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Թափանցիկ հեղուկ` յուրահատուկ հոտով, քիմիական հոտով, քիմիապես մաքուր, թունավոր, հրդեհապայթյուն: Հանձնելու պահին ամբողջ պիտանելիության ժամկետի առնվազն 1/2-րդի առկայություն:   </w:t>
            </w:r>
          </w:p>
        </w:tc>
        <w:tc>
          <w:tcPr>
            <w:tcW w:w="830" w:type="dxa"/>
          </w:tcPr>
          <w:p w14:paraId="4195E6BF" w14:textId="21D3A86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2EC21457" w14:textId="77777777" w:rsidR="00DC4558" w:rsidRPr="00DC4558" w:rsidRDefault="00DC4558" w:rsidP="00DC4558">
            <w:pPr>
              <w:jc w:val="center"/>
              <w:rPr>
                <w:rFonts w:ascii="GHEA Grapalat" w:hAnsi="GHEA Grapalat"/>
                <w:sz w:val="20"/>
              </w:rPr>
            </w:pPr>
          </w:p>
        </w:tc>
        <w:tc>
          <w:tcPr>
            <w:tcW w:w="961" w:type="dxa"/>
          </w:tcPr>
          <w:p w14:paraId="79065D5E" w14:textId="77777777" w:rsidR="00DC4558" w:rsidRPr="00DC4558" w:rsidRDefault="00DC4558" w:rsidP="00DC4558">
            <w:pPr>
              <w:jc w:val="center"/>
              <w:rPr>
                <w:rFonts w:ascii="GHEA Grapalat" w:hAnsi="GHEA Grapalat"/>
                <w:sz w:val="20"/>
              </w:rPr>
            </w:pPr>
          </w:p>
        </w:tc>
        <w:tc>
          <w:tcPr>
            <w:tcW w:w="805" w:type="dxa"/>
          </w:tcPr>
          <w:p w14:paraId="6693171C" w14:textId="32FB8C2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202</w:t>
            </w:r>
          </w:p>
        </w:tc>
        <w:tc>
          <w:tcPr>
            <w:tcW w:w="708" w:type="dxa"/>
          </w:tcPr>
          <w:p w14:paraId="33EA6E48" w14:textId="1A613FE8"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3958338" w14:textId="6FF2520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202</w:t>
            </w:r>
          </w:p>
        </w:tc>
        <w:tc>
          <w:tcPr>
            <w:tcW w:w="1226" w:type="dxa"/>
          </w:tcPr>
          <w:p w14:paraId="59D7C49F" w14:textId="55CAD9C9"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947991F" w14:textId="77777777" w:rsidTr="00DC4558">
        <w:tc>
          <w:tcPr>
            <w:tcW w:w="1229" w:type="dxa"/>
          </w:tcPr>
          <w:p w14:paraId="4B2CA103" w14:textId="7ACA3C7C"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112</w:t>
            </w:r>
          </w:p>
        </w:tc>
        <w:tc>
          <w:tcPr>
            <w:tcW w:w="1291" w:type="dxa"/>
          </w:tcPr>
          <w:p w14:paraId="0A29BF38" w14:textId="3B7F556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24321580</w:t>
            </w:r>
          </w:p>
        </w:tc>
        <w:tc>
          <w:tcPr>
            <w:tcW w:w="2890" w:type="dxa"/>
          </w:tcPr>
          <w:p w14:paraId="7E99739F" w14:textId="1EFC7A6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Պետրոլենային եթեր</w:t>
            </w:r>
          </w:p>
        </w:tc>
        <w:tc>
          <w:tcPr>
            <w:tcW w:w="1149" w:type="dxa"/>
          </w:tcPr>
          <w:p w14:paraId="5FF5A860" w14:textId="77777777" w:rsidR="00DC4558" w:rsidRPr="00DC4558" w:rsidRDefault="00DC4558" w:rsidP="00DC4558">
            <w:pPr>
              <w:jc w:val="center"/>
              <w:rPr>
                <w:rFonts w:ascii="GHEA Grapalat" w:hAnsi="GHEA Grapalat"/>
                <w:sz w:val="20"/>
              </w:rPr>
            </w:pPr>
          </w:p>
        </w:tc>
        <w:tc>
          <w:tcPr>
            <w:tcW w:w="2559" w:type="dxa"/>
          </w:tcPr>
          <w:p w14:paraId="6E495066" w14:textId="4FEF53D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Անգույն հեղուկ, իրենից ներկայացնում է ալիֆատիկ ածխաջրածինների խառնուրդ (C5-C6), եռման ջերմաստիճանը 30-80°C, խտությունը` 0,650-0,695գ/սմ3: Հանձնելու պահին ամբողջ պիտանելիության ժամկետի առնվազն 1/2-րդի առկայություն:   </w:t>
            </w:r>
          </w:p>
        </w:tc>
        <w:tc>
          <w:tcPr>
            <w:tcW w:w="830" w:type="dxa"/>
          </w:tcPr>
          <w:p w14:paraId="0D9E5DFB" w14:textId="2B70980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0F8822A7" w14:textId="77777777" w:rsidR="00DC4558" w:rsidRPr="00DC4558" w:rsidRDefault="00DC4558" w:rsidP="00DC4558">
            <w:pPr>
              <w:jc w:val="center"/>
              <w:rPr>
                <w:rFonts w:ascii="GHEA Grapalat" w:hAnsi="GHEA Grapalat"/>
                <w:sz w:val="20"/>
              </w:rPr>
            </w:pPr>
          </w:p>
        </w:tc>
        <w:tc>
          <w:tcPr>
            <w:tcW w:w="961" w:type="dxa"/>
          </w:tcPr>
          <w:p w14:paraId="6E63CA6E" w14:textId="77777777" w:rsidR="00DC4558" w:rsidRPr="00DC4558" w:rsidRDefault="00DC4558" w:rsidP="00DC4558">
            <w:pPr>
              <w:jc w:val="center"/>
              <w:rPr>
                <w:rFonts w:ascii="GHEA Grapalat" w:hAnsi="GHEA Grapalat"/>
                <w:sz w:val="20"/>
              </w:rPr>
            </w:pPr>
          </w:p>
        </w:tc>
        <w:tc>
          <w:tcPr>
            <w:tcW w:w="805" w:type="dxa"/>
          </w:tcPr>
          <w:p w14:paraId="74A62A8B" w14:textId="773B950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30</w:t>
            </w:r>
          </w:p>
        </w:tc>
        <w:tc>
          <w:tcPr>
            <w:tcW w:w="708" w:type="dxa"/>
          </w:tcPr>
          <w:p w14:paraId="25BB1A72" w14:textId="1FDD5B5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5F25C50" w14:textId="3E424A2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30</w:t>
            </w:r>
          </w:p>
        </w:tc>
        <w:tc>
          <w:tcPr>
            <w:tcW w:w="1226" w:type="dxa"/>
          </w:tcPr>
          <w:p w14:paraId="0DCC14D3" w14:textId="6211D473"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F0707C0" w14:textId="77777777" w:rsidTr="00DC4558">
        <w:tc>
          <w:tcPr>
            <w:tcW w:w="1229" w:type="dxa"/>
          </w:tcPr>
          <w:p w14:paraId="3B17EB24" w14:textId="0BC139C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113</w:t>
            </w:r>
          </w:p>
        </w:tc>
        <w:tc>
          <w:tcPr>
            <w:tcW w:w="1291" w:type="dxa"/>
          </w:tcPr>
          <w:p w14:paraId="1FA49980" w14:textId="0ED33A4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24321580</w:t>
            </w:r>
          </w:p>
        </w:tc>
        <w:tc>
          <w:tcPr>
            <w:tcW w:w="2890" w:type="dxa"/>
          </w:tcPr>
          <w:p w14:paraId="08A179AD" w14:textId="586F703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Եթեր /նարկոզի համար/</w:t>
            </w:r>
          </w:p>
        </w:tc>
        <w:tc>
          <w:tcPr>
            <w:tcW w:w="1149" w:type="dxa"/>
          </w:tcPr>
          <w:p w14:paraId="35C5A1D6" w14:textId="77777777" w:rsidR="00DC4558" w:rsidRPr="00DC4558" w:rsidRDefault="00DC4558" w:rsidP="00DC4558">
            <w:pPr>
              <w:jc w:val="center"/>
              <w:rPr>
                <w:rFonts w:ascii="GHEA Grapalat" w:hAnsi="GHEA Grapalat"/>
                <w:sz w:val="20"/>
              </w:rPr>
            </w:pPr>
          </w:p>
        </w:tc>
        <w:tc>
          <w:tcPr>
            <w:tcW w:w="2559" w:type="dxa"/>
          </w:tcPr>
          <w:p w14:paraId="79DE6D39" w14:textId="1985297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C4H10O, անգույն, թափանցիկ հեղուկ, շուտ </w:t>
            </w:r>
            <w:r w:rsidRPr="00DC4558">
              <w:rPr>
                <w:rFonts w:ascii="GHEA Grapalat" w:hAnsi="GHEA Grapalat" w:cs="Calibri"/>
                <w:color w:val="000000"/>
                <w:sz w:val="20"/>
                <w:szCs w:val="20"/>
                <w:lang w:eastAsia="ru-RU"/>
              </w:rPr>
              <w:lastRenderedPageBreak/>
              <w:t xml:space="preserve">ցնդելի, սուր հոտով, մ. զ.=74: Հանձնելու պահին ամբողջ պիտանելիության ժամկետի առնվազն 1/2-րդի առկայություն:   </w:t>
            </w:r>
          </w:p>
        </w:tc>
        <w:tc>
          <w:tcPr>
            <w:tcW w:w="830" w:type="dxa"/>
          </w:tcPr>
          <w:p w14:paraId="651125C8" w14:textId="2494D42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լիտր</w:t>
            </w:r>
          </w:p>
        </w:tc>
        <w:tc>
          <w:tcPr>
            <w:tcW w:w="803" w:type="dxa"/>
          </w:tcPr>
          <w:p w14:paraId="5DE35015" w14:textId="77777777" w:rsidR="00DC4558" w:rsidRPr="00DC4558" w:rsidRDefault="00DC4558" w:rsidP="00DC4558">
            <w:pPr>
              <w:jc w:val="center"/>
              <w:rPr>
                <w:rFonts w:ascii="GHEA Grapalat" w:hAnsi="GHEA Grapalat"/>
                <w:sz w:val="20"/>
              </w:rPr>
            </w:pPr>
          </w:p>
        </w:tc>
        <w:tc>
          <w:tcPr>
            <w:tcW w:w="961" w:type="dxa"/>
          </w:tcPr>
          <w:p w14:paraId="436F1C8D" w14:textId="77777777" w:rsidR="00DC4558" w:rsidRPr="00DC4558" w:rsidRDefault="00DC4558" w:rsidP="00DC4558">
            <w:pPr>
              <w:jc w:val="center"/>
              <w:rPr>
                <w:rFonts w:ascii="GHEA Grapalat" w:hAnsi="GHEA Grapalat"/>
                <w:sz w:val="20"/>
              </w:rPr>
            </w:pPr>
          </w:p>
        </w:tc>
        <w:tc>
          <w:tcPr>
            <w:tcW w:w="805" w:type="dxa"/>
          </w:tcPr>
          <w:p w14:paraId="74841B14" w14:textId="495F205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8</w:t>
            </w:r>
          </w:p>
        </w:tc>
        <w:tc>
          <w:tcPr>
            <w:tcW w:w="708" w:type="dxa"/>
          </w:tcPr>
          <w:p w14:paraId="0B0FCC39" w14:textId="0A066721"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ք.Երևան, </w:t>
            </w:r>
            <w:r w:rsidRPr="00DC4558">
              <w:rPr>
                <w:rFonts w:ascii="GHEA Grapalat" w:hAnsi="GHEA Grapalat"/>
                <w:sz w:val="14"/>
                <w:szCs w:val="14"/>
              </w:rPr>
              <w:lastRenderedPageBreak/>
              <w:t>Հերացի 5/1</w:t>
            </w:r>
          </w:p>
        </w:tc>
        <w:tc>
          <w:tcPr>
            <w:tcW w:w="746" w:type="dxa"/>
          </w:tcPr>
          <w:p w14:paraId="781A6738" w14:textId="1022E7F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8</w:t>
            </w:r>
          </w:p>
        </w:tc>
        <w:tc>
          <w:tcPr>
            <w:tcW w:w="1226" w:type="dxa"/>
          </w:tcPr>
          <w:p w14:paraId="27F6B83F" w14:textId="61103736"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w:t>
            </w:r>
            <w:r w:rsidRPr="00DC4558">
              <w:rPr>
                <w:rFonts w:ascii="GHEA Grapalat" w:hAnsi="GHEA Grapalat"/>
                <w:sz w:val="14"/>
                <w:szCs w:val="14"/>
              </w:rPr>
              <w:lastRenderedPageBreak/>
              <w:t>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9E29541" w14:textId="77777777" w:rsidTr="00DC4558">
        <w:tc>
          <w:tcPr>
            <w:tcW w:w="1229" w:type="dxa"/>
          </w:tcPr>
          <w:p w14:paraId="1F1DAA81" w14:textId="4484B11C"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114</w:t>
            </w:r>
          </w:p>
        </w:tc>
        <w:tc>
          <w:tcPr>
            <w:tcW w:w="1291" w:type="dxa"/>
          </w:tcPr>
          <w:p w14:paraId="5022EBAE" w14:textId="318B587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33691421</w:t>
            </w:r>
          </w:p>
        </w:tc>
        <w:tc>
          <w:tcPr>
            <w:tcW w:w="2890" w:type="dxa"/>
          </w:tcPr>
          <w:p w14:paraId="66B863BA" w14:textId="49CE7AA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Հեքսան</w:t>
            </w:r>
          </w:p>
        </w:tc>
        <w:tc>
          <w:tcPr>
            <w:tcW w:w="1149" w:type="dxa"/>
          </w:tcPr>
          <w:p w14:paraId="4AD6B787" w14:textId="77777777" w:rsidR="00DC4558" w:rsidRPr="00DC4558" w:rsidRDefault="00DC4558" w:rsidP="00DC4558">
            <w:pPr>
              <w:jc w:val="center"/>
              <w:rPr>
                <w:rFonts w:ascii="GHEA Grapalat" w:hAnsi="GHEA Grapalat"/>
                <w:sz w:val="20"/>
              </w:rPr>
            </w:pPr>
          </w:p>
        </w:tc>
        <w:tc>
          <w:tcPr>
            <w:tcW w:w="2559" w:type="dxa"/>
          </w:tcPr>
          <w:p w14:paraId="2A4B9188" w14:textId="7C9AF9A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C6H14, սահմանային ածխաջրածին, անգույն հեղուկ է, թույլ հոտով: Հանձնելու պահին ամբողջ պիտանելիության ժամկետի առնվազն 1/2-րդի առկայություն:   </w:t>
            </w:r>
          </w:p>
        </w:tc>
        <w:tc>
          <w:tcPr>
            <w:tcW w:w="830" w:type="dxa"/>
          </w:tcPr>
          <w:p w14:paraId="301ADFEE" w14:textId="6067C18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120D78EB" w14:textId="77777777" w:rsidR="00DC4558" w:rsidRPr="00DC4558" w:rsidRDefault="00DC4558" w:rsidP="00DC4558">
            <w:pPr>
              <w:jc w:val="center"/>
              <w:rPr>
                <w:rFonts w:ascii="GHEA Grapalat" w:hAnsi="GHEA Grapalat"/>
                <w:sz w:val="20"/>
              </w:rPr>
            </w:pPr>
          </w:p>
        </w:tc>
        <w:tc>
          <w:tcPr>
            <w:tcW w:w="961" w:type="dxa"/>
          </w:tcPr>
          <w:p w14:paraId="2DCC2546" w14:textId="77777777" w:rsidR="00DC4558" w:rsidRPr="00DC4558" w:rsidRDefault="00DC4558" w:rsidP="00DC4558">
            <w:pPr>
              <w:jc w:val="center"/>
              <w:rPr>
                <w:rFonts w:ascii="GHEA Grapalat" w:hAnsi="GHEA Grapalat"/>
                <w:sz w:val="20"/>
              </w:rPr>
            </w:pPr>
          </w:p>
        </w:tc>
        <w:tc>
          <w:tcPr>
            <w:tcW w:w="805" w:type="dxa"/>
          </w:tcPr>
          <w:p w14:paraId="29E47F7A" w14:textId="6168F35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708" w:type="dxa"/>
          </w:tcPr>
          <w:p w14:paraId="3DFB3653" w14:textId="32AF1FAD"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95FE12C" w14:textId="262A0B5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1226" w:type="dxa"/>
          </w:tcPr>
          <w:p w14:paraId="1E4E38B7" w14:textId="462300FD"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0FFC3730" w14:textId="77777777" w:rsidTr="00DC4558">
        <w:tc>
          <w:tcPr>
            <w:tcW w:w="1229" w:type="dxa"/>
          </w:tcPr>
          <w:p w14:paraId="2B25F39E" w14:textId="59DDF2D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115</w:t>
            </w:r>
          </w:p>
        </w:tc>
        <w:tc>
          <w:tcPr>
            <w:tcW w:w="1291" w:type="dxa"/>
          </w:tcPr>
          <w:p w14:paraId="69FFB9DB" w14:textId="32BB24F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24311125</w:t>
            </w:r>
          </w:p>
        </w:tc>
        <w:tc>
          <w:tcPr>
            <w:tcW w:w="2890" w:type="dxa"/>
          </w:tcPr>
          <w:p w14:paraId="1289EF03" w14:textId="5085C3F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Անջուր նատրիումի սուլֆատ</w:t>
            </w:r>
          </w:p>
        </w:tc>
        <w:tc>
          <w:tcPr>
            <w:tcW w:w="1149" w:type="dxa"/>
          </w:tcPr>
          <w:p w14:paraId="50A30182" w14:textId="77777777" w:rsidR="00DC4558" w:rsidRPr="00DC4558" w:rsidRDefault="00DC4558" w:rsidP="00DC4558">
            <w:pPr>
              <w:jc w:val="center"/>
              <w:rPr>
                <w:rFonts w:ascii="GHEA Grapalat" w:hAnsi="GHEA Grapalat"/>
                <w:sz w:val="20"/>
              </w:rPr>
            </w:pPr>
          </w:p>
        </w:tc>
        <w:tc>
          <w:tcPr>
            <w:tcW w:w="2559" w:type="dxa"/>
          </w:tcPr>
          <w:p w14:paraId="187DB3A4" w14:textId="07780D5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Անգույն թափանցիկ, օդում հեշտ թրջվող բյուրեղներ դառնավուն համով,հեշտ լուծվում է ջրում: Փաթեթավորված լուսապաշտպանված ապակյա տարաներում: Պահպանման պայմաննեը՝ «պահել չոր տեղում»: Հանձնելու պահին ամբողջ պիտանելիության ժամկետի առնվազն 1/2-րդի առկայություն:   </w:t>
            </w:r>
          </w:p>
        </w:tc>
        <w:tc>
          <w:tcPr>
            <w:tcW w:w="830" w:type="dxa"/>
          </w:tcPr>
          <w:p w14:paraId="29616522" w14:textId="23A3BBE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կգ</w:t>
            </w:r>
          </w:p>
        </w:tc>
        <w:tc>
          <w:tcPr>
            <w:tcW w:w="803" w:type="dxa"/>
          </w:tcPr>
          <w:p w14:paraId="187198EE" w14:textId="77777777" w:rsidR="00DC4558" w:rsidRPr="00DC4558" w:rsidRDefault="00DC4558" w:rsidP="00DC4558">
            <w:pPr>
              <w:jc w:val="center"/>
              <w:rPr>
                <w:rFonts w:ascii="GHEA Grapalat" w:hAnsi="GHEA Grapalat"/>
                <w:sz w:val="20"/>
              </w:rPr>
            </w:pPr>
          </w:p>
        </w:tc>
        <w:tc>
          <w:tcPr>
            <w:tcW w:w="961" w:type="dxa"/>
          </w:tcPr>
          <w:p w14:paraId="7E806C84" w14:textId="77777777" w:rsidR="00DC4558" w:rsidRPr="00DC4558" w:rsidRDefault="00DC4558" w:rsidP="00DC4558">
            <w:pPr>
              <w:jc w:val="center"/>
              <w:rPr>
                <w:rFonts w:ascii="GHEA Grapalat" w:hAnsi="GHEA Grapalat"/>
                <w:sz w:val="20"/>
              </w:rPr>
            </w:pPr>
          </w:p>
        </w:tc>
        <w:tc>
          <w:tcPr>
            <w:tcW w:w="805" w:type="dxa"/>
          </w:tcPr>
          <w:p w14:paraId="59049230" w14:textId="124B1D0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708" w:type="dxa"/>
          </w:tcPr>
          <w:p w14:paraId="1F693054" w14:textId="035EFCA7"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16FC7C8" w14:textId="3601877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1226" w:type="dxa"/>
          </w:tcPr>
          <w:p w14:paraId="584FFF26" w14:textId="47E9B2BE"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4D1D020" w14:textId="77777777" w:rsidTr="00DC4558">
        <w:tc>
          <w:tcPr>
            <w:tcW w:w="1229" w:type="dxa"/>
          </w:tcPr>
          <w:p w14:paraId="69BA02A5" w14:textId="202A1266"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116</w:t>
            </w:r>
          </w:p>
        </w:tc>
        <w:tc>
          <w:tcPr>
            <w:tcW w:w="1291" w:type="dxa"/>
          </w:tcPr>
          <w:p w14:paraId="20046ADB" w14:textId="0910A46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14781300</w:t>
            </w:r>
          </w:p>
        </w:tc>
        <w:tc>
          <w:tcPr>
            <w:tcW w:w="2890" w:type="dxa"/>
          </w:tcPr>
          <w:p w14:paraId="64841126" w14:textId="5E80CD7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Նատրիում ֆոսֆորաթթվական 1 տեղակալված</w:t>
            </w:r>
          </w:p>
        </w:tc>
        <w:tc>
          <w:tcPr>
            <w:tcW w:w="1149" w:type="dxa"/>
          </w:tcPr>
          <w:p w14:paraId="3992C47C" w14:textId="77777777" w:rsidR="00DC4558" w:rsidRPr="00DC4558" w:rsidRDefault="00DC4558" w:rsidP="00DC4558">
            <w:pPr>
              <w:jc w:val="center"/>
              <w:rPr>
                <w:rFonts w:ascii="GHEA Grapalat" w:hAnsi="GHEA Grapalat"/>
                <w:sz w:val="20"/>
              </w:rPr>
            </w:pPr>
          </w:p>
        </w:tc>
        <w:tc>
          <w:tcPr>
            <w:tcW w:w="2559" w:type="dxa"/>
          </w:tcPr>
          <w:p w14:paraId="4E888F2E" w14:textId="5B6BB6A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Նատրիում ֆոսֆորաթթվական 1 տեղակալված, սպիտակ, անհոտ, փոշենման բյուրեղներ, ջրում լուծվող: Հանձնելու պահին ամբողջ պիտանելիության ժամկետի առնվազն 1/2-րդի առկայություն:   </w:t>
            </w:r>
          </w:p>
        </w:tc>
        <w:tc>
          <w:tcPr>
            <w:tcW w:w="830" w:type="dxa"/>
          </w:tcPr>
          <w:p w14:paraId="67E9B226" w14:textId="4E4BE21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կգ</w:t>
            </w:r>
          </w:p>
        </w:tc>
        <w:tc>
          <w:tcPr>
            <w:tcW w:w="803" w:type="dxa"/>
          </w:tcPr>
          <w:p w14:paraId="0B643EDD" w14:textId="77777777" w:rsidR="00DC4558" w:rsidRPr="00DC4558" w:rsidRDefault="00DC4558" w:rsidP="00DC4558">
            <w:pPr>
              <w:jc w:val="center"/>
              <w:rPr>
                <w:rFonts w:ascii="GHEA Grapalat" w:hAnsi="GHEA Grapalat"/>
                <w:sz w:val="20"/>
              </w:rPr>
            </w:pPr>
          </w:p>
        </w:tc>
        <w:tc>
          <w:tcPr>
            <w:tcW w:w="961" w:type="dxa"/>
          </w:tcPr>
          <w:p w14:paraId="557EA1F3" w14:textId="77777777" w:rsidR="00DC4558" w:rsidRPr="00DC4558" w:rsidRDefault="00DC4558" w:rsidP="00DC4558">
            <w:pPr>
              <w:jc w:val="center"/>
              <w:rPr>
                <w:rFonts w:ascii="GHEA Grapalat" w:hAnsi="GHEA Grapalat"/>
                <w:sz w:val="20"/>
              </w:rPr>
            </w:pPr>
          </w:p>
        </w:tc>
        <w:tc>
          <w:tcPr>
            <w:tcW w:w="805" w:type="dxa"/>
          </w:tcPr>
          <w:p w14:paraId="1FCC5CB5" w14:textId="30B0E0E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3</w:t>
            </w:r>
          </w:p>
        </w:tc>
        <w:tc>
          <w:tcPr>
            <w:tcW w:w="708" w:type="dxa"/>
          </w:tcPr>
          <w:p w14:paraId="7E0D5CF9" w14:textId="6E0F4D1C"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1B4B8C3" w14:textId="73B75E1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3</w:t>
            </w:r>
          </w:p>
        </w:tc>
        <w:tc>
          <w:tcPr>
            <w:tcW w:w="1226" w:type="dxa"/>
          </w:tcPr>
          <w:p w14:paraId="6D20F7DD" w14:textId="6B7AEBC7"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042CCB09" w14:textId="77777777" w:rsidTr="00DC4558">
        <w:tc>
          <w:tcPr>
            <w:tcW w:w="1229" w:type="dxa"/>
          </w:tcPr>
          <w:p w14:paraId="65BC80D8" w14:textId="4575C5C0"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117</w:t>
            </w:r>
          </w:p>
        </w:tc>
        <w:tc>
          <w:tcPr>
            <w:tcW w:w="1291" w:type="dxa"/>
          </w:tcPr>
          <w:p w14:paraId="0BA7BFBB" w14:textId="52303A6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14781300</w:t>
            </w:r>
          </w:p>
        </w:tc>
        <w:tc>
          <w:tcPr>
            <w:tcW w:w="2890" w:type="dxa"/>
          </w:tcPr>
          <w:p w14:paraId="3D731391" w14:textId="1F3D719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Նատրիում ֆոսֆորաթթվական 2 տեղակալված</w:t>
            </w:r>
          </w:p>
        </w:tc>
        <w:tc>
          <w:tcPr>
            <w:tcW w:w="1149" w:type="dxa"/>
          </w:tcPr>
          <w:p w14:paraId="02C28915" w14:textId="77777777" w:rsidR="00DC4558" w:rsidRPr="00DC4558" w:rsidRDefault="00DC4558" w:rsidP="00DC4558">
            <w:pPr>
              <w:jc w:val="center"/>
              <w:rPr>
                <w:rFonts w:ascii="GHEA Grapalat" w:hAnsi="GHEA Grapalat"/>
                <w:sz w:val="20"/>
              </w:rPr>
            </w:pPr>
          </w:p>
        </w:tc>
        <w:tc>
          <w:tcPr>
            <w:tcW w:w="2559" w:type="dxa"/>
          </w:tcPr>
          <w:p w14:paraId="7C119137" w14:textId="502C6A2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Նատրիում ֆոսֆորաթթվական 2 տեղակալված, սպիտակ, ահհոտ, փոշենման բյուրեղներ, ջրում լուծվող: Հանձնելու պահին ամբողջ պիտանելիության ժամկետի առնվազն 1/2-րդի առկայություն:   </w:t>
            </w:r>
          </w:p>
        </w:tc>
        <w:tc>
          <w:tcPr>
            <w:tcW w:w="830" w:type="dxa"/>
          </w:tcPr>
          <w:p w14:paraId="48FCD9BA" w14:textId="52F090E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կգ</w:t>
            </w:r>
          </w:p>
        </w:tc>
        <w:tc>
          <w:tcPr>
            <w:tcW w:w="803" w:type="dxa"/>
          </w:tcPr>
          <w:p w14:paraId="273990F5" w14:textId="77777777" w:rsidR="00DC4558" w:rsidRPr="00DC4558" w:rsidRDefault="00DC4558" w:rsidP="00DC4558">
            <w:pPr>
              <w:jc w:val="center"/>
              <w:rPr>
                <w:rFonts w:ascii="GHEA Grapalat" w:hAnsi="GHEA Grapalat"/>
                <w:sz w:val="20"/>
              </w:rPr>
            </w:pPr>
          </w:p>
        </w:tc>
        <w:tc>
          <w:tcPr>
            <w:tcW w:w="961" w:type="dxa"/>
          </w:tcPr>
          <w:p w14:paraId="7A5B7B4B" w14:textId="77777777" w:rsidR="00DC4558" w:rsidRPr="00DC4558" w:rsidRDefault="00DC4558" w:rsidP="00DC4558">
            <w:pPr>
              <w:jc w:val="center"/>
              <w:rPr>
                <w:rFonts w:ascii="GHEA Grapalat" w:hAnsi="GHEA Grapalat"/>
                <w:sz w:val="20"/>
              </w:rPr>
            </w:pPr>
          </w:p>
        </w:tc>
        <w:tc>
          <w:tcPr>
            <w:tcW w:w="805" w:type="dxa"/>
          </w:tcPr>
          <w:p w14:paraId="667ADF6B" w14:textId="0CB1451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3</w:t>
            </w:r>
          </w:p>
        </w:tc>
        <w:tc>
          <w:tcPr>
            <w:tcW w:w="708" w:type="dxa"/>
          </w:tcPr>
          <w:p w14:paraId="12D9F29A" w14:textId="5C0E1F16"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E3CB28B" w14:textId="5CA15B1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3</w:t>
            </w:r>
          </w:p>
        </w:tc>
        <w:tc>
          <w:tcPr>
            <w:tcW w:w="1226" w:type="dxa"/>
          </w:tcPr>
          <w:p w14:paraId="099A6BF8" w14:textId="65B41971"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E7536FC" w14:textId="77777777" w:rsidTr="00DC4558">
        <w:tc>
          <w:tcPr>
            <w:tcW w:w="1229" w:type="dxa"/>
          </w:tcPr>
          <w:p w14:paraId="5CA93516" w14:textId="71CB53BC"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118</w:t>
            </w:r>
          </w:p>
        </w:tc>
        <w:tc>
          <w:tcPr>
            <w:tcW w:w="1291" w:type="dxa"/>
          </w:tcPr>
          <w:p w14:paraId="62666E8C" w14:textId="20584C9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24311129</w:t>
            </w:r>
          </w:p>
        </w:tc>
        <w:tc>
          <w:tcPr>
            <w:tcW w:w="2890" w:type="dxa"/>
          </w:tcPr>
          <w:p w14:paraId="0EABDDBC" w14:textId="767FB32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Կալիումի յոդիդ</w:t>
            </w:r>
          </w:p>
        </w:tc>
        <w:tc>
          <w:tcPr>
            <w:tcW w:w="1149" w:type="dxa"/>
          </w:tcPr>
          <w:p w14:paraId="726625D9" w14:textId="77777777" w:rsidR="00DC4558" w:rsidRPr="00DC4558" w:rsidRDefault="00DC4558" w:rsidP="00DC4558">
            <w:pPr>
              <w:jc w:val="center"/>
              <w:rPr>
                <w:rFonts w:ascii="GHEA Grapalat" w:hAnsi="GHEA Grapalat"/>
                <w:sz w:val="20"/>
              </w:rPr>
            </w:pPr>
          </w:p>
        </w:tc>
        <w:tc>
          <w:tcPr>
            <w:tcW w:w="2559" w:type="dxa"/>
          </w:tcPr>
          <w:p w14:paraId="53C6EAA5" w14:textId="71F33BF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KJ, սպիտակ, բյուրեղային նյութ է, լուծվում է ջրում, սպիրտում, ացետոնում, մ.զ.=166,02: Տեսակարար կշիռը` 3,115, հալվում է 693, եռման ջերմաստիճանը`1331: Հանձնելու պահին ամբողջ պիտանելիության ժամկետի առնվազն 1/2-րդի առկայություն:   </w:t>
            </w:r>
          </w:p>
        </w:tc>
        <w:tc>
          <w:tcPr>
            <w:tcW w:w="830" w:type="dxa"/>
          </w:tcPr>
          <w:p w14:paraId="11249CAD" w14:textId="1B4F607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գրամ</w:t>
            </w:r>
          </w:p>
        </w:tc>
        <w:tc>
          <w:tcPr>
            <w:tcW w:w="803" w:type="dxa"/>
          </w:tcPr>
          <w:p w14:paraId="449B5F6E" w14:textId="77777777" w:rsidR="00DC4558" w:rsidRPr="00DC4558" w:rsidRDefault="00DC4558" w:rsidP="00DC4558">
            <w:pPr>
              <w:jc w:val="center"/>
              <w:rPr>
                <w:rFonts w:ascii="GHEA Grapalat" w:hAnsi="GHEA Grapalat"/>
                <w:sz w:val="20"/>
              </w:rPr>
            </w:pPr>
          </w:p>
        </w:tc>
        <w:tc>
          <w:tcPr>
            <w:tcW w:w="961" w:type="dxa"/>
          </w:tcPr>
          <w:p w14:paraId="29A9B739" w14:textId="77777777" w:rsidR="00DC4558" w:rsidRPr="00DC4558" w:rsidRDefault="00DC4558" w:rsidP="00DC4558">
            <w:pPr>
              <w:jc w:val="center"/>
              <w:rPr>
                <w:rFonts w:ascii="GHEA Grapalat" w:hAnsi="GHEA Grapalat"/>
                <w:sz w:val="20"/>
              </w:rPr>
            </w:pPr>
          </w:p>
        </w:tc>
        <w:tc>
          <w:tcPr>
            <w:tcW w:w="805" w:type="dxa"/>
          </w:tcPr>
          <w:p w14:paraId="17A8DCD9" w14:textId="07B3E27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w:t>
            </w:r>
          </w:p>
        </w:tc>
        <w:tc>
          <w:tcPr>
            <w:tcW w:w="708" w:type="dxa"/>
          </w:tcPr>
          <w:p w14:paraId="442D3B29" w14:textId="24CB68D5"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64374EE" w14:textId="353161B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100</w:t>
            </w:r>
          </w:p>
        </w:tc>
        <w:tc>
          <w:tcPr>
            <w:tcW w:w="1226" w:type="dxa"/>
          </w:tcPr>
          <w:p w14:paraId="34E98A8E" w14:textId="4940F079"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334DCD7" w14:textId="77777777" w:rsidTr="00DC4558">
        <w:tc>
          <w:tcPr>
            <w:tcW w:w="1229" w:type="dxa"/>
          </w:tcPr>
          <w:p w14:paraId="3D18A78A" w14:textId="4E09122D"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119</w:t>
            </w:r>
          </w:p>
        </w:tc>
        <w:tc>
          <w:tcPr>
            <w:tcW w:w="1291" w:type="dxa"/>
          </w:tcPr>
          <w:p w14:paraId="75E02AE0" w14:textId="4D0B1BB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24311129</w:t>
            </w:r>
          </w:p>
        </w:tc>
        <w:tc>
          <w:tcPr>
            <w:tcW w:w="2890" w:type="dxa"/>
          </w:tcPr>
          <w:p w14:paraId="33D9DA19" w14:textId="3E34283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Յոդի բյուրեղներ</w:t>
            </w:r>
          </w:p>
        </w:tc>
        <w:tc>
          <w:tcPr>
            <w:tcW w:w="1149" w:type="dxa"/>
          </w:tcPr>
          <w:p w14:paraId="4790BB56" w14:textId="77777777" w:rsidR="00DC4558" w:rsidRPr="00DC4558" w:rsidRDefault="00DC4558" w:rsidP="00DC4558">
            <w:pPr>
              <w:jc w:val="center"/>
              <w:rPr>
                <w:rFonts w:ascii="GHEA Grapalat" w:hAnsi="GHEA Grapalat"/>
                <w:sz w:val="20"/>
              </w:rPr>
            </w:pPr>
          </w:p>
        </w:tc>
        <w:tc>
          <w:tcPr>
            <w:tcW w:w="2559" w:type="dxa"/>
          </w:tcPr>
          <w:p w14:paraId="166FAC4F" w14:textId="4F34C637"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Մոխրասև` մետաղական փայլով բյուրեղներ, յուրահատուկ հոտով: Սովորական ջերմաստիճանում` ցնդող: Լուծվում է 95 աստիճանի ալկոհոլում, քիչ լուծելի է ջրում, եթերում, քլորոֆորմում: Հանձնելու պահին ամբողջ պիտանելիության ժամկետի առնվազն 1/2-րդի առկայություն:   </w:t>
            </w:r>
          </w:p>
        </w:tc>
        <w:tc>
          <w:tcPr>
            <w:tcW w:w="830" w:type="dxa"/>
          </w:tcPr>
          <w:p w14:paraId="553212E9" w14:textId="36A51807"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գրամ</w:t>
            </w:r>
          </w:p>
        </w:tc>
        <w:tc>
          <w:tcPr>
            <w:tcW w:w="803" w:type="dxa"/>
          </w:tcPr>
          <w:p w14:paraId="7D0C6808" w14:textId="77777777" w:rsidR="00DC4558" w:rsidRPr="00DC4558" w:rsidRDefault="00DC4558" w:rsidP="00DC4558">
            <w:pPr>
              <w:jc w:val="center"/>
              <w:rPr>
                <w:rFonts w:ascii="GHEA Grapalat" w:hAnsi="GHEA Grapalat"/>
                <w:sz w:val="20"/>
              </w:rPr>
            </w:pPr>
          </w:p>
        </w:tc>
        <w:tc>
          <w:tcPr>
            <w:tcW w:w="961" w:type="dxa"/>
          </w:tcPr>
          <w:p w14:paraId="10ECF8C9" w14:textId="77777777" w:rsidR="00DC4558" w:rsidRPr="00DC4558" w:rsidRDefault="00DC4558" w:rsidP="00DC4558">
            <w:pPr>
              <w:jc w:val="center"/>
              <w:rPr>
                <w:rFonts w:ascii="GHEA Grapalat" w:hAnsi="GHEA Grapalat"/>
                <w:sz w:val="20"/>
              </w:rPr>
            </w:pPr>
          </w:p>
        </w:tc>
        <w:tc>
          <w:tcPr>
            <w:tcW w:w="805" w:type="dxa"/>
          </w:tcPr>
          <w:p w14:paraId="5FFFF09E" w14:textId="305948C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708" w:type="dxa"/>
          </w:tcPr>
          <w:p w14:paraId="78BEC505" w14:textId="2A81850D"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9995909" w14:textId="427F99A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1226" w:type="dxa"/>
          </w:tcPr>
          <w:p w14:paraId="1AF990CE" w14:textId="5B56256D"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3CA1BEB" w14:textId="77777777" w:rsidTr="00DC4558">
        <w:tc>
          <w:tcPr>
            <w:tcW w:w="1229" w:type="dxa"/>
          </w:tcPr>
          <w:p w14:paraId="6EE7FE3F" w14:textId="2B9DE994"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120</w:t>
            </w:r>
          </w:p>
        </w:tc>
        <w:tc>
          <w:tcPr>
            <w:tcW w:w="1291" w:type="dxa"/>
          </w:tcPr>
          <w:p w14:paraId="5511991E" w14:textId="6416B03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24311129</w:t>
            </w:r>
          </w:p>
        </w:tc>
        <w:tc>
          <w:tcPr>
            <w:tcW w:w="2890" w:type="dxa"/>
          </w:tcPr>
          <w:p w14:paraId="1F2C09C3" w14:textId="557281C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Էրիթրոզին</w:t>
            </w:r>
          </w:p>
        </w:tc>
        <w:tc>
          <w:tcPr>
            <w:tcW w:w="1149" w:type="dxa"/>
          </w:tcPr>
          <w:p w14:paraId="777F4CF6" w14:textId="77777777" w:rsidR="00DC4558" w:rsidRPr="00DC4558" w:rsidRDefault="00DC4558" w:rsidP="00DC4558">
            <w:pPr>
              <w:jc w:val="center"/>
              <w:rPr>
                <w:rFonts w:ascii="GHEA Grapalat" w:hAnsi="GHEA Grapalat"/>
                <w:sz w:val="20"/>
              </w:rPr>
            </w:pPr>
          </w:p>
        </w:tc>
        <w:tc>
          <w:tcPr>
            <w:tcW w:w="2559" w:type="dxa"/>
          </w:tcPr>
          <w:p w14:paraId="69B87260" w14:textId="76979B88"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C20H6I4Na2O5, kարմրա-շագանակագույն մանր բյուրեղային փոշ, oգտագործվում է միկրոսկոպիայում, մ.զ.=879,86 գ/մոլ: Լուծվում է ջրում, վատ է լուծվում եթերում և էթիլ սպիրտում: Հանձնելու պահին ամբողջ պիտանելիության ժամկետի առնվազն 1/2-րդի առկայություն:   </w:t>
            </w:r>
          </w:p>
        </w:tc>
        <w:tc>
          <w:tcPr>
            <w:tcW w:w="830" w:type="dxa"/>
          </w:tcPr>
          <w:p w14:paraId="6408B433" w14:textId="3136AC3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գրամ</w:t>
            </w:r>
          </w:p>
        </w:tc>
        <w:tc>
          <w:tcPr>
            <w:tcW w:w="803" w:type="dxa"/>
          </w:tcPr>
          <w:p w14:paraId="3CF5F4E0" w14:textId="77777777" w:rsidR="00DC4558" w:rsidRPr="00DC4558" w:rsidRDefault="00DC4558" w:rsidP="00DC4558">
            <w:pPr>
              <w:jc w:val="center"/>
              <w:rPr>
                <w:rFonts w:ascii="GHEA Grapalat" w:hAnsi="GHEA Grapalat"/>
                <w:sz w:val="20"/>
              </w:rPr>
            </w:pPr>
          </w:p>
        </w:tc>
        <w:tc>
          <w:tcPr>
            <w:tcW w:w="961" w:type="dxa"/>
          </w:tcPr>
          <w:p w14:paraId="429DBA73" w14:textId="77777777" w:rsidR="00DC4558" w:rsidRPr="00DC4558" w:rsidRDefault="00DC4558" w:rsidP="00DC4558">
            <w:pPr>
              <w:jc w:val="center"/>
              <w:rPr>
                <w:rFonts w:ascii="GHEA Grapalat" w:hAnsi="GHEA Grapalat"/>
                <w:sz w:val="20"/>
              </w:rPr>
            </w:pPr>
          </w:p>
        </w:tc>
        <w:tc>
          <w:tcPr>
            <w:tcW w:w="805" w:type="dxa"/>
          </w:tcPr>
          <w:p w14:paraId="42C001E0" w14:textId="6C49130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708" w:type="dxa"/>
          </w:tcPr>
          <w:p w14:paraId="5B14D9AC" w14:textId="45DA1D1D"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9EF7985" w14:textId="3437720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1226" w:type="dxa"/>
          </w:tcPr>
          <w:p w14:paraId="0315BB96" w14:textId="12E6ADC7"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27FECA8" w14:textId="77777777" w:rsidTr="00DC4558">
        <w:tc>
          <w:tcPr>
            <w:tcW w:w="1229" w:type="dxa"/>
          </w:tcPr>
          <w:p w14:paraId="04FE57B2" w14:textId="50A69CC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121</w:t>
            </w:r>
          </w:p>
        </w:tc>
        <w:tc>
          <w:tcPr>
            <w:tcW w:w="1291" w:type="dxa"/>
          </w:tcPr>
          <w:p w14:paraId="2C7707F4" w14:textId="22DA786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24311129</w:t>
            </w:r>
          </w:p>
        </w:tc>
        <w:tc>
          <w:tcPr>
            <w:tcW w:w="2890" w:type="dxa"/>
          </w:tcPr>
          <w:p w14:paraId="6D78EFA2" w14:textId="3249108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Պեպսին</w:t>
            </w:r>
          </w:p>
        </w:tc>
        <w:tc>
          <w:tcPr>
            <w:tcW w:w="1149" w:type="dxa"/>
          </w:tcPr>
          <w:p w14:paraId="538E0B71" w14:textId="77777777" w:rsidR="00DC4558" w:rsidRPr="00DC4558" w:rsidRDefault="00DC4558" w:rsidP="00DC4558">
            <w:pPr>
              <w:jc w:val="center"/>
              <w:rPr>
                <w:rFonts w:ascii="GHEA Grapalat" w:hAnsi="GHEA Grapalat"/>
                <w:sz w:val="20"/>
              </w:rPr>
            </w:pPr>
          </w:p>
        </w:tc>
        <w:tc>
          <w:tcPr>
            <w:tcW w:w="2559" w:type="dxa"/>
          </w:tcPr>
          <w:p w14:paraId="0B59D5FB" w14:textId="197889FA"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Սպիտակուց է, մ.զ.= 34500: Պեպսինը էնդոպեպտիդազա է, այսինքն` ֆերմենտ է,  որը ճեղքում է կենտրոնական պեպտիդային կապերը սպիտակուցների և պեպտիդների </w:t>
            </w:r>
            <w:r w:rsidRPr="00DC4558">
              <w:rPr>
                <w:rFonts w:ascii="GHEA Grapalat" w:hAnsi="GHEA Grapalat" w:cs="Calibri"/>
                <w:color w:val="000000"/>
                <w:sz w:val="20"/>
                <w:szCs w:val="20"/>
                <w:lang w:eastAsia="ru-RU"/>
              </w:rPr>
              <w:lastRenderedPageBreak/>
              <w:t xml:space="preserve">մոլեկուլներում` առաջացնելով առավել պարզ պեպտիդներ և ազատ ամինաթթուներ: Հանձնելու պահին ամբողջ պիտանելիության ժամկետի առնվազն 1/2-րդի առկայություն:   </w:t>
            </w:r>
          </w:p>
        </w:tc>
        <w:tc>
          <w:tcPr>
            <w:tcW w:w="830" w:type="dxa"/>
          </w:tcPr>
          <w:p w14:paraId="1072AF31" w14:textId="4051FBC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գրամ</w:t>
            </w:r>
          </w:p>
        </w:tc>
        <w:tc>
          <w:tcPr>
            <w:tcW w:w="803" w:type="dxa"/>
          </w:tcPr>
          <w:p w14:paraId="1AB79656" w14:textId="77777777" w:rsidR="00DC4558" w:rsidRPr="00DC4558" w:rsidRDefault="00DC4558" w:rsidP="00DC4558">
            <w:pPr>
              <w:jc w:val="center"/>
              <w:rPr>
                <w:rFonts w:ascii="GHEA Grapalat" w:hAnsi="GHEA Grapalat"/>
                <w:sz w:val="20"/>
              </w:rPr>
            </w:pPr>
          </w:p>
        </w:tc>
        <w:tc>
          <w:tcPr>
            <w:tcW w:w="961" w:type="dxa"/>
          </w:tcPr>
          <w:p w14:paraId="192FD4B2" w14:textId="77777777" w:rsidR="00DC4558" w:rsidRPr="00DC4558" w:rsidRDefault="00DC4558" w:rsidP="00DC4558">
            <w:pPr>
              <w:jc w:val="center"/>
              <w:rPr>
                <w:rFonts w:ascii="GHEA Grapalat" w:hAnsi="GHEA Grapalat"/>
                <w:sz w:val="20"/>
              </w:rPr>
            </w:pPr>
          </w:p>
        </w:tc>
        <w:tc>
          <w:tcPr>
            <w:tcW w:w="805" w:type="dxa"/>
          </w:tcPr>
          <w:p w14:paraId="100F292D" w14:textId="4A6C5B4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708" w:type="dxa"/>
          </w:tcPr>
          <w:p w14:paraId="30AB6536" w14:textId="5B9BAFC2"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A56957F" w14:textId="4E1DDA1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w:t>
            </w:r>
          </w:p>
        </w:tc>
        <w:tc>
          <w:tcPr>
            <w:tcW w:w="1226" w:type="dxa"/>
          </w:tcPr>
          <w:p w14:paraId="26B1EA8D" w14:textId="36A56357"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w:t>
            </w:r>
            <w:r w:rsidRPr="00DC4558">
              <w:rPr>
                <w:rFonts w:ascii="GHEA Grapalat" w:hAnsi="GHEA Grapalat"/>
                <w:sz w:val="14"/>
                <w:szCs w:val="14"/>
              </w:rPr>
              <w:lastRenderedPageBreak/>
              <w:t>օրացուցային օրվա ընթացքում</w:t>
            </w:r>
          </w:p>
        </w:tc>
      </w:tr>
      <w:tr w:rsidR="00DC4558" w:rsidRPr="00DC4558" w14:paraId="1FF2DC04" w14:textId="77777777" w:rsidTr="00DC4558">
        <w:tc>
          <w:tcPr>
            <w:tcW w:w="1229" w:type="dxa"/>
          </w:tcPr>
          <w:p w14:paraId="4D80C020" w14:textId="42EF47F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122</w:t>
            </w:r>
          </w:p>
        </w:tc>
        <w:tc>
          <w:tcPr>
            <w:tcW w:w="1291" w:type="dxa"/>
          </w:tcPr>
          <w:p w14:paraId="5F577293" w14:textId="70A9A5A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24311129</w:t>
            </w:r>
          </w:p>
        </w:tc>
        <w:tc>
          <w:tcPr>
            <w:tcW w:w="2890" w:type="dxa"/>
          </w:tcPr>
          <w:p w14:paraId="38D36145" w14:textId="374455F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Հեմատոքսիլին</w:t>
            </w:r>
          </w:p>
        </w:tc>
        <w:tc>
          <w:tcPr>
            <w:tcW w:w="1149" w:type="dxa"/>
          </w:tcPr>
          <w:p w14:paraId="2047752D" w14:textId="77777777" w:rsidR="00DC4558" w:rsidRPr="00DC4558" w:rsidRDefault="00DC4558" w:rsidP="00DC4558">
            <w:pPr>
              <w:jc w:val="center"/>
              <w:rPr>
                <w:rFonts w:ascii="GHEA Grapalat" w:hAnsi="GHEA Grapalat"/>
                <w:sz w:val="20"/>
              </w:rPr>
            </w:pPr>
          </w:p>
        </w:tc>
        <w:tc>
          <w:tcPr>
            <w:tcW w:w="2559" w:type="dxa"/>
          </w:tcPr>
          <w:p w14:paraId="70670268" w14:textId="243612B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Դարչնագույն փոշի, օգտագործվում է հյուսվածաբանական ներկման ժամանակ, պատկանում է կորիզային ներկերին: Հանձնելու պահին ամբողջ պիտանելիության ժամկետի առնվազն 1/2-րդի առկայություն:   </w:t>
            </w:r>
          </w:p>
        </w:tc>
        <w:tc>
          <w:tcPr>
            <w:tcW w:w="830" w:type="dxa"/>
          </w:tcPr>
          <w:p w14:paraId="3AD43F6D" w14:textId="49779F4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գրամ</w:t>
            </w:r>
          </w:p>
        </w:tc>
        <w:tc>
          <w:tcPr>
            <w:tcW w:w="803" w:type="dxa"/>
          </w:tcPr>
          <w:p w14:paraId="7B9204F2" w14:textId="77777777" w:rsidR="00DC4558" w:rsidRPr="00DC4558" w:rsidRDefault="00DC4558" w:rsidP="00DC4558">
            <w:pPr>
              <w:jc w:val="center"/>
              <w:rPr>
                <w:rFonts w:ascii="GHEA Grapalat" w:hAnsi="GHEA Grapalat"/>
                <w:sz w:val="20"/>
              </w:rPr>
            </w:pPr>
          </w:p>
        </w:tc>
        <w:tc>
          <w:tcPr>
            <w:tcW w:w="961" w:type="dxa"/>
          </w:tcPr>
          <w:p w14:paraId="370F9E44" w14:textId="77777777" w:rsidR="00DC4558" w:rsidRPr="00DC4558" w:rsidRDefault="00DC4558" w:rsidP="00DC4558">
            <w:pPr>
              <w:jc w:val="center"/>
              <w:rPr>
                <w:rFonts w:ascii="GHEA Grapalat" w:hAnsi="GHEA Grapalat"/>
                <w:sz w:val="20"/>
              </w:rPr>
            </w:pPr>
          </w:p>
        </w:tc>
        <w:tc>
          <w:tcPr>
            <w:tcW w:w="805" w:type="dxa"/>
          </w:tcPr>
          <w:p w14:paraId="2BD4BBA4" w14:textId="6234238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708" w:type="dxa"/>
          </w:tcPr>
          <w:p w14:paraId="1B2F42A5" w14:textId="7EB29797"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F1C7307" w14:textId="6A43BD7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1226" w:type="dxa"/>
          </w:tcPr>
          <w:p w14:paraId="0175D180" w14:textId="01E0D55A"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9238E7C" w14:textId="77777777" w:rsidTr="00DC4558">
        <w:tc>
          <w:tcPr>
            <w:tcW w:w="1229" w:type="dxa"/>
          </w:tcPr>
          <w:p w14:paraId="033127E1" w14:textId="141E1586"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123</w:t>
            </w:r>
          </w:p>
        </w:tc>
        <w:tc>
          <w:tcPr>
            <w:tcW w:w="1291" w:type="dxa"/>
          </w:tcPr>
          <w:p w14:paraId="0FD39C70" w14:textId="612C6D6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33111490</w:t>
            </w:r>
          </w:p>
        </w:tc>
        <w:tc>
          <w:tcPr>
            <w:tcW w:w="2890" w:type="dxa"/>
          </w:tcPr>
          <w:p w14:paraId="442522EC" w14:textId="006ECDD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Հյուսվածքների նմուշների մշակման ավտոմատ սարքավորման համար անհրաժեշտ ֆիլտրներ</w:t>
            </w:r>
          </w:p>
        </w:tc>
        <w:tc>
          <w:tcPr>
            <w:tcW w:w="1149" w:type="dxa"/>
          </w:tcPr>
          <w:p w14:paraId="5FB984FC" w14:textId="77777777" w:rsidR="00DC4558" w:rsidRPr="00DC4558" w:rsidRDefault="00DC4558" w:rsidP="00DC4558">
            <w:pPr>
              <w:jc w:val="center"/>
              <w:rPr>
                <w:rFonts w:ascii="GHEA Grapalat" w:hAnsi="GHEA Grapalat"/>
                <w:sz w:val="20"/>
              </w:rPr>
            </w:pPr>
          </w:p>
        </w:tc>
        <w:tc>
          <w:tcPr>
            <w:tcW w:w="2559" w:type="dxa"/>
          </w:tcPr>
          <w:p w14:paraId="6B2F9BCC" w14:textId="0D2699F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Ակտիվ ածուխից ֆիլտր, նախատեսված հյուսվածքների նմուշների մշակման ավտոմատ սարքավորման՝ Spin Tissue Processor STP120 համար: Հանձնելու պահին ամբողջ պիտանելիության ժամկետի առնվազն 1/2-րդի առկայություն:   </w:t>
            </w:r>
          </w:p>
        </w:tc>
        <w:tc>
          <w:tcPr>
            <w:tcW w:w="830" w:type="dxa"/>
          </w:tcPr>
          <w:p w14:paraId="1C78E2AA" w14:textId="1CECBE5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649C497B" w14:textId="77777777" w:rsidR="00DC4558" w:rsidRPr="00DC4558" w:rsidRDefault="00DC4558" w:rsidP="00DC4558">
            <w:pPr>
              <w:jc w:val="center"/>
              <w:rPr>
                <w:rFonts w:ascii="GHEA Grapalat" w:hAnsi="GHEA Grapalat"/>
                <w:sz w:val="20"/>
              </w:rPr>
            </w:pPr>
          </w:p>
        </w:tc>
        <w:tc>
          <w:tcPr>
            <w:tcW w:w="961" w:type="dxa"/>
          </w:tcPr>
          <w:p w14:paraId="2F0AB9BE" w14:textId="77777777" w:rsidR="00DC4558" w:rsidRPr="00DC4558" w:rsidRDefault="00DC4558" w:rsidP="00DC4558">
            <w:pPr>
              <w:jc w:val="center"/>
              <w:rPr>
                <w:rFonts w:ascii="GHEA Grapalat" w:hAnsi="GHEA Grapalat"/>
                <w:sz w:val="20"/>
              </w:rPr>
            </w:pPr>
          </w:p>
        </w:tc>
        <w:tc>
          <w:tcPr>
            <w:tcW w:w="805" w:type="dxa"/>
          </w:tcPr>
          <w:p w14:paraId="5ABBD696" w14:textId="0542EB8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708" w:type="dxa"/>
          </w:tcPr>
          <w:p w14:paraId="73242FB3" w14:textId="246E6E33"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E46E5DB" w14:textId="43C8E27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1226" w:type="dxa"/>
          </w:tcPr>
          <w:p w14:paraId="10ECD7E8" w14:textId="2965A1E2"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0CA9FA40" w14:textId="77777777" w:rsidTr="00DC4558">
        <w:tc>
          <w:tcPr>
            <w:tcW w:w="1229" w:type="dxa"/>
          </w:tcPr>
          <w:p w14:paraId="537A834A" w14:textId="6FF20FFC"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124</w:t>
            </w:r>
          </w:p>
        </w:tc>
        <w:tc>
          <w:tcPr>
            <w:tcW w:w="1291" w:type="dxa"/>
          </w:tcPr>
          <w:p w14:paraId="1E0B97E9" w14:textId="345C333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33141211</w:t>
            </w:r>
          </w:p>
        </w:tc>
        <w:tc>
          <w:tcPr>
            <w:tcW w:w="2890" w:type="dxa"/>
          </w:tcPr>
          <w:p w14:paraId="3DCF79F2" w14:textId="50261B80"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Հյուսվածքների մշակման համար կասետա</w:t>
            </w:r>
          </w:p>
        </w:tc>
        <w:tc>
          <w:tcPr>
            <w:tcW w:w="1149" w:type="dxa"/>
          </w:tcPr>
          <w:p w14:paraId="5B860A82" w14:textId="77777777" w:rsidR="00DC4558" w:rsidRPr="00DC4558" w:rsidRDefault="00DC4558" w:rsidP="00DC4558">
            <w:pPr>
              <w:jc w:val="center"/>
              <w:rPr>
                <w:rFonts w:ascii="GHEA Grapalat" w:hAnsi="GHEA Grapalat"/>
                <w:sz w:val="20"/>
              </w:rPr>
            </w:pPr>
          </w:p>
        </w:tc>
        <w:tc>
          <w:tcPr>
            <w:tcW w:w="2559" w:type="dxa"/>
          </w:tcPr>
          <w:p w14:paraId="404E1603" w14:textId="414FF3B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Հյուսվածքների մշակման համար կասետա՝ հյուսվածքների մշակման և պարաֆինային բլոկներ պատրաստելու </w:t>
            </w:r>
            <w:r w:rsidRPr="00DC4558">
              <w:rPr>
                <w:rFonts w:ascii="GHEA Grapalat" w:hAnsi="GHEA Grapalat" w:cs="Calibri"/>
                <w:sz w:val="20"/>
                <w:szCs w:val="20"/>
                <w:lang w:eastAsia="ru-RU"/>
              </w:rPr>
              <w:lastRenderedPageBreak/>
              <w:t>համար նախատեսված հատուկ կասետաներ 1մմ-անոց ճեղքերով և 35° անով թեք գրելու համար նախատեսված մակերեսով: Մակերեսը և անցքերը հարթ, առանց գործարանային (մնացորդային) խոտանի:  Նոր է, չօգտագործված: Հանձնելու պահին պիտանիության ժամկետի 1/2 առկայություն:</w:t>
            </w:r>
          </w:p>
        </w:tc>
        <w:tc>
          <w:tcPr>
            <w:tcW w:w="830" w:type="dxa"/>
          </w:tcPr>
          <w:p w14:paraId="0EAF4370" w14:textId="3346807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74BAEB10" w14:textId="77777777" w:rsidR="00DC4558" w:rsidRPr="00DC4558" w:rsidRDefault="00DC4558" w:rsidP="00DC4558">
            <w:pPr>
              <w:jc w:val="center"/>
              <w:rPr>
                <w:rFonts w:ascii="GHEA Grapalat" w:hAnsi="GHEA Grapalat"/>
                <w:sz w:val="20"/>
              </w:rPr>
            </w:pPr>
          </w:p>
        </w:tc>
        <w:tc>
          <w:tcPr>
            <w:tcW w:w="961" w:type="dxa"/>
          </w:tcPr>
          <w:p w14:paraId="52DE3910" w14:textId="77777777" w:rsidR="00DC4558" w:rsidRPr="00DC4558" w:rsidRDefault="00DC4558" w:rsidP="00DC4558">
            <w:pPr>
              <w:jc w:val="center"/>
              <w:rPr>
                <w:rFonts w:ascii="GHEA Grapalat" w:hAnsi="GHEA Grapalat"/>
                <w:sz w:val="20"/>
              </w:rPr>
            </w:pPr>
          </w:p>
        </w:tc>
        <w:tc>
          <w:tcPr>
            <w:tcW w:w="805" w:type="dxa"/>
          </w:tcPr>
          <w:p w14:paraId="41D8BAAD" w14:textId="735331F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16000</w:t>
            </w:r>
          </w:p>
        </w:tc>
        <w:tc>
          <w:tcPr>
            <w:tcW w:w="708" w:type="dxa"/>
          </w:tcPr>
          <w:p w14:paraId="327E4E0C" w14:textId="3B865532"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284FBFA" w14:textId="0CA4AD5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16000</w:t>
            </w:r>
          </w:p>
        </w:tc>
        <w:tc>
          <w:tcPr>
            <w:tcW w:w="1226" w:type="dxa"/>
          </w:tcPr>
          <w:p w14:paraId="32C36297" w14:textId="3B0019D2"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w:t>
            </w:r>
            <w:r w:rsidRPr="00DC4558">
              <w:rPr>
                <w:rFonts w:ascii="GHEA Grapalat" w:hAnsi="GHEA Grapalat"/>
                <w:sz w:val="14"/>
                <w:szCs w:val="14"/>
              </w:rPr>
              <w:lastRenderedPageBreak/>
              <w:t>կնքվող համաձայնագիրն ուժի մեջ մտնելու օրվանից հաշված 20 օրացուցային օրվա ընթացքում</w:t>
            </w:r>
          </w:p>
        </w:tc>
      </w:tr>
      <w:tr w:rsidR="00DC4558" w:rsidRPr="00DC4558" w14:paraId="37297C4D" w14:textId="77777777" w:rsidTr="00DC4558">
        <w:tc>
          <w:tcPr>
            <w:tcW w:w="1229" w:type="dxa"/>
          </w:tcPr>
          <w:p w14:paraId="0BC0251F" w14:textId="4D9268D8"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lastRenderedPageBreak/>
              <w:t>125</w:t>
            </w:r>
          </w:p>
        </w:tc>
        <w:tc>
          <w:tcPr>
            <w:tcW w:w="1291" w:type="dxa"/>
          </w:tcPr>
          <w:p w14:paraId="655CBBCD" w14:textId="04CCFC4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33141100</w:t>
            </w:r>
          </w:p>
        </w:tc>
        <w:tc>
          <w:tcPr>
            <w:tcW w:w="2890" w:type="dxa"/>
          </w:tcPr>
          <w:p w14:paraId="319D8163" w14:textId="46F66F5B"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Միանգամյա սայրեր միկրոտոմի համար</w:t>
            </w:r>
          </w:p>
        </w:tc>
        <w:tc>
          <w:tcPr>
            <w:tcW w:w="1149" w:type="dxa"/>
          </w:tcPr>
          <w:p w14:paraId="02798B9C" w14:textId="77777777" w:rsidR="00DC4558" w:rsidRPr="00DC4558" w:rsidRDefault="00DC4558" w:rsidP="00DC4558">
            <w:pPr>
              <w:jc w:val="center"/>
              <w:rPr>
                <w:rFonts w:ascii="GHEA Grapalat" w:hAnsi="GHEA Grapalat"/>
                <w:sz w:val="20"/>
              </w:rPr>
            </w:pPr>
          </w:p>
        </w:tc>
        <w:tc>
          <w:tcPr>
            <w:tcW w:w="2559" w:type="dxa"/>
          </w:tcPr>
          <w:p w14:paraId="0BED8E95" w14:textId="32BB10C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Չժանգոտվող մարտենսիտային մետաղից սայրեր 80մմ երկարությամբ R35 աստիճանի տակ: Տուփում 50 հատ: Հանձնելու պահին ամբողջ պիտանելիության ժամկետի առնվազն 1/2-րդի առկայություն:   </w:t>
            </w:r>
          </w:p>
        </w:tc>
        <w:tc>
          <w:tcPr>
            <w:tcW w:w="830" w:type="dxa"/>
          </w:tcPr>
          <w:p w14:paraId="3383925E" w14:textId="4D804B7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5992FF5F" w14:textId="77777777" w:rsidR="00DC4558" w:rsidRPr="00DC4558" w:rsidRDefault="00DC4558" w:rsidP="00DC4558">
            <w:pPr>
              <w:jc w:val="center"/>
              <w:rPr>
                <w:rFonts w:ascii="GHEA Grapalat" w:hAnsi="GHEA Grapalat"/>
                <w:sz w:val="20"/>
              </w:rPr>
            </w:pPr>
          </w:p>
        </w:tc>
        <w:tc>
          <w:tcPr>
            <w:tcW w:w="961" w:type="dxa"/>
          </w:tcPr>
          <w:p w14:paraId="5D43EC53" w14:textId="77777777" w:rsidR="00DC4558" w:rsidRPr="00DC4558" w:rsidRDefault="00DC4558" w:rsidP="00DC4558">
            <w:pPr>
              <w:jc w:val="center"/>
              <w:rPr>
                <w:rFonts w:ascii="GHEA Grapalat" w:hAnsi="GHEA Grapalat"/>
                <w:sz w:val="20"/>
              </w:rPr>
            </w:pPr>
          </w:p>
        </w:tc>
        <w:tc>
          <w:tcPr>
            <w:tcW w:w="805" w:type="dxa"/>
          </w:tcPr>
          <w:p w14:paraId="775BCB4B" w14:textId="691F253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1600</w:t>
            </w:r>
          </w:p>
        </w:tc>
        <w:tc>
          <w:tcPr>
            <w:tcW w:w="708" w:type="dxa"/>
          </w:tcPr>
          <w:p w14:paraId="1792F46F" w14:textId="2B7F419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BB80749" w14:textId="249AF91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1600</w:t>
            </w:r>
          </w:p>
        </w:tc>
        <w:tc>
          <w:tcPr>
            <w:tcW w:w="1226" w:type="dxa"/>
          </w:tcPr>
          <w:p w14:paraId="5DFC67DD" w14:textId="0DEB590C"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E05A7FE" w14:textId="77777777" w:rsidTr="00DC4558">
        <w:tc>
          <w:tcPr>
            <w:tcW w:w="1229" w:type="dxa"/>
          </w:tcPr>
          <w:p w14:paraId="4EC766E8" w14:textId="4A0A9CD4"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126</w:t>
            </w:r>
          </w:p>
        </w:tc>
        <w:tc>
          <w:tcPr>
            <w:tcW w:w="1291" w:type="dxa"/>
          </w:tcPr>
          <w:p w14:paraId="52C3A0CE" w14:textId="142F5DE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33691422</w:t>
            </w:r>
          </w:p>
        </w:tc>
        <w:tc>
          <w:tcPr>
            <w:tcW w:w="2890" w:type="dxa"/>
          </w:tcPr>
          <w:p w14:paraId="35FCE676" w14:textId="7831A46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Պարապլաստ</w:t>
            </w:r>
          </w:p>
        </w:tc>
        <w:tc>
          <w:tcPr>
            <w:tcW w:w="1149" w:type="dxa"/>
          </w:tcPr>
          <w:p w14:paraId="42221EB9" w14:textId="77777777" w:rsidR="00DC4558" w:rsidRPr="00DC4558" w:rsidRDefault="00DC4558" w:rsidP="00DC4558">
            <w:pPr>
              <w:jc w:val="center"/>
              <w:rPr>
                <w:rFonts w:ascii="GHEA Grapalat" w:hAnsi="GHEA Grapalat"/>
                <w:sz w:val="20"/>
              </w:rPr>
            </w:pPr>
          </w:p>
        </w:tc>
        <w:tc>
          <w:tcPr>
            <w:tcW w:w="2559" w:type="dxa"/>
          </w:tcPr>
          <w:p w14:paraId="32018197" w14:textId="4DDBB02E"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Սպիտակ անհոտ կիսաթափանցիկ հատուկ հյուսվածաբանական օգտագործման զանգված, հալվում է 46-55C, փաթեթավորված է 1կգ թղթե տոպրակներով: Հանձնելու պահին ամբողջ </w:t>
            </w:r>
            <w:r w:rsidRPr="00DC4558">
              <w:rPr>
                <w:rFonts w:ascii="GHEA Grapalat" w:hAnsi="GHEA Grapalat" w:cs="Calibri"/>
                <w:color w:val="000000"/>
                <w:sz w:val="20"/>
                <w:szCs w:val="20"/>
                <w:lang w:eastAsia="ru-RU"/>
              </w:rPr>
              <w:lastRenderedPageBreak/>
              <w:t xml:space="preserve">պիտանելիության ժամկետի առնվազն 1/2-րդի առկայություն:   </w:t>
            </w:r>
          </w:p>
        </w:tc>
        <w:tc>
          <w:tcPr>
            <w:tcW w:w="830" w:type="dxa"/>
          </w:tcPr>
          <w:p w14:paraId="7ED54449" w14:textId="0002A50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կգ</w:t>
            </w:r>
          </w:p>
        </w:tc>
        <w:tc>
          <w:tcPr>
            <w:tcW w:w="803" w:type="dxa"/>
          </w:tcPr>
          <w:p w14:paraId="56A99AD5" w14:textId="77777777" w:rsidR="00DC4558" w:rsidRPr="00DC4558" w:rsidRDefault="00DC4558" w:rsidP="00DC4558">
            <w:pPr>
              <w:jc w:val="center"/>
              <w:rPr>
                <w:rFonts w:ascii="GHEA Grapalat" w:hAnsi="GHEA Grapalat"/>
                <w:sz w:val="20"/>
              </w:rPr>
            </w:pPr>
          </w:p>
        </w:tc>
        <w:tc>
          <w:tcPr>
            <w:tcW w:w="961" w:type="dxa"/>
          </w:tcPr>
          <w:p w14:paraId="49C2B4ED" w14:textId="77777777" w:rsidR="00DC4558" w:rsidRPr="00DC4558" w:rsidRDefault="00DC4558" w:rsidP="00DC4558">
            <w:pPr>
              <w:jc w:val="center"/>
              <w:rPr>
                <w:rFonts w:ascii="GHEA Grapalat" w:hAnsi="GHEA Grapalat"/>
                <w:sz w:val="20"/>
              </w:rPr>
            </w:pPr>
          </w:p>
        </w:tc>
        <w:tc>
          <w:tcPr>
            <w:tcW w:w="805" w:type="dxa"/>
          </w:tcPr>
          <w:p w14:paraId="43A5B006" w14:textId="6AE34F1F"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708" w:type="dxa"/>
          </w:tcPr>
          <w:p w14:paraId="465EBD6E" w14:textId="4C053E2A"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3B960A57" w14:textId="6851AA7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1226" w:type="dxa"/>
          </w:tcPr>
          <w:p w14:paraId="06177C3B" w14:textId="18C3C6FA"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757FE3E3" w14:textId="77777777" w:rsidTr="00DC4558">
        <w:tc>
          <w:tcPr>
            <w:tcW w:w="1229" w:type="dxa"/>
          </w:tcPr>
          <w:p w14:paraId="16FA7878" w14:textId="46567B11"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127</w:t>
            </w:r>
          </w:p>
        </w:tc>
        <w:tc>
          <w:tcPr>
            <w:tcW w:w="1291" w:type="dxa"/>
          </w:tcPr>
          <w:p w14:paraId="21EC565B" w14:textId="7EBC21E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33121270</w:t>
            </w:r>
          </w:p>
        </w:tc>
        <w:tc>
          <w:tcPr>
            <w:tcW w:w="2890" w:type="dxa"/>
          </w:tcPr>
          <w:p w14:paraId="02B9B4D5" w14:textId="126D75E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Ալբումին 10%</w:t>
            </w:r>
          </w:p>
        </w:tc>
        <w:tc>
          <w:tcPr>
            <w:tcW w:w="1149" w:type="dxa"/>
          </w:tcPr>
          <w:p w14:paraId="295B05B4" w14:textId="77777777" w:rsidR="00DC4558" w:rsidRPr="00DC4558" w:rsidRDefault="00DC4558" w:rsidP="00DC4558">
            <w:pPr>
              <w:jc w:val="center"/>
              <w:rPr>
                <w:rFonts w:ascii="GHEA Grapalat" w:hAnsi="GHEA Grapalat"/>
                <w:sz w:val="20"/>
              </w:rPr>
            </w:pPr>
          </w:p>
        </w:tc>
        <w:tc>
          <w:tcPr>
            <w:tcW w:w="2559" w:type="dxa"/>
          </w:tcPr>
          <w:p w14:paraId="23F69852" w14:textId="00821953"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10% ալբումին, բացի ջրից, լուծվում է աղային, հիմնային և թթվային լուծույթներում: Հիդրոլիզի դեպքում բաժանվում են տարբեր ամինաթթուների: Ամբումինը կարող է ստացվել բյուրեղային ձևով: Ալբումինը դրսևորվում է բարձր կապակցող առանձնահատկությամբ տարբեր ցածրմոլեկուլյար միացությունների նկատմամբ, պարունակում է հիդրոֆիլ և լիպոֆիլ կապեր: Հանձնելու պահին ամբողջ պիտանելիության ժամկետի առնվազն 1/2-րդի առկայություն:   </w:t>
            </w:r>
          </w:p>
        </w:tc>
        <w:tc>
          <w:tcPr>
            <w:tcW w:w="830" w:type="dxa"/>
          </w:tcPr>
          <w:p w14:paraId="463E48AC" w14:textId="1A122A7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մլ</w:t>
            </w:r>
          </w:p>
        </w:tc>
        <w:tc>
          <w:tcPr>
            <w:tcW w:w="803" w:type="dxa"/>
          </w:tcPr>
          <w:p w14:paraId="5E76C1E1" w14:textId="77777777" w:rsidR="00DC4558" w:rsidRPr="00DC4558" w:rsidRDefault="00DC4558" w:rsidP="00DC4558">
            <w:pPr>
              <w:jc w:val="center"/>
              <w:rPr>
                <w:rFonts w:ascii="GHEA Grapalat" w:hAnsi="GHEA Grapalat"/>
                <w:sz w:val="20"/>
              </w:rPr>
            </w:pPr>
          </w:p>
        </w:tc>
        <w:tc>
          <w:tcPr>
            <w:tcW w:w="961" w:type="dxa"/>
          </w:tcPr>
          <w:p w14:paraId="33E60DD3" w14:textId="77777777" w:rsidR="00DC4558" w:rsidRPr="00DC4558" w:rsidRDefault="00DC4558" w:rsidP="00DC4558">
            <w:pPr>
              <w:jc w:val="center"/>
              <w:rPr>
                <w:rFonts w:ascii="GHEA Grapalat" w:hAnsi="GHEA Grapalat"/>
                <w:sz w:val="20"/>
              </w:rPr>
            </w:pPr>
          </w:p>
        </w:tc>
        <w:tc>
          <w:tcPr>
            <w:tcW w:w="805" w:type="dxa"/>
          </w:tcPr>
          <w:p w14:paraId="0CF8B4F3" w14:textId="7EDF870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708" w:type="dxa"/>
          </w:tcPr>
          <w:p w14:paraId="3C428A72" w14:textId="002E9D17"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FC60BC8" w14:textId="20054DE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200</w:t>
            </w:r>
          </w:p>
        </w:tc>
        <w:tc>
          <w:tcPr>
            <w:tcW w:w="1226" w:type="dxa"/>
          </w:tcPr>
          <w:p w14:paraId="4BBEE5BA" w14:textId="29B51F57"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5614A51B" w14:textId="77777777" w:rsidTr="00DC4558">
        <w:tc>
          <w:tcPr>
            <w:tcW w:w="1229" w:type="dxa"/>
          </w:tcPr>
          <w:p w14:paraId="689ABA64" w14:textId="710EDA3E"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128</w:t>
            </w:r>
          </w:p>
        </w:tc>
        <w:tc>
          <w:tcPr>
            <w:tcW w:w="1291" w:type="dxa"/>
          </w:tcPr>
          <w:p w14:paraId="12ED6FE3" w14:textId="61D769C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09211710</w:t>
            </w:r>
          </w:p>
        </w:tc>
        <w:tc>
          <w:tcPr>
            <w:tcW w:w="2890" w:type="dxa"/>
          </w:tcPr>
          <w:p w14:paraId="39EA1DF9" w14:textId="20017E1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Պարաֆին</w:t>
            </w:r>
          </w:p>
        </w:tc>
        <w:tc>
          <w:tcPr>
            <w:tcW w:w="1149" w:type="dxa"/>
          </w:tcPr>
          <w:p w14:paraId="658CB05F" w14:textId="77777777" w:rsidR="00DC4558" w:rsidRPr="00DC4558" w:rsidRDefault="00DC4558" w:rsidP="00DC4558">
            <w:pPr>
              <w:jc w:val="center"/>
              <w:rPr>
                <w:rFonts w:ascii="GHEA Grapalat" w:hAnsi="GHEA Grapalat"/>
                <w:sz w:val="20"/>
              </w:rPr>
            </w:pPr>
          </w:p>
        </w:tc>
        <w:tc>
          <w:tcPr>
            <w:tcW w:w="2559" w:type="dxa"/>
          </w:tcPr>
          <w:p w14:paraId="61572153" w14:textId="45F41070"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Սպիտակ կիսաթափանցիկ խիտ մաքրված բյուրեղային զանգված, անհամ, անհոտ, շոշափելիս թեթև աղոտ, չի լուծվում ջրում և սպիրտում: Հալման ջերմաստիճանը՝ 45-56C. Հրդեհավտանգավոր: Հալչելիս պետք է դառնա </w:t>
            </w:r>
            <w:r w:rsidRPr="00DC4558">
              <w:rPr>
                <w:rFonts w:ascii="GHEA Grapalat" w:hAnsi="GHEA Grapalat" w:cs="Calibri"/>
                <w:color w:val="000000"/>
                <w:sz w:val="20"/>
                <w:szCs w:val="20"/>
                <w:lang w:eastAsia="ru-RU"/>
              </w:rPr>
              <w:lastRenderedPageBreak/>
              <w:t xml:space="preserve">միատարր, առանց գնդերի հեղուկ: Հանձնելու պահին ամբողջ պիտանելիության ժամկետի առնվազն 1/2-րդի առկայություն:   </w:t>
            </w:r>
          </w:p>
        </w:tc>
        <w:tc>
          <w:tcPr>
            <w:tcW w:w="830" w:type="dxa"/>
          </w:tcPr>
          <w:p w14:paraId="66A64DCF" w14:textId="3F27729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կգ</w:t>
            </w:r>
          </w:p>
        </w:tc>
        <w:tc>
          <w:tcPr>
            <w:tcW w:w="803" w:type="dxa"/>
          </w:tcPr>
          <w:p w14:paraId="1503E42E" w14:textId="77777777" w:rsidR="00DC4558" w:rsidRPr="00DC4558" w:rsidRDefault="00DC4558" w:rsidP="00DC4558">
            <w:pPr>
              <w:jc w:val="center"/>
              <w:rPr>
                <w:rFonts w:ascii="GHEA Grapalat" w:hAnsi="GHEA Grapalat"/>
                <w:sz w:val="20"/>
              </w:rPr>
            </w:pPr>
          </w:p>
        </w:tc>
        <w:tc>
          <w:tcPr>
            <w:tcW w:w="961" w:type="dxa"/>
          </w:tcPr>
          <w:p w14:paraId="3BAF2115" w14:textId="77777777" w:rsidR="00DC4558" w:rsidRPr="00DC4558" w:rsidRDefault="00DC4558" w:rsidP="00DC4558">
            <w:pPr>
              <w:jc w:val="center"/>
              <w:rPr>
                <w:rFonts w:ascii="GHEA Grapalat" w:hAnsi="GHEA Grapalat"/>
                <w:sz w:val="20"/>
              </w:rPr>
            </w:pPr>
          </w:p>
        </w:tc>
        <w:tc>
          <w:tcPr>
            <w:tcW w:w="805" w:type="dxa"/>
          </w:tcPr>
          <w:p w14:paraId="5155745A" w14:textId="604BB8E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708" w:type="dxa"/>
          </w:tcPr>
          <w:p w14:paraId="565D9103" w14:textId="174D27F1"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5E9104A4" w14:textId="068B6DD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1226" w:type="dxa"/>
          </w:tcPr>
          <w:p w14:paraId="7C6BFEA3" w14:textId="24802120"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օրացուցային </w:t>
            </w:r>
            <w:r w:rsidRPr="00DC4558">
              <w:rPr>
                <w:rFonts w:ascii="GHEA Grapalat" w:hAnsi="GHEA Grapalat"/>
                <w:sz w:val="14"/>
                <w:szCs w:val="14"/>
              </w:rPr>
              <w:lastRenderedPageBreak/>
              <w:t>օրվա ընթացքում</w:t>
            </w:r>
          </w:p>
        </w:tc>
      </w:tr>
      <w:tr w:rsidR="00DC4558" w:rsidRPr="00DC4558" w14:paraId="2119FF0F" w14:textId="77777777" w:rsidTr="00DC4558">
        <w:tc>
          <w:tcPr>
            <w:tcW w:w="1229" w:type="dxa"/>
          </w:tcPr>
          <w:p w14:paraId="68F8D83D" w14:textId="7D5A93F9" w:rsidR="00DC4558" w:rsidRPr="00DC4558" w:rsidRDefault="00DC4558" w:rsidP="00DC4558">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val="hy-AM" w:eastAsia="ru-RU"/>
              </w:rPr>
              <w:lastRenderedPageBreak/>
              <w:t>129</w:t>
            </w:r>
          </w:p>
        </w:tc>
        <w:tc>
          <w:tcPr>
            <w:tcW w:w="1291" w:type="dxa"/>
          </w:tcPr>
          <w:p w14:paraId="2D8C8117" w14:textId="16EBBA23"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19521200</w:t>
            </w:r>
          </w:p>
        </w:tc>
        <w:tc>
          <w:tcPr>
            <w:tcW w:w="2890" w:type="dxa"/>
          </w:tcPr>
          <w:p w14:paraId="02411C89" w14:textId="6C507BC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Պոլիստիրոլ պինդ</w:t>
            </w:r>
          </w:p>
        </w:tc>
        <w:tc>
          <w:tcPr>
            <w:tcW w:w="1149" w:type="dxa"/>
          </w:tcPr>
          <w:p w14:paraId="16F06AB2" w14:textId="77777777" w:rsidR="00DC4558" w:rsidRPr="00DC4558" w:rsidRDefault="00DC4558" w:rsidP="00DC4558">
            <w:pPr>
              <w:jc w:val="center"/>
              <w:rPr>
                <w:rFonts w:ascii="GHEA Grapalat" w:hAnsi="GHEA Grapalat"/>
                <w:sz w:val="20"/>
              </w:rPr>
            </w:pPr>
          </w:p>
        </w:tc>
        <w:tc>
          <w:tcPr>
            <w:tcW w:w="2559" w:type="dxa"/>
          </w:tcPr>
          <w:p w14:paraId="2039E79D" w14:textId="6762E69C"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Թերմոպլաստիկ պոլիմեր, ամորֆ, անգույն, թափանցիկ, նուրբ, բարձր օպտիկական լուսաթափանցությամբ օժտված, չի լուծվում ջրում, լավ լուծվում է սպիրտերում, եթերում, քսիլոլի մեջ: Առսրկայական ապակին ծածկելու համար է, պետք է ծածկելուց հետո ունենա բացարձակ թափանցիկություն: Հանձնելու պահին ամբողջ պիտանելիության ժամկետի առնվազն 1/2-րդի առկայություն:   </w:t>
            </w:r>
          </w:p>
        </w:tc>
        <w:tc>
          <w:tcPr>
            <w:tcW w:w="830" w:type="dxa"/>
          </w:tcPr>
          <w:p w14:paraId="68773E4F" w14:textId="5835E8E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կգ</w:t>
            </w:r>
          </w:p>
        </w:tc>
        <w:tc>
          <w:tcPr>
            <w:tcW w:w="803" w:type="dxa"/>
          </w:tcPr>
          <w:p w14:paraId="419E5974" w14:textId="77777777" w:rsidR="00DC4558" w:rsidRPr="00DC4558" w:rsidRDefault="00DC4558" w:rsidP="00DC4558">
            <w:pPr>
              <w:jc w:val="center"/>
              <w:rPr>
                <w:rFonts w:ascii="GHEA Grapalat" w:hAnsi="GHEA Grapalat"/>
                <w:sz w:val="20"/>
              </w:rPr>
            </w:pPr>
          </w:p>
        </w:tc>
        <w:tc>
          <w:tcPr>
            <w:tcW w:w="961" w:type="dxa"/>
          </w:tcPr>
          <w:p w14:paraId="0C8F8944" w14:textId="77777777" w:rsidR="00DC4558" w:rsidRPr="00DC4558" w:rsidRDefault="00DC4558" w:rsidP="00DC4558">
            <w:pPr>
              <w:jc w:val="center"/>
              <w:rPr>
                <w:rFonts w:ascii="GHEA Grapalat" w:hAnsi="GHEA Grapalat"/>
                <w:sz w:val="20"/>
              </w:rPr>
            </w:pPr>
          </w:p>
        </w:tc>
        <w:tc>
          <w:tcPr>
            <w:tcW w:w="805" w:type="dxa"/>
          </w:tcPr>
          <w:p w14:paraId="72DAA189" w14:textId="3AFF73F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708" w:type="dxa"/>
          </w:tcPr>
          <w:p w14:paraId="48740246" w14:textId="0601FEF4"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5881ADD" w14:textId="2E029F4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1226" w:type="dxa"/>
          </w:tcPr>
          <w:p w14:paraId="717B452F" w14:textId="62839E44"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33FCB8DC" w14:textId="77777777" w:rsidTr="00DC4558">
        <w:tc>
          <w:tcPr>
            <w:tcW w:w="1229" w:type="dxa"/>
          </w:tcPr>
          <w:p w14:paraId="0A363583" w14:textId="014CA917"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130</w:t>
            </w:r>
          </w:p>
        </w:tc>
        <w:tc>
          <w:tcPr>
            <w:tcW w:w="1291" w:type="dxa"/>
          </w:tcPr>
          <w:p w14:paraId="5CAF8DAC" w14:textId="74FF90A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33691421</w:t>
            </w:r>
          </w:p>
        </w:tc>
        <w:tc>
          <w:tcPr>
            <w:tcW w:w="2890" w:type="dxa"/>
          </w:tcPr>
          <w:p w14:paraId="55DAEA55" w14:textId="0B5E14F8"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Պոլիստիրոլ հեղուկ</w:t>
            </w:r>
          </w:p>
        </w:tc>
        <w:tc>
          <w:tcPr>
            <w:tcW w:w="1149" w:type="dxa"/>
          </w:tcPr>
          <w:p w14:paraId="4A5C9978" w14:textId="77777777" w:rsidR="00DC4558" w:rsidRPr="00DC4558" w:rsidRDefault="00DC4558" w:rsidP="00DC4558">
            <w:pPr>
              <w:jc w:val="center"/>
              <w:rPr>
                <w:rFonts w:ascii="GHEA Grapalat" w:hAnsi="GHEA Grapalat"/>
                <w:sz w:val="20"/>
              </w:rPr>
            </w:pPr>
          </w:p>
        </w:tc>
        <w:tc>
          <w:tcPr>
            <w:tcW w:w="2559" w:type="dxa"/>
          </w:tcPr>
          <w:p w14:paraId="5D785B39" w14:textId="2733E365"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Սուր հոտով, անգույն հեղուկ նախատեսված հիստոլոգիական և ցիտոլոգիական նմուշների ֆիքսման համար: Նյութի հիմքը՝ տոլուոլ: Հանձնելու պահին ամբողջ պիտանելիության ժամկետի առնվազն 2/3-</w:t>
            </w:r>
            <w:r w:rsidRPr="00DC4558">
              <w:rPr>
                <w:rFonts w:ascii="GHEA Grapalat" w:hAnsi="GHEA Grapalat" w:cs="Calibri"/>
                <w:color w:val="000000"/>
                <w:sz w:val="20"/>
                <w:szCs w:val="20"/>
                <w:lang w:eastAsia="ru-RU"/>
              </w:rPr>
              <w:lastRenderedPageBreak/>
              <w:t xml:space="preserve">րդի առկայություն: Փաթեթավորումը ապակյա կամ քիմիական նյութերի հանդեպ կայուն պլաստիկ տարայով, տարայում 450մլ:  Հանձնելու պահին ամբողջ պիտանելիության ժամկետի առնվազն 1/2-րդի առկայություն: </w:t>
            </w:r>
          </w:p>
        </w:tc>
        <w:tc>
          <w:tcPr>
            <w:tcW w:w="830" w:type="dxa"/>
          </w:tcPr>
          <w:p w14:paraId="6D50703F" w14:textId="0CA7638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լիտր</w:t>
            </w:r>
          </w:p>
        </w:tc>
        <w:tc>
          <w:tcPr>
            <w:tcW w:w="803" w:type="dxa"/>
          </w:tcPr>
          <w:p w14:paraId="41EF1939" w14:textId="77777777" w:rsidR="00DC4558" w:rsidRPr="00DC4558" w:rsidRDefault="00DC4558" w:rsidP="00DC4558">
            <w:pPr>
              <w:jc w:val="center"/>
              <w:rPr>
                <w:rFonts w:ascii="GHEA Grapalat" w:hAnsi="GHEA Grapalat"/>
                <w:sz w:val="20"/>
              </w:rPr>
            </w:pPr>
          </w:p>
        </w:tc>
        <w:tc>
          <w:tcPr>
            <w:tcW w:w="961" w:type="dxa"/>
          </w:tcPr>
          <w:p w14:paraId="501DF41E" w14:textId="77777777" w:rsidR="00DC4558" w:rsidRPr="00DC4558" w:rsidRDefault="00DC4558" w:rsidP="00DC4558">
            <w:pPr>
              <w:jc w:val="center"/>
              <w:rPr>
                <w:rFonts w:ascii="GHEA Grapalat" w:hAnsi="GHEA Grapalat"/>
                <w:sz w:val="20"/>
              </w:rPr>
            </w:pPr>
          </w:p>
        </w:tc>
        <w:tc>
          <w:tcPr>
            <w:tcW w:w="805" w:type="dxa"/>
          </w:tcPr>
          <w:p w14:paraId="0CA76EC3" w14:textId="7510C17D"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2,7</w:t>
            </w:r>
          </w:p>
        </w:tc>
        <w:tc>
          <w:tcPr>
            <w:tcW w:w="708" w:type="dxa"/>
          </w:tcPr>
          <w:p w14:paraId="0E50D428" w14:textId="159E938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DE7C78A" w14:textId="35A591D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2,7</w:t>
            </w:r>
          </w:p>
        </w:tc>
        <w:tc>
          <w:tcPr>
            <w:tcW w:w="1226" w:type="dxa"/>
          </w:tcPr>
          <w:p w14:paraId="4FDEDE23" w14:textId="6E5B8824"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օրացուցային </w:t>
            </w:r>
            <w:r w:rsidRPr="00DC4558">
              <w:rPr>
                <w:rFonts w:ascii="GHEA Grapalat" w:hAnsi="GHEA Grapalat"/>
                <w:sz w:val="14"/>
                <w:szCs w:val="14"/>
              </w:rPr>
              <w:lastRenderedPageBreak/>
              <w:t>օրվա ընթացքում</w:t>
            </w:r>
          </w:p>
        </w:tc>
      </w:tr>
      <w:tr w:rsidR="00DC4558" w:rsidRPr="00DC4558" w14:paraId="40DF0744" w14:textId="77777777" w:rsidTr="00DC4558">
        <w:tc>
          <w:tcPr>
            <w:tcW w:w="1229" w:type="dxa"/>
          </w:tcPr>
          <w:p w14:paraId="442B46DC" w14:textId="4726844F"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lastRenderedPageBreak/>
              <w:t>131</w:t>
            </w:r>
          </w:p>
        </w:tc>
        <w:tc>
          <w:tcPr>
            <w:tcW w:w="1291" w:type="dxa"/>
          </w:tcPr>
          <w:p w14:paraId="4B4A3139" w14:textId="2BAEA4E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33691421</w:t>
            </w:r>
          </w:p>
        </w:tc>
        <w:tc>
          <w:tcPr>
            <w:tcW w:w="2890" w:type="dxa"/>
          </w:tcPr>
          <w:p w14:paraId="784F4699" w14:textId="65F97328"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Պրեմիում դասի վակումային յուղ</w:t>
            </w:r>
          </w:p>
        </w:tc>
        <w:tc>
          <w:tcPr>
            <w:tcW w:w="1149" w:type="dxa"/>
          </w:tcPr>
          <w:p w14:paraId="14545532" w14:textId="77777777" w:rsidR="00DC4558" w:rsidRPr="00DC4558" w:rsidRDefault="00DC4558" w:rsidP="00DC4558">
            <w:pPr>
              <w:jc w:val="center"/>
              <w:rPr>
                <w:rFonts w:ascii="GHEA Grapalat" w:hAnsi="GHEA Grapalat"/>
                <w:sz w:val="20"/>
              </w:rPr>
            </w:pPr>
          </w:p>
        </w:tc>
        <w:tc>
          <w:tcPr>
            <w:tcW w:w="2559" w:type="dxa"/>
          </w:tcPr>
          <w:p w14:paraId="02550B27" w14:textId="0CA0D5C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Նախատեսված գազային քրոմատոգիր մասսպեկտրոմետրի վակումային պոմպի համար: Հանձնելու պահին ամբողջ պիտանելիության ժամկետի առնվազն 1/2-րդի առկայություն:</w:t>
            </w:r>
          </w:p>
        </w:tc>
        <w:tc>
          <w:tcPr>
            <w:tcW w:w="830" w:type="dxa"/>
          </w:tcPr>
          <w:p w14:paraId="13997C30" w14:textId="1135260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023DE694" w14:textId="77777777" w:rsidR="00DC4558" w:rsidRPr="00DC4558" w:rsidRDefault="00DC4558" w:rsidP="00DC4558">
            <w:pPr>
              <w:jc w:val="center"/>
              <w:rPr>
                <w:rFonts w:ascii="GHEA Grapalat" w:hAnsi="GHEA Grapalat"/>
                <w:sz w:val="20"/>
              </w:rPr>
            </w:pPr>
          </w:p>
        </w:tc>
        <w:tc>
          <w:tcPr>
            <w:tcW w:w="961" w:type="dxa"/>
          </w:tcPr>
          <w:p w14:paraId="69DA4A0E" w14:textId="77777777" w:rsidR="00DC4558" w:rsidRPr="00DC4558" w:rsidRDefault="00DC4558" w:rsidP="00DC4558">
            <w:pPr>
              <w:jc w:val="center"/>
              <w:rPr>
                <w:rFonts w:ascii="GHEA Grapalat" w:hAnsi="GHEA Grapalat"/>
                <w:sz w:val="20"/>
              </w:rPr>
            </w:pPr>
          </w:p>
        </w:tc>
        <w:tc>
          <w:tcPr>
            <w:tcW w:w="805" w:type="dxa"/>
          </w:tcPr>
          <w:p w14:paraId="1BC37B88" w14:textId="08BB177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708" w:type="dxa"/>
          </w:tcPr>
          <w:p w14:paraId="3566D9FD" w14:textId="7F8EEA4E"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5C597A0" w14:textId="2BD94C5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1226" w:type="dxa"/>
          </w:tcPr>
          <w:p w14:paraId="4856B15D" w14:textId="4882CD6E"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FF3EE03" w14:textId="77777777" w:rsidTr="00DC4558">
        <w:tc>
          <w:tcPr>
            <w:tcW w:w="1229" w:type="dxa"/>
          </w:tcPr>
          <w:p w14:paraId="28AAC64C" w14:textId="5BFEC7CD"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132</w:t>
            </w:r>
          </w:p>
        </w:tc>
        <w:tc>
          <w:tcPr>
            <w:tcW w:w="1291" w:type="dxa"/>
          </w:tcPr>
          <w:p w14:paraId="3A8607C8" w14:textId="5843E4B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24311600</w:t>
            </w:r>
          </w:p>
        </w:tc>
        <w:tc>
          <w:tcPr>
            <w:tcW w:w="2890" w:type="dxa"/>
          </w:tcPr>
          <w:p w14:paraId="42E56A02" w14:textId="3FAAAAE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Բորաթթու</w:t>
            </w:r>
          </w:p>
        </w:tc>
        <w:tc>
          <w:tcPr>
            <w:tcW w:w="1149" w:type="dxa"/>
          </w:tcPr>
          <w:p w14:paraId="7620AD35" w14:textId="77777777" w:rsidR="00DC4558" w:rsidRPr="00DC4558" w:rsidRDefault="00DC4558" w:rsidP="00DC4558">
            <w:pPr>
              <w:jc w:val="center"/>
              <w:rPr>
                <w:rFonts w:ascii="GHEA Grapalat" w:hAnsi="GHEA Grapalat"/>
                <w:sz w:val="20"/>
              </w:rPr>
            </w:pPr>
          </w:p>
        </w:tc>
        <w:tc>
          <w:tcPr>
            <w:tcW w:w="2559" w:type="dxa"/>
          </w:tcPr>
          <w:p w14:paraId="5EA1CC54" w14:textId="3F01B1D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HBO3-անգույն, անհոտ բյուրեղային պինդ նյութ: Մոլեկուլյար զանգվածը հավասար է 61,83, խտությունը`1,435 գ/սմ3, հալման ջերմաստիճանը`170,90, եռմանը`300: Լուծելիությունը ջրում տարբեր ջերմաստիճաններում`տարբեր: Հանձնելու պահին ամբողջ պիտանելիության </w:t>
            </w:r>
            <w:r w:rsidRPr="00DC4558">
              <w:rPr>
                <w:rFonts w:ascii="GHEA Grapalat" w:hAnsi="GHEA Grapalat" w:cs="Calibri"/>
                <w:color w:val="000000"/>
                <w:sz w:val="20"/>
                <w:szCs w:val="20"/>
                <w:lang w:eastAsia="ru-RU"/>
              </w:rPr>
              <w:lastRenderedPageBreak/>
              <w:t>ժամկետի առնվազն 1/2-րդի առկայություն:</w:t>
            </w:r>
          </w:p>
        </w:tc>
        <w:tc>
          <w:tcPr>
            <w:tcW w:w="830" w:type="dxa"/>
          </w:tcPr>
          <w:p w14:paraId="002898F2" w14:textId="3F114FC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կգ</w:t>
            </w:r>
          </w:p>
        </w:tc>
        <w:tc>
          <w:tcPr>
            <w:tcW w:w="803" w:type="dxa"/>
          </w:tcPr>
          <w:p w14:paraId="30803B01" w14:textId="77777777" w:rsidR="00DC4558" w:rsidRPr="00DC4558" w:rsidRDefault="00DC4558" w:rsidP="00DC4558">
            <w:pPr>
              <w:jc w:val="center"/>
              <w:rPr>
                <w:rFonts w:ascii="GHEA Grapalat" w:hAnsi="GHEA Grapalat"/>
                <w:sz w:val="20"/>
              </w:rPr>
            </w:pPr>
          </w:p>
        </w:tc>
        <w:tc>
          <w:tcPr>
            <w:tcW w:w="961" w:type="dxa"/>
          </w:tcPr>
          <w:p w14:paraId="5E00A1F8" w14:textId="77777777" w:rsidR="00DC4558" w:rsidRPr="00DC4558" w:rsidRDefault="00DC4558" w:rsidP="00DC4558">
            <w:pPr>
              <w:jc w:val="center"/>
              <w:rPr>
                <w:rFonts w:ascii="GHEA Grapalat" w:hAnsi="GHEA Grapalat"/>
                <w:sz w:val="20"/>
              </w:rPr>
            </w:pPr>
          </w:p>
        </w:tc>
        <w:tc>
          <w:tcPr>
            <w:tcW w:w="805" w:type="dxa"/>
          </w:tcPr>
          <w:p w14:paraId="42646CF5" w14:textId="0C807C6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708" w:type="dxa"/>
          </w:tcPr>
          <w:p w14:paraId="21B4C1D5" w14:textId="28BFA82E"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2E7CBF27" w14:textId="4A52478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1226" w:type="dxa"/>
          </w:tcPr>
          <w:p w14:paraId="02BE0C8B" w14:textId="5D0FD4A5"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F7B132E" w14:textId="77777777" w:rsidTr="00DC4558">
        <w:tc>
          <w:tcPr>
            <w:tcW w:w="1229" w:type="dxa"/>
          </w:tcPr>
          <w:p w14:paraId="0125A1E9" w14:textId="4F9B978A"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133</w:t>
            </w:r>
          </w:p>
        </w:tc>
        <w:tc>
          <w:tcPr>
            <w:tcW w:w="1291" w:type="dxa"/>
          </w:tcPr>
          <w:p w14:paraId="1BC11068" w14:textId="1F115C1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24311129</w:t>
            </w:r>
          </w:p>
        </w:tc>
        <w:tc>
          <w:tcPr>
            <w:tcW w:w="2890" w:type="dxa"/>
          </w:tcPr>
          <w:p w14:paraId="589F386D" w14:textId="7806480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Ալյումինի օքսիդ</w:t>
            </w:r>
          </w:p>
        </w:tc>
        <w:tc>
          <w:tcPr>
            <w:tcW w:w="1149" w:type="dxa"/>
          </w:tcPr>
          <w:p w14:paraId="6F44A059" w14:textId="77777777" w:rsidR="00DC4558" w:rsidRPr="00DC4558" w:rsidRDefault="00DC4558" w:rsidP="00DC4558">
            <w:pPr>
              <w:jc w:val="center"/>
              <w:rPr>
                <w:rFonts w:ascii="GHEA Grapalat" w:hAnsi="GHEA Grapalat"/>
                <w:sz w:val="20"/>
              </w:rPr>
            </w:pPr>
          </w:p>
        </w:tc>
        <w:tc>
          <w:tcPr>
            <w:tcW w:w="2559" w:type="dxa"/>
          </w:tcPr>
          <w:p w14:paraId="36C86A52" w14:textId="162DDBEF"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AL2O3 սպիտակ փոշի, մաքրությունը 99-100%: Հանձնելու պահին ամբողջ պիտանելիության ժամկետի առնվազն 1/2-րդի առկայություն:</w:t>
            </w:r>
          </w:p>
        </w:tc>
        <w:tc>
          <w:tcPr>
            <w:tcW w:w="830" w:type="dxa"/>
          </w:tcPr>
          <w:p w14:paraId="41A3AC86" w14:textId="785B2F7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գրամ</w:t>
            </w:r>
          </w:p>
        </w:tc>
        <w:tc>
          <w:tcPr>
            <w:tcW w:w="803" w:type="dxa"/>
          </w:tcPr>
          <w:p w14:paraId="3F1E5743" w14:textId="77777777" w:rsidR="00DC4558" w:rsidRPr="00DC4558" w:rsidRDefault="00DC4558" w:rsidP="00DC4558">
            <w:pPr>
              <w:jc w:val="center"/>
              <w:rPr>
                <w:rFonts w:ascii="GHEA Grapalat" w:hAnsi="GHEA Grapalat"/>
                <w:sz w:val="20"/>
              </w:rPr>
            </w:pPr>
          </w:p>
        </w:tc>
        <w:tc>
          <w:tcPr>
            <w:tcW w:w="961" w:type="dxa"/>
          </w:tcPr>
          <w:p w14:paraId="588555F2" w14:textId="77777777" w:rsidR="00DC4558" w:rsidRPr="00DC4558" w:rsidRDefault="00DC4558" w:rsidP="00DC4558">
            <w:pPr>
              <w:jc w:val="center"/>
              <w:rPr>
                <w:rFonts w:ascii="GHEA Grapalat" w:hAnsi="GHEA Grapalat"/>
                <w:sz w:val="20"/>
              </w:rPr>
            </w:pPr>
          </w:p>
        </w:tc>
        <w:tc>
          <w:tcPr>
            <w:tcW w:w="805" w:type="dxa"/>
          </w:tcPr>
          <w:p w14:paraId="0A06833B" w14:textId="38FDCF0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708" w:type="dxa"/>
          </w:tcPr>
          <w:p w14:paraId="36E51266" w14:textId="5BA3C3B4"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0CFFB417" w14:textId="518FAA9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100</w:t>
            </w:r>
          </w:p>
        </w:tc>
        <w:tc>
          <w:tcPr>
            <w:tcW w:w="1226" w:type="dxa"/>
          </w:tcPr>
          <w:p w14:paraId="48AC9273" w14:textId="435D960F"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B6B5817" w14:textId="77777777" w:rsidTr="00DC4558">
        <w:tc>
          <w:tcPr>
            <w:tcW w:w="1229" w:type="dxa"/>
          </w:tcPr>
          <w:p w14:paraId="51243E1A" w14:textId="101F6205"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134</w:t>
            </w:r>
          </w:p>
        </w:tc>
        <w:tc>
          <w:tcPr>
            <w:tcW w:w="1291" w:type="dxa"/>
          </w:tcPr>
          <w:p w14:paraId="766F449B" w14:textId="1F001071"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33691855</w:t>
            </w:r>
          </w:p>
        </w:tc>
        <w:tc>
          <w:tcPr>
            <w:tcW w:w="2890" w:type="dxa"/>
          </w:tcPr>
          <w:p w14:paraId="25A7F45B" w14:textId="6083827C"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Արծաթի նիտրատ</w:t>
            </w:r>
          </w:p>
        </w:tc>
        <w:tc>
          <w:tcPr>
            <w:tcW w:w="1149" w:type="dxa"/>
          </w:tcPr>
          <w:p w14:paraId="37561F40" w14:textId="77777777" w:rsidR="00DC4558" w:rsidRPr="00DC4558" w:rsidRDefault="00DC4558" w:rsidP="00DC4558">
            <w:pPr>
              <w:jc w:val="center"/>
              <w:rPr>
                <w:rFonts w:ascii="GHEA Grapalat" w:hAnsi="GHEA Grapalat"/>
                <w:sz w:val="20"/>
              </w:rPr>
            </w:pPr>
          </w:p>
        </w:tc>
        <w:tc>
          <w:tcPr>
            <w:tcW w:w="2559" w:type="dxa"/>
          </w:tcPr>
          <w:p w14:paraId="7DF9AC11" w14:textId="5D391204"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AgNO3-անգույն, թփանցիկ, բյուրեղային նյութ է, բյուրեղները լավ լուծվում են ջրում և գլիցերինում: Համարյա չի լուծվում խիտ ազոտական թթվում: Մոլեկուլյար զանգվածը հավասար է 169,888, տեսակարար կշիռը`4,3551, հալման ջերմաստիճանը`208,50, թունավոր է: Հանձնելու պահին ամբողջ պիտանելիության ժամկետի առնվազն 1/2-րդի առկայություն:</w:t>
            </w:r>
          </w:p>
        </w:tc>
        <w:tc>
          <w:tcPr>
            <w:tcW w:w="830" w:type="dxa"/>
          </w:tcPr>
          <w:p w14:paraId="6E4B15DD" w14:textId="7175145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կգ</w:t>
            </w:r>
          </w:p>
        </w:tc>
        <w:tc>
          <w:tcPr>
            <w:tcW w:w="803" w:type="dxa"/>
          </w:tcPr>
          <w:p w14:paraId="5192ABB5" w14:textId="77777777" w:rsidR="00DC4558" w:rsidRPr="00DC4558" w:rsidRDefault="00DC4558" w:rsidP="00DC4558">
            <w:pPr>
              <w:jc w:val="center"/>
              <w:rPr>
                <w:rFonts w:ascii="GHEA Grapalat" w:hAnsi="GHEA Grapalat"/>
                <w:sz w:val="20"/>
              </w:rPr>
            </w:pPr>
          </w:p>
        </w:tc>
        <w:tc>
          <w:tcPr>
            <w:tcW w:w="961" w:type="dxa"/>
          </w:tcPr>
          <w:p w14:paraId="0C923575" w14:textId="77777777" w:rsidR="00DC4558" w:rsidRPr="00DC4558" w:rsidRDefault="00DC4558" w:rsidP="00DC4558">
            <w:pPr>
              <w:jc w:val="center"/>
              <w:rPr>
                <w:rFonts w:ascii="GHEA Grapalat" w:hAnsi="GHEA Grapalat"/>
                <w:sz w:val="20"/>
              </w:rPr>
            </w:pPr>
          </w:p>
        </w:tc>
        <w:tc>
          <w:tcPr>
            <w:tcW w:w="805" w:type="dxa"/>
          </w:tcPr>
          <w:p w14:paraId="02D2124E" w14:textId="7BFBD6D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0,1</w:t>
            </w:r>
          </w:p>
        </w:tc>
        <w:tc>
          <w:tcPr>
            <w:tcW w:w="708" w:type="dxa"/>
          </w:tcPr>
          <w:p w14:paraId="5014DBC1" w14:textId="3497A5CF"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B3F5567" w14:textId="0F8F34F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0,1</w:t>
            </w:r>
          </w:p>
        </w:tc>
        <w:tc>
          <w:tcPr>
            <w:tcW w:w="1226" w:type="dxa"/>
          </w:tcPr>
          <w:p w14:paraId="57BC3C8A" w14:textId="7852884D"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9ACED59" w14:textId="77777777" w:rsidTr="00DC4558">
        <w:tc>
          <w:tcPr>
            <w:tcW w:w="1229" w:type="dxa"/>
          </w:tcPr>
          <w:p w14:paraId="07044C60" w14:textId="1A1A316C"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135</w:t>
            </w:r>
          </w:p>
        </w:tc>
        <w:tc>
          <w:tcPr>
            <w:tcW w:w="1291" w:type="dxa"/>
          </w:tcPr>
          <w:p w14:paraId="4AF2AD68" w14:textId="79E6B7A6"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33691421</w:t>
            </w:r>
          </w:p>
        </w:tc>
        <w:tc>
          <w:tcPr>
            <w:tcW w:w="2890" w:type="dxa"/>
          </w:tcPr>
          <w:p w14:paraId="5AF340E7" w14:textId="23205D15"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Էթիլացետատ</w:t>
            </w:r>
          </w:p>
        </w:tc>
        <w:tc>
          <w:tcPr>
            <w:tcW w:w="1149" w:type="dxa"/>
          </w:tcPr>
          <w:p w14:paraId="410DBAC1" w14:textId="77777777" w:rsidR="00DC4558" w:rsidRPr="00DC4558" w:rsidRDefault="00DC4558" w:rsidP="00DC4558">
            <w:pPr>
              <w:jc w:val="center"/>
              <w:rPr>
                <w:rFonts w:ascii="GHEA Grapalat" w:hAnsi="GHEA Grapalat"/>
                <w:sz w:val="20"/>
              </w:rPr>
            </w:pPr>
          </w:p>
        </w:tc>
        <w:tc>
          <w:tcPr>
            <w:tcW w:w="2559" w:type="dxa"/>
          </w:tcPr>
          <w:p w14:paraId="46C259FA" w14:textId="339B5016"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C4H8O2 թափանցիկ անգույ հեղուկ, յուրահատուկ հոտով, մոլեկուլային զանգվածը  հավասար է 74: Հանձնելու պահին ամբողջ </w:t>
            </w:r>
            <w:r w:rsidRPr="00DC4558">
              <w:rPr>
                <w:rFonts w:ascii="GHEA Grapalat" w:hAnsi="GHEA Grapalat" w:cs="Calibri"/>
                <w:color w:val="000000"/>
                <w:sz w:val="20"/>
                <w:szCs w:val="20"/>
                <w:lang w:eastAsia="ru-RU"/>
              </w:rPr>
              <w:lastRenderedPageBreak/>
              <w:t>պիտանելիության ժամկետի առնվազն 1/2-րդի առկայություն:</w:t>
            </w:r>
          </w:p>
        </w:tc>
        <w:tc>
          <w:tcPr>
            <w:tcW w:w="830" w:type="dxa"/>
          </w:tcPr>
          <w:p w14:paraId="290299D3" w14:textId="685C323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լիտր</w:t>
            </w:r>
          </w:p>
        </w:tc>
        <w:tc>
          <w:tcPr>
            <w:tcW w:w="803" w:type="dxa"/>
          </w:tcPr>
          <w:p w14:paraId="63D3EA7F" w14:textId="77777777" w:rsidR="00DC4558" w:rsidRPr="00DC4558" w:rsidRDefault="00DC4558" w:rsidP="00DC4558">
            <w:pPr>
              <w:jc w:val="center"/>
              <w:rPr>
                <w:rFonts w:ascii="GHEA Grapalat" w:hAnsi="GHEA Grapalat"/>
                <w:sz w:val="20"/>
              </w:rPr>
            </w:pPr>
          </w:p>
        </w:tc>
        <w:tc>
          <w:tcPr>
            <w:tcW w:w="961" w:type="dxa"/>
          </w:tcPr>
          <w:p w14:paraId="539FF510" w14:textId="77777777" w:rsidR="00DC4558" w:rsidRPr="00DC4558" w:rsidRDefault="00DC4558" w:rsidP="00DC4558">
            <w:pPr>
              <w:jc w:val="center"/>
              <w:rPr>
                <w:rFonts w:ascii="GHEA Grapalat" w:hAnsi="GHEA Grapalat"/>
                <w:sz w:val="20"/>
              </w:rPr>
            </w:pPr>
          </w:p>
        </w:tc>
        <w:tc>
          <w:tcPr>
            <w:tcW w:w="805" w:type="dxa"/>
          </w:tcPr>
          <w:p w14:paraId="53D808D7" w14:textId="076E091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w:t>
            </w:r>
          </w:p>
        </w:tc>
        <w:tc>
          <w:tcPr>
            <w:tcW w:w="708" w:type="dxa"/>
          </w:tcPr>
          <w:p w14:paraId="21D7FFDE" w14:textId="38C0D2BD"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67FA05E" w14:textId="03EF119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50</w:t>
            </w:r>
          </w:p>
        </w:tc>
        <w:tc>
          <w:tcPr>
            <w:tcW w:w="1226" w:type="dxa"/>
          </w:tcPr>
          <w:p w14:paraId="1938233F" w14:textId="1143DD6C"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DC4558">
              <w:rPr>
                <w:rFonts w:ascii="GHEA Grapalat" w:hAnsi="GHEA Grapalat"/>
                <w:sz w:val="14"/>
                <w:szCs w:val="14"/>
              </w:rPr>
              <w:lastRenderedPageBreak/>
              <w:t>մտնելու օրվանից հաշված 20 օրացուցային օրվա ընթացքում</w:t>
            </w:r>
          </w:p>
        </w:tc>
      </w:tr>
      <w:tr w:rsidR="00DC4558" w:rsidRPr="00DC4558" w14:paraId="19C0C67C" w14:textId="77777777" w:rsidTr="00DC4558">
        <w:tc>
          <w:tcPr>
            <w:tcW w:w="1229" w:type="dxa"/>
          </w:tcPr>
          <w:p w14:paraId="5FD227C9" w14:textId="138B3AA6"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lastRenderedPageBreak/>
              <w:t>136</w:t>
            </w:r>
          </w:p>
        </w:tc>
        <w:tc>
          <w:tcPr>
            <w:tcW w:w="1291" w:type="dxa"/>
          </w:tcPr>
          <w:p w14:paraId="1C4D3F6F" w14:textId="5F559D3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33691421</w:t>
            </w:r>
          </w:p>
        </w:tc>
        <w:tc>
          <w:tcPr>
            <w:tcW w:w="2890" w:type="dxa"/>
          </w:tcPr>
          <w:p w14:paraId="5A875100" w14:textId="727E0A1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Դիքլորմեթան</w:t>
            </w:r>
          </w:p>
        </w:tc>
        <w:tc>
          <w:tcPr>
            <w:tcW w:w="1149" w:type="dxa"/>
          </w:tcPr>
          <w:p w14:paraId="143B5860" w14:textId="77777777" w:rsidR="00DC4558" w:rsidRPr="00DC4558" w:rsidRDefault="00DC4558" w:rsidP="00DC4558">
            <w:pPr>
              <w:jc w:val="center"/>
              <w:rPr>
                <w:rFonts w:ascii="GHEA Grapalat" w:hAnsi="GHEA Grapalat"/>
                <w:sz w:val="20"/>
              </w:rPr>
            </w:pPr>
          </w:p>
        </w:tc>
        <w:tc>
          <w:tcPr>
            <w:tcW w:w="2559" w:type="dxa"/>
          </w:tcPr>
          <w:p w14:paraId="43BA1984" w14:textId="3400044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CH2CL2 հեշտ ցնդող, յուրահատուկ հոտով, թափանցիկ հեղուկ է: For HPLS iscratic grande stablized with amylene. Հանձնելու պահին ամբողջ պիտանելիության ժամկետի առնվազն 1/2-րդի առկայություն:</w:t>
            </w:r>
          </w:p>
        </w:tc>
        <w:tc>
          <w:tcPr>
            <w:tcW w:w="830" w:type="dxa"/>
          </w:tcPr>
          <w:p w14:paraId="5571B119" w14:textId="7FB0375B"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լիտր</w:t>
            </w:r>
          </w:p>
        </w:tc>
        <w:tc>
          <w:tcPr>
            <w:tcW w:w="803" w:type="dxa"/>
          </w:tcPr>
          <w:p w14:paraId="05A3E540" w14:textId="77777777" w:rsidR="00DC4558" w:rsidRPr="00DC4558" w:rsidRDefault="00DC4558" w:rsidP="00DC4558">
            <w:pPr>
              <w:jc w:val="center"/>
              <w:rPr>
                <w:rFonts w:ascii="GHEA Grapalat" w:hAnsi="GHEA Grapalat"/>
                <w:sz w:val="20"/>
              </w:rPr>
            </w:pPr>
          </w:p>
        </w:tc>
        <w:tc>
          <w:tcPr>
            <w:tcW w:w="961" w:type="dxa"/>
          </w:tcPr>
          <w:p w14:paraId="66E0328A" w14:textId="77777777" w:rsidR="00DC4558" w:rsidRPr="00DC4558" w:rsidRDefault="00DC4558" w:rsidP="00DC4558">
            <w:pPr>
              <w:jc w:val="center"/>
              <w:rPr>
                <w:rFonts w:ascii="GHEA Grapalat" w:hAnsi="GHEA Grapalat"/>
                <w:sz w:val="20"/>
              </w:rPr>
            </w:pPr>
          </w:p>
        </w:tc>
        <w:tc>
          <w:tcPr>
            <w:tcW w:w="805" w:type="dxa"/>
          </w:tcPr>
          <w:p w14:paraId="7B9E8191" w14:textId="7C168FDA"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708" w:type="dxa"/>
          </w:tcPr>
          <w:p w14:paraId="0ADD9629" w14:textId="58615CA6"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1D64762" w14:textId="05819F8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5</w:t>
            </w:r>
          </w:p>
        </w:tc>
        <w:tc>
          <w:tcPr>
            <w:tcW w:w="1226" w:type="dxa"/>
          </w:tcPr>
          <w:p w14:paraId="447D660C" w14:textId="73923DFD"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C0DF955" w14:textId="77777777" w:rsidTr="00DC4558">
        <w:tc>
          <w:tcPr>
            <w:tcW w:w="1229" w:type="dxa"/>
          </w:tcPr>
          <w:p w14:paraId="2B237F5D" w14:textId="5F22F550"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137</w:t>
            </w:r>
          </w:p>
        </w:tc>
        <w:tc>
          <w:tcPr>
            <w:tcW w:w="1291" w:type="dxa"/>
          </w:tcPr>
          <w:p w14:paraId="0BD9EBCE" w14:textId="5B29EA2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33211120</w:t>
            </w:r>
          </w:p>
        </w:tc>
        <w:tc>
          <w:tcPr>
            <w:tcW w:w="2890" w:type="dxa"/>
          </w:tcPr>
          <w:p w14:paraId="4237E938" w14:textId="7209EB08"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Գլյուկոզ G-Col /Գլյուկոզի որոշման թեսթ-հավաքածու/</w:t>
            </w:r>
          </w:p>
        </w:tc>
        <w:tc>
          <w:tcPr>
            <w:tcW w:w="1149" w:type="dxa"/>
          </w:tcPr>
          <w:p w14:paraId="75FAE9B3" w14:textId="77777777" w:rsidR="00DC4558" w:rsidRPr="00DC4558" w:rsidRDefault="00DC4558" w:rsidP="00DC4558">
            <w:pPr>
              <w:jc w:val="center"/>
              <w:rPr>
                <w:rFonts w:ascii="GHEA Grapalat" w:hAnsi="GHEA Grapalat"/>
                <w:sz w:val="20"/>
              </w:rPr>
            </w:pPr>
          </w:p>
        </w:tc>
        <w:tc>
          <w:tcPr>
            <w:tcW w:w="2559" w:type="dxa"/>
          </w:tcPr>
          <w:p w14:paraId="35E4687F" w14:textId="2648A70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Մեթոդ: կոլորիմետրիկ (ծայրակետ) Ֆորմատ: 2x100 մլ, 200 թեստ։  Ստուգվող նմուշ: արյան շիճուկ/ պլազմա/ամբողջական արյուն։ Ֆիրմային նշանի առկայություն: Պահպանման պայմանները 2-8oC: For In Vitro Diagnostic only: Հանձնելու պահին ամբողջ պիտանելիության ժամկետի առնվազն 1/2-րդի առկայություն:</w:t>
            </w:r>
          </w:p>
        </w:tc>
        <w:tc>
          <w:tcPr>
            <w:tcW w:w="830" w:type="dxa"/>
          </w:tcPr>
          <w:p w14:paraId="16899C57" w14:textId="4C3C92E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383F8508" w14:textId="77777777" w:rsidR="00DC4558" w:rsidRPr="00DC4558" w:rsidRDefault="00DC4558" w:rsidP="00DC4558">
            <w:pPr>
              <w:jc w:val="center"/>
              <w:rPr>
                <w:rFonts w:ascii="GHEA Grapalat" w:hAnsi="GHEA Grapalat"/>
                <w:sz w:val="20"/>
              </w:rPr>
            </w:pPr>
          </w:p>
        </w:tc>
        <w:tc>
          <w:tcPr>
            <w:tcW w:w="961" w:type="dxa"/>
          </w:tcPr>
          <w:p w14:paraId="0E562DDF" w14:textId="77777777" w:rsidR="00DC4558" w:rsidRPr="00DC4558" w:rsidRDefault="00DC4558" w:rsidP="00DC4558">
            <w:pPr>
              <w:jc w:val="center"/>
              <w:rPr>
                <w:rFonts w:ascii="GHEA Grapalat" w:hAnsi="GHEA Grapalat"/>
                <w:sz w:val="20"/>
              </w:rPr>
            </w:pPr>
          </w:p>
        </w:tc>
        <w:tc>
          <w:tcPr>
            <w:tcW w:w="805" w:type="dxa"/>
          </w:tcPr>
          <w:p w14:paraId="77DF4C0F" w14:textId="0899975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708" w:type="dxa"/>
          </w:tcPr>
          <w:p w14:paraId="4C75D894" w14:textId="2A2C2ACA"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0028CCA" w14:textId="58D0B15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1226" w:type="dxa"/>
          </w:tcPr>
          <w:p w14:paraId="5CE01838" w14:textId="4C61173C"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659EB70D" w14:textId="77777777" w:rsidTr="00DC4558">
        <w:tc>
          <w:tcPr>
            <w:tcW w:w="1229" w:type="dxa"/>
          </w:tcPr>
          <w:p w14:paraId="73BE3F60" w14:textId="14E15414"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138</w:t>
            </w:r>
          </w:p>
        </w:tc>
        <w:tc>
          <w:tcPr>
            <w:tcW w:w="1291" w:type="dxa"/>
          </w:tcPr>
          <w:p w14:paraId="64923B5C" w14:textId="23633B6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33211150</w:t>
            </w:r>
          </w:p>
        </w:tc>
        <w:tc>
          <w:tcPr>
            <w:tcW w:w="2890" w:type="dxa"/>
          </w:tcPr>
          <w:p w14:paraId="58FC316E" w14:textId="30EA20A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Միզանյութ Urea-Col /Միզանյութի որոշման թեսթ-հավաքածու/</w:t>
            </w:r>
          </w:p>
        </w:tc>
        <w:tc>
          <w:tcPr>
            <w:tcW w:w="1149" w:type="dxa"/>
          </w:tcPr>
          <w:p w14:paraId="5E013036" w14:textId="77777777" w:rsidR="00DC4558" w:rsidRPr="00DC4558" w:rsidRDefault="00DC4558" w:rsidP="00DC4558">
            <w:pPr>
              <w:jc w:val="center"/>
              <w:rPr>
                <w:rFonts w:ascii="GHEA Grapalat" w:hAnsi="GHEA Grapalat"/>
                <w:sz w:val="20"/>
              </w:rPr>
            </w:pPr>
          </w:p>
        </w:tc>
        <w:tc>
          <w:tcPr>
            <w:tcW w:w="2559" w:type="dxa"/>
          </w:tcPr>
          <w:p w14:paraId="6EA36CFE" w14:textId="4ADBABB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Մեթոդ: կոլորիմետրիկ (ծայրակետ), ֆորմատ: 2x100 մլ, 200 թեստ։ Ստուգվող նմուշ: արյան շիճուկ/պլազմա: Ֆիրմային նշանի </w:t>
            </w:r>
            <w:r w:rsidRPr="00DC4558">
              <w:rPr>
                <w:rFonts w:ascii="GHEA Grapalat" w:hAnsi="GHEA Grapalat" w:cs="Calibri"/>
                <w:sz w:val="20"/>
                <w:szCs w:val="20"/>
                <w:lang w:eastAsia="ru-RU"/>
              </w:rPr>
              <w:lastRenderedPageBreak/>
              <w:t>առկայություն: Պահպանման պայմանները 2-8oC: For In Vitro Diagnostic only: Հանձնելու պահին ամբողջ պիտանելիության ժամկետի առնվազն 1/2-րդի առկայություն:</w:t>
            </w:r>
          </w:p>
        </w:tc>
        <w:tc>
          <w:tcPr>
            <w:tcW w:w="830" w:type="dxa"/>
          </w:tcPr>
          <w:p w14:paraId="0E994343" w14:textId="685652A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28B625E7" w14:textId="77777777" w:rsidR="00DC4558" w:rsidRPr="00DC4558" w:rsidRDefault="00DC4558" w:rsidP="00DC4558">
            <w:pPr>
              <w:jc w:val="center"/>
              <w:rPr>
                <w:rFonts w:ascii="GHEA Grapalat" w:hAnsi="GHEA Grapalat"/>
                <w:sz w:val="20"/>
              </w:rPr>
            </w:pPr>
          </w:p>
        </w:tc>
        <w:tc>
          <w:tcPr>
            <w:tcW w:w="961" w:type="dxa"/>
          </w:tcPr>
          <w:p w14:paraId="39D308BA" w14:textId="77777777" w:rsidR="00DC4558" w:rsidRPr="00DC4558" w:rsidRDefault="00DC4558" w:rsidP="00DC4558">
            <w:pPr>
              <w:jc w:val="center"/>
              <w:rPr>
                <w:rFonts w:ascii="GHEA Grapalat" w:hAnsi="GHEA Grapalat"/>
                <w:sz w:val="20"/>
              </w:rPr>
            </w:pPr>
          </w:p>
        </w:tc>
        <w:tc>
          <w:tcPr>
            <w:tcW w:w="805" w:type="dxa"/>
          </w:tcPr>
          <w:p w14:paraId="6ED8CA1C" w14:textId="07504CF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708" w:type="dxa"/>
          </w:tcPr>
          <w:p w14:paraId="0DCE810C" w14:textId="7B726317"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63959FD" w14:textId="59302727"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1226" w:type="dxa"/>
          </w:tcPr>
          <w:p w14:paraId="213E1455" w14:textId="43C52A3E"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կողմերի միջև կնքվող </w:t>
            </w:r>
            <w:r w:rsidRPr="00DC4558">
              <w:rPr>
                <w:rFonts w:ascii="GHEA Grapalat" w:hAnsi="GHEA Grapalat"/>
                <w:sz w:val="14"/>
                <w:szCs w:val="14"/>
              </w:rPr>
              <w:lastRenderedPageBreak/>
              <w:t>համաձայնագիրն ուժի մեջ մտնելու օրվանից հաշված 20 օրացուցային օրվա ընթացքում</w:t>
            </w:r>
          </w:p>
        </w:tc>
      </w:tr>
      <w:tr w:rsidR="00DC4558" w:rsidRPr="00DC4558" w14:paraId="771DC76D" w14:textId="77777777" w:rsidTr="00DC4558">
        <w:tc>
          <w:tcPr>
            <w:tcW w:w="1229" w:type="dxa"/>
          </w:tcPr>
          <w:p w14:paraId="12DDD83F" w14:textId="4C78AB11"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lastRenderedPageBreak/>
              <w:t>139</w:t>
            </w:r>
          </w:p>
        </w:tc>
        <w:tc>
          <w:tcPr>
            <w:tcW w:w="1291" w:type="dxa"/>
          </w:tcPr>
          <w:p w14:paraId="63BDAB6C" w14:textId="4C47786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33211160</w:t>
            </w:r>
          </w:p>
        </w:tc>
        <w:tc>
          <w:tcPr>
            <w:tcW w:w="2890" w:type="dxa"/>
          </w:tcPr>
          <w:p w14:paraId="7E663376" w14:textId="6CE3D1D9"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Կրեատինին CREA-Col /Կրեատինինի որոշման թեսթ-հավաքածու/</w:t>
            </w:r>
          </w:p>
        </w:tc>
        <w:tc>
          <w:tcPr>
            <w:tcW w:w="1149" w:type="dxa"/>
          </w:tcPr>
          <w:p w14:paraId="31D11EEB" w14:textId="77777777" w:rsidR="00DC4558" w:rsidRPr="00DC4558" w:rsidRDefault="00DC4558" w:rsidP="00DC4558">
            <w:pPr>
              <w:jc w:val="center"/>
              <w:rPr>
                <w:rFonts w:ascii="GHEA Grapalat" w:hAnsi="GHEA Grapalat"/>
                <w:sz w:val="20"/>
              </w:rPr>
            </w:pPr>
          </w:p>
        </w:tc>
        <w:tc>
          <w:tcPr>
            <w:tcW w:w="2559" w:type="dxa"/>
          </w:tcPr>
          <w:p w14:paraId="3E9BEA53" w14:textId="52ACE692"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Մեթոդ: կոլորիմետրիկ (ծայրակետ) և կինետիկ, ֆորմատ: 2x100մլ, 200 թեստ։ Ստուգվող նմուշ: արյան շիճուկ/պլազմա/մեզ: Ֆիրմային նշանի առկայություն: Պահպանման պայմանները 2-8oC: For In Vitro Diagnostic only: Հանձնելու պահին ամբողջ պիտանելիության ժամկետի առնվազն 1/2-րդի առկայություն:</w:t>
            </w:r>
          </w:p>
        </w:tc>
        <w:tc>
          <w:tcPr>
            <w:tcW w:w="830" w:type="dxa"/>
          </w:tcPr>
          <w:p w14:paraId="7E793A88" w14:textId="4E16411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0BC75F15" w14:textId="77777777" w:rsidR="00DC4558" w:rsidRPr="00DC4558" w:rsidRDefault="00DC4558" w:rsidP="00DC4558">
            <w:pPr>
              <w:jc w:val="center"/>
              <w:rPr>
                <w:rFonts w:ascii="GHEA Grapalat" w:hAnsi="GHEA Grapalat"/>
                <w:sz w:val="20"/>
              </w:rPr>
            </w:pPr>
          </w:p>
        </w:tc>
        <w:tc>
          <w:tcPr>
            <w:tcW w:w="961" w:type="dxa"/>
          </w:tcPr>
          <w:p w14:paraId="6ABEE727" w14:textId="77777777" w:rsidR="00DC4558" w:rsidRPr="00DC4558" w:rsidRDefault="00DC4558" w:rsidP="00DC4558">
            <w:pPr>
              <w:jc w:val="center"/>
              <w:rPr>
                <w:rFonts w:ascii="GHEA Grapalat" w:hAnsi="GHEA Grapalat"/>
                <w:sz w:val="20"/>
              </w:rPr>
            </w:pPr>
          </w:p>
        </w:tc>
        <w:tc>
          <w:tcPr>
            <w:tcW w:w="805" w:type="dxa"/>
          </w:tcPr>
          <w:p w14:paraId="7A975CDA" w14:textId="1489366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708" w:type="dxa"/>
          </w:tcPr>
          <w:p w14:paraId="1BD20831" w14:textId="6E507625"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390EFFA" w14:textId="275AE72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1226" w:type="dxa"/>
          </w:tcPr>
          <w:p w14:paraId="4A534228" w14:textId="7DF2775E"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57430062" w14:textId="77777777" w:rsidTr="00DC4558">
        <w:tc>
          <w:tcPr>
            <w:tcW w:w="1229" w:type="dxa"/>
          </w:tcPr>
          <w:p w14:paraId="499E109B" w14:textId="40729521"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140</w:t>
            </w:r>
          </w:p>
        </w:tc>
        <w:tc>
          <w:tcPr>
            <w:tcW w:w="1291" w:type="dxa"/>
          </w:tcPr>
          <w:p w14:paraId="4FEFE14D" w14:textId="06CFF18D"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33691159</w:t>
            </w:r>
          </w:p>
        </w:tc>
        <w:tc>
          <w:tcPr>
            <w:tcW w:w="2890" w:type="dxa"/>
          </w:tcPr>
          <w:p w14:paraId="40A31C64" w14:textId="72726A8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ԱԼՏ / Ալանինամինոտրանսֆերազի որոշման թեստ-հավաքածու/</w:t>
            </w:r>
          </w:p>
        </w:tc>
        <w:tc>
          <w:tcPr>
            <w:tcW w:w="1149" w:type="dxa"/>
          </w:tcPr>
          <w:p w14:paraId="4C8504DD" w14:textId="77777777" w:rsidR="00DC4558" w:rsidRPr="00DC4558" w:rsidRDefault="00DC4558" w:rsidP="00DC4558">
            <w:pPr>
              <w:jc w:val="center"/>
              <w:rPr>
                <w:rFonts w:ascii="GHEA Grapalat" w:hAnsi="GHEA Grapalat"/>
                <w:sz w:val="20"/>
              </w:rPr>
            </w:pPr>
          </w:p>
        </w:tc>
        <w:tc>
          <w:tcPr>
            <w:tcW w:w="2559" w:type="dxa"/>
          </w:tcPr>
          <w:p w14:paraId="261878A4" w14:textId="46CBBEDC"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 xml:space="preserve">Մեթոդ: կինետիկ, ֆորմատ: 1x50մլ, 50 թեստ: Ստուգվող նմուշ: արյան շիճուկ/պլազմա: Ֆիրմային նշանի առկայություն: Պահպանման պայմանները 2-8oC: For In Vitro Diagnostic only: Հանձնելու պահին ամբողջ պիտանելիության </w:t>
            </w:r>
            <w:r w:rsidRPr="00DC4558">
              <w:rPr>
                <w:rFonts w:ascii="GHEA Grapalat" w:hAnsi="GHEA Grapalat" w:cs="Calibri"/>
                <w:sz w:val="20"/>
                <w:szCs w:val="20"/>
                <w:lang w:eastAsia="ru-RU"/>
              </w:rPr>
              <w:lastRenderedPageBreak/>
              <w:t>ժամկետի առնվազն 1/2-րդի առկայություն:</w:t>
            </w:r>
          </w:p>
        </w:tc>
        <w:tc>
          <w:tcPr>
            <w:tcW w:w="830" w:type="dxa"/>
          </w:tcPr>
          <w:p w14:paraId="13D8E3B4" w14:textId="1165DDE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02A425BE" w14:textId="77777777" w:rsidR="00DC4558" w:rsidRPr="00DC4558" w:rsidRDefault="00DC4558" w:rsidP="00DC4558">
            <w:pPr>
              <w:jc w:val="center"/>
              <w:rPr>
                <w:rFonts w:ascii="GHEA Grapalat" w:hAnsi="GHEA Grapalat"/>
                <w:sz w:val="20"/>
              </w:rPr>
            </w:pPr>
          </w:p>
        </w:tc>
        <w:tc>
          <w:tcPr>
            <w:tcW w:w="961" w:type="dxa"/>
          </w:tcPr>
          <w:p w14:paraId="6609DDF1" w14:textId="77777777" w:rsidR="00DC4558" w:rsidRPr="00DC4558" w:rsidRDefault="00DC4558" w:rsidP="00DC4558">
            <w:pPr>
              <w:jc w:val="center"/>
              <w:rPr>
                <w:rFonts w:ascii="GHEA Grapalat" w:hAnsi="GHEA Grapalat"/>
                <w:sz w:val="20"/>
              </w:rPr>
            </w:pPr>
          </w:p>
        </w:tc>
        <w:tc>
          <w:tcPr>
            <w:tcW w:w="805" w:type="dxa"/>
          </w:tcPr>
          <w:p w14:paraId="6E48AA16" w14:textId="6EF98042"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708" w:type="dxa"/>
          </w:tcPr>
          <w:p w14:paraId="74B1F372" w14:textId="1FD14EF9"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9D54B15" w14:textId="656175F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1226" w:type="dxa"/>
          </w:tcPr>
          <w:p w14:paraId="36AE4969" w14:textId="59DA5219"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119AF731" w14:textId="77777777" w:rsidTr="00DC4558">
        <w:tc>
          <w:tcPr>
            <w:tcW w:w="1229" w:type="dxa"/>
          </w:tcPr>
          <w:p w14:paraId="0E6F5432" w14:textId="0109BFC3"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141</w:t>
            </w:r>
          </w:p>
        </w:tc>
        <w:tc>
          <w:tcPr>
            <w:tcW w:w="1291" w:type="dxa"/>
          </w:tcPr>
          <w:p w14:paraId="5FFDAAB3" w14:textId="6E0E4EB7"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33691159</w:t>
            </w:r>
          </w:p>
        </w:tc>
        <w:tc>
          <w:tcPr>
            <w:tcW w:w="2890" w:type="dxa"/>
          </w:tcPr>
          <w:p w14:paraId="218A7922" w14:textId="35EEA922"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ԱՍՏ /Ասպարտատամինոտրանսֆերազի որոշման թեստ-հավաքածու/</w:t>
            </w:r>
          </w:p>
        </w:tc>
        <w:tc>
          <w:tcPr>
            <w:tcW w:w="1149" w:type="dxa"/>
          </w:tcPr>
          <w:p w14:paraId="5855DA9A" w14:textId="77777777" w:rsidR="00DC4558" w:rsidRPr="00DC4558" w:rsidRDefault="00DC4558" w:rsidP="00DC4558">
            <w:pPr>
              <w:jc w:val="center"/>
              <w:rPr>
                <w:rFonts w:ascii="GHEA Grapalat" w:hAnsi="GHEA Grapalat"/>
                <w:sz w:val="20"/>
              </w:rPr>
            </w:pPr>
          </w:p>
        </w:tc>
        <w:tc>
          <w:tcPr>
            <w:tcW w:w="2559" w:type="dxa"/>
          </w:tcPr>
          <w:p w14:paraId="70B02A32" w14:textId="0BFEDAE9"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Մեթոդ: կինետիկ, ֆորմատ: 1x50մլ, 50 թեստ: Ստուգվող նմուշ: արյան շիճուկ/պլազմա: Ֆիրմային նշանի առկայություն: Պահպանման պայմանները 2-8oC: For In Vitro Diagnostic only: Հանձնելու պահին ամբողջ պիտանելիության ժամկետի առնվազն 1/2-րդի առկայություն:</w:t>
            </w:r>
          </w:p>
        </w:tc>
        <w:tc>
          <w:tcPr>
            <w:tcW w:w="830" w:type="dxa"/>
          </w:tcPr>
          <w:p w14:paraId="314FC1B7" w14:textId="4B20D703"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5BC76591" w14:textId="77777777" w:rsidR="00DC4558" w:rsidRPr="00DC4558" w:rsidRDefault="00DC4558" w:rsidP="00DC4558">
            <w:pPr>
              <w:jc w:val="center"/>
              <w:rPr>
                <w:rFonts w:ascii="GHEA Grapalat" w:hAnsi="GHEA Grapalat"/>
                <w:sz w:val="20"/>
              </w:rPr>
            </w:pPr>
          </w:p>
        </w:tc>
        <w:tc>
          <w:tcPr>
            <w:tcW w:w="961" w:type="dxa"/>
          </w:tcPr>
          <w:p w14:paraId="50D8D8DA" w14:textId="77777777" w:rsidR="00DC4558" w:rsidRPr="00DC4558" w:rsidRDefault="00DC4558" w:rsidP="00DC4558">
            <w:pPr>
              <w:jc w:val="center"/>
              <w:rPr>
                <w:rFonts w:ascii="GHEA Grapalat" w:hAnsi="GHEA Grapalat"/>
                <w:sz w:val="20"/>
              </w:rPr>
            </w:pPr>
          </w:p>
        </w:tc>
        <w:tc>
          <w:tcPr>
            <w:tcW w:w="805" w:type="dxa"/>
          </w:tcPr>
          <w:p w14:paraId="0B904E96" w14:textId="74BA5890"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708" w:type="dxa"/>
          </w:tcPr>
          <w:p w14:paraId="3A237AFA" w14:textId="3BCF5EBB"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E31A248" w14:textId="66F664AE"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1226" w:type="dxa"/>
          </w:tcPr>
          <w:p w14:paraId="512B9FB6" w14:textId="278C7A27"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497106EE" w14:textId="77777777" w:rsidTr="00DC4558">
        <w:tc>
          <w:tcPr>
            <w:tcW w:w="1229" w:type="dxa"/>
          </w:tcPr>
          <w:p w14:paraId="2788279C" w14:textId="1023B4DA"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142</w:t>
            </w:r>
          </w:p>
        </w:tc>
        <w:tc>
          <w:tcPr>
            <w:tcW w:w="1291" w:type="dxa"/>
          </w:tcPr>
          <w:p w14:paraId="2D644465" w14:textId="44DDC13F"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33691159</w:t>
            </w:r>
          </w:p>
        </w:tc>
        <w:tc>
          <w:tcPr>
            <w:tcW w:w="2890" w:type="dxa"/>
          </w:tcPr>
          <w:p w14:paraId="7AA09D6C" w14:textId="0A4B749E"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I Տրոպոնինի արագ որոշման թեստ-կասետ</w:t>
            </w:r>
          </w:p>
        </w:tc>
        <w:tc>
          <w:tcPr>
            <w:tcW w:w="1149" w:type="dxa"/>
          </w:tcPr>
          <w:p w14:paraId="7EC4240D" w14:textId="77777777" w:rsidR="00DC4558" w:rsidRPr="00DC4558" w:rsidRDefault="00DC4558" w:rsidP="00DC4558">
            <w:pPr>
              <w:jc w:val="center"/>
              <w:rPr>
                <w:rFonts w:ascii="GHEA Grapalat" w:hAnsi="GHEA Grapalat"/>
                <w:sz w:val="20"/>
              </w:rPr>
            </w:pPr>
          </w:p>
        </w:tc>
        <w:tc>
          <w:tcPr>
            <w:tcW w:w="2559" w:type="dxa"/>
          </w:tcPr>
          <w:p w14:paraId="45A8159C" w14:textId="45E57B09"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Մեթոդ: իմունոքրոմոտոգրաֆիկ: Ֆորմատ՝ 30 թեսթ-կասետ/տուփ: ստուգվող նմուշ: ամբողջական արյուն/արյան շիճուկ/պլազմա: Ֆիրմային նշանի առկայություն: Պահպանման պայմանները 2-8oC: For In Vitro Diagnostic only: Հանձնելու պահին ամբողջ պիտանելիության ժամկետի առնվազն 1/2-րդի առկայություն:</w:t>
            </w:r>
          </w:p>
        </w:tc>
        <w:tc>
          <w:tcPr>
            <w:tcW w:w="830" w:type="dxa"/>
          </w:tcPr>
          <w:p w14:paraId="5C51EA7F" w14:textId="0FADE628"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հատ</w:t>
            </w:r>
          </w:p>
        </w:tc>
        <w:tc>
          <w:tcPr>
            <w:tcW w:w="803" w:type="dxa"/>
          </w:tcPr>
          <w:p w14:paraId="4D9DE865" w14:textId="77777777" w:rsidR="00DC4558" w:rsidRPr="00DC4558" w:rsidRDefault="00DC4558" w:rsidP="00DC4558">
            <w:pPr>
              <w:jc w:val="center"/>
              <w:rPr>
                <w:rFonts w:ascii="GHEA Grapalat" w:hAnsi="GHEA Grapalat"/>
                <w:sz w:val="20"/>
              </w:rPr>
            </w:pPr>
          </w:p>
        </w:tc>
        <w:tc>
          <w:tcPr>
            <w:tcW w:w="961" w:type="dxa"/>
          </w:tcPr>
          <w:p w14:paraId="14F263D2" w14:textId="77777777" w:rsidR="00DC4558" w:rsidRPr="00DC4558" w:rsidRDefault="00DC4558" w:rsidP="00DC4558">
            <w:pPr>
              <w:jc w:val="center"/>
              <w:rPr>
                <w:rFonts w:ascii="GHEA Grapalat" w:hAnsi="GHEA Grapalat"/>
                <w:sz w:val="20"/>
              </w:rPr>
            </w:pPr>
          </w:p>
        </w:tc>
        <w:tc>
          <w:tcPr>
            <w:tcW w:w="805" w:type="dxa"/>
          </w:tcPr>
          <w:p w14:paraId="3DE957DD" w14:textId="7E29BF21"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708" w:type="dxa"/>
          </w:tcPr>
          <w:p w14:paraId="3BDC85B6" w14:textId="1D71EF39"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16027B73" w14:textId="15816804"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2</w:t>
            </w:r>
          </w:p>
        </w:tc>
        <w:tc>
          <w:tcPr>
            <w:tcW w:w="1226" w:type="dxa"/>
          </w:tcPr>
          <w:p w14:paraId="7846A691" w14:textId="5336E150" w:rsidR="00DC4558" w:rsidRPr="00DC4558" w:rsidRDefault="00DC4558" w:rsidP="00DC4558">
            <w:pPr>
              <w:jc w:val="center"/>
              <w:rPr>
                <w:rFonts w:ascii="GHEA Grapalat" w:hAnsi="GHEA Grapalat"/>
                <w:sz w:val="20"/>
              </w:rPr>
            </w:pP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DC4558" w:rsidRPr="00DC4558" w14:paraId="2C69BC79" w14:textId="77777777" w:rsidTr="00DC4558">
        <w:tc>
          <w:tcPr>
            <w:tcW w:w="1229" w:type="dxa"/>
          </w:tcPr>
          <w:p w14:paraId="74DDFF43" w14:textId="6F703D3B" w:rsidR="00DC4558" w:rsidRPr="00DC4558" w:rsidRDefault="00DC4558" w:rsidP="00DC4558">
            <w:pPr>
              <w:jc w:val="center"/>
              <w:rPr>
                <w:rFonts w:ascii="GHEA Grapalat" w:hAnsi="GHEA Grapalat" w:cs="Calibri"/>
                <w:color w:val="000000"/>
                <w:sz w:val="18"/>
                <w:szCs w:val="18"/>
                <w:lang w:val="hy-AM" w:eastAsia="ru-RU"/>
              </w:rPr>
            </w:pPr>
            <w:r w:rsidRPr="00DC4558">
              <w:rPr>
                <w:rFonts w:ascii="GHEA Grapalat" w:hAnsi="GHEA Grapalat" w:cs="Calibri"/>
                <w:color w:val="000000"/>
                <w:sz w:val="18"/>
                <w:szCs w:val="18"/>
                <w:lang w:val="hy-AM" w:eastAsia="ru-RU"/>
              </w:rPr>
              <w:t>143</w:t>
            </w:r>
          </w:p>
        </w:tc>
        <w:tc>
          <w:tcPr>
            <w:tcW w:w="1291" w:type="dxa"/>
          </w:tcPr>
          <w:p w14:paraId="0396B198" w14:textId="3FE9E104"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33691159</w:t>
            </w:r>
          </w:p>
        </w:tc>
        <w:tc>
          <w:tcPr>
            <w:tcW w:w="2890" w:type="dxa"/>
          </w:tcPr>
          <w:p w14:paraId="4727B842" w14:textId="0A6A358A" w:rsidR="00DC4558" w:rsidRPr="00DC4558" w:rsidRDefault="00DC4558" w:rsidP="00DC4558">
            <w:pPr>
              <w:jc w:val="center"/>
              <w:rPr>
                <w:rFonts w:ascii="GHEA Grapalat" w:hAnsi="GHEA Grapalat" w:cs="Calibri"/>
                <w:color w:val="000000"/>
                <w:sz w:val="20"/>
                <w:szCs w:val="20"/>
                <w:lang w:eastAsia="ru-RU"/>
              </w:rPr>
            </w:pPr>
            <w:r w:rsidRPr="00DC4558">
              <w:rPr>
                <w:rFonts w:ascii="GHEA Grapalat" w:hAnsi="GHEA Grapalat" w:cs="Calibri"/>
                <w:color w:val="000000"/>
                <w:sz w:val="20"/>
                <w:szCs w:val="20"/>
                <w:lang w:eastAsia="ru-RU"/>
              </w:rPr>
              <w:t>I Տրոպոնինի քանակական որոշման թեստ-հավաքածու</w:t>
            </w:r>
          </w:p>
        </w:tc>
        <w:tc>
          <w:tcPr>
            <w:tcW w:w="1149" w:type="dxa"/>
          </w:tcPr>
          <w:p w14:paraId="59D4A3FA" w14:textId="77777777" w:rsidR="00DC4558" w:rsidRPr="00DC4558" w:rsidRDefault="00DC4558" w:rsidP="00DC4558">
            <w:pPr>
              <w:jc w:val="center"/>
              <w:rPr>
                <w:rFonts w:ascii="GHEA Grapalat" w:hAnsi="GHEA Grapalat"/>
                <w:sz w:val="20"/>
              </w:rPr>
            </w:pPr>
          </w:p>
        </w:tc>
        <w:tc>
          <w:tcPr>
            <w:tcW w:w="2559" w:type="dxa"/>
          </w:tcPr>
          <w:p w14:paraId="4DA38C28" w14:textId="1D6356DD" w:rsidR="00DC4558" w:rsidRPr="00DC4558" w:rsidRDefault="00DC4558" w:rsidP="00DC4558">
            <w:pPr>
              <w:jc w:val="center"/>
              <w:rPr>
                <w:rFonts w:ascii="GHEA Grapalat" w:hAnsi="GHEA Grapalat"/>
                <w:sz w:val="20"/>
              </w:rPr>
            </w:pPr>
            <w:r w:rsidRPr="00DC4558">
              <w:rPr>
                <w:rFonts w:ascii="GHEA Grapalat" w:hAnsi="GHEA Grapalat" w:cs="Calibri"/>
                <w:color w:val="000000"/>
                <w:sz w:val="20"/>
                <w:szCs w:val="20"/>
                <w:lang w:eastAsia="ru-RU"/>
              </w:rPr>
              <w:t xml:space="preserve">Մեթոդ` իմունոֆերմենտային անալիզ (ELISA), ֆորմատ` 96 որոշում </w:t>
            </w:r>
            <w:r w:rsidRPr="00DC4558">
              <w:rPr>
                <w:rFonts w:ascii="GHEA Grapalat" w:hAnsi="GHEA Grapalat" w:cs="Calibri"/>
                <w:color w:val="000000"/>
                <w:sz w:val="20"/>
                <w:szCs w:val="20"/>
                <w:lang w:eastAsia="ru-RU"/>
              </w:rPr>
              <w:lastRenderedPageBreak/>
              <w:t>(12*8 որոշում), ստուգվող նմուշ`արյան շիճուկ: Պահպանման պայմանները 2-8oC: For In Vitro Diagnostic only: Հանձնելու պահին ամբողջ պիտանելիության ժամկետի առնվազն 1/2-րդի առկայություն:</w:t>
            </w:r>
          </w:p>
        </w:tc>
        <w:tc>
          <w:tcPr>
            <w:tcW w:w="830" w:type="dxa"/>
          </w:tcPr>
          <w:p w14:paraId="1644A84F" w14:textId="070816F5"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lastRenderedPageBreak/>
              <w:t>հատ</w:t>
            </w:r>
          </w:p>
        </w:tc>
        <w:tc>
          <w:tcPr>
            <w:tcW w:w="803" w:type="dxa"/>
          </w:tcPr>
          <w:p w14:paraId="62F9A701" w14:textId="77777777" w:rsidR="00DC4558" w:rsidRPr="00DC4558" w:rsidRDefault="00DC4558" w:rsidP="00DC4558">
            <w:pPr>
              <w:jc w:val="center"/>
              <w:rPr>
                <w:rFonts w:ascii="GHEA Grapalat" w:hAnsi="GHEA Grapalat"/>
                <w:sz w:val="20"/>
              </w:rPr>
            </w:pPr>
          </w:p>
        </w:tc>
        <w:tc>
          <w:tcPr>
            <w:tcW w:w="961" w:type="dxa"/>
          </w:tcPr>
          <w:p w14:paraId="4136C84F" w14:textId="77777777" w:rsidR="00DC4558" w:rsidRPr="00DC4558" w:rsidRDefault="00DC4558" w:rsidP="00DC4558">
            <w:pPr>
              <w:jc w:val="center"/>
              <w:rPr>
                <w:rFonts w:ascii="GHEA Grapalat" w:hAnsi="GHEA Grapalat"/>
                <w:sz w:val="20"/>
              </w:rPr>
            </w:pPr>
          </w:p>
        </w:tc>
        <w:tc>
          <w:tcPr>
            <w:tcW w:w="805" w:type="dxa"/>
          </w:tcPr>
          <w:p w14:paraId="1E88B612" w14:textId="22965917"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708" w:type="dxa"/>
          </w:tcPr>
          <w:p w14:paraId="7DBD88CF" w14:textId="36F31588" w:rsidR="00DC4558" w:rsidRPr="00DC4558" w:rsidRDefault="00DC4558" w:rsidP="00DC4558">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6B3656D9" w14:textId="20801E26" w:rsidR="00DC4558" w:rsidRPr="00DC4558" w:rsidRDefault="00DC4558" w:rsidP="00DC4558">
            <w:pPr>
              <w:jc w:val="center"/>
              <w:rPr>
                <w:rFonts w:ascii="GHEA Grapalat" w:hAnsi="GHEA Grapalat"/>
                <w:sz w:val="20"/>
              </w:rPr>
            </w:pPr>
            <w:r w:rsidRPr="00DC4558">
              <w:rPr>
                <w:rFonts w:ascii="GHEA Grapalat" w:hAnsi="GHEA Grapalat" w:cs="Calibri"/>
                <w:sz w:val="20"/>
                <w:szCs w:val="20"/>
                <w:lang w:eastAsia="ru-RU"/>
              </w:rPr>
              <w:t>1</w:t>
            </w:r>
          </w:p>
        </w:tc>
        <w:tc>
          <w:tcPr>
            <w:tcW w:w="1226" w:type="dxa"/>
          </w:tcPr>
          <w:p w14:paraId="1EAEA12B" w14:textId="7B6EAE46" w:rsidR="00DC4558" w:rsidRPr="00DC4558" w:rsidRDefault="00DC4558" w:rsidP="00DC4558">
            <w:pPr>
              <w:jc w:val="center"/>
              <w:rPr>
                <w:rFonts w:ascii="GHEA Grapalat" w:hAnsi="GHEA Grapalat"/>
                <w:sz w:val="20"/>
              </w:rPr>
            </w:pPr>
            <w:r w:rsidRPr="00DC4558">
              <w:rPr>
                <w:rFonts w:ascii="GHEA Grapalat" w:hAnsi="GHEA Grapalat"/>
                <w:sz w:val="14"/>
                <w:szCs w:val="14"/>
              </w:rPr>
              <w:t xml:space="preserve">համապատասխան ֆինանսական միջոցներ նախատեսվելու դեպքում </w:t>
            </w:r>
            <w:r w:rsidRPr="00DC4558">
              <w:rPr>
                <w:rFonts w:ascii="GHEA Grapalat" w:hAnsi="GHEA Grapalat"/>
                <w:sz w:val="14"/>
                <w:szCs w:val="14"/>
              </w:rPr>
              <w:lastRenderedPageBreak/>
              <w:t>կողմերի միջև կնքվող համաձայնագիրն ուժի մեջ մտնելու օրվանից հաշված 20 օրացուցային օրվա ընթացքում</w:t>
            </w:r>
          </w:p>
        </w:tc>
      </w:tr>
    </w:tbl>
    <w:p w14:paraId="736D82D2" w14:textId="77777777" w:rsidR="00D10B0C" w:rsidRPr="00A71D81" w:rsidRDefault="00D10B0C" w:rsidP="00EF3662">
      <w:pPr>
        <w:jc w:val="both"/>
        <w:rPr>
          <w:rFonts w:ascii="GHEA Grapalat" w:hAnsi="GHEA Grapalat"/>
          <w:sz w:val="20"/>
        </w:rPr>
      </w:pPr>
    </w:p>
    <w:p w14:paraId="4B40BA5C" w14:textId="5BB0AF7C"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A863EF" w:rsidRPr="00A863EF">
        <w:rPr>
          <w:rFonts w:ascii="GHEA Grapalat" w:hAnsi="GHEA Grapalat" w:cs="Sylfaen"/>
          <w:i/>
          <w:sz w:val="18"/>
          <w:szCs w:val="18"/>
          <w:lang w:val="pt-BR"/>
        </w:rPr>
        <w:t>Պարտադիր պայման է ապրանքի չօգտագործված լինելը:</w:t>
      </w:r>
    </w:p>
    <w:p w14:paraId="0D3A2FDF" w14:textId="77777777" w:rsidR="00E74BF6" w:rsidRPr="00A71D81" w:rsidRDefault="00E74BF6" w:rsidP="00EF3662">
      <w:pPr>
        <w:jc w:val="both"/>
        <w:rPr>
          <w:rFonts w:ascii="GHEA Grapalat" w:hAnsi="GHEA Grapalat" w:cs="Sylfaen"/>
          <w:i/>
          <w:sz w:val="12"/>
          <w:szCs w:val="12"/>
          <w:lang w:val="pt-BR"/>
        </w:rPr>
      </w:pPr>
    </w:p>
    <w:p w14:paraId="22860661" w14:textId="72BEBB21" w:rsidR="00A863EF" w:rsidRDefault="00700C81" w:rsidP="00A863EF">
      <w:pPr>
        <w:pStyle w:val="af2"/>
        <w:jc w:val="both"/>
        <w:rPr>
          <w:rFonts w:ascii="GHEA Grapalat" w:hAnsi="GHEA Grapalat" w:cs="Sylfaen"/>
          <w:i/>
          <w:sz w:val="18"/>
          <w:szCs w:val="18"/>
          <w:lang w:val="pt-BR" w:eastAsia="en-US"/>
        </w:rPr>
      </w:pPr>
      <w:r w:rsidRPr="00A71D81">
        <w:rPr>
          <w:rFonts w:ascii="GHEA Grapalat" w:hAnsi="GHEA Grapalat"/>
        </w:rPr>
        <w:t>**</w:t>
      </w:r>
      <w:r w:rsidR="00A863EF" w:rsidRPr="00A71D81">
        <w:rPr>
          <w:rFonts w:ascii="GHEA Grapalat" w:hAnsi="GHEA Grapalat"/>
        </w:rPr>
        <w:t xml:space="preserve">* </w:t>
      </w:r>
      <w:r w:rsidR="00A863EF" w:rsidRPr="00A71D81">
        <w:rPr>
          <w:rFonts w:ascii="GHEA Grapalat" w:hAnsi="GHEA Grapalat" w:cs="Sylfaen"/>
          <w:i/>
          <w:sz w:val="18"/>
          <w:szCs w:val="18"/>
          <w:lang w:val="pt-BR" w:eastAsia="en-US"/>
        </w:rPr>
        <w:t xml:space="preserve">Եթե ընտրված մասնակցի հայտով  </w:t>
      </w:r>
      <w:r w:rsidR="00A863EF">
        <w:rPr>
          <w:rFonts w:ascii="GHEA Grapalat" w:hAnsi="GHEA Grapalat" w:cs="Sylfaen"/>
          <w:i/>
          <w:sz w:val="18"/>
          <w:szCs w:val="18"/>
          <w:lang w:val="hy-AM" w:eastAsia="en-US"/>
        </w:rPr>
        <w:t xml:space="preserve">միևնույն ապրանքի համար </w:t>
      </w:r>
      <w:r w:rsidR="00A863EF" w:rsidRPr="00A71D81">
        <w:rPr>
          <w:rFonts w:ascii="GHEA Grapalat" w:hAnsi="GHEA Grapalat" w:cs="Sylfaen"/>
          <w:i/>
          <w:sz w:val="18"/>
          <w:szCs w:val="18"/>
          <w:lang w:val="pt-BR" w:eastAsia="en-US"/>
        </w:rPr>
        <w:t xml:space="preserve">ներկայավել է մեկից ավելի </w:t>
      </w:r>
      <w:r w:rsidR="00A863EF">
        <w:rPr>
          <w:rFonts w:ascii="GHEA Grapalat" w:hAnsi="GHEA Grapalat" w:cs="Sylfaen"/>
          <w:i/>
          <w:sz w:val="18"/>
          <w:szCs w:val="18"/>
          <w:lang w:val="hy-AM" w:eastAsia="en-US"/>
        </w:rPr>
        <w:t xml:space="preserve">ապրանքային նշան և </w:t>
      </w:r>
      <w:r w:rsidR="00A863EF" w:rsidRPr="00A71D81">
        <w:rPr>
          <w:rFonts w:ascii="GHEA Grapalat" w:hAnsi="GHEA Grapalat" w:cs="Sylfaen"/>
          <w:i/>
          <w:sz w:val="18"/>
          <w:szCs w:val="18"/>
          <w:lang w:val="pt-BR" w:eastAsia="en-US"/>
        </w:rPr>
        <w:t xml:space="preserve">արտադրողի </w:t>
      </w:r>
      <w:r w:rsidR="00A863EF">
        <w:rPr>
          <w:rFonts w:ascii="GHEA Grapalat" w:hAnsi="GHEA Grapalat" w:cs="Sylfaen"/>
          <w:i/>
          <w:sz w:val="18"/>
          <w:szCs w:val="18"/>
          <w:lang w:val="hy-AM" w:eastAsia="en-US"/>
        </w:rPr>
        <w:t>անվանում</w:t>
      </w:r>
      <w:r w:rsidR="00A863EF" w:rsidRPr="00A71D81">
        <w:rPr>
          <w:rFonts w:ascii="GHEA Grapalat" w:hAnsi="GHEA Grapalat" w:cs="Sylfaen"/>
          <w:i/>
          <w:sz w:val="18"/>
          <w:szCs w:val="18"/>
          <w:lang w:val="pt-BR" w:eastAsia="en-US"/>
        </w:rPr>
        <w:t xml:space="preserve">, ապա </w:t>
      </w:r>
      <w:r w:rsidR="00A863EF">
        <w:rPr>
          <w:rFonts w:ascii="GHEA Grapalat" w:hAnsi="GHEA Grapalat" w:cs="Sylfaen"/>
          <w:i/>
          <w:sz w:val="18"/>
          <w:szCs w:val="18"/>
          <w:lang w:val="hy-AM" w:eastAsia="en-US"/>
        </w:rPr>
        <w:t xml:space="preserve">դրանք պետք </w:t>
      </w:r>
      <w:r w:rsidR="00A863EF" w:rsidRPr="00D02DA6">
        <w:rPr>
          <w:rFonts w:ascii="GHEA Grapalat" w:hAnsi="GHEA Grapalat" w:cs="Sylfaen"/>
          <w:i/>
          <w:sz w:val="18"/>
          <w:szCs w:val="18"/>
          <w:lang w:val="pt-BR" w:eastAsia="en-US"/>
        </w:rPr>
        <w:t>է համապատասխանեն միմյանց և հրավերով սահմանված տեխնիկական բնութագրի նվազագույն պահանջներին և դրանցից բավարար գնահատվածները</w:t>
      </w:r>
      <w:r w:rsidR="00A863EF" w:rsidRPr="00A71D81">
        <w:rPr>
          <w:rFonts w:ascii="GHEA Grapalat" w:hAnsi="GHEA Grapalat" w:cs="Sylfaen"/>
          <w:i/>
          <w:sz w:val="18"/>
          <w:szCs w:val="18"/>
          <w:lang w:val="pt-BR" w:eastAsia="en-US"/>
        </w:rPr>
        <w:t xml:space="preserve"> ներառվում են սույն հավելվածում: </w:t>
      </w:r>
    </w:p>
    <w:p w14:paraId="0AAF877D" w14:textId="34F1CE97" w:rsidR="00A863EF" w:rsidRPr="00D02DA6" w:rsidRDefault="00A863EF" w:rsidP="00A863EF">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Pr="00D02DA6">
        <w:rPr>
          <w:rFonts w:ascii="GHEA Grapalat" w:hAnsi="GHEA Grapalat" w:cs="Sylfaen"/>
          <w:i/>
          <w:sz w:val="18"/>
          <w:szCs w:val="18"/>
          <w:lang w:val="pt-BR"/>
        </w:rPr>
        <w:t xml:space="preserve">Տվյալ դեպքում գնահատող հանձնաժողովը </w:t>
      </w:r>
      <w:bookmarkStart w:id="13" w:name="_Hlk127398776"/>
      <w:r w:rsidRPr="00D02DA6">
        <w:rPr>
          <w:rFonts w:ascii="GHEA Grapalat" w:hAnsi="GHEA Grapalat" w:cs="Sylfaen"/>
          <w:i/>
          <w:sz w:val="18"/>
          <w:szCs w:val="18"/>
          <w:lang w:val="pt-BR"/>
        </w:rPr>
        <w:t>գնահատում է նաև ներկայացված ապրանքի ամբողջական նկարագրերի համապատասխանությունը հրավերի պահանջներին</w:t>
      </w:r>
      <w:bookmarkEnd w:id="13"/>
      <w:r w:rsidRPr="00D02DA6">
        <w:rPr>
          <w:rFonts w:ascii="GHEA Grapalat" w:hAnsi="GHEA Grapalat" w:cs="Sylfaen"/>
          <w:i/>
          <w:sz w:val="18"/>
          <w:szCs w:val="18"/>
          <w:lang w:val="pt-BR"/>
        </w:rPr>
        <w:t xml:space="preserve"> և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որակվում է որպես գնման գործընթացի շրջանակում ստանձնված պարտավորության խախտում և հիմք է հանդիսանում տվյալ մասնակցի տվյալ հայտը մերժելու և հայտի ապահովումը գանձելու համար: </w:t>
      </w:r>
    </w:p>
    <w:p w14:paraId="3A0A0D5A" w14:textId="0997E056" w:rsidR="00F954E8" w:rsidRPr="00A71D81" w:rsidRDefault="00F954E8" w:rsidP="00A863EF">
      <w:pPr>
        <w:pStyle w:val="af2"/>
        <w:jc w:val="both"/>
        <w:rPr>
          <w:rFonts w:ascii="GHEA Grapalat" w:hAnsi="GHEA Grapalat"/>
          <w:sz w:val="12"/>
          <w:szCs w:val="12"/>
          <w:lang w:val="pt-BR"/>
        </w:rPr>
      </w:pPr>
    </w:p>
    <w:p w14:paraId="2EAF0F50" w14:textId="4E8C966E"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227B71"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27B7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636AC" w14:textId="77777777" w:rsidR="003177C5" w:rsidRDefault="003177C5">
      <w:r>
        <w:separator/>
      </w:r>
    </w:p>
  </w:endnote>
  <w:endnote w:type="continuationSeparator" w:id="0">
    <w:p w14:paraId="5BD753B9" w14:textId="77777777" w:rsidR="003177C5" w:rsidRDefault="0031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D49E9" w14:textId="77777777" w:rsidR="003177C5" w:rsidRDefault="003177C5">
      <w:r>
        <w:separator/>
      </w:r>
    </w:p>
  </w:footnote>
  <w:footnote w:type="continuationSeparator" w:id="0">
    <w:p w14:paraId="5D792184" w14:textId="77777777" w:rsidR="003177C5" w:rsidRDefault="003177C5">
      <w:r>
        <w:continuationSeparator/>
      </w:r>
    </w:p>
  </w:footnote>
  <w:footnote w:id="1">
    <w:p w14:paraId="5BDA916E" w14:textId="4A0C8C20" w:rsidR="00705953" w:rsidRPr="006F2A6C" w:rsidRDefault="0070595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705953" w:rsidRPr="00FD4E69" w:rsidRDefault="0070595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705953" w:rsidRPr="000B7538" w:rsidRDefault="00705953"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705953" w:rsidRPr="000B7538" w:rsidRDefault="00705953"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705953" w:rsidRPr="00523B4A" w:rsidRDefault="00705953" w:rsidP="003E72DB">
      <w:pPr>
        <w:pStyle w:val="af2"/>
        <w:rPr>
          <w:rFonts w:asciiTheme="minorHAnsi" w:hAnsiTheme="minorHAnsi"/>
        </w:rPr>
      </w:pPr>
    </w:p>
  </w:footnote>
  <w:footnote w:id="4">
    <w:p w14:paraId="18B31D9B" w14:textId="41260695" w:rsidR="00705953" w:rsidRPr="00002A8F" w:rsidRDefault="0070595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705953" w:rsidRPr="006265F4" w:rsidRDefault="0070595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05953" w:rsidRPr="00416526" w:rsidRDefault="0070595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705953" w:rsidRPr="00151EB5" w:rsidRDefault="0070595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705953" w:rsidRPr="00151EB5" w:rsidRDefault="0070595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705953" w:rsidRPr="00151EB5" w:rsidRDefault="0070595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9DD4117" w14:textId="77777777" w:rsidR="00705953" w:rsidRPr="008C7473" w:rsidRDefault="00705953"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705953" w:rsidRPr="00BE68BB" w:rsidRDefault="0070595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976"/>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79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C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1B7"/>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953"/>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5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B3D"/>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355"/>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4F7"/>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E8"/>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58"/>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60D"/>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ECE"/>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FD659-D813-47F6-90D2-B43891A06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132</Pages>
  <Words>31439</Words>
  <Characters>179208</Characters>
  <Application>Microsoft Office Word</Application>
  <DocSecurity>0</DocSecurity>
  <Lines>1493</Lines>
  <Paragraphs>420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210227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93</cp:revision>
  <cp:lastPrinted>2018-02-16T07:12:00Z</cp:lastPrinted>
  <dcterms:created xsi:type="dcterms:W3CDTF">2022-10-31T10:53:00Z</dcterms:created>
  <dcterms:modified xsi:type="dcterms:W3CDTF">2023-10-19T11:51:00Z</dcterms:modified>
</cp:coreProperties>
</file>