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8" w:rsidRDefault="00A13798" w:rsidP="003B4447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62A0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801E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801ED" w:rsidRPr="00E801E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ԱՄԱՀ-ՀԲՄԱՇՁԲ-21 /37        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E801ED" w:rsidRPr="00E801ED">
        <w:rPr>
          <w:rFonts w:ascii="GHEA Grapalat" w:hAnsi="GHEA Grapalat" w:cs="Sylfaen"/>
        </w:rPr>
        <w:t>Արտաշատի</w:t>
      </w:r>
      <w:proofErr w:type="spellEnd"/>
      <w:r w:rsidR="00E801ED" w:rsidRPr="00E801ED">
        <w:rPr>
          <w:rFonts w:ascii="GHEA Grapalat" w:hAnsi="GHEA Grapalat" w:cs="Sylfaen"/>
        </w:rPr>
        <w:t xml:space="preserve"> </w:t>
      </w:r>
      <w:proofErr w:type="spellStart"/>
      <w:r w:rsidR="00E801ED" w:rsidRPr="00E801ED">
        <w:rPr>
          <w:rFonts w:ascii="GHEA Grapalat" w:hAnsi="GHEA Grapalat" w:cs="Sylfaen"/>
        </w:rPr>
        <w:t>համայնքապետարան</w:t>
      </w:r>
      <w:proofErr w:type="spellEnd"/>
      <w:r w:rsidR="00E801ED">
        <w:rPr>
          <w:rFonts w:ascii="GHEA Grapalat" w:hAnsi="GHEA Grapalat" w:cs="Sylfaen"/>
          <w:lang w:val="hy-AM"/>
        </w:rPr>
        <w:t>ի</w:t>
      </w:r>
      <w:r w:rsidR="00E801ED" w:rsidRPr="00E801ED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801ED" w:rsidRPr="00E801ED">
        <w:rPr>
          <w:rFonts w:ascii="GHEA Grapalat" w:hAnsi="GHEA Grapalat"/>
          <w:lang w:val="hy-AM"/>
        </w:rPr>
        <w:t xml:space="preserve">Արտաշատ համայնքի Օգոստոսի 23 փողոցի թիվ 23 , Արազի փողոցի թիվ 39 , Շահումյան փողոցի թիվ 30 բազմաբնակարան բնակելի շենքերի տանիքների հիմնանորոգման աշխատանքների 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801ED" w:rsidRPr="00E801ED">
        <w:rPr>
          <w:rFonts w:ascii="GHEA Grapalat" w:hAnsi="GHEA Grapalat" w:cs="Sylfaen"/>
        </w:rPr>
        <w:t xml:space="preserve">ԱՄԱՀ-ՀԲՄԱՇՁԲ-21 /37       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15CC6">
        <w:rPr>
          <w:rFonts w:ascii="GHEA Grapalat" w:hAnsi="GHEA Grapalat" w:cs="Sylfaen"/>
          <w:lang w:val="hy-AM"/>
        </w:rPr>
        <w:t>0</w:t>
      </w:r>
      <w:r w:rsidR="00F56E6B">
        <w:rPr>
          <w:rFonts w:ascii="GHEA Grapalat" w:hAnsi="GHEA Grapalat" w:cs="Sylfaen"/>
        </w:rPr>
        <w:t>6</w:t>
      </w:r>
      <w:r w:rsidR="001D7E2B">
        <w:rPr>
          <w:rFonts w:ascii="GHEA Grapalat" w:hAnsi="GHEA Grapalat" w:cs="Sylfaen"/>
        </w:rPr>
        <w:t>.0</w:t>
      </w:r>
      <w:r w:rsidR="00115CC6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15CC6">
        <w:rPr>
          <w:rFonts w:ascii="GHEA Grapalat" w:hAnsi="GHEA Grapalat" w:cs="Sylfaen"/>
        </w:rPr>
        <w:t>0</w:t>
      </w:r>
      <w:r w:rsidR="00E801ED">
        <w:rPr>
          <w:rFonts w:ascii="GHEA Grapalat" w:hAnsi="GHEA Grapalat" w:cs="Sylfaen"/>
          <w:lang w:val="hy-AM"/>
        </w:rPr>
        <w:t>9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</w:t>
      </w:r>
      <w:r w:rsidR="00115CC6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1D7E2B" w:rsidRPr="00192BE2" w:rsidRDefault="00A67139" w:rsidP="009F6D75">
      <w:pPr>
        <w:spacing w:after="0"/>
        <w:rPr>
          <w:rFonts w:ascii="GHEA Grapalat" w:hAnsi="GHEA Grapalat"/>
          <w:lang w:val="hy-AM"/>
        </w:rPr>
      </w:pPr>
      <w:r w:rsidRPr="00A67139">
        <w:rPr>
          <w:rFonts w:ascii="GHEA Grapalat" w:hAnsi="GHEA Grapalat"/>
          <w:lang w:val="hy-AM"/>
        </w:rPr>
        <w:t>Հայտարարությունը՝  ՙՙ Գնումների մասին ՀՀ օրենքի 15-րդ հոդվածի 6-րդ մասի հիման վրա՚ՙ</w:t>
      </w:r>
    </w:p>
    <w:p w:rsidR="00A67139" w:rsidRDefault="00A67139" w:rsidP="001D7E2B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337CA" w:rsidRPr="003B4447" w:rsidRDefault="00A13798" w:rsidP="001D7E2B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="00A67139">
        <w:rPr>
          <w:rFonts w:ascii="GHEA Grapalat" w:hAnsi="GHEA Grapalat" w:cs="Sylfaen"/>
          <w:b/>
          <w:lang w:val="hy-AM"/>
        </w:rPr>
        <w:t>Գնման ընթացակարգում կիրառվել  է Գնումների մասին Հայաստանի Հանրապետության օրենքի 15-րդ հոդվածի 6-րդ ենթակետը։</w:t>
      </w:r>
    </w:p>
    <w:p w:rsidR="00A67139" w:rsidRPr="003B4447" w:rsidRDefault="00A67139" w:rsidP="00A67139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</w:t>
      </w:r>
      <w:r>
        <w:rPr>
          <w:rFonts w:ascii="GHEA Grapalat" w:hAnsi="GHEA Grapalat"/>
          <w:b/>
          <w:sz w:val="22"/>
          <w:lang w:val="hy-AM"/>
        </w:rPr>
        <w:t>2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A67139" w:rsidRDefault="00A67139" w:rsidP="00A67139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/>
          <w:sz w:val="22"/>
          <w:szCs w:val="22"/>
          <w:lang w:val="hy-AM"/>
        </w:rPr>
      </w:pPr>
      <w:r w:rsidRPr="00A67139">
        <w:rPr>
          <w:rFonts w:ascii="GHEA Grapalat" w:hAnsi="GHEA Grapalat"/>
          <w:sz w:val="22"/>
          <w:szCs w:val="22"/>
          <w:lang w:val="hy-AM"/>
        </w:rPr>
        <w:t>Հայտի գնի առաջարկի 5% ապահովումը կա թե չկա, հայտարարության մեջ ջնջված է.</w:t>
      </w:r>
    </w:p>
    <w:p w:rsidR="00A67139" w:rsidRPr="003B4447" w:rsidRDefault="00A67139" w:rsidP="00A67139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A67139" w:rsidRDefault="00A67139" w:rsidP="00A67139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Գնման ընթացակարգում </w:t>
      </w:r>
      <w:r>
        <w:rPr>
          <w:rFonts w:ascii="GHEA Grapalat" w:hAnsi="GHEA Grapalat" w:cs="Sylfaen"/>
          <w:b/>
          <w:lang w:val="hy-AM"/>
        </w:rPr>
        <w:t>չի պահանջվում հայտի ապահովում</w:t>
      </w:r>
    </w:p>
    <w:p w:rsidR="00A67139" w:rsidRPr="003B4447" w:rsidRDefault="00A67139" w:rsidP="00A67139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</w:t>
      </w:r>
      <w:r>
        <w:rPr>
          <w:rFonts w:ascii="GHEA Grapalat" w:hAnsi="GHEA Grapalat"/>
          <w:b/>
          <w:sz w:val="22"/>
          <w:lang w:val="hy-AM"/>
        </w:rPr>
        <w:t>3</w:t>
      </w:r>
    </w:p>
    <w:p w:rsidR="00A67139" w:rsidRDefault="00A67139" w:rsidP="00A67139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/>
          <w:sz w:val="22"/>
          <w:szCs w:val="22"/>
          <w:lang w:val="hy-AM"/>
        </w:rPr>
      </w:pPr>
      <w:r w:rsidRPr="00A67139">
        <w:rPr>
          <w:rFonts w:ascii="GHEA Grapalat" w:hAnsi="GHEA Grapalat"/>
          <w:sz w:val="22"/>
          <w:szCs w:val="22"/>
          <w:lang w:val="hy-AM"/>
        </w:rPr>
        <w:t>Եթե Սուբվենցիոն ծրագրովա, ապա քանի տոկոսա համայնքի բաժինը.</w:t>
      </w:r>
    </w:p>
    <w:p w:rsidR="00A67139" w:rsidRDefault="00A67139" w:rsidP="00A67139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</w:p>
    <w:p w:rsidR="00A67139" w:rsidRDefault="00A67139" w:rsidP="00A67139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="00300CE8">
        <w:rPr>
          <w:rFonts w:ascii="GHEA Grapalat" w:hAnsi="GHEA Grapalat" w:cs="Sylfaen"/>
          <w:b/>
          <w:lang w:val="hy-AM"/>
        </w:rPr>
        <w:t xml:space="preserve">Համայնքի բաժին  70 </w:t>
      </w:r>
      <w:r w:rsidR="00300CE8">
        <w:rPr>
          <w:rFonts w:ascii="GHEA Grapalat" w:hAnsi="GHEA Grapalat" w:cs="Sylfaen"/>
          <w:b/>
        </w:rPr>
        <w:t xml:space="preserve">%    </w:t>
      </w:r>
    </w:p>
    <w:p w:rsidR="00300CE8" w:rsidRPr="003B4447" w:rsidRDefault="00300CE8" w:rsidP="00300CE8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</w:t>
      </w:r>
      <w:r>
        <w:rPr>
          <w:rFonts w:ascii="GHEA Grapalat" w:hAnsi="GHEA Grapalat"/>
          <w:b/>
          <w:sz w:val="22"/>
          <w:lang w:val="hy-AM"/>
        </w:rPr>
        <w:t>4</w:t>
      </w:r>
    </w:p>
    <w:p w:rsidR="00300CE8" w:rsidRDefault="00300CE8" w:rsidP="00300CE8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/>
          <w:sz w:val="22"/>
          <w:szCs w:val="22"/>
          <w:lang w:val="hy-AM"/>
        </w:rPr>
      </w:pPr>
      <w:r w:rsidRPr="00300CE8">
        <w:rPr>
          <w:rFonts w:ascii="GHEA Grapalat" w:hAnsi="GHEA Grapalat"/>
          <w:sz w:val="22"/>
          <w:szCs w:val="22"/>
          <w:lang w:val="hy-AM"/>
        </w:rPr>
        <w:t>Ընդհանուր արժեքը</w:t>
      </w:r>
    </w:p>
    <w:p w:rsidR="00300CE8" w:rsidRDefault="00300CE8" w:rsidP="00300CE8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</w:t>
      </w:r>
      <w:r>
        <w:rPr>
          <w:rFonts w:ascii="GHEA Grapalat" w:hAnsi="GHEA Grapalat" w:cs="Sylfaen"/>
          <w:b/>
          <w:sz w:val="22"/>
          <w:szCs w:val="22"/>
          <w:lang w:val="hy-AM"/>
        </w:rPr>
        <w:t>4</w:t>
      </w:r>
    </w:p>
    <w:p w:rsidR="00300CE8" w:rsidRDefault="00300CE8" w:rsidP="00300CE8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>
        <w:rPr>
          <w:rFonts w:ascii="GHEA Grapalat" w:hAnsi="GHEA Grapalat" w:cs="Sylfaen"/>
          <w:b/>
          <w:lang w:val="hy-AM"/>
        </w:rPr>
        <w:t>Քանի որ    գ</w:t>
      </w:r>
      <w:r w:rsidRPr="00300CE8">
        <w:rPr>
          <w:rFonts w:ascii="GHEA Grapalat" w:hAnsi="GHEA Grapalat" w:cs="Sylfaen"/>
          <w:b/>
          <w:lang w:val="hy-AM"/>
        </w:rPr>
        <w:t xml:space="preserve">նման ընթացակարգում կիրառվել  է Գնումների մասին Հայաստանի Հանրապետության օրենքի 15-րդ հոդվածի 6-րդ </w:t>
      </w:r>
      <w:r>
        <w:rPr>
          <w:rFonts w:ascii="GHEA Grapalat" w:hAnsi="GHEA Grapalat" w:cs="Sylfaen"/>
          <w:b/>
          <w:lang w:val="hy-AM"/>
        </w:rPr>
        <w:t>ենթակետը  ապա գնումների պլանում գնման առարկան ներառվել է առանց գնի։ Հրավերով սահմանված է որ մասնակիցը պետք է հայտով ներկայացնի իր կողմից լրացված հաստատված ծավալաթերթ ։ Մասնակիցն պետք է լրացնի գները և ընդանուր գինը։</w:t>
      </w:r>
    </w:p>
    <w:p w:rsidR="00300CE8" w:rsidRPr="00300CE8" w:rsidRDefault="00300CE8" w:rsidP="00A67139">
      <w:pPr>
        <w:rPr>
          <w:rFonts w:ascii="GHEA Grapalat" w:hAnsi="GHEA Grapalat" w:cs="Sylfaen"/>
          <w:b/>
          <w:lang w:val="hy-AM"/>
        </w:rPr>
      </w:pPr>
    </w:p>
    <w:p w:rsidR="00A67139" w:rsidRDefault="00A67139" w:rsidP="00C642DC">
      <w:pPr>
        <w:rPr>
          <w:rFonts w:ascii="GHEA Grapalat" w:hAnsi="GHEA Grapalat" w:cs="Sylfaen"/>
          <w:b/>
          <w:lang w:val="hy-AM"/>
        </w:rPr>
      </w:pPr>
    </w:p>
    <w:p w:rsidR="00A67139" w:rsidRDefault="00A67139" w:rsidP="00C642DC">
      <w:pPr>
        <w:rPr>
          <w:rFonts w:ascii="GHEA Grapalat" w:hAnsi="GHEA Grapalat" w:cs="Sylfaen"/>
          <w:b/>
          <w:lang w:val="hy-AM"/>
        </w:rPr>
      </w:pPr>
    </w:p>
    <w:p w:rsidR="00A67139" w:rsidRPr="00C642DC" w:rsidRDefault="00A67139" w:rsidP="00C642DC">
      <w:pPr>
        <w:rPr>
          <w:rFonts w:ascii="GHEA Grapalat" w:hAnsi="GHEA Grapalat" w:cs="Sylfaen"/>
          <w:b/>
          <w:lang w:val="hy-AM"/>
        </w:rPr>
      </w:pP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300CE8" w:rsidRPr="00300CE8">
        <w:rPr>
          <w:rFonts w:ascii="GHEA Grapalat" w:hAnsi="GHEA Grapalat"/>
          <w:szCs w:val="24"/>
          <w:lang w:val="hy-AM"/>
        </w:rPr>
        <w:t xml:space="preserve">ԱՄԱՀ-ՀԲՄԱՇՁԲ-21 /37       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300CE8">
        <w:rPr>
          <w:rFonts w:ascii="GHEA Grapalat" w:hAnsi="GHEA Grapalat"/>
          <w:szCs w:val="24"/>
          <w:lang w:val="hy-AM"/>
        </w:rPr>
        <w:t xml:space="preserve"> Փայլակ Հակոբյանին։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300CE8">
        <w:rPr>
          <w:rFonts w:ascii="GHEA Grapalat" w:hAnsi="GHEA Grapalat"/>
          <w:szCs w:val="24"/>
          <w:lang w:val="hy-AM"/>
        </w:rPr>
        <w:t>077-89-91-94</w:t>
      </w:r>
    </w:p>
    <w:p w:rsidR="00611225" w:rsidRPr="00300CE8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8" w:history="1">
        <w:r w:rsidR="00300CE8" w:rsidRPr="00300CE8">
          <w:rPr>
            <w:rStyle w:val="ac"/>
            <w:rFonts w:ascii="GHEA Grapalat" w:hAnsi="GHEA Grapalat"/>
            <w:szCs w:val="24"/>
            <w:lang w:val="hy-AM"/>
          </w:rPr>
          <w:t>paylak.hak.91@bk.ru</w:t>
        </w:r>
      </w:hyperlink>
      <w:r w:rsidR="00300CE8" w:rsidRPr="00300CE8">
        <w:rPr>
          <w:rFonts w:ascii="GHEA Grapalat" w:hAnsi="GHEA Grapalat"/>
          <w:szCs w:val="24"/>
          <w:lang w:val="hy-AM"/>
        </w:rPr>
        <w:t xml:space="preserve"> </w:t>
      </w:r>
      <w:bookmarkStart w:id="0" w:name="_GoBack"/>
      <w:bookmarkEnd w:id="0"/>
    </w:p>
    <w:p w:rsidR="00AC37A6" w:rsidRPr="001337CA" w:rsidRDefault="00233D97" w:rsidP="00611225">
      <w:pPr>
        <w:spacing w:after="0"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F1812">
      <w:footerReference w:type="even" r:id="rId9"/>
      <w:footerReference w:type="default" r:id="rId10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47" w:rsidRDefault="00983D47" w:rsidP="001805F6">
      <w:pPr>
        <w:spacing w:after="0" w:line="240" w:lineRule="auto"/>
      </w:pPr>
      <w:r>
        <w:separator/>
      </w:r>
    </w:p>
  </w:endnote>
  <w:endnote w:type="continuationSeparator" w:id="0">
    <w:p w:rsidR="00983D47" w:rsidRDefault="00983D4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983D4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983D47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983D4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47" w:rsidRDefault="00983D47" w:rsidP="001805F6">
      <w:pPr>
        <w:spacing w:after="0" w:line="240" w:lineRule="auto"/>
      </w:pPr>
      <w:r>
        <w:separator/>
      </w:r>
    </w:p>
  </w:footnote>
  <w:footnote w:type="continuationSeparator" w:id="0">
    <w:p w:rsidR="00983D47" w:rsidRDefault="00983D4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3460B"/>
    <w:rsid w:val="0006798B"/>
    <w:rsid w:val="00115CC6"/>
    <w:rsid w:val="00130930"/>
    <w:rsid w:val="001337CA"/>
    <w:rsid w:val="001805F6"/>
    <w:rsid w:val="001D7E2B"/>
    <w:rsid w:val="001F1F79"/>
    <w:rsid w:val="001F5668"/>
    <w:rsid w:val="001F6E5D"/>
    <w:rsid w:val="00233D97"/>
    <w:rsid w:val="0024517C"/>
    <w:rsid w:val="00262A0F"/>
    <w:rsid w:val="002F6325"/>
    <w:rsid w:val="00300CE8"/>
    <w:rsid w:val="00325451"/>
    <w:rsid w:val="0035038E"/>
    <w:rsid w:val="00373C76"/>
    <w:rsid w:val="0038469C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1527"/>
    <w:rsid w:val="008815C8"/>
    <w:rsid w:val="008F37F8"/>
    <w:rsid w:val="00983D47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67139"/>
    <w:rsid w:val="00A773F5"/>
    <w:rsid w:val="00A82A81"/>
    <w:rsid w:val="00AB02CA"/>
    <w:rsid w:val="00AC37A6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B304B"/>
    <w:rsid w:val="00DF1812"/>
    <w:rsid w:val="00E5056E"/>
    <w:rsid w:val="00E71479"/>
    <w:rsid w:val="00E801ED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00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00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lak.hak.91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B329-672C-4DAC-83E4-847155EE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Пользователь Windows</cp:lastModifiedBy>
  <cp:revision>27</cp:revision>
  <cp:lastPrinted>2021-07-14T07:35:00Z</cp:lastPrinted>
  <dcterms:created xsi:type="dcterms:W3CDTF">2020-08-14T11:25:00Z</dcterms:created>
  <dcterms:modified xsi:type="dcterms:W3CDTF">2021-08-09T11:12:00Z</dcterms:modified>
</cp:coreProperties>
</file>