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30A1" w14:textId="77777777" w:rsidR="00B4037D" w:rsidRPr="0092396B" w:rsidRDefault="00B4037D" w:rsidP="00B4037D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</w:p>
    <w:p w14:paraId="7B018D04" w14:textId="77777777" w:rsidR="00B4037D" w:rsidRPr="009A5807" w:rsidRDefault="00B4037D" w:rsidP="00B4037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58BCE77" w14:textId="77777777" w:rsidR="00B4037D" w:rsidRDefault="00B4037D" w:rsidP="00B4037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14:paraId="5F7C5005" w14:textId="77777777" w:rsidR="00B4037D" w:rsidRPr="00DA20FE" w:rsidRDefault="00B4037D" w:rsidP="00B403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63EB5C" w14:textId="71980882" w:rsidR="00B4037D" w:rsidRPr="00DA20FE" w:rsidRDefault="00B4037D" w:rsidP="00DA20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DA20FE">
        <w:rPr>
          <w:rFonts w:ascii="GHEA Grapalat" w:hAnsi="GHEA Grapalat" w:cs="Sylfaen"/>
          <w:sz w:val="20"/>
          <w:lang w:val="hy-AM"/>
        </w:rPr>
        <w:t>ՀՀ ԱՆ «Դատաբժշկական Գիտագործնական Կենտրոն» ՊՈԱԿ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քիմիական նյութերի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</w:t>
      </w:r>
      <w:r w:rsidR="000E653C">
        <w:rPr>
          <w:rFonts w:ascii="GHEA Grapalat" w:hAnsi="GHEA Grapalat" w:cs="Sylfaen"/>
          <w:sz w:val="20"/>
          <w:lang w:val="hy-AM"/>
        </w:rPr>
        <w:t xml:space="preserve">և պարագաների </w:t>
      </w:r>
      <w:r w:rsidRPr="00DA20FE">
        <w:rPr>
          <w:rFonts w:ascii="GHEA Grapalat" w:hAnsi="GHEA Grapalat" w:cs="Sylfaen"/>
          <w:sz w:val="20"/>
          <w:lang w:val="hy-AM"/>
        </w:rPr>
        <w:t>ձեռքբերման նպատակով կազմակերպված ԳՀԱՊՁԲ-15/15-2019-4-ԴԲԳԳԿ 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19</w:t>
      </w:r>
      <w:r w:rsidRPr="00DA20FE">
        <w:rPr>
          <w:rFonts w:ascii="GHEA Grapalat" w:hAnsi="GHEA Grapalat" w:cs="Sylfaen"/>
          <w:sz w:val="20"/>
          <w:lang w:val="hy-AM"/>
        </w:rPr>
        <w:t xml:space="preserve"> թվականի հուլիսի </w:t>
      </w:r>
      <w:r w:rsidR="00DA20FE" w:rsidRPr="00DA20FE">
        <w:rPr>
          <w:rFonts w:ascii="GHEA Grapalat" w:hAnsi="GHEA Grapalat" w:cs="Sylfaen"/>
          <w:sz w:val="20"/>
          <w:lang w:val="hy-AM"/>
        </w:rPr>
        <w:t>2</w:t>
      </w:r>
      <w:r w:rsidRPr="00DA20FE">
        <w:rPr>
          <w:rFonts w:ascii="GHEA Grapalat" w:hAnsi="GHEA Grapalat" w:cs="Sylfaen"/>
          <w:sz w:val="20"/>
          <w:lang w:val="hy-AM"/>
        </w:rPr>
        <w:t>6-ին կնքված N ԳՀԱՊՁԲ-15/15-2019-4-ԴԲԳԳԿ-</w:t>
      </w:r>
      <w:r w:rsidR="00AB07AD">
        <w:rPr>
          <w:rFonts w:ascii="GHEA Grapalat" w:hAnsi="GHEA Grapalat" w:cs="Sylfaen"/>
          <w:sz w:val="20"/>
          <w:lang w:val="hy-AM"/>
        </w:rPr>
        <w:t>1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</w:t>
      </w:r>
      <w:r w:rsidRPr="00DA20FE">
        <w:rPr>
          <w:rFonts w:ascii="GHEA Grapalat" w:hAnsi="GHEA Grapalat" w:cs="Sylfaen"/>
          <w:sz w:val="20"/>
          <w:lang w:val="hy-AM"/>
        </w:rPr>
        <w:t>պայմանագրում 20</w:t>
      </w:r>
      <w:r>
        <w:rPr>
          <w:rFonts w:ascii="GHEA Grapalat" w:hAnsi="GHEA Grapalat" w:cs="Sylfaen"/>
          <w:sz w:val="20"/>
          <w:lang w:val="hy-AM"/>
        </w:rPr>
        <w:t xml:space="preserve">19 </w:t>
      </w:r>
      <w:r w:rsidRPr="00DA20FE">
        <w:rPr>
          <w:rFonts w:ascii="GHEA Grapalat" w:hAnsi="GHEA Grapalat" w:cs="Sylfaen"/>
          <w:sz w:val="20"/>
          <w:lang w:val="hy-AM"/>
        </w:rPr>
        <w:t xml:space="preserve">թվականի </w:t>
      </w:r>
      <w:r w:rsidR="00AB07AD">
        <w:rPr>
          <w:rFonts w:ascii="GHEA Grapalat" w:hAnsi="GHEA Grapalat" w:cs="Sylfaen"/>
          <w:sz w:val="20"/>
          <w:lang w:val="hy-AM"/>
        </w:rPr>
        <w:t>նոյեմբերի</w:t>
      </w:r>
      <w:r w:rsidR="00DA20FE" w:rsidRPr="00DA20FE">
        <w:rPr>
          <w:rFonts w:ascii="GHEA Grapalat" w:hAnsi="GHEA Grapalat" w:cs="Sylfaen"/>
          <w:sz w:val="20"/>
          <w:lang w:val="hy-AM"/>
        </w:rPr>
        <w:t xml:space="preserve"> 18</w:t>
      </w:r>
      <w:r w:rsidRPr="00DA20FE">
        <w:rPr>
          <w:rFonts w:ascii="GHEA Grapalat" w:hAnsi="GHEA Grapalat" w:cs="Sylfaen"/>
          <w:sz w:val="20"/>
          <w:lang w:val="hy-AM"/>
        </w:rPr>
        <w:t>-ին 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14:paraId="3A45AF37" w14:textId="77777777" w:rsidR="00DA20FE" w:rsidRPr="00DA20FE" w:rsidRDefault="00DA20FE" w:rsidP="00DA20FE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14:paraId="2C49190A" w14:textId="14C41AF3" w:rsidR="00B4037D" w:rsidRPr="00B61FAF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="00DA20FE">
        <w:rPr>
          <w:rFonts w:ascii="GHEA Grapalat" w:hAnsi="GHEA Grapalat"/>
          <w:sz w:val="20"/>
          <w:lang w:val="hy-AM"/>
        </w:rPr>
        <w:t xml:space="preserve">՝ </w:t>
      </w:r>
      <w:r w:rsidR="00DA20FE">
        <w:rPr>
          <w:rFonts w:ascii="GHEA Grapalat" w:hAnsi="GHEA Grapalat"/>
          <w:sz w:val="20"/>
          <w:u w:val="single"/>
          <w:lang w:val="hy-AM"/>
        </w:rPr>
        <w:t>Ֆինանսական միջոցների նախատեսում</w:t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14:paraId="0B526EC6" w14:textId="77777777" w:rsidR="00B4037D" w:rsidRDefault="00B4037D" w:rsidP="00B403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70691C" w14:textId="464EEF31" w:rsidR="00B4037D" w:rsidRPr="00B61FAF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</w:t>
      </w:r>
      <w:r w:rsidR="00292C8E">
        <w:rPr>
          <w:rFonts w:ascii="GHEA Grapalat" w:hAnsi="GHEA Grapalat" w:cs="Sylfaen"/>
          <w:sz w:val="20"/>
          <w:lang w:val="hy-AM"/>
        </w:rPr>
        <w:t>ն՝ Վճարման ժամանակացույցի հասատում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</w:t>
      </w:r>
    </w:p>
    <w:p w14:paraId="177D4671" w14:textId="77777777" w:rsidR="00B4037D" w:rsidRDefault="00B4037D" w:rsidP="00B403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042CDA" w14:textId="69928C72" w:rsidR="00B4037D" w:rsidRPr="00292C8E" w:rsidRDefault="00B4037D" w:rsidP="00B4037D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292C8E">
        <w:rPr>
          <w:rFonts w:ascii="GHEA Grapalat" w:hAnsi="GHEA Grapalat"/>
          <w:sz w:val="20"/>
          <w:lang w:val="hy-AM"/>
        </w:rPr>
        <w:t>ՀՀ կառավարության 526-Ն որոշմամբ հաստատված գնումների գործընթացի կազմակերպման կարգի 18-րդ կետ</w:t>
      </w:r>
    </w:p>
    <w:p w14:paraId="07396BD5" w14:textId="3622E8B3" w:rsidR="00B4037D" w:rsidRPr="009714E0" w:rsidRDefault="00B4037D" w:rsidP="00B4037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0EA8C8A" w14:textId="77777777" w:rsidR="00B4037D" w:rsidRDefault="00B4037D" w:rsidP="00B403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40EEEC5" w14:textId="77777777" w:rsidR="00B4037D" w:rsidRPr="002518F7" w:rsidRDefault="00B4037D" w:rsidP="00B4037D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0BEAE7B1" w14:textId="77777777" w:rsidR="00B4037D" w:rsidRPr="00B15350" w:rsidRDefault="00B4037D" w:rsidP="00B403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C728E6" w14:textId="2013C586" w:rsidR="00B4037D" w:rsidRPr="00B15350" w:rsidRDefault="00B4037D" w:rsidP="00B4037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92C8E">
        <w:rPr>
          <w:rFonts w:ascii="GHEA Grapalat" w:hAnsi="GHEA Grapalat" w:cs="Sylfaen"/>
          <w:sz w:val="20"/>
          <w:lang w:val="af-ZA"/>
        </w:rPr>
        <w:tab/>
      </w:r>
      <w:r w:rsidR="00292C8E" w:rsidRPr="00DA20FE">
        <w:rPr>
          <w:rFonts w:ascii="GHEA Grapalat" w:hAnsi="GHEA Grapalat" w:cs="Sylfaen"/>
          <w:sz w:val="20"/>
          <w:lang w:val="hy-AM"/>
        </w:rPr>
        <w:t>ՀՀ ԱՆ «Դատաբժշկական Գիտագործնական Կենտրոն» ՊՈԱԿ</w:t>
      </w:r>
    </w:p>
    <w:p w14:paraId="520EF519" w14:textId="77777777" w:rsidR="006254E7" w:rsidRPr="00292C8E" w:rsidRDefault="006254E7">
      <w:pPr>
        <w:rPr>
          <w:lang w:val="af-ZA"/>
        </w:rPr>
      </w:pPr>
    </w:p>
    <w:sectPr w:rsidR="006254E7" w:rsidRPr="00292C8E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8E4BE" w14:textId="77777777" w:rsidR="009212BD" w:rsidRDefault="009212BD">
      <w:r>
        <w:separator/>
      </w:r>
    </w:p>
  </w:endnote>
  <w:endnote w:type="continuationSeparator" w:id="0">
    <w:p w14:paraId="775427A7" w14:textId="77777777" w:rsidR="009212BD" w:rsidRDefault="0092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864F6" w14:textId="77777777" w:rsidR="00E72947" w:rsidRDefault="00292C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60211" w14:textId="77777777" w:rsidR="00E72947" w:rsidRDefault="009212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03D5" w14:textId="77777777" w:rsidR="00E72947" w:rsidRDefault="009212B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A9D94" w14:textId="77777777" w:rsidR="00E72947" w:rsidRDefault="00921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2E98D" w14:textId="77777777" w:rsidR="009212BD" w:rsidRDefault="009212BD">
      <w:r>
        <w:separator/>
      </w:r>
    </w:p>
  </w:footnote>
  <w:footnote w:type="continuationSeparator" w:id="0">
    <w:p w14:paraId="42E664E1" w14:textId="77777777" w:rsidR="009212BD" w:rsidRDefault="0092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8D0D9" w14:textId="77777777" w:rsidR="00E72947" w:rsidRDefault="00921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A6A4" w14:textId="77777777" w:rsidR="00E72947" w:rsidRDefault="009212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24F3" w14:textId="77777777" w:rsidR="00E72947" w:rsidRDefault="00921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D6"/>
    <w:rsid w:val="000E653C"/>
    <w:rsid w:val="00292C8E"/>
    <w:rsid w:val="006254E7"/>
    <w:rsid w:val="009212BD"/>
    <w:rsid w:val="00AB07AD"/>
    <w:rsid w:val="00B4037D"/>
    <w:rsid w:val="00CA0AE9"/>
    <w:rsid w:val="00DA20FE"/>
    <w:rsid w:val="00DD2DD6"/>
    <w:rsid w:val="00EB2279"/>
    <w:rsid w:val="00E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0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3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03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03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03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03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03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03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037D"/>
  </w:style>
  <w:style w:type="paragraph" w:styleId="Footer">
    <w:name w:val="footer"/>
    <w:basedOn w:val="Normal"/>
    <w:link w:val="Foot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0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37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03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037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037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03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03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03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037D"/>
  </w:style>
  <w:style w:type="paragraph" w:styleId="Footer">
    <w:name w:val="footer"/>
    <w:basedOn w:val="Normal"/>
    <w:link w:val="FooterChar"/>
    <w:rsid w:val="00B4037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0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2019-11-25T06:17:00Z</dcterms:created>
  <dcterms:modified xsi:type="dcterms:W3CDTF">2019-11-25T06:17:00Z</dcterms:modified>
</cp:coreProperties>
</file>