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6EE5F10B"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63EF0A6D" w14:textId="77777777" w:rsidR="0080695B" w:rsidRPr="0080695B" w:rsidRDefault="00763547" w:rsidP="00763547">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031870B" w14:textId="646FE238"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85B810" w:rsidR="00642EFE" w:rsidRPr="003140B4" w:rsidRDefault="003140B4" w:rsidP="00EF3662">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DAF995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140B4">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14528">
        <w:rPr>
          <w:rFonts w:ascii="Arial" w:hAnsi="Arial" w:cs="Arial"/>
          <w:i w:val="0"/>
          <w:lang w:val="en-US"/>
        </w:rPr>
        <w:t>հոկ</w:t>
      </w:r>
      <w:r w:rsidR="003140B4">
        <w:rPr>
          <w:rFonts w:ascii="GHEA Grapalat" w:hAnsi="GHEA Grapalat"/>
          <w:i w:val="0"/>
          <w:lang w:val="hy-AM"/>
        </w:rPr>
        <w:t>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B0D3B">
        <w:rPr>
          <w:rFonts w:ascii="GHEA Grapalat" w:hAnsi="GHEA Grapalat"/>
          <w:i w:val="0"/>
          <w:lang w:val="af-ZA"/>
        </w:rPr>
        <w:t>9</w:t>
      </w:r>
      <w:r w:rsidR="003C53D4" w:rsidRPr="00A71D81">
        <w:rPr>
          <w:rFonts w:ascii="GHEA Grapalat" w:hAnsi="GHEA Grapalat"/>
          <w:i w:val="0"/>
          <w:lang w:val="af-ZA"/>
        </w:rPr>
        <w:t>»</w:t>
      </w:r>
      <w:r w:rsidR="000F7E02">
        <w:rPr>
          <w:rFonts w:ascii="GHEA Grapalat" w:hAnsi="GHEA Grapalat"/>
          <w:i w:val="0"/>
          <w:lang w:val="af-ZA"/>
        </w:rPr>
        <w:t>-ի</w:t>
      </w:r>
      <w:r w:rsidRPr="00A71D81">
        <w:rPr>
          <w:rFonts w:ascii="GHEA Grapalat" w:hAnsi="GHEA Grapalat"/>
          <w:i w:val="0"/>
          <w:lang w:val="af-ZA"/>
        </w:rPr>
        <w:t xml:space="preserve"> </w:t>
      </w:r>
      <w:r w:rsidR="000F7E02">
        <w:rPr>
          <w:rFonts w:ascii="GHEA Grapalat" w:hAnsi="GHEA Grapalat"/>
          <w:i w:val="0"/>
          <w:lang w:val="af-ZA"/>
        </w:rPr>
        <w:t xml:space="preserve"> թիվ</w:t>
      </w:r>
      <w:r w:rsidR="00A76C15" w:rsidRPr="00A71D81">
        <w:rPr>
          <w:rFonts w:ascii="GHEA Grapalat" w:hAnsi="GHEA Grapalat"/>
          <w:i w:val="0"/>
          <w:lang w:val="af-ZA"/>
        </w:rPr>
        <w:t>«</w:t>
      </w:r>
      <w:r w:rsidR="003140B4">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19AE9FD9" w:rsidR="0091042F" w:rsidRPr="00FD34C7" w:rsidRDefault="00496E18" w:rsidP="004A4C5B">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F7E02" w:rsidRPr="00FD34C7">
        <w:rPr>
          <w:rFonts w:ascii="Sylfaen" w:hAnsi="Sylfaen"/>
          <w:bCs/>
          <w:i w:val="0"/>
          <w:sz w:val="18"/>
          <w:szCs w:val="18"/>
        </w:rPr>
        <w:t>ՆԳԲԱ</w:t>
      </w:r>
      <w:r w:rsidR="000F7E02" w:rsidRPr="00FD34C7">
        <w:rPr>
          <w:rFonts w:ascii="Sylfaen" w:hAnsi="Sylfaen"/>
          <w:bCs/>
          <w:i w:val="0"/>
          <w:sz w:val="18"/>
          <w:szCs w:val="18"/>
          <w:lang w:val="af-ZA"/>
        </w:rPr>
        <w:t>-</w:t>
      </w:r>
      <w:r w:rsidR="000F7E02" w:rsidRPr="00FD34C7">
        <w:rPr>
          <w:rFonts w:ascii="Sylfaen" w:hAnsi="Sylfaen"/>
          <w:bCs/>
          <w:i w:val="0"/>
          <w:sz w:val="18"/>
          <w:szCs w:val="18"/>
          <w:lang w:val="ru-RU"/>
        </w:rPr>
        <w:t>ԳՀԱՊՁԲ</w:t>
      </w:r>
      <w:r w:rsidR="000F7E02" w:rsidRPr="00FD34C7">
        <w:rPr>
          <w:rFonts w:ascii="Sylfaen" w:hAnsi="Sylfaen"/>
          <w:bCs/>
          <w:i w:val="0"/>
          <w:sz w:val="18"/>
          <w:szCs w:val="18"/>
          <w:lang w:val="af-ZA"/>
        </w:rPr>
        <w:t>-25/0</w:t>
      </w:r>
      <w:r w:rsidR="00314528" w:rsidRPr="00FD34C7">
        <w:rPr>
          <w:rFonts w:ascii="Sylfaen" w:hAnsi="Sylfaen"/>
          <w:bCs/>
          <w:i w:val="0"/>
          <w:sz w:val="18"/>
          <w:szCs w:val="18"/>
          <w:lang w:val="af-ZA"/>
        </w:rPr>
        <w:t>3</w:t>
      </w:r>
    </w:p>
    <w:p w14:paraId="53FCA699" w14:textId="33C55573" w:rsidR="000F7E02" w:rsidRPr="00435DD2" w:rsidRDefault="00642EFE" w:rsidP="000F7E02">
      <w:pPr>
        <w:ind w:firstLine="708"/>
        <w:jc w:val="both"/>
        <w:rPr>
          <w:rFonts w:ascii="Sylfaen" w:hAnsi="Sylfaen"/>
          <w:sz w:val="18"/>
          <w:szCs w:val="18"/>
          <w:lang w:val="af-ZA"/>
        </w:rPr>
      </w:pPr>
      <w:r w:rsidRPr="00A71D81">
        <w:rPr>
          <w:rFonts w:ascii="GHEA Grapalat" w:hAnsi="GHEA Grapalat"/>
          <w:lang w:val="af-ZA"/>
        </w:rPr>
        <w:t>Պատվիրատուն`</w:t>
      </w:r>
      <w:r w:rsidR="0091042F" w:rsidRPr="000F7E02">
        <w:rPr>
          <w:rFonts w:ascii="GHEA Grapalat" w:hAnsi="GHEA Grapalat"/>
          <w:b/>
          <w:bCs/>
          <w:lang w:val="af-ZA"/>
        </w:rPr>
        <w:t xml:space="preserve"> </w:t>
      </w:r>
      <w:r w:rsidR="000F7E02" w:rsidRPr="000F7E02">
        <w:rPr>
          <w:rFonts w:ascii="Sylfaen" w:hAnsi="Sylfaen"/>
          <w:b/>
          <w:bCs/>
          <w:sz w:val="18"/>
          <w:szCs w:val="18"/>
          <w:lang w:val="af-ZA"/>
        </w:rPr>
        <w:t xml:space="preserve">ՀՀ Գեղարքունիքի մարզի ,,Ն.Գետաշենի </w:t>
      </w:r>
      <w:r w:rsidR="006466BC">
        <w:rPr>
          <w:rFonts w:ascii="Sylfaen" w:hAnsi="Sylfaen"/>
          <w:b/>
          <w:bCs/>
          <w:sz w:val="18"/>
          <w:szCs w:val="18"/>
          <w:lang w:val="af-ZA"/>
        </w:rPr>
        <w:t>բժշկական ամբուլատորիա</w:t>
      </w:r>
      <w:r w:rsidR="000F7E02" w:rsidRPr="000F7E02">
        <w:rPr>
          <w:rFonts w:ascii="Sylfaen" w:hAnsi="Sylfaen"/>
          <w:b/>
          <w:bCs/>
          <w:sz w:val="18"/>
          <w:szCs w:val="18"/>
          <w:lang w:val="af-ZA"/>
        </w:rPr>
        <w:t xml:space="preserve">,, ՊՈԱԿ-ը, որը գտնվում է </w:t>
      </w:r>
      <w:r w:rsidR="000F7E02" w:rsidRPr="000F7E02">
        <w:rPr>
          <w:rFonts w:ascii="Sylfaen" w:hAnsi="Sylfaen"/>
          <w:b/>
          <w:bCs/>
          <w:sz w:val="18"/>
          <w:szCs w:val="18"/>
          <w:lang w:val="ru-RU"/>
        </w:rPr>
        <w:t>ՀՀ</w:t>
      </w:r>
      <w:r w:rsidR="000F7E02" w:rsidRPr="000F7E02">
        <w:rPr>
          <w:rFonts w:ascii="Sylfaen" w:hAnsi="Sylfaen"/>
          <w:b/>
          <w:bCs/>
          <w:sz w:val="18"/>
          <w:szCs w:val="18"/>
          <w:lang w:val="af-ZA"/>
        </w:rPr>
        <w:t xml:space="preserve"> </w:t>
      </w:r>
      <w:r w:rsidR="000F7E02" w:rsidRPr="000F7E02">
        <w:rPr>
          <w:rFonts w:ascii="Sylfaen" w:hAnsi="Sylfaen"/>
          <w:b/>
          <w:bCs/>
          <w:sz w:val="18"/>
          <w:szCs w:val="18"/>
          <w:lang w:val="ru-RU"/>
        </w:rPr>
        <w:t>Գեղարքունիքի</w:t>
      </w:r>
      <w:r w:rsidR="000F7E02" w:rsidRPr="000F7E02">
        <w:rPr>
          <w:rFonts w:ascii="Sylfaen" w:hAnsi="Sylfaen"/>
          <w:b/>
          <w:bCs/>
          <w:sz w:val="18"/>
          <w:szCs w:val="18"/>
          <w:lang w:val="af-ZA"/>
        </w:rPr>
        <w:t xml:space="preserve"> </w:t>
      </w:r>
      <w:r w:rsidR="000F7E02" w:rsidRPr="000F7E02">
        <w:rPr>
          <w:rFonts w:ascii="Sylfaen" w:hAnsi="Sylfaen"/>
          <w:b/>
          <w:bCs/>
          <w:sz w:val="18"/>
          <w:szCs w:val="18"/>
          <w:lang w:val="ru-RU"/>
        </w:rPr>
        <w:t>մարզ</w:t>
      </w:r>
      <w:r w:rsidR="000F7E02" w:rsidRPr="000F7E02">
        <w:rPr>
          <w:rFonts w:ascii="Sylfaen" w:hAnsi="Sylfaen"/>
          <w:b/>
          <w:bCs/>
          <w:sz w:val="18"/>
          <w:szCs w:val="18"/>
          <w:lang w:val="af-ZA"/>
        </w:rPr>
        <w:t>, գյուղ Ներքին Գետաշեն Կենտրոն փողոց 5 շենք</w:t>
      </w:r>
      <w:r w:rsidR="000F7E02" w:rsidRPr="000F7E02">
        <w:rPr>
          <w:rFonts w:ascii="Sylfaen" w:hAnsi="Sylfaen"/>
          <w:b/>
          <w:bCs/>
          <w:sz w:val="18"/>
          <w:szCs w:val="18"/>
          <w:lang w:val="af-ZA" w:eastAsia="ru-RU"/>
        </w:rPr>
        <w:t>.</w:t>
      </w:r>
      <w:r w:rsidR="000F7E02" w:rsidRPr="000F7E02">
        <w:rPr>
          <w:rFonts w:ascii="Sylfaen" w:hAnsi="Sylfaen"/>
          <w:b/>
          <w:bCs/>
          <w:sz w:val="18"/>
          <w:szCs w:val="18"/>
          <w:lang w:val="af-ZA"/>
        </w:rPr>
        <w:t>հասցեում</w:t>
      </w:r>
      <w:r w:rsidR="000F7E02" w:rsidRPr="00435DD2">
        <w:rPr>
          <w:rFonts w:ascii="Sylfaen" w:hAnsi="Sylfaen"/>
          <w:sz w:val="18"/>
          <w:szCs w:val="18"/>
          <w:lang w:val="af-ZA"/>
        </w:rPr>
        <w:t>,հայտարարում է գնանշման հարցում, որն իրականացվում է մեկ փուլով:</w:t>
      </w:r>
    </w:p>
    <w:p w14:paraId="5AEA71F9" w14:textId="1E900E3B" w:rsidR="00496E18" w:rsidRPr="00715958" w:rsidRDefault="00A20B69" w:rsidP="000F7E02">
      <w:pPr>
        <w:pStyle w:val="a3"/>
        <w:spacing w:line="240" w:lineRule="auto"/>
        <w:ind w:firstLine="708"/>
        <w:jc w:val="left"/>
        <w:rPr>
          <w:rFonts w:ascii="GHEA Grapalat" w:hAnsi="GHEA Grapalat"/>
          <w:i w:val="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40B4" w:rsidRPr="0080695B">
        <w:rPr>
          <w:rFonts w:ascii="GHEA Grapalat" w:hAnsi="GHEA Grapalat"/>
          <w:b/>
          <w:i w:val="0"/>
          <w:lang w:val="hy-AM"/>
        </w:rPr>
        <w:t>բժշկական սարքավորումների</w:t>
      </w:r>
      <w:r w:rsidR="003140B4" w:rsidRPr="0080695B">
        <w:rPr>
          <w:rFonts w:ascii="GHEA Grapalat" w:hAnsi="GHEA Grapalat"/>
          <w:i w:val="0"/>
          <w:lang w:val="hy-AM"/>
        </w:rPr>
        <w:t xml:space="preserve"> </w:t>
      </w:r>
      <w:r w:rsidR="00E765B7" w:rsidRPr="0080695B">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AE30E5F" w:rsidR="00332EE7" w:rsidRPr="00A71D81" w:rsidRDefault="00332EE7" w:rsidP="00715958">
      <w:pPr>
        <w:pStyle w:val="a3"/>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54299E">
        <w:rPr>
          <w:rFonts w:ascii="GHEA Grapalat" w:hAnsi="GHEA Grapalat"/>
          <w:b/>
          <w:i w:val="0"/>
          <w:lang w:val="af-ZA"/>
        </w:rPr>
        <w:t>ներկայացնել</w:t>
      </w:r>
      <w:r w:rsidRPr="0054299E">
        <w:rPr>
          <w:rFonts w:ascii="GHEA Grapalat" w:hAnsi="GHEA Grapalat"/>
          <w:b/>
          <w:i w:val="0"/>
          <w:lang w:val="af-ZA" w:eastAsia="ru-RU"/>
        </w:rPr>
        <w:t xml:space="preserve">   </w:t>
      </w:r>
      <w:r w:rsidR="000F7E02" w:rsidRPr="000F7E02">
        <w:rPr>
          <w:rFonts w:ascii="Sylfaen" w:hAnsi="Sylfaen"/>
          <w:b/>
          <w:bCs/>
          <w:sz w:val="18"/>
          <w:szCs w:val="18"/>
          <w:lang w:val="af-ZA"/>
        </w:rPr>
        <w:t xml:space="preserve">ՀՀ Գեղարքունիքի մարզի ,,Ն.Գետաշենի ԲԱ,, ՊՈԱԿ, որը գտնվում է </w:t>
      </w:r>
      <w:r w:rsidR="000F7E02" w:rsidRPr="000F7E02">
        <w:rPr>
          <w:rFonts w:ascii="Sylfaen" w:hAnsi="Sylfaen"/>
          <w:b/>
          <w:bCs/>
          <w:sz w:val="18"/>
          <w:szCs w:val="18"/>
          <w:lang w:val="ru-RU"/>
        </w:rPr>
        <w:t>ՀՀ</w:t>
      </w:r>
      <w:r w:rsidR="000F7E02" w:rsidRPr="000F7E02">
        <w:rPr>
          <w:rFonts w:ascii="Sylfaen" w:hAnsi="Sylfaen"/>
          <w:b/>
          <w:bCs/>
          <w:sz w:val="18"/>
          <w:szCs w:val="18"/>
          <w:lang w:val="af-ZA"/>
        </w:rPr>
        <w:t xml:space="preserve"> </w:t>
      </w:r>
      <w:r w:rsidR="000F7E02" w:rsidRPr="000F7E02">
        <w:rPr>
          <w:rFonts w:ascii="Sylfaen" w:hAnsi="Sylfaen"/>
          <w:b/>
          <w:bCs/>
          <w:sz w:val="18"/>
          <w:szCs w:val="18"/>
          <w:lang w:val="ru-RU"/>
        </w:rPr>
        <w:t>Գեղարքունիքի</w:t>
      </w:r>
      <w:r w:rsidR="000F7E02" w:rsidRPr="000F7E02">
        <w:rPr>
          <w:rFonts w:ascii="Sylfaen" w:hAnsi="Sylfaen"/>
          <w:b/>
          <w:bCs/>
          <w:sz w:val="18"/>
          <w:szCs w:val="18"/>
          <w:lang w:val="af-ZA"/>
        </w:rPr>
        <w:t xml:space="preserve"> </w:t>
      </w:r>
      <w:r w:rsidR="000F7E02" w:rsidRPr="000F7E02">
        <w:rPr>
          <w:rFonts w:ascii="Sylfaen" w:hAnsi="Sylfaen"/>
          <w:b/>
          <w:bCs/>
          <w:sz w:val="18"/>
          <w:szCs w:val="18"/>
          <w:lang w:val="ru-RU"/>
        </w:rPr>
        <w:t>մարզ</w:t>
      </w:r>
      <w:r w:rsidR="000F7E02" w:rsidRPr="000F7E02">
        <w:rPr>
          <w:rFonts w:ascii="Sylfaen" w:hAnsi="Sylfaen"/>
          <w:b/>
          <w:bCs/>
          <w:sz w:val="18"/>
          <w:szCs w:val="18"/>
          <w:lang w:val="af-ZA"/>
        </w:rPr>
        <w:t>, գյուղ Ներքին Գետաշեն Կենտրոն փողոց 5 շենք</w:t>
      </w:r>
      <w:r w:rsidR="000F7E02" w:rsidRPr="000F7E02">
        <w:rPr>
          <w:rFonts w:ascii="Sylfaen" w:hAnsi="Sylfaen"/>
          <w:b/>
          <w:bCs/>
          <w:sz w:val="18"/>
          <w:szCs w:val="18"/>
          <w:lang w:val="af-ZA" w:eastAsia="ru-RU"/>
        </w:rPr>
        <w:t>.</w:t>
      </w:r>
      <w:r w:rsidR="000F7E02" w:rsidRPr="000F7E02">
        <w:rPr>
          <w:rFonts w:ascii="Sylfaen" w:hAnsi="Sylfaen"/>
          <w:b/>
          <w:bCs/>
          <w:sz w:val="18"/>
          <w:szCs w:val="18"/>
          <w:lang w:val="af-ZA"/>
        </w:rPr>
        <w:t>հասցե</w:t>
      </w:r>
      <w:r w:rsidRPr="000F7E02">
        <w:rPr>
          <w:rFonts w:ascii="GHEA Grapalat" w:hAnsi="GHEA Grapalat"/>
          <w:b/>
          <w:i w:val="0"/>
          <w:sz w:val="16"/>
          <w:szCs w:val="16"/>
          <w:lang w:val="af-ZA"/>
        </w:rPr>
        <w:t>ով</w:t>
      </w:r>
      <w:r w:rsidRPr="0054299E">
        <w:rPr>
          <w:rFonts w:ascii="GHEA Grapalat" w:hAnsi="GHEA Grapalat"/>
          <w:b/>
          <w:i w:val="0"/>
          <w:lang w:val="af-ZA"/>
        </w:rPr>
        <w:t>,</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15958" w:rsidRPr="00715958">
        <w:rPr>
          <w:rFonts w:ascii="GHEA Grapalat" w:hAnsi="GHEA Grapalat"/>
          <w:b/>
          <w:i w:val="0"/>
          <w:u w:val="single"/>
          <w:lang w:val="hy-AM"/>
        </w:rPr>
        <w:t>7</w:t>
      </w:r>
      <w:r w:rsidR="00715958">
        <w:rPr>
          <w:rFonts w:ascii="GHEA Grapalat" w:hAnsi="GHEA Grapalat"/>
          <w:i w:val="0"/>
          <w:u w:val="single"/>
          <w:lang w:val="hy-AM"/>
        </w:rPr>
        <w:t xml:space="preserve"> </w:t>
      </w:r>
      <w:r w:rsidRPr="00A71D81">
        <w:rPr>
          <w:rFonts w:ascii="GHEA Grapalat" w:hAnsi="GHEA Grapalat"/>
          <w:i w:val="0"/>
          <w:lang w:val="af-ZA"/>
        </w:rPr>
        <w:t xml:space="preserve">րդ օրվա ժամը </w:t>
      </w:r>
      <w:r w:rsidR="00715958" w:rsidRPr="00715958">
        <w:rPr>
          <w:rFonts w:ascii="GHEA Grapalat" w:hAnsi="GHEA Grapalat"/>
          <w:b/>
          <w:i w:val="0"/>
          <w:u w:val="single"/>
          <w:lang w:val="hy-AM"/>
        </w:rPr>
        <w:t>1</w:t>
      </w:r>
      <w:r w:rsidR="00314528" w:rsidRPr="00314528">
        <w:rPr>
          <w:rFonts w:ascii="GHEA Grapalat" w:hAnsi="GHEA Grapalat"/>
          <w:b/>
          <w:i w:val="0"/>
          <w:u w:val="single"/>
          <w:lang w:val="af-ZA"/>
        </w:rPr>
        <w:t>6</w:t>
      </w:r>
      <w:r w:rsidR="00715958" w:rsidRPr="00715958">
        <w:rPr>
          <w:rFonts w:ascii="GHEA Grapalat" w:hAnsi="GHEA Grapalat"/>
          <w:b/>
          <w:i w:val="0"/>
          <w:u w:val="single"/>
          <w:lang w:val="hy-AM"/>
        </w:rPr>
        <w:t>,00</w:t>
      </w:r>
      <w:r w:rsidRPr="00715958">
        <w:rPr>
          <w:rFonts w:ascii="GHEA Grapalat" w:hAnsi="GHEA Grapalat"/>
          <w:b/>
          <w:i w:val="0"/>
          <w:lang w:val="af-ZA"/>
        </w:rPr>
        <w:t>-</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3B42ABB" w:rsidR="00332EE7" w:rsidRPr="00715958" w:rsidRDefault="00332EE7" w:rsidP="00332EE7">
      <w:pPr>
        <w:pStyle w:val="a3"/>
        <w:spacing w:line="240" w:lineRule="auto"/>
        <w:ind w:firstLine="708"/>
        <w:rPr>
          <w:rFonts w:ascii="GHEA Grapalat" w:hAnsi="GHEA Grapalat"/>
          <w:b/>
          <w:i w:val="0"/>
          <w:lang w:val="af-ZA"/>
        </w:rPr>
      </w:pPr>
      <w:r w:rsidRPr="00715958">
        <w:rPr>
          <w:rFonts w:ascii="GHEA Grapalat" w:hAnsi="GHEA Grapalat"/>
          <w:b/>
          <w:i w:val="0"/>
          <w:lang w:val="af-ZA"/>
        </w:rPr>
        <w:t>Հայտերի բաց</w:t>
      </w:r>
      <w:r w:rsidR="00715958" w:rsidRPr="00715958">
        <w:rPr>
          <w:rFonts w:ascii="GHEA Grapalat" w:hAnsi="GHEA Grapalat"/>
          <w:b/>
          <w:i w:val="0"/>
          <w:lang w:val="af-ZA"/>
        </w:rPr>
        <w:t xml:space="preserve">ումը տեղի կունենա </w:t>
      </w:r>
      <w:r w:rsidR="000779C7" w:rsidRPr="000F7E02">
        <w:rPr>
          <w:rFonts w:ascii="Sylfaen" w:hAnsi="Sylfaen"/>
          <w:b/>
          <w:bCs/>
          <w:sz w:val="18"/>
          <w:szCs w:val="18"/>
          <w:lang w:val="af-ZA"/>
        </w:rPr>
        <w:t xml:space="preserve">ՀՀ Գեղարքունիքի մարզի ,,Ն.Գետաշենի ԲԱ,, ՊՈԱԿ-ը, որը գտնվում է </w:t>
      </w:r>
      <w:r w:rsidR="000779C7" w:rsidRPr="000F7E02">
        <w:rPr>
          <w:rFonts w:ascii="Sylfaen" w:hAnsi="Sylfaen"/>
          <w:b/>
          <w:bCs/>
          <w:sz w:val="18"/>
          <w:szCs w:val="18"/>
          <w:lang w:val="ru-RU"/>
        </w:rPr>
        <w:t>ՀՀ</w:t>
      </w:r>
      <w:r w:rsidR="000779C7" w:rsidRPr="000F7E02">
        <w:rPr>
          <w:rFonts w:ascii="Sylfaen" w:hAnsi="Sylfaen"/>
          <w:b/>
          <w:bCs/>
          <w:sz w:val="18"/>
          <w:szCs w:val="18"/>
          <w:lang w:val="af-ZA"/>
        </w:rPr>
        <w:t xml:space="preserve"> </w:t>
      </w:r>
      <w:r w:rsidR="000779C7" w:rsidRPr="000F7E02">
        <w:rPr>
          <w:rFonts w:ascii="Sylfaen" w:hAnsi="Sylfaen"/>
          <w:b/>
          <w:bCs/>
          <w:sz w:val="18"/>
          <w:szCs w:val="18"/>
          <w:lang w:val="ru-RU"/>
        </w:rPr>
        <w:t>Գեղարքունիքի</w:t>
      </w:r>
      <w:r w:rsidR="000779C7" w:rsidRPr="000F7E02">
        <w:rPr>
          <w:rFonts w:ascii="Sylfaen" w:hAnsi="Sylfaen"/>
          <w:b/>
          <w:bCs/>
          <w:sz w:val="18"/>
          <w:szCs w:val="18"/>
          <w:lang w:val="af-ZA"/>
        </w:rPr>
        <w:t xml:space="preserve"> </w:t>
      </w:r>
      <w:r w:rsidR="000779C7" w:rsidRPr="000F7E02">
        <w:rPr>
          <w:rFonts w:ascii="Sylfaen" w:hAnsi="Sylfaen"/>
          <w:b/>
          <w:bCs/>
          <w:sz w:val="18"/>
          <w:szCs w:val="18"/>
          <w:lang w:val="ru-RU"/>
        </w:rPr>
        <w:t>մարզ</w:t>
      </w:r>
      <w:r w:rsidR="000779C7" w:rsidRPr="000F7E02">
        <w:rPr>
          <w:rFonts w:ascii="Sylfaen" w:hAnsi="Sylfaen"/>
          <w:b/>
          <w:bCs/>
          <w:sz w:val="18"/>
          <w:szCs w:val="18"/>
          <w:lang w:val="af-ZA"/>
        </w:rPr>
        <w:t>, գյուղ Ներքին Գետաշեն Կենտրոն փողոց 5 շենք</w:t>
      </w:r>
      <w:r w:rsidR="000779C7" w:rsidRPr="000F7E02">
        <w:rPr>
          <w:rFonts w:ascii="Sylfaen" w:hAnsi="Sylfaen"/>
          <w:b/>
          <w:bCs/>
          <w:sz w:val="18"/>
          <w:szCs w:val="18"/>
          <w:lang w:val="af-ZA" w:eastAsia="ru-RU"/>
        </w:rPr>
        <w:t>.</w:t>
      </w:r>
      <w:r w:rsidR="000779C7" w:rsidRPr="000F7E02">
        <w:rPr>
          <w:rFonts w:ascii="Sylfaen" w:hAnsi="Sylfaen"/>
          <w:b/>
          <w:bCs/>
          <w:sz w:val="18"/>
          <w:szCs w:val="18"/>
          <w:lang w:val="af-ZA"/>
        </w:rPr>
        <w:t>հասցեում</w:t>
      </w:r>
      <w:r w:rsidR="000779C7" w:rsidRPr="00435DD2">
        <w:rPr>
          <w:rFonts w:ascii="Sylfaen" w:hAnsi="Sylfaen"/>
          <w:sz w:val="18"/>
          <w:szCs w:val="18"/>
          <w:lang w:val="af-ZA"/>
        </w:rPr>
        <w:t>,</w:t>
      </w:r>
      <w:r w:rsidR="00715958" w:rsidRPr="00715958">
        <w:rPr>
          <w:rFonts w:ascii="GHEA Grapalat" w:hAnsi="GHEA Grapalat"/>
          <w:b/>
          <w:i w:val="0"/>
          <w:lang w:val="af-ZA"/>
        </w:rPr>
        <w:t xml:space="preserve">,  « </w:t>
      </w:r>
      <w:r w:rsidR="00715958" w:rsidRPr="00715958">
        <w:rPr>
          <w:rFonts w:ascii="GHEA Grapalat" w:hAnsi="GHEA Grapalat"/>
          <w:b/>
          <w:i w:val="0"/>
          <w:lang w:val="hy-AM"/>
        </w:rPr>
        <w:t>2025</w:t>
      </w:r>
      <w:r w:rsidRPr="00715958">
        <w:rPr>
          <w:rFonts w:ascii="GHEA Grapalat" w:hAnsi="GHEA Grapalat"/>
          <w:b/>
          <w:i w:val="0"/>
          <w:lang w:val="af-ZA"/>
        </w:rPr>
        <w:t xml:space="preserve"> </w:t>
      </w:r>
      <w:r w:rsidR="00715958" w:rsidRPr="00715958">
        <w:rPr>
          <w:rFonts w:ascii="GHEA Grapalat" w:hAnsi="GHEA Grapalat"/>
          <w:b/>
          <w:i w:val="0"/>
          <w:lang w:val="hy-AM"/>
        </w:rPr>
        <w:t>թ</w:t>
      </w:r>
      <w:r w:rsidR="00715958" w:rsidRPr="00715958">
        <w:rPr>
          <w:rFonts w:ascii="Cambria Math" w:hAnsi="Cambria Math"/>
          <w:b/>
          <w:i w:val="0"/>
          <w:lang w:val="hy-AM"/>
        </w:rPr>
        <w:t>․</w:t>
      </w:r>
      <w:r w:rsidR="00715958" w:rsidRPr="00715958">
        <w:rPr>
          <w:rFonts w:ascii="GHEA Grapalat" w:hAnsi="GHEA Grapalat"/>
          <w:b/>
          <w:i w:val="0"/>
          <w:lang w:val="af-ZA"/>
        </w:rPr>
        <w:t xml:space="preserve"> » « </w:t>
      </w:r>
      <w:r w:rsidR="00314528">
        <w:rPr>
          <w:rFonts w:ascii="Arial" w:hAnsi="Arial" w:cs="Arial"/>
          <w:b/>
          <w:i w:val="0"/>
          <w:lang w:val="en-US"/>
        </w:rPr>
        <w:t>հոկ</w:t>
      </w:r>
      <w:r w:rsidR="00715958" w:rsidRPr="00715958">
        <w:rPr>
          <w:rFonts w:ascii="GHEA Grapalat" w:hAnsi="GHEA Grapalat"/>
          <w:b/>
          <w:i w:val="0"/>
          <w:lang w:val="hy-AM"/>
        </w:rPr>
        <w:t>տեմբերի</w:t>
      </w:r>
      <w:r w:rsidR="00715958" w:rsidRPr="00715958">
        <w:rPr>
          <w:rFonts w:ascii="GHEA Grapalat" w:hAnsi="GHEA Grapalat"/>
          <w:b/>
          <w:i w:val="0"/>
          <w:lang w:val="af-ZA"/>
        </w:rPr>
        <w:t xml:space="preserve">» « </w:t>
      </w:r>
      <w:r w:rsidR="00314528" w:rsidRPr="00314528">
        <w:rPr>
          <w:rFonts w:ascii="GHEA Grapalat" w:hAnsi="GHEA Grapalat"/>
          <w:b/>
          <w:i w:val="0"/>
          <w:lang w:val="af-ZA"/>
        </w:rPr>
        <w:t>1</w:t>
      </w:r>
      <w:r w:rsidR="00E1761B">
        <w:rPr>
          <w:rFonts w:ascii="GHEA Grapalat" w:hAnsi="GHEA Grapalat"/>
          <w:b/>
          <w:i w:val="0"/>
          <w:lang w:val="af-ZA"/>
        </w:rPr>
        <w:t>7</w:t>
      </w:r>
      <w:r w:rsidR="00715958" w:rsidRPr="00715958">
        <w:rPr>
          <w:rFonts w:ascii="GHEA Grapalat" w:hAnsi="GHEA Grapalat"/>
          <w:b/>
          <w:i w:val="0"/>
          <w:lang w:val="af-ZA"/>
        </w:rPr>
        <w:t xml:space="preserve">» -ին ժամը  </w:t>
      </w:r>
      <w:r w:rsidR="00715958" w:rsidRPr="00715958">
        <w:rPr>
          <w:rFonts w:ascii="GHEA Grapalat" w:hAnsi="GHEA Grapalat"/>
          <w:b/>
          <w:i w:val="0"/>
          <w:lang w:val="hy-AM"/>
        </w:rPr>
        <w:t>1</w:t>
      </w:r>
      <w:r w:rsidR="00314528" w:rsidRPr="00314528">
        <w:rPr>
          <w:rFonts w:ascii="GHEA Grapalat" w:hAnsi="GHEA Grapalat"/>
          <w:b/>
          <w:i w:val="0"/>
          <w:lang w:val="af-ZA"/>
        </w:rPr>
        <w:t>6</w:t>
      </w:r>
      <w:r w:rsidR="00715958" w:rsidRPr="00715958">
        <w:rPr>
          <w:rFonts w:ascii="GHEA Grapalat" w:hAnsi="GHEA Grapalat"/>
          <w:b/>
          <w:i w:val="0"/>
          <w:lang w:val="hy-AM"/>
        </w:rPr>
        <w:t>,00</w:t>
      </w:r>
      <w:r w:rsidRPr="00715958">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D740DD6" w14:textId="77777777" w:rsidR="000779C7" w:rsidRPr="00435DD2" w:rsidRDefault="000779C7" w:rsidP="000779C7">
      <w:pPr>
        <w:ind w:firstLine="720"/>
        <w:jc w:val="both"/>
        <w:rPr>
          <w:rFonts w:ascii="Sylfaen" w:hAnsi="Sylfaen"/>
          <w:sz w:val="18"/>
          <w:szCs w:val="18"/>
          <w:lang w:val="af-ZA"/>
        </w:rPr>
      </w:pPr>
      <w:r w:rsidRPr="00435DD2">
        <w:rPr>
          <w:rFonts w:ascii="Sylfaen" w:hAnsi="Sylfaen"/>
          <w:sz w:val="18"/>
          <w:szCs w:val="18"/>
          <w:lang w:val="af-ZA"/>
        </w:rPr>
        <w:t>Սույն հայտարարության հետ կապված լրացուցիչ տեղեկություններ ստանալու համար կարող եք դիմել գնահատող հանձնաժողովի քարտուղար `Մարատ Պողոսյանին</w:t>
      </w:r>
    </w:p>
    <w:p w14:paraId="1843AF60" w14:textId="77777777" w:rsidR="000779C7" w:rsidRPr="00435DD2" w:rsidRDefault="000779C7" w:rsidP="000779C7">
      <w:pPr>
        <w:ind w:firstLine="720"/>
        <w:jc w:val="both"/>
        <w:rPr>
          <w:rFonts w:ascii="Sylfaen" w:hAnsi="Sylfaen"/>
          <w:sz w:val="18"/>
          <w:szCs w:val="18"/>
          <w:u w:val="single"/>
          <w:lang w:val="af-ZA"/>
        </w:rPr>
      </w:pPr>
      <w:r w:rsidRPr="00435DD2">
        <w:rPr>
          <w:rFonts w:ascii="Sylfaen" w:hAnsi="Sylfaen"/>
          <w:sz w:val="18"/>
          <w:szCs w:val="18"/>
          <w:lang w:val="af-ZA"/>
        </w:rPr>
        <w:t xml:space="preserve">                                      Հեռախոս: </w:t>
      </w:r>
      <w:r w:rsidRPr="00435DD2">
        <w:rPr>
          <w:rFonts w:ascii="Sylfaen" w:hAnsi="Sylfaen"/>
          <w:sz w:val="18"/>
          <w:szCs w:val="18"/>
          <w:u w:val="single"/>
          <w:lang w:val="af-ZA"/>
        </w:rPr>
        <w:t>(</w:t>
      </w:r>
      <w:r w:rsidRPr="00435DD2">
        <w:rPr>
          <w:rFonts w:ascii="Sylfaen" w:hAnsi="Sylfaen"/>
          <w:sz w:val="18"/>
          <w:szCs w:val="18"/>
          <w:u w:val="single"/>
          <w:lang w:val="hy-AM"/>
        </w:rPr>
        <w:t>+</w:t>
      </w:r>
      <w:r w:rsidRPr="00435DD2">
        <w:rPr>
          <w:rFonts w:ascii="Sylfaen" w:hAnsi="Sylfaen"/>
          <w:sz w:val="18"/>
          <w:szCs w:val="18"/>
          <w:u w:val="single"/>
          <w:lang w:val="af-ZA"/>
        </w:rPr>
        <w:t>3</w:t>
      </w:r>
      <w:r w:rsidRPr="00435DD2">
        <w:rPr>
          <w:rFonts w:ascii="Sylfaen" w:hAnsi="Sylfaen"/>
          <w:sz w:val="18"/>
          <w:szCs w:val="18"/>
          <w:u w:val="single"/>
          <w:lang w:val="hy-AM"/>
        </w:rPr>
        <w:t>74</w:t>
      </w:r>
      <w:r w:rsidRPr="00435DD2">
        <w:rPr>
          <w:rFonts w:ascii="Sylfaen" w:hAnsi="Sylfaen"/>
          <w:sz w:val="18"/>
          <w:szCs w:val="18"/>
          <w:u w:val="single"/>
          <w:lang w:val="af-ZA"/>
        </w:rPr>
        <w:t>)</w:t>
      </w:r>
      <w:r w:rsidRPr="00435DD2">
        <w:rPr>
          <w:rFonts w:ascii="Sylfaen" w:hAnsi="Sylfaen"/>
          <w:sz w:val="18"/>
          <w:szCs w:val="18"/>
          <w:u w:val="single"/>
          <w:lang w:val="hy-AM"/>
        </w:rPr>
        <w:t xml:space="preserve"> </w:t>
      </w:r>
      <w:r w:rsidRPr="00435DD2">
        <w:rPr>
          <w:rFonts w:ascii="Sylfaen" w:hAnsi="Sylfaen"/>
          <w:sz w:val="18"/>
          <w:szCs w:val="18"/>
          <w:u w:val="single"/>
          <w:lang w:val="af-ZA"/>
        </w:rPr>
        <w:t>94218795</w:t>
      </w:r>
    </w:p>
    <w:p w14:paraId="77ABA740" w14:textId="77777777" w:rsidR="000779C7" w:rsidRPr="00435DD2" w:rsidRDefault="000779C7" w:rsidP="000779C7">
      <w:pPr>
        <w:ind w:firstLine="720"/>
        <w:jc w:val="both"/>
        <w:rPr>
          <w:rFonts w:ascii="Sylfaen" w:hAnsi="Sylfaen"/>
          <w:sz w:val="18"/>
          <w:szCs w:val="18"/>
          <w:lang w:val="af-ZA"/>
        </w:rPr>
      </w:pPr>
    </w:p>
    <w:p w14:paraId="0F3C36FE" w14:textId="77777777" w:rsidR="000779C7" w:rsidRPr="00435DD2" w:rsidRDefault="000779C7" w:rsidP="000779C7">
      <w:pPr>
        <w:ind w:firstLine="720"/>
        <w:jc w:val="both"/>
        <w:rPr>
          <w:rFonts w:ascii="Sylfaen" w:hAnsi="Sylfaen"/>
          <w:sz w:val="18"/>
          <w:szCs w:val="18"/>
          <w:lang w:val="af-ZA"/>
        </w:rPr>
      </w:pPr>
      <w:r w:rsidRPr="00435DD2">
        <w:rPr>
          <w:rFonts w:ascii="Sylfaen" w:hAnsi="Sylfaen"/>
          <w:sz w:val="18"/>
          <w:szCs w:val="18"/>
          <w:lang w:val="af-ZA"/>
        </w:rPr>
        <w:t xml:space="preserve">                                        Էլ. Փոստ: </w:t>
      </w:r>
      <w:r w:rsidRPr="00435DD2">
        <w:rPr>
          <w:rFonts w:ascii="Sylfaen" w:hAnsi="Sylfaen" w:cs="Arial"/>
          <w:sz w:val="18"/>
          <w:szCs w:val="18"/>
          <w:shd w:val="clear" w:color="auto" w:fill="FFFFFF"/>
          <w:lang w:val="af-ZA"/>
        </w:rPr>
        <w:t>ngetashenba@mail.ru</w:t>
      </w:r>
    </w:p>
    <w:p w14:paraId="141661C1" w14:textId="77777777" w:rsidR="000779C7" w:rsidRPr="00435DD2" w:rsidRDefault="000779C7" w:rsidP="000779C7">
      <w:pPr>
        <w:rPr>
          <w:rFonts w:ascii="Sylfaen" w:hAnsi="Sylfaen"/>
          <w:sz w:val="18"/>
          <w:szCs w:val="18"/>
          <w:lang w:val="af-ZA"/>
        </w:rPr>
      </w:pPr>
      <w:r w:rsidRPr="00435DD2">
        <w:rPr>
          <w:rFonts w:ascii="Sylfaen" w:hAnsi="Sylfaen"/>
          <w:sz w:val="18"/>
          <w:szCs w:val="18"/>
          <w:lang w:val="af-ZA"/>
        </w:rPr>
        <w:t>Պատվիրատու                 ՀՀ Գեղարքունիքի մարզի ,,Ն.Գետաշենի ԲԱ</w:t>
      </w:r>
    </w:p>
    <w:p w14:paraId="39B0D46C" w14:textId="77777777" w:rsidR="000779C7" w:rsidRDefault="000779C7" w:rsidP="000779C7">
      <w:pPr>
        <w:pStyle w:val="aa"/>
        <w:spacing w:after="0" w:line="276" w:lineRule="auto"/>
        <w:ind w:right="-7" w:firstLine="567"/>
        <w:rPr>
          <w:rFonts w:ascii="GHEA Grapalat" w:hAnsi="GHEA Grapalat"/>
          <w:sz w:val="20"/>
          <w:szCs w:val="20"/>
          <w:lang w:val="af-ZA"/>
        </w:rPr>
      </w:pPr>
    </w:p>
    <w:p w14:paraId="4FD20CA0" w14:textId="77777777" w:rsidR="000779C7" w:rsidRDefault="000779C7" w:rsidP="000779C7">
      <w:pPr>
        <w:pStyle w:val="aa"/>
        <w:spacing w:after="0" w:line="276" w:lineRule="auto"/>
        <w:ind w:right="-7" w:firstLine="567"/>
        <w:rPr>
          <w:rFonts w:ascii="GHEA Grapalat" w:hAnsi="GHEA Grapalat"/>
          <w:sz w:val="20"/>
          <w:szCs w:val="20"/>
          <w:lang w:val="af-ZA"/>
        </w:rPr>
      </w:pPr>
    </w:p>
    <w:p w14:paraId="6B34685C" w14:textId="77777777" w:rsidR="00715958" w:rsidRPr="00D76298" w:rsidRDefault="00715958" w:rsidP="00715958">
      <w:pPr>
        <w:pStyle w:val="a3"/>
        <w:ind w:left="1404"/>
        <w:jc w:val="left"/>
        <w:rPr>
          <w:rFonts w:ascii="GHEA Grapalat" w:hAnsi="GHEA Grapalat"/>
          <w:b/>
          <w:sz w:val="22"/>
          <w:szCs w:val="22"/>
          <w:lang w:val="af-ZA"/>
        </w:rPr>
      </w:pPr>
      <w:r w:rsidRPr="00D76298">
        <w:rPr>
          <w:rFonts w:ascii="GHEA Grapalat" w:hAnsi="GHEA Grapalat"/>
          <w:b/>
          <w:sz w:val="22"/>
          <w:szCs w:val="22"/>
          <w:lang w:val="af-ZA"/>
        </w:rPr>
        <w:t>Գնման գործընթացը կազմակերպվում է «Գնումների մասին» ՀՀ օրենքի</w:t>
      </w:r>
    </w:p>
    <w:p w14:paraId="73514E52" w14:textId="64E6F37A" w:rsidR="00F11379" w:rsidRDefault="00715958" w:rsidP="000779C7">
      <w:pPr>
        <w:pStyle w:val="a3"/>
        <w:jc w:val="left"/>
        <w:rPr>
          <w:rFonts w:ascii="GHEA Grapalat" w:hAnsi="GHEA Grapalat"/>
          <w:b/>
          <w:sz w:val="22"/>
          <w:szCs w:val="22"/>
          <w:lang w:val="af-ZA"/>
        </w:rPr>
      </w:pPr>
      <w:r>
        <w:rPr>
          <w:rFonts w:ascii="GHEA Grapalat" w:hAnsi="GHEA Grapalat"/>
          <w:b/>
          <w:sz w:val="22"/>
          <w:szCs w:val="22"/>
          <w:lang w:val="af-ZA"/>
        </w:rPr>
        <w:t xml:space="preserve">                   </w:t>
      </w:r>
      <w:r w:rsidRPr="00D76298">
        <w:rPr>
          <w:rFonts w:ascii="GHEA Grapalat" w:hAnsi="GHEA Grapalat"/>
          <w:b/>
          <w:sz w:val="22"/>
          <w:szCs w:val="22"/>
          <w:lang w:val="af-ZA"/>
        </w:rPr>
        <w:t>15-րդ հոդվածի 6-րդ մասի համ</w:t>
      </w:r>
    </w:p>
    <w:p w14:paraId="0B177C45" w14:textId="5D185576" w:rsidR="000779C7" w:rsidRDefault="000779C7" w:rsidP="000779C7">
      <w:pPr>
        <w:pStyle w:val="a3"/>
        <w:jc w:val="left"/>
        <w:rPr>
          <w:rFonts w:ascii="GHEA Grapalat" w:hAnsi="GHEA Grapalat"/>
          <w:b/>
          <w:sz w:val="22"/>
          <w:szCs w:val="22"/>
          <w:lang w:val="af-ZA"/>
        </w:rPr>
      </w:pPr>
    </w:p>
    <w:p w14:paraId="09937673" w14:textId="7933C070" w:rsidR="000779C7" w:rsidRDefault="000779C7" w:rsidP="000779C7">
      <w:pPr>
        <w:pStyle w:val="a3"/>
        <w:jc w:val="left"/>
        <w:rPr>
          <w:rFonts w:ascii="GHEA Grapalat" w:hAnsi="GHEA Grapalat"/>
          <w:b/>
          <w:sz w:val="22"/>
          <w:szCs w:val="22"/>
          <w:lang w:val="af-ZA"/>
        </w:rPr>
      </w:pPr>
    </w:p>
    <w:p w14:paraId="516A7E66" w14:textId="7D7FF6AD" w:rsidR="000779C7" w:rsidRDefault="000779C7" w:rsidP="000779C7">
      <w:pPr>
        <w:pStyle w:val="a3"/>
        <w:jc w:val="left"/>
        <w:rPr>
          <w:rFonts w:ascii="GHEA Grapalat" w:hAnsi="GHEA Grapalat"/>
          <w:b/>
          <w:sz w:val="22"/>
          <w:szCs w:val="22"/>
          <w:lang w:val="af-ZA"/>
        </w:rPr>
      </w:pPr>
    </w:p>
    <w:p w14:paraId="31275312" w14:textId="4CAA95B5" w:rsidR="000779C7" w:rsidRDefault="000779C7" w:rsidP="000779C7">
      <w:pPr>
        <w:pStyle w:val="a3"/>
        <w:jc w:val="left"/>
        <w:rPr>
          <w:rFonts w:ascii="GHEA Grapalat" w:hAnsi="GHEA Grapalat"/>
          <w:b/>
          <w:sz w:val="22"/>
          <w:szCs w:val="22"/>
          <w:lang w:val="af-ZA"/>
        </w:rPr>
      </w:pPr>
    </w:p>
    <w:p w14:paraId="473E1520" w14:textId="33BD3455" w:rsidR="000779C7" w:rsidRDefault="000779C7" w:rsidP="000779C7">
      <w:pPr>
        <w:pStyle w:val="a3"/>
        <w:jc w:val="left"/>
        <w:rPr>
          <w:rFonts w:ascii="GHEA Grapalat" w:hAnsi="GHEA Grapalat"/>
          <w:b/>
          <w:sz w:val="22"/>
          <w:szCs w:val="22"/>
          <w:lang w:val="af-ZA"/>
        </w:rPr>
      </w:pPr>
    </w:p>
    <w:p w14:paraId="7C8D7432" w14:textId="59AFA1C4" w:rsidR="000779C7" w:rsidRDefault="000779C7" w:rsidP="000779C7">
      <w:pPr>
        <w:pStyle w:val="a3"/>
        <w:jc w:val="left"/>
        <w:rPr>
          <w:rFonts w:ascii="GHEA Grapalat" w:hAnsi="GHEA Grapalat"/>
          <w:b/>
          <w:sz w:val="22"/>
          <w:szCs w:val="22"/>
          <w:lang w:val="af-ZA"/>
        </w:rPr>
      </w:pPr>
    </w:p>
    <w:p w14:paraId="41DDC2EE" w14:textId="738BFF6C" w:rsidR="000779C7" w:rsidRDefault="000779C7" w:rsidP="000779C7">
      <w:pPr>
        <w:pStyle w:val="a3"/>
        <w:jc w:val="left"/>
        <w:rPr>
          <w:rFonts w:ascii="GHEA Grapalat" w:hAnsi="GHEA Grapalat"/>
          <w:b/>
          <w:sz w:val="22"/>
          <w:szCs w:val="22"/>
          <w:lang w:val="af-ZA"/>
        </w:rPr>
      </w:pPr>
    </w:p>
    <w:p w14:paraId="5CD2BFB4" w14:textId="1C1144C5" w:rsidR="000779C7" w:rsidRDefault="000779C7" w:rsidP="000779C7">
      <w:pPr>
        <w:pStyle w:val="a3"/>
        <w:jc w:val="left"/>
        <w:rPr>
          <w:rFonts w:ascii="GHEA Grapalat" w:hAnsi="GHEA Grapalat"/>
          <w:b/>
          <w:sz w:val="22"/>
          <w:szCs w:val="22"/>
          <w:lang w:val="af-ZA"/>
        </w:rPr>
      </w:pPr>
    </w:p>
    <w:p w14:paraId="5D87EE04" w14:textId="42C2EEFD" w:rsidR="000779C7" w:rsidRDefault="000779C7" w:rsidP="000779C7">
      <w:pPr>
        <w:pStyle w:val="a3"/>
        <w:jc w:val="left"/>
        <w:rPr>
          <w:rFonts w:ascii="GHEA Grapalat" w:hAnsi="GHEA Grapalat"/>
          <w:b/>
          <w:sz w:val="22"/>
          <w:szCs w:val="22"/>
          <w:lang w:val="af-ZA"/>
        </w:rPr>
      </w:pPr>
    </w:p>
    <w:p w14:paraId="4B572A17" w14:textId="69F68773" w:rsidR="000779C7" w:rsidRDefault="000779C7" w:rsidP="000779C7">
      <w:pPr>
        <w:pStyle w:val="a3"/>
        <w:jc w:val="left"/>
        <w:rPr>
          <w:rFonts w:ascii="GHEA Grapalat" w:hAnsi="GHEA Grapalat"/>
          <w:b/>
          <w:sz w:val="22"/>
          <w:szCs w:val="22"/>
          <w:lang w:val="af-ZA"/>
        </w:rPr>
      </w:pPr>
    </w:p>
    <w:p w14:paraId="20517F25"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Order of the Minister of Finance of the Republic of Armenia dated July 01, 2025</w:t>
      </w:r>
    </w:p>
    <w:p w14:paraId="71877FBC"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N 239-A</w:t>
      </w:r>
    </w:p>
    <w:p w14:paraId="763C5291" w14:textId="77777777" w:rsidR="00AF16C9" w:rsidRPr="00AF16C9" w:rsidRDefault="00AF16C9" w:rsidP="00AF16C9">
      <w:pPr>
        <w:pStyle w:val="a3"/>
        <w:rPr>
          <w:rFonts w:ascii="GHEA Grapalat" w:hAnsi="GHEA Grapalat"/>
          <w:b/>
          <w:sz w:val="22"/>
          <w:szCs w:val="22"/>
          <w:lang w:val="af-ZA"/>
        </w:rPr>
      </w:pPr>
    </w:p>
    <w:p w14:paraId="03388DE0"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ANNOUNCEMENT</w:t>
      </w:r>
    </w:p>
    <w:p w14:paraId="2BA76DF8"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ON THE QUOTATION QUESTIONNAIRE</w:t>
      </w:r>
    </w:p>
    <w:p w14:paraId="51328149" w14:textId="77777777" w:rsidR="00AF16C9" w:rsidRPr="00AF16C9" w:rsidRDefault="00AF16C9" w:rsidP="00AF16C9">
      <w:pPr>
        <w:pStyle w:val="a3"/>
        <w:rPr>
          <w:rFonts w:ascii="GHEA Grapalat" w:hAnsi="GHEA Grapalat"/>
          <w:b/>
          <w:sz w:val="22"/>
          <w:szCs w:val="22"/>
          <w:lang w:val="af-ZA"/>
        </w:rPr>
      </w:pPr>
    </w:p>
    <w:p w14:paraId="1996B539"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This text of the announcement is approved by the decision of the evaluation committee</w:t>
      </w:r>
    </w:p>
    <w:p w14:paraId="45B30E2B" w14:textId="63F1AEE8"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 xml:space="preserve">dated </w:t>
      </w:r>
      <w:r w:rsidR="00314528">
        <w:rPr>
          <w:rFonts w:ascii="GHEA Grapalat" w:hAnsi="GHEA Grapalat"/>
          <w:b/>
          <w:sz w:val="22"/>
          <w:szCs w:val="22"/>
          <w:lang w:val="af-ZA"/>
        </w:rPr>
        <w:t>okto</w:t>
      </w:r>
      <w:r w:rsidRPr="00AF16C9">
        <w:rPr>
          <w:rFonts w:ascii="GHEA Grapalat" w:hAnsi="GHEA Grapalat"/>
          <w:b/>
          <w:sz w:val="22"/>
          <w:szCs w:val="22"/>
          <w:lang w:val="af-ZA"/>
        </w:rPr>
        <w:t xml:space="preserve">ber </w:t>
      </w:r>
      <w:r w:rsidR="00E1761B">
        <w:rPr>
          <w:rFonts w:ascii="GHEA Grapalat" w:hAnsi="GHEA Grapalat"/>
          <w:b/>
          <w:sz w:val="22"/>
          <w:szCs w:val="22"/>
          <w:lang w:val="af-ZA"/>
        </w:rPr>
        <w:t>09.10</w:t>
      </w:r>
      <w:r w:rsidRPr="00AF16C9">
        <w:rPr>
          <w:rFonts w:ascii="GHEA Grapalat" w:hAnsi="GHEA Grapalat"/>
          <w:b/>
          <w:sz w:val="22"/>
          <w:szCs w:val="22"/>
          <w:lang w:val="af-ZA"/>
        </w:rPr>
        <w:t>, 2025 No. 1</w:t>
      </w:r>
    </w:p>
    <w:p w14:paraId="013365E3" w14:textId="77777777" w:rsidR="00AF16C9" w:rsidRPr="00AF16C9" w:rsidRDefault="00AF16C9" w:rsidP="00AF16C9">
      <w:pPr>
        <w:pStyle w:val="a3"/>
        <w:rPr>
          <w:rFonts w:ascii="GHEA Grapalat" w:hAnsi="GHEA Grapalat"/>
          <w:b/>
          <w:sz w:val="22"/>
          <w:szCs w:val="22"/>
          <w:lang w:val="af-ZA"/>
        </w:rPr>
      </w:pPr>
    </w:p>
    <w:p w14:paraId="2BD855E9" w14:textId="7B14DB2E"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Procedure code: NGBA-GHAPDZB-25/0</w:t>
      </w:r>
      <w:r w:rsidR="00314528">
        <w:rPr>
          <w:rFonts w:ascii="GHEA Grapalat" w:hAnsi="GHEA Grapalat"/>
          <w:b/>
          <w:sz w:val="22"/>
          <w:szCs w:val="22"/>
          <w:lang w:val="af-ZA"/>
        </w:rPr>
        <w:t>3</w:t>
      </w:r>
    </w:p>
    <w:p w14:paraId="25649813"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The Customer - Gegharkunik Region's "N. Getashen Medical Outpatient Clinic", SNCO, located at 5 Kentron Street, Nerkin Getashen Village, Gegharkunik Region, RA, announces a quotation request, which is being carried out in one stage.</w:t>
      </w:r>
    </w:p>
    <w:p w14:paraId="1F2ADA5F"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As a result of this procedure, the selected participant will be offered to conclude a medical equipment supply contract (hereinafter referred to as the contract) in accordance with the established procedure.</w:t>
      </w:r>
    </w:p>
    <w:p w14:paraId="4A0838F4"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According to Article 7 of the RA Law "On Procurement", any person, regardless of whether he is a foreign individual, organization or stateless person, has an equal right to participate in this procedure.</w:t>
      </w:r>
    </w:p>
    <w:p w14:paraId="387DC0F2"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The conditions for persons who do not have the right to participate in this procedure, as well as for participants, are defined in the invitation to this procedure.</w:t>
      </w:r>
    </w:p>
    <w:p w14:paraId="4B5FCD0B"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354A03A0"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In case of a request to provide an invitation in electronic form, the customer shall provide the invitation in electronic form free of charge within the working day following the day of receiving the application.</w:t>
      </w:r>
    </w:p>
    <w:p w14:paraId="7379E8CA" w14:textId="53CC4445"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 xml:space="preserve">Applications for participation in this procedure must be submitted to the RA Gegharkunik Region, "N. Getashen BA", SNCO, located at 5 Kentron Street, Nerkin Getashen Village, </w:t>
      </w:r>
      <w:r w:rsidRPr="00AF16C9">
        <w:rPr>
          <w:rFonts w:ascii="GHEA Grapalat" w:hAnsi="GHEA Grapalat"/>
          <w:b/>
          <w:sz w:val="22"/>
          <w:szCs w:val="22"/>
          <w:lang w:val="af-ZA"/>
        </w:rPr>
        <w:lastRenderedPageBreak/>
        <w:t>Gegharkunik Region, RA, in documentary form by 1</w:t>
      </w:r>
      <w:r w:rsidR="00314528">
        <w:rPr>
          <w:rFonts w:ascii="GHEA Grapalat" w:hAnsi="GHEA Grapalat"/>
          <w:b/>
          <w:sz w:val="22"/>
          <w:szCs w:val="22"/>
          <w:lang w:val="af-ZA"/>
        </w:rPr>
        <w:t>6</w:t>
      </w:r>
      <w:r w:rsidRPr="00AF16C9">
        <w:rPr>
          <w:rFonts w:ascii="GHEA Grapalat" w:hAnsi="GHEA Grapalat"/>
          <w:b/>
          <w:sz w:val="22"/>
          <w:szCs w:val="22"/>
          <w:lang w:val="af-ZA"/>
        </w:rPr>
        <w:t>:00 on the 7th day from the date of publication of this announcement.</w:t>
      </w:r>
    </w:p>
    <w:p w14:paraId="26E47B28"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Bids, in addition to Armenian, can also be submitted in English or Russian.</w:t>
      </w:r>
    </w:p>
    <w:p w14:paraId="2655650E" w14:textId="4436CF70"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The opening of bids will take place at the RA Gegharkunik region “N. Getashen BA”, SNCO, located at 5 Kentron Street, Nerkin Getashen village, Gegharkunik region, RA, on “</w:t>
      </w:r>
      <w:r w:rsidR="00314528">
        <w:rPr>
          <w:rFonts w:ascii="GHEA Grapalat" w:hAnsi="GHEA Grapalat"/>
          <w:b/>
          <w:sz w:val="22"/>
          <w:szCs w:val="22"/>
          <w:lang w:val="af-ZA"/>
        </w:rPr>
        <w:t>okto</w:t>
      </w:r>
      <w:r w:rsidRPr="00AF16C9">
        <w:rPr>
          <w:rFonts w:ascii="GHEA Grapalat" w:hAnsi="GHEA Grapalat"/>
          <w:b/>
          <w:sz w:val="22"/>
          <w:szCs w:val="22"/>
          <w:lang w:val="af-ZA"/>
        </w:rPr>
        <w:t xml:space="preserve">ber </w:t>
      </w:r>
      <w:r w:rsidR="00314528">
        <w:rPr>
          <w:rFonts w:ascii="GHEA Grapalat" w:hAnsi="GHEA Grapalat"/>
          <w:b/>
          <w:sz w:val="22"/>
          <w:szCs w:val="22"/>
          <w:lang w:val="af-ZA"/>
        </w:rPr>
        <w:t>1</w:t>
      </w:r>
      <w:r w:rsidR="00E1761B">
        <w:rPr>
          <w:rFonts w:ascii="GHEA Grapalat" w:hAnsi="GHEA Grapalat"/>
          <w:b/>
          <w:sz w:val="22"/>
          <w:szCs w:val="22"/>
          <w:lang w:val="af-ZA"/>
        </w:rPr>
        <w:t>7</w:t>
      </w:r>
      <w:r w:rsidRPr="00AF16C9">
        <w:rPr>
          <w:rFonts w:ascii="GHEA Grapalat" w:hAnsi="GHEA Grapalat"/>
          <w:b/>
          <w:sz w:val="22"/>
          <w:szCs w:val="22"/>
          <w:lang w:val="af-ZA"/>
        </w:rPr>
        <w:t>, 2025” at 1</w:t>
      </w:r>
      <w:r w:rsidR="00314528">
        <w:rPr>
          <w:rFonts w:ascii="GHEA Grapalat" w:hAnsi="GHEA Grapalat"/>
          <w:b/>
          <w:sz w:val="22"/>
          <w:szCs w:val="22"/>
          <w:lang w:val="af-ZA"/>
        </w:rPr>
        <w:t>6</w:t>
      </w:r>
      <w:r w:rsidRPr="00AF16C9">
        <w:rPr>
          <w:rFonts w:ascii="GHEA Grapalat" w:hAnsi="GHEA Grapalat"/>
          <w:b/>
          <w:sz w:val="22"/>
          <w:szCs w:val="22"/>
          <w:lang w:val="af-ZA"/>
        </w:rPr>
        <w:t>:00.</w:t>
      </w:r>
    </w:p>
    <w:p w14:paraId="3512946A"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The appeal regarding this procedure is carried out in accordance with the RA Law “On Procurement” and the RA Civil Procedure Code.</w:t>
      </w:r>
    </w:p>
    <w:p w14:paraId="24D4878B"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For additional information regarding this announcement, you can contact the Secretary of the Evaluation Committee, Marat Poghosyan</w:t>
      </w:r>
    </w:p>
    <w:p w14:paraId="08609B98"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Phone: (+374) 94218795</w:t>
      </w:r>
    </w:p>
    <w:p w14:paraId="7D3DBD41" w14:textId="77777777" w:rsidR="00AF16C9" w:rsidRPr="00AF16C9" w:rsidRDefault="00AF16C9" w:rsidP="00AF16C9">
      <w:pPr>
        <w:pStyle w:val="a3"/>
        <w:rPr>
          <w:rFonts w:ascii="GHEA Grapalat" w:hAnsi="GHEA Grapalat"/>
          <w:b/>
          <w:sz w:val="22"/>
          <w:szCs w:val="22"/>
          <w:lang w:val="af-ZA"/>
        </w:rPr>
      </w:pPr>
    </w:p>
    <w:p w14:paraId="449258CE"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E-mail: ngetashenba@mail.ru</w:t>
      </w:r>
    </w:p>
    <w:p w14:paraId="3D65A9C8"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Client: N.Getashen BA of Gegharkunik region of the Republic of Armenia</w:t>
      </w:r>
    </w:p>
    <w:p w14:paraId="002F3A6C" w14:textId="77777777" w:rsidR="00AF16C9" w:rsidRPr="00AF16C9" w:rsidRDefault="00AF16C9" w:rsidP="00AF16C9">
      <w:pPr>
        <w:pStyle w:val="a3"/>
        <w:rPr>
          <w:rFonts w:ascii="GHEA Grapalat" w:hAnsi="GHEA Grapalat"/>
          <w:b/>
          <w:sz w:val="22"/>
          <w:szCs w:val="22"/>
          <w:lang w:val="af-ZA"/>
        </w:rPr>
      </w:pPr>
    </w:p>
    <w:p w14:paraId="31B7317A" w14:textId="72327C18" w:rsidR="000779C7" w:rsidRDefault="00AF16C9" w:rsidP="00AF16C9">
      <w:pPr>
        <w:pStyle w:val="a3"/>
        <w:jc w:val="left"/>
        <w:rPr>
          <w:rFonts w:ascii="GHEA Grapalat" w:hAnsi="GHEA Grapalat"/>
          <w:b/>
          <w:sz w:val="22"/>
          <w:szCs w:val="22"/>
          <w:lang w:val="af-ZA"/>
        </w:rPr>
      </w:pPr>
      <w:r w:rsidRPr="00AF16C9">
        <w:rPr>
          <w:rFonts w:ascii="GHEA Grapalat" w:hAnsi="GHEA Grapalat"/>
          <w:b/>
          <w:sz w:val="22"/>
          <w:szCs w:val="22"/>
          <w:lang w:val="af-ZA"/>
        </w:rPr>
        <w:t>The procurement process is organized in accordance with Part 6 of Article 15 of the RA Law "On Procurement"</w:t>
      </w:r>
    </w:p>
    <w:p w14:paraId="15CFAA65" w14:textId="5AC899F7" w:rsidR="00AF16C9" w:rsidRDefault="00AF16C9" w:rsidP="00AF16C9">
      <w:pPr>
        <w:pStyle w:val="a3"/>
        <w:jc w:val="left"/>
        <w:rPr>
          <w:rFonts w:ascii="GHEA Grapalat" w:hAnsi="GHEA Grapalat"/>
          <w:b/>
          <w:sz w:val="22"/>
          <w:szCs w:val="22"/>
          <w:lang w:val="af-ZA"/>
        </w:rPr>
      </w:pPr>
    </w:p>
    <w:p w14:paraId="5CC77830" w14:textId="6B5AB302" w:rsidR="00AF16C9" w:rsidRDefault="00AF16C9" w:rsidP="00AF16C9">
      <w:pPr>
        <w:pStyle w:val="a3"/>
        <w:jc w:val="left"/>
        <w:rPr>
          <w:rFonts w:ascii="GHEA Grapalat" w:hAnsi="GHEA Grapalat"/>
          <w:b/>
          <w:sz w:val="22"/>
          <w:szCs w:val="22"/>
          <w:lang w:val="af-ZA"/>
        </w:rPr>
      </w:pPr>
    </w:p>
    <w:p w14:paraId="1192514F" w14:textId="77777777" w:rsidR="00AF16C9" w:rsidRDefault="00AF16C9" w:rsidP="00AF16C9">
      <w:pPr>
        <w:pStyle w:val="a3"/>
        <w:jc w:val="left"/>
        <w:rPr>
          <w:rFonts w:ascii="GHEA Grapalat" w:hAnsi="GHEA Grapalat"/>
          <w:b/>
          <w:sz w:val="22"/>
          <w:szCs w:val="22"/>
          <w:lang w:val="af-ZA"/>
        </w:rPr>
      </w:pPr>
    </w:p>
    <w:p w14:paraId="6282B797" w14:textId="77777777" w:rsidR="000779C7" w:rsidRPr="000779C7" w:rsidRDefault="000779C7" w:rsidP="000779C7">
      <w:pPr>
        <w:pStyle w:val="a3"/>
        <w:jc w:val="left"/>
        <w:rPr>
          <w:rFonts w:ascii="GHEA Grapalat" w:hAnsi="GHEA Grapalat"/>
          <w:sz w:val="22"/>
          <w:szCs w:val="22"/>
          <w:lang w:val="hy-AM"/>
        </w:rPr>
      </w:pPr>
    </w:p>
    <w:p w14:paraId="7917E9D0" w14:textId="77A3917B" w:rsidR="00096865" w:rsidRPr="00A71D81" w:rsidRDefault="00C404F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Հ</w:t>
      </w:r>
      <w:r w:rsidR="00096865" w:rsidRPr="00C404F2">
        <w:rPr>
          <w:rFonts w:ascii="GHEA Grapalat" w:hAnsi="GHEA Grapalat" w:cs="Sylfaen"/>
          <w:i/>
          <w:sz w:val="20"/>
          <w:szCs w:val="20"/>
          <w:lang w:val="hy-AM"/>
        </w:rPr>
        <w:t>աստատված</w:t>
      </w:r>
      <w:r w:rsidR="00096865" w:rsidRPr="00A71D81">
        <w:rPr>
          <w:rFonts w:ascii="GHEA Grapalat" w:hAnsi="GHEA Grapalat" w:cs="Times Armenian"/>
          <w:i/>
          <w:sz w:val="20"/>
          <w:szCs w:val="20"/>
          <w:lang w:val="af-ZA"/>
        </w:rPr>
        <w:t xml:space="preserve"> </w:t>
      </w:r>
      <w:r w:rsidR="00096865" w:rsidRPr="00C404F2">
        <w:rPr>
          <w:rFonts w:ascii="GHEA Grapalat" w:hAnsi="GHEA Grapalat" w:cs="Sylfaen"/>
          <w:i/>
          <w:sz w:val="20"/>
          <w:szCs w:val="20"/>
          <w:lang w:val="hy-AM"/>
        </w:rPr>
        <w:t>է</w:t>
      </w:r>
    </w:p>
    <w:p w14:paraId="2571BC9C" w14:textId="2DBC206A" w:rsidR="00096865" w:rsidRPr="00A71D81" w:rsidRDefault="000779C7" w:rsidP="00EF3662">
      <w:pPr>
        <w:pStyle w:val="aa"/>
        <w:spacing w:after="0"/>
        <w:ind w:firstLine="567"/>
        <w:jc w:val="right"/>
        <w:rPr>
          <w:rFonts w:ascii="GHEA Grapalat" w:hAnsi="GHEA Grapalat" w:cs="Sylfaen"/>
          <w:i/>
          <w:sz w:val="20"/>
          <w:szCs w:val="20"/>
          <w:lang w:val="af-ZA"/>
        </w:rPr>
      </w:pPr>
      <w:r w:rsidRPr="00AF16C9">
        <w:rPr>
          <w:rFonts w:ascii="Sylfaen" w:hAnsi="Sylfaen"/>
          <w:b/>
          <w:bCs/>
          <w:i/>
          <w:sz w:val="18"/>
          <w:szCs w:val="18"/>
          <w:lang w:val="hy-AM"/>
        </w:rPr>
        <w:t>ՆԳԲԱ</w:t>
      </w:r>
      <w:r w:rsidRPr="000F7E02">
        <w:rPr>
          <w:rFonts w:ascii="Sylfaen" w:hAnsi="Sylfaen"/>
          <w:b/>
          <w:bCs/>
          <w:i/>
          <w:sz w:val="18"/>
          <w:szCs w:val="18"/>
          <w:lang w:val="af-ZA"/>
        </w:rPr>
        <w:t>-</w:t>
      </w:r>
      <w:r w:rsidRPr="00AF16C9">
        <w:rPr>
          <w:rFonts w:ascii="Sylfaen" w:hAnsi="Sylfaen"/>
          <w:b/>
          <w:bCs/>
          <w:i/>
          <w:sz w:val="18"/>
          <w:szCs w:val="18"/>
          <w:lang w:val="hy-AM"/>
        </w:rPr>
        <w:t>ԳՀԱՊՁԲ</w:t>
      </w:r>
      <w:r w:rsidRPr="000F7E02">
        <w:rPr>
          <w:rFonts w:ascii="Sylfaen" w:hAnsi="Sylfaen"/>
          <w:b/>
          <w:bCs/>
          <w:i/>
          <w:sz w:val="18"/>
          <w:szCs w:val="18"/>
          <w:lang w:val="af-ZA"/>
        </w:rPr>
        <w:t>-25/</w:t>
      </w:r>
      <w:r w:rsidR="00314528">
        <w:rPr>
          <w:rFonts w:ascii="Sylfaen" w:hAnsi="Sylfaen"/>
          <w:b/>
          <w:bCs/>
          <w:i/>
          <w:sz w:val="18"/>
          <w:szCs w:val="18"/>
          <w:lang w:val="af-ZA"/>
        </w:rPr>
        <w:t xml:space="preserve"> </w:t>
      </w:r>
      <w:r w:rsidRPr="000F7E02">
        <w:rPr>
          <w:rFonts w:ascii="Sylfaen" w:hAnsi="Sylfaen"/>
          <w:b/>
          <w:bCs/>
          <w:i/>
          <w:sz w:val="18"/>
          <w:szCs w:val="18"/>
          <w:lang w:val="af-ZA"/>
        </w:rPr>
        <w:t>0</w:t>
      </w:r>
      <w:r w:rsidR="00314528">
        <w:rPr>
          <w:rFonts w:ascii="Sylfaen" w:hAnsi="Sylfaen"/>
          <w:b/>
          <w:bCs/>
          <w:sz w:val="18"/>
          <w:szCs w:val="18"/>
          <w:lang w:val="af-ZA"/>
        </w:rPr>
        <w:t>3</w:t>
      </w:r>
      <w:r w:rsidR="00096865" w:rsidRPr="00C404F2">
        <w:rPr>
          <w:rFonts w:ascii="GHEA Grapalat" w:hAnsi="GHEA Grapalat" w:cs="Sylfaen"/>
          <w:i/>
          <w:sz w:val="20"/>
          <w:szCs w:val="20"/>
          <w:lang w:val="hy-AM"/>
        </w:rPr>
        <w:t>ծածկա</w:t>
      </w:r>
      <w:r w:rsidR="00096865" w:rsidRPr="00C404F2">
        <w:rPr>
          <w:rFonts w:ascii="GHEA Grapalat" w:hAnsi="GHEA Grapalat" w:cs="Times Armenian"/>
          <w:i/>
          <w:sz w:val="20"/>
          <w:szCs w:val="20"/>
          <w:lang w:val="hy-AM"/>
        </w:rPr>
        <w:t>գ</w:t>
      </w:r>
      <w:r w:rsidR="00096865" w:rsidRPr="00C404F2">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73025A76" w:rsidR="00096865" w:rsidRPr="00A71D81" w:rsidRDefault="00C404F2"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 Գնանշման հարցման </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96575A">
        <w:rPr>
          <w:rFonts w:ascii="GHEA Grapalat" w:hAnsi="GHEA Grapalat" w:cs="Sylfaen"/>
          <w:i/>
          <w:sz w:val="20"/>
          <w:szCs w:val="20"/>
          <w:lang w:val="hy-AM"/>
        </w:rPr>
        <w:t>հանձնաժողովի</w:t>
      </w:r>
    </w:p>
    <w:p w14:paraId="7996A5EA" w14:textId="61C4E99D"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404F2">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14528">
        <w:rPr>
          <w:rFonts w:ascii="Arial" w:hAnsi="Arial" w:cs="Arial"/>
          <w:i/>
          <w:sz w:val="20"/>
          <w:szCs w:val="20"/>
          <w:u w:val="single"/>
        </w:rPr>
        <w:t>հոկ</w:t>
      </w:r>
      <w:r w:rsidR="00C404F2">
        <w:rPr>
          <w:rFonts w:ascii="GHEA Grapalat" w:hAnsi="GHEA Grapalat" w:cs="Times Armenian"/>
          <w:i/>
          <w:sz w:val="20"/>
          <w:szCs w:val="20"/>
          <w:u w:val="single"/>
          <w:lang w:val="hy-AM"/>
        </w:rPr>
        <w:t xml:space="preserve">տեմբերի </w:t>
      </w:r>
      <w:r w:rsidR="00322630">
        <w:rPr>
          <w:rFonts w:ascii="GHEA Grapalat" w:hAnsi="GHEA Grapalat" w:cs="Times Armenian"/>
          <w:i/>
          <w:sz w:val="20"/>
          <w:szCs w:val="20"/>
          <w:u w:val="single"/>
          <w:lang w:val="af-ZA"/>
        </w:rPr>
        <w:t>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C404F2">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053BD713" w14:textId="50A2471D" w:rsidR="00096865" w:rsidRPr="00A71D81" w:rsidRDefault="00633F72" w:rsidP="00EF3662">
      <w:pPr>
        <w:pStyle w:val="aa"/>
        <w:tabs>
          <w:tab w:val="left" w:pos="5968"/>
        </w:tabs>
        <w:ind w:right="-7" w:firstLine="567"/>
        <w:rPr>
          <w:rFonts w:ascii="GHEA Grapalat" w:hAnsi="GHEA Grapalat"/>
          <w:lang w:val="af-ZA"/>
        </w:rPr>
      </w:pPr>
      <w:r w:rsidRPr="00F84DBE">
        <w:rPr>
          <w:rFonts w:ascii="GHEA Grapalat" w:hAnsi="GHEA Grapalat"/>
          <w:b/>
          <w:i/>
          <w:lang w:val="af-ZA"/>
        </w:rPr>
        <w:t xml:space="preserve">ՀՀ  ԳԵՂԱՐՔՈՒՆԻՔԻ ՄԱՐԶԻ </w:t>
      </w:r>
      <w:r w:rsidRPr="00F84DBE">
        <w:rPr>
          <w:rFonts w:ascii="GHEA Grapalat" w:hAnsi="GHEA Grapalat" w:cs="Sylfaen"/>
          <w:b/>
          <w:lang w:val="af-ZA"/>
        </w:rPr>
        <w:t>«</w:t>
      </w:r>
      <w:r w:rsidRPr="00F84DBE">
        <w:rPr>
          <w:rFonts w:ascii="GHEA Grapalat" w:hAnsi="GHEA Grapalat"/>
          <w:b/>
          <w:i/>
          <w:lang w:val="af-ZA"/>
        </w:rPr>
        <w:t xml:space="preserve"> </w:t>
      </w:r>
      <w:r>
        <w:rPr>
          <w:rFonts w:ascii="GHEA Grapalat" w:hAnsi="GHEA Grapalat"/>
          <w:b/>
          <w:i/>
          <w:lang w:val="af-ZA"/>
        </w:rPr>
        <w:t>ՆԵՐՔԻՆ ԳԵՏԱՇԵՆԻ</w:t>
      </w:r>
      <w:r w:rsidRPr="00F84DBE">
        <w:rPr>
          <w:rFonts w:ascii="GHEA Grapalat" w:hAnsi="GHEA Grapalat"/>
          <w:b/>
          <w:i/>
          <w:lang w:val="af-ZA"/>
        </w:rPr>
        <w:t xml:space="preserve"> ԲԺՇԿԱԿԱՆ ԱՄԲՈՒԼԱՏՈՐԻԱ»  </w:t>
      </w:r>
      <w:r w:rsidRPr="00F84DBE">
        <w:rPr>
          <w:rFonts w:ascii="GHEA Grapalat" w:hAnsi="GHEA Grapalat"/>
          <w:b/>
          <w:i/>
          <w:lang w:val="hy-AM"/>
        </w:rPr>
        <w:t>ՊՈԱԿ</w:t>
      </w:r>
      <w:r w:rsidRPr="00633F72">
        <w:rPr>
          <w:rFonts w:ascii="GHEA Grapalat" w:hAnsi="GHEA Grapalat"/>
          <w:b/>
          <w:i/>
          <w:lang w:val="af-ZA"/>
        </w:rPr>
        <w:t>-</w:t>
      </w:r>
      <w:r>
        <w:rPr>
          <w:rFonts w:ascii="GHEA Grapalat" w:hAnsi="GHEA Grapalat"/>
          <w:b/>
          <w:i/>
          <w:lang w:val="af-ZA"/>
        </w:rPr>
        <w:t>ի</w:t>
      </w:r>
      <w:r w:rsidR="00096865" w:rsidRPr="00A71D81">
        <w:rPr>
          <w:rFonts w:ascii="GHEA Grapalat" w:hAnsi="GHEA Grapalat"/>
          <w:lang w:val="af-ZA"/>
        </w:rPr>
        <w:tab/>
      </w: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1D8EEF6" w:rsidR="00096865" w:rsidRPr="00A71D81" w:rsidRDefault="00F84DBE" w:rsidP="00EF3662">
      <w:pPr>
        <w:pStyle w:val="aa"/>
        <w:ind w:right="-7"/>
        <w:jc w:val="center"/>
        <w:rPr>
          <w:rFonts w:ascii="GHEA Grapalat" w:hAnsi="GHEA Grapalat"/>
          <w:szCs w:val="22"/>
          <w:lang w:val="af-ZA"/>
        </w:rPr>
      </w:pPr>
      <w:r w:rsidRPr="00F84DBE">
        <w:rPr>
          <w:rFonts w:ascii="GHEA Grapalat" w:hAnsi="GHEA Grapalat"/>
          <w:b/>
          <w:i/>
          <w:lang w:val="af-ZA"/>
        </w:rPr>
        <w:t xml:space="preserve">ՀՀ  ԳԵՂԱՐՔՈՒՆԻՔԻ ՄԱՐԶԻ </w:t>
      </w:r>
      <w:r w:rsidR="00633F72" w:rsidRPr="00F84DBE">
        <w:rPr>
          <w:rFonts w:ascii="GHEA Grapalat" w:hAnsi="GHEA Grapalat" w:cs="Sylfaen"/>
          <w:b/>
          <w:lang w:val="af-ZA"/>
        </w:rPr>
        <w:t>«</w:t>
      </w:r>
      <w:r w:rsidRPr="00F84DBE">
        <w:rPr>
          <w:rFonts w:ascii="GHEA Grapalat" w:hAnsi="GHEA Grapalat"/>
          <w:b/>
          <w:i/>
          <w:lang w:val="af-ZA"/>
        </w:rPr>
        <w:t xml:space="preserve"> </w:t>
      </w:r>
      <w:r w:rsidR="00633F72">
        <w:rPr>
          <w:rFonts w:ascii="GHEA Grapalat" w:hAnsi="GHEA Grapalat"/>
          <w:b/>
          <w:i/>
          <w:lang w:val="af-ZA"/>
        </w:rPr>
        <w:t>ՆԵՐՔԻՆ ԳԵՏԱՇԵՆԻ</w:t>
      </w:r>
      <w:r w:rsidRPr="00F84DBE">
        <w:rPr>
          <w:rFonts w:ascii="GHEA Grapalat" w:hAnsi="GHEA Grapalat"/>
          <w:b/>
          <w:i/>
          <w:lang w:val="af-ZA"/>
        </w:rPr>
        <w:t xml:space="preserve"> ԲԺՇԿԱԿԱՆ ԱՄԲՈՒԼԱՏՈՐԻԱ»  </w:t>
      </w:r>
      <w:r w:rsidRPr="00F84DBE">
        <w:rPr>
          <w:rFonts w:ascii="GHEA Grapalat" w:hAnsi="GHEA Grapalat"/>
          <w:b/>
          <w:i/>
          <w:lang w:val="hy-AM"/>
        </w:rPr>
        <w:t>ՊՈԱԿ</w:t>
      </w:r>
      <w:r w:rsidRPr="00F84DBE">
        <w:rPr>
          <w:rFonts w:ascii="GHEA Grapalat" w:hAnsi="GHEA Grapalat" w:cs="Sylfaen"/>
          <w:lang w:val="af-ZA"/>
        </w:rPr>
        <w:t xml:space="preserve"> </w:t>
      </w:r>
      <w:r w:rsidR="00633F72">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F84DBE">
        <w:rPr>
          <w:rFonts w:ascii="GHEA Grapalat" w:hAnsi="GHEA Grapalat" w:cs="Times Armenian"/>
          <w:b/>
          <w:lang w:val="af-ZA"/>
        </w:rPr>
        <w:t xml:space="preserve">` </w:t>
      </w:r>
      <w:r w:rsidR="002B32D6" w:rsidRPr="00F84DBE">
        <w:rPr>
          <w:rFonts w:ascii="GHEA Grapalat" w:hAnsi="GHEA Grapalat" w:cs="Sylfaen"/>
          <w:b/>
          <w:lang w:val="af-ZA"/>
        </w:rPr>
        <w:t>«</w:t>
      </w:r>
      <w:r w:rsidRPr="00F84DBE">
        <w:rPr>
          <w:rFonts w:ascii="GHEA Grapalat" w:hAnsi="GHEA Grapalat" w:cs="Sylfaen"/>
          <w:b/>
          <w:lang w:val="hy-AM"/>
        </w:rPr>
        <w:t>ԲԺՇԿԱԿԱՆ</w:t>
      </w:r>
      <w:r w:rsidRPr="00F84DBE">
        <w:rPr>
          <w:rFonts w:ascii="GHEA Grapalat" w:hAnsi="GHEA Grapalat" w:cs="Sylfaen"/>
          <w:b/>
          <w:vertAlign w:val="subscript"/>
          <w:lang w:val="hy-AM"/>
        </w:rPr>
        <w:t xml:space="preserve"> </w:t>
      </w:r>
      <w:r w:rsidRPr="00F84DBE">
        <w:rPr>
          <w:rFonts w:ascii="GHEA Grapalat" w:hAnsi="GHEA Grapalat" w:cs="Sylfaen"/>
          <w:b/>
          <w:lang w:val="hy-AM"/>
        </w:rPr>
        <w:t>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lang w:val="hy-AM"/>
        </w:rPr>
        <w:t>ԳՆԱՆՇՄԱՆՀԱՐՑՄԱՆ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184939D4" w14:textId="77777777" w:rsidR="001A43A4" w:rsidRPr="00A71D81" w:rsidRDefault="006F0D3F" w:rsidP="00633F72">
      <w:pPr>
        <w:jc w:val="both"/>
        <w:rPr>
          <w:rFonts w:ascii="GHEA Grapalat" w:hAnsi="GHEA Grapalat" w:cs="Sylfaen"/>
          <w:i/>
          <w:sz w:val="22"/>
          <w:szCs w:val="22"/>
          <w:lang w:val="af-ZA"/>
        </w:rPr>
      </w:pPr>
      <w:r w:rsidRPr="007B184C">
        <w:rPr>
          <w:rFonts w:ascii="GHEA Grapalat" w:hAnsi="GHEA Grapalat" w:cs="Sylfaen"/>
          <w:i/>
          <w:sz w:val="22"/>
          <w:szCs w:val="22"/>
          <w:u w:val="single"/>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95C19C4" w14:textId="1117F459" w:rsidR="007B184C" w:rsidRPr="00A71D81" w:rsidRDefault="00633F72" w:rsidP="007B184C">
      <w:pPr>
        <w:pStyle w:val="a3"/>
        <w:spacing w:line="240" w:lineRule="auto"/>
        <w:ind w:firstLine="0"/>
        <w:jc w:val="left"/>
        <w:rPr>
          <w:rFonts w:ascii="GHEA Grapalat" w:hAnsi="GHEA Grapalat"/>
          <w:lang w:val="af-ZA"/>
        </w:rPr>
      </w:pPr>
      <w:r w:rsidRPr="00F84DBE">
        <w:rPr>
          <w:rFonts w:ascii="GHEA Grapalat" w:hAnsi="GHEA Grapalat"/>
          <w:b/>
          <w:lang w:val="af-ZA"/>
        </w:rPr>
        <w:t xml:space="preserve">ՀՀ  ԳԵՂԱՐՔՈՒՆԻՔԻ ՄԱՐԶԻ </w:t>
      </w:r>
      <w:r w:rsidRPr="00F84DBE">
        <w:rPr>
          <w:rFonts w:ascii="GHEA Grapalat" w:hAnsi="GHEA Grapalat" w:cs="Sylfaen"/>
          <w:b/>
          <w:lang w:val="af-ZA"/>
        </w:rPr>
        <w:t>«</w:t>
      </w:r>
      <w:r w:rsidRPr="00F84DBE">
        <w:rPr>
          <w:rFonts w:ascii="GHEA Grapalat" w:hAnsi="GHEA Grapalat"/>
          <w:b/>
          <w:lang w:val="af-ZA"/>
        </w:rPr>
        <w:t xml:space="preserve"> </w:t>
      </w:r>
      <w:r>
        <w:rPr>
          <w:rFonts w:ascii="GHEA Grapalat" w:hAnsi="GHEA Grapalat"/>
          <w:b/>
          <w:i w:val="0"/>
          <w:lang w:val="af-ZA"/>
        </w:rPr>
        <w:t>ՆԵՐՔԻՆ ԳԵՏԱՇԵՆԻ</w:t>
      </w:r>
      <w:r w:rsidRPr="00F84DBE">
        <w:rPr>
          <w:rFonts w:ascii="GHEA Grapalat" w:hAnsi="GHEA Grapalat"/>
          <w:b/>
          <w:lang w:val="af-ZA"/>
        </w:rPr>
        <w:t xml:space="preserve"> ԲԺՇԿԱԿԱՆ ԱՄԲՈՒԼԱՏՈՐԻԱ»  </w:t>
      </w:r>
      <w:r w:rsidRPr="00F84DBE">
        <w:rPr>
          <w:rFonts w:ascii="GHEA Grapalat" w:hAnsi="GHEA Grapalat"/>
          <w:b/>
          <w:lang w:val="hy-AM"/>
        </w:rPr>
        <w:t>ՊՈԱԿ</w:t>
      </w:r>
      <w:r w:rsidRPr="00633F72">
        <w:rPr>
          <w:rFonts w:ascii="GHEA Grapalat" w:hAnsi="GHEA Grapalat"/>
          <w:b/>
          <w:i w:val="0"/>
          <w:lang w:val="af-ZA"/>
        </w:rPr>
        <w:t>-</w:t>
      </w:r>
      <w:r>
        <w:rPr>
          <w:rFonts w:ascii="GHEA Grapalat" w:hAnsi="GHEA Grapalat"/>
          <w:b/>
          <w:i w:val="0"/>
          <w:lang w:val="af-ZA"/>
        </w:rPr>
        <w:t>ի</w:t>
      </w:r>
    </w:p>
    <w:p w14:paraId="5AC8B907" w14:textId="231C01E9" w:rsidR="00160AE4" w:rsidRPr="007B184C" w:rsidRDefault="007B184C" w:rsidP="00EF3662">
      <w:pPr>
        <w:ind w:firstLine="567"/>
        <w:rPr>
          <w:rFonts w:ascii="GHEA Grapalat" w:hAnsi="GHEA Grapalat"/>
          <w:sz w:val="20"/>
          <w:lang w:val="hy-AM"/>
        </w:rPr>
      </w:pPr>
      <w:r>
        <w:rPr>
          <w:rFonts w:ascii="GHEA Grapalat" w:hAnsi="GHEA Grapalat"/>
          <w:sz w:val="20"/>
          <w:lang w:val="hy-AM"/>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 xml:space="preserve">ԿԱՐԻՔՆԵՐԻ </w:t>
      </w:r>
      <w:r w:rsidR="00160AE4" w:rsidRPr="007B184C">
        <w:rPr>
          <w:rFonts w:ascii="GHEA Grapalat" w:hAnsi="GHEA Grapalat"/>
          <w:b/>
          <w:sz w:val="20"/>
          <w:u w:val="single"/>
          <w:lang w:val="af-ZA"/>
        </w:rPr>
        <w:t>ՀԱՄԱՐ</w:t>
      </w:r>
      <w:r w:rsidRPr="007B184C">
        <w:rPr>
          <w:rFonts w:ascii="GHEA Grapalat" w:hAnsi="GHEA Grapalat"/>
          <w:b/>
          <w:sz w:val="20"/>
          <w:u w:val="single"/>
          <w:lang w:val="af-ZA"/>
        </w:rPr>
        <w:t xml:space="preserve">   </w:t>
      </w:r>
      <w:r w:rsidRPr="007B184C">
        <w:rPr>
          <w:rFonts w:ascii="GHEA Grapalat" w:hAnsi="GHEA Grapalat"/>
          <w:b/>
          <w:sz w:val="20"/>
          <w:u w:val="single"/>
          <w:lang w:val="hy-AM"/>
        </w:rPr>
        <w:t>ԲԺՇԿԱԿԱՆ ՍԱՐՔԱՎՈՐՈՒՄՆԵՐԻ</w:t>
      </w:r>
    </w:p>
    <w:p w14:paraId="616F16BC" w14:textId="3A927AAF" w:rsidR="00160AE4" w:rsidRPr="007B184C" w:rsidRDefault="00160AE4" w:rsidP="00EF3662">
      <w:pPr>
        <w:ind w:firstLine="567"/>
        <w:rPr>
          <w:rFonts w:ascii="GHEA Grapalat" w:hAnsi="GHEA Grapalat"/>
          <w:sz w:val="16"/>
          <w:szCs w:val="16"/>
          <w:lang w:val="hy-AM"/>
        </w:rPr>
      </w:pPr>
      <w:r w:rsidRPr="00A71D81">
        <w:rPr>
          <w:rFonts w:ascii="GHEA Grapalat" w:hAnsi="GHEA Grapalat"/>
          <w:sz w:val="20"/>
          <w:lang w:val="af-ZA"/>
        </w:rPr>
        <w:t xml:space="preserve">   </w:t>
      </w:r>
      <w:r w:rsidRPr="00A71D81">
        <w:rPr>
          <w:rFonts w:ascii="GHEA Grapalat" w:hAnsi="GHEA Grapalat"/>
          <w:sz w:val="16"/>
          <w:szCs w:val="16"/>
          <w:lang w:val="af-ZA"/>
        </w:rPr>
        <w:t xml:space="preserve">                                                   </w:t>
      </w:r>
      <w:r w:rsidR="007B184C">
        <w:rPr>
          <w:rFonts w:ascii="GHEA Grapalat" w:hAnsi="GHEA Grapalat"/>
          <w:sz w:val="16"/>
          <w:szCs w:val="16"/>
          <w:lang w:val="af-ZA"/>
        </w:rPr>
        <w:t xml:space="preserve">              </w:t>
      </w:r>
    </w:p>
    <w:p w14:paraId="7DC8184A" w14:textId="3477B47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ՁԵՌ</w:t>
      </w:r>
      <w:r w:rsidR="0054299E">
        <w:rPr>
          <w:rFonts w:ascii="GHEA Grapalat" w:hAnsi="GHEA Grapalat"/>
          <w:b/>
          <w:sz w:val="20"/>
          <w:lang w:val="af-ZA"/>
        </w:rPr>
        <w:t xml:space="preserve">ՔԲԵՐՄԱՆ ՆՊԱՏԱԿՈՎ ՀԱՅՏԱՐԱՐՎԱԾ </w:t>
      </w:r>
      <w:r w:rsidR="0054299E">
        <w:rPr>
          <w:rFonts w:ascii="GHEA Grapalat" w:hAnsi="GHEA Grapalat"/>
          <w:b/>
          <w:sz w:val="20"/>
          <w:lang w:val="hy-AM"/>
        </w:rPr>
        <w:t xml:space="preserve">ԳՆԱՆՇՄԱՆ ՀԱՐՑՄԱՆ </w:t>
      </w:r>
      <w:r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AF109C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14D1E1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B396E">
        <w:rPr>
          <w:rFonts w:ascii="GHEA Grapalat" w:hAnsi="GHEA Grapalat" w:cs="Sylfaen"/>
          <w:b/>
          <w:sz w:val="20"/>
          <w:lang w:val="hy-AM"/>
        </w:rPr>
        <w:t xml:space="preserve">ԳՆԱՆՇՄԱՆ ՀԱՐՑՄԱՆ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36287D38"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096865" w:rsidRPr="00A71D81">
        <w:rPr>
          <w:rFonts w:ascii="GHEA Grapalat" w:hAnsi="GHEA Grapalat" w:cs="Times Armenian"/>
          <w:sz w:val="20"/>
          <w:lang w:val="af-ZA"/>
        </w:rPr>
        <w:tab/>
      </w:r>
    </w:p>
    <w:p w14:paraId="1C66B808" w14:textId="2C770748" w:rsidR="00633F72" w:rsidRPr="00A71D81" w:rsidRDefault="00096865" w:rsidP="00633F72">
      <w:pPr>
        <w:pStyle w:val="aa"/>
        <w:spacing w:after="0"/>
        <w:ind w:firstLine="567"/>
        <w:jc w:val="right"/>
        <w:rPr>
          <w:rFonts w:ascii="GHEA Grapalat" w:hAnsi="GHEA Grapalat" w:cs="Sylfaen"/>
          <w:i/>
          <w:sz w:val="20"/>
          <w:szCs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33F72" w:rsidRPr="000F7E02">
        <w:rPr>
          <w:rFonts w:ascii="Sylfaen" w:hAnsi="Sylfaen"/>
          <w:b/>
          <w:bCs/>
          <w:i/>
          <w:sz w:val="18"/>
          <w:szCs w:val="18"/>
        </w:rPr>
        <w:t>ՆԳԲԱ</w:t>
      </w:r>
      <w:r w:rsidR="00633F72" w:rsidRPr="000F7E02">
        <w:rPr>
          <w:rFonts w:ascii="Sylfaen" w:hAnsi="Sylfaen"/>
          <w:b/>
          <w:bCs/>
          <w:i/>
          <w:sz w:val="18"/>
          <w:szCs w:val="18"/>
          <w:lang w:val="af-ZA"/>
        </w:rPr>
        <w:t>-</w:t>
      </w:r>
      <w:r w:rsidR="00633F72" w:rsidRPr="000F7E02">
        <w:rPr>
          <w:rFonts w:ascii="Sylfaen" w:hAnsi="Sylfaen"/>
          <w:b/>
          <w:bCs/>
          <w:i/>
          <w:sz w:val="18"/>
          <w:szCs w:val="18"/>
          <w:lang w:val="ru-RU"/>
        </w:rPr>
        <w:t>ԳՀԱՊՁԲ</w:t>
      </w:r>
      <w:r w:rsidR="00633F72" w:rsidRPr="000F7E02">
        <w:rPr>
          <w:rFonts w:ascii="Sylfaen" w:hAnsi="Sylfaen"/>
          <w:b/>
          <w:bCs/>
          <w:i/>
          <w:sz w:val="18"/>
          <w:szCs w:val="18"/>
          <w:lang w:val="af-ZA"/>
        </w:rPr>
        <w:t>-25/0</w:t>
      </w:r>
      <w:r w:rsidR="00633F72">
        <w:rPr>
          <w:rFonts w:ascii="Sylfaen" w:hAnsi="Sylfaen"/>
          <w:b/>
          <w:bCs/>
          <w:sz w:val="18"/>
          <w:szCs w:val="18"/>
          <w:lang w:val="af-ZA"/>
        </w:rPr>
        <w:t xml:space="preserve"> </w:t>
      </w:r>
      <w:r w:rsidR="00314528">
        <w:rPr>
          <w:rFonts w:ascii="Sylfaen" w:hAnsi="Sylfaen"/>
          <w:b/>
          <w:bCs/>
          <w:sz w:val="18"/>
          <w:szCs w:val="18"/>
          <w:lang w:val="af-ZA"/>
        </w:rPr>
        <w:t xml:space="preserve">3 </w:t>
      </w:r>
      <w:r w:rsidR="00633F72" w:rsidRPr="00C404F2">
        <w:rPr>
          <w:rFonts w:ascii="GHEA Grapalat" w:hAnsi="GHEA Grapalat" w:cs="Sylfaen"/>
          <w:i/>
          <w:sz w:val="20"/>
          <w:szCs w:val="20"/>
          <w:lang w:val="hy-AM"/>
        </w:rPr>
        <w:t>ծածկա</w:t>
      </w:r>
      <w:r w:rsidR="00633F72" w:rsidRPr="00C404F2">
        <w:rPr>
          <w:rFonts w:ascii="GHEA Grapalat" w:hAnsi="GHEA Grapalat" w:cs="Times Armenian"/>
          <w:i/>
          <w:sz w:val="20"/>
          <w:szCs w:val="20"/>
          <w:lang w:val="hy-AM"/>
        </w:rPr>
        <w:t>գ</w:t>
      </w:r>
      <w:r w:rsidR="00633F72" w:rsidRPr="00C404F2">
        <w:rPr>
          <w:rFonts w:ascii="GHEA Grapalat" w:hAnsi="GHEA Grapalat" w:cs="Sylfaen"/>
          <w:i/>
          <w:sz w:val="20"/>
          <w:szCs w:val="20"/>
          <w:lang w:val="hy-AM"/>
        </w:rPr>
        <w:t>րով</w:t>
      </w:r>
      <w:r w:rsidR="00633F72" w:rsidRPr="00A71D81">
        <w:rPr>
          <w:rFonts w:ascii="GHEA Grapalat" w:hAnsi="GHEA Grapalat" w:cs="Times Armenian"/>
          <w:i/>
          <w:sz w:val="20"/>
          <w:szCs w:val="20"/>
          <w:lang w:val="af-ZA"/>
        </w:rPr>
        <w:t xml:space="preserve"> </w:t>
      </w:r>
    </w:p>
    <w:p w14:paraId="44E4AEF6" w14:textId="08C87894" w:rsidR="00096865" w:rsidRPr="00A71D81" w:rsidRDefault="00096865" w:rsidP="00EF3662">
      <w:pPr>
        <w:jc w:val="both"/>
        <w:rPr>
          <w:rFonts w:ascii="GHEA Grapalat" w:hAnsi="GHEA Grapalat"/>
          <w:sz w:val="20"/>
          <w:lang w:val="af-ZA"/>
        </w:rPr>
      </w:pP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B184C">
        <w:rPr>
          <w:rFonts w:ascii="GHEA Grapalat" w:hAnsi="GHEA Grapalat" w:cs="Sylfaen"/>
          <w:sz w:val="20"/>
          <w:lang w:val="hy-AM"/>
        </w:rPr>
        <w:t xml:space="preserve">գնանշման հարցման  մրցույթի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3B9990E" w14:textId="77777777" w:rsidR="00633F72" w:rsidRPr="00A71D81" w:rsidRDefault="00096865" w:rsidP="00633F72">
      <w:pPr>
        <w:pStyle w:val="a3"/>
        <w:spacing w:line="240" w:lineRule="auto"/>
        <w:ind w:firstLine="0"/>
        <w:jc w:val="left"/>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4C5F4A">
        <w:rPr>
          <w:rFonts w:ascii="GHEA Grapalat" w:hAnsi="GHEA Grapalat"/>
          <w:b/>
          <w:lang w:val="af-ZA"/>
        </w:rPr>
        <w:t>«</w:t>
      </w:r>
      <w:r w:rsidR="004C5F4A">
        <w:rPr>
          <w:rFonts w:ascii="GHEA Grapalat" w:hAnsi="GHEA Grapalat"/>
          <w:b/>
          <w:lang w:val="hy-AM"/>
        </w:rPr>
        <w:t>ՀՀ</w:t>
      </w:r>
      <w:r w:rsidR="004C5F4A">
        <w:rPr>
          <w:rFonts w:ascii="GHEA Grapalat" w:hAnsi="GHEA Grapalat"/>
          <w:b/>
          <w:lang w:val="af-ZA"/>
        </w:rPr>
        <w:t xml:space="preserve">  </w:t>
      </w:r>
      <w:r w:rsidR="004C5F4A">
        <w:rPr>
          <w:rFonts w:ascii="GHEA Grapalat" w:hAnsi="GHEA Grapalat"/>
          <w:b/>
          <w:lang w:val="hy-AM"/>
        </w:rPr>
        <w:t>Գ</w:t>
      </w:r>
      <w:r w:rsidR="004C5F4A">
        <w:rPr>
          <w:rFonts w:ascii="GHEA Grapalat" w:hAnsi="GHEA Grapalat"/>
          <w:b/>
          <w:lang w:val="af-ZA"/>
        </w:rPr>
        <w:t xml:space="preserve">եղարքունիքի մարզի  </w:t>
      </w:r>
      <w:r w:rsidR="00633F72" w:rsidRPr="00F84DBE">
        <w:rPr>
          <w:rFonts w:ascii="GHEA Grapalat" w:hAnsi="GHEA Grapalat" w:cs="Sylfaen"/>
          <w:b/>
          <w:lang w:val="af-ZA"/>
        </w:rPr>
        <w:t>«</w:t>
      </w:r>
      <w:r w:rsidR="00633F72" w:rsidRPr="00F84DBE">
        <w:rPr>
          <w:rFonts w:ascii="GHEA Grapalat" w:hAnsi="GHEA Grapalat"/>
          <w:b/>
          <w:lang w:val="af-ZA"/>
        </w:rPr>
        <w:t xml:space="preserve"> </w:t>
      </w:r>
      <w:r w:rsidR="00633F72">
        <w:rPr>
          <w:rFonts w:ascii="GHEA Grapalat" w:hAnsi="GHEA Grapalat"/>
          <w:b/>
          <w:i w:val="0"/>
          <w:lang w:val="af-ZA"/>
        </w:rPr>
        <w:t>ՆԵՐՔԻՆ ԳԵՏԱՇԵՆԻ</w:t>
      </w:r>
      <w:r w:rsidR="00633F72" w:rsidRPr="00F84DBE">
        <w:rPr>
          <w:rFonts w:ascii="GHEA Grapalat" w:hAnsi="GHEA Grapalat"/>
          <w:b/>
          <w:lang w:val="af-ZA"/>
        </w:rPr>
        <w:t xml:space="preserve"> ԲԺՇԿԱԿԱՆ ԱՄԲՈՒԼԱՏՈՐԻԱ»  </w:t>
      </w:r>
      <w:r w:rsidR="00633F72" w:rsidRPr="00F84DBE">
        <w:rPr>
          <w:rFonts w:ascii="GHEA Grapalat" w:hAnsi="GHEA Grapalat"/>
          <w:b/>
          <w:lang w:val="hy-AM"/>
        </w:rPr>
        <w:t>ՊՈԱԿ</w:t>
      </w:r>
      <w:r w:rsidR="00633F72" w:rsidRPr="00633F72">
        <w:rPr>
          <w:rFonts w:ascii="GHEA Grapalat" w:hAnsi="GHEA Grapalat"/>
          <w:b/>
          <w:i w:val="0"/>
          <w:lang w:val="af-ZA"/>
        </w:rPr>
        <w:t>-</w:t>
      </w:r>
      <w:r w:rsidR="00633F72">
        <w:rPr>
          <w:rFonts w:ascii="GHEA Grapalat" w:hAnsi="GHEA Grapalat"/>
          <w:b/>
          <w:i w:val="0"/>
          <w:lang w:val="af-ZA"/>
        </w:rPr>
        <w:t>ի</w:t>
      </w:r>
    </w:p>
    <w:p w14:paraId="1418E69E" w14:textId="52316FA6" w:rsidR="00096865" w:rsidRPr="00A71D81" w:rsidRDefault="00A00E74" w:rsidP="00EF3662">
      <w:pPr>
        <w:ind w:firstLine="567"/>
        <w:jc w:val="both"/>
        <w:rPr>
          <w:rFonts w:ascii="GHEA Grapalat" w:hAnsi="GHEA Grapalat"/>
          <w:sz w:val="20"/>
          <w:lang w:val="af-ZA"/>
        </w:rPr>
      </w:pP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կողմից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հայտարարված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ին</w:t>
      </w:r>
      <w:r w:rsidR="000604CF"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մտադրություն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ունեցող</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անձանց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00096865" w:rsidRPr="00A71D81">
        <w:rPr>
          <w:rFonts w:ascii="GHEA Grapalat" w:hAnsi="GHEA Grapalat" w:cs="Sylfaen"/>
          <w:sz w:val="20"/>
        </w:rPr>
        <w:t>ասնակից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տեղեկացնելու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պայմանների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նման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առարկայի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անցկացման</w:t>
      </w:r>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որոշելու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նրա</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իր</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ինչպես</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նաև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օժանդակելու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B178989" w:rsidR="003E1421" w:rsidRPr="004C5F4A" w:rsidRDefault="00A81DD5" w:rsidP="00EF3662">
      <w:pPr>
        <w:pStyle w:val="23"/>
        <w:spacing w:line="240" w:lineRule="auto"/>
        <w:ind w:firstLine="567"/>
        <w:rPr>
          <w:rFonts w:ascii="GHEA Grapalat" w:hAnsi="GHEA Grapalat"/>
          <w:b/>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33F72" w:rsidRPr="00633F72">
        <w:rPr>
          <w:rFonts w:ascii="Sylfaen" w:hAnsi="Sylfaen" w:cs="Arial"/>
          <w:b/>
          <w:bCs/>
          <w:sz w:val="18"/>
          <w:szCs w:val="18"/>
          <w:shd w:val="clear" w:color="auto" w:fill="FFFFFF"/>
        </w:rPr>
        <w:t>ngetashenba@mail.ru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5B160F6"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91F4B" w:rsidRPr="00A71D81">
        <w:rPr>
          <w:rFonts w:ascii="GHEA Grapalat" w:hAnsi="GHEA Grapalat" w:cs="Times Armenian"/>
          <w:lang w:val="af-ZA"/>
        </w:rPr>
        <w:t xml:space="preserve"> </w:t>
      </w:r>
      <w:r w:rsidR="00691F4B">
        <w:rPr>
          <w:rFonts w:ascii="GHEA Grapalat" w:hAnsi="GHEA Grapalat"/>
          <w:b/>
          <w:lang w:val="af-ZA"/>
        </w:rPr>
        <w:t>«</w:t>
      </w:r>
      <w:r w:rsidR="00691F4B">
        <w:rPr>
          <w:rFonts w:ascii="GHEA Grapalat" w:hAnsi="GHEA Grapalat"/>
          <w:b/>
          <w:lang w:val="hy-AM"/>
        </w:rPr>
        <w:t>ՀՀ</w:t>
      </w:r>
      <w:r w:rsidR="00691F4B">
        <w:rPr>
          <w:rFonts w:ascii="GHEA Grapalat" w:hAnsi="GHEA Grapalat"/>
          <w:b/>
          <w:lang w:val="af-ZA"/>
        </w:rPr>
        <w:t xml:space="preserve">  </w:t>
      </w:r>
      <w:r w:rsidR="00691F4B">
        <w:rPr>
          <w:rFonts w:ascii="GHEA Grapalat" w:hAnsi="GHEA Grapalat"/>
          <w:b/>
          <w:lang w:val="hy-AM"/>
        </w:rPr>
        <w:t>Գ</w:t>
      </w:r>
      <w:r w:rsidR="00691F4B">
        <w:rPr>
          <w:rFonts w:ascii="GHEA Grapalat" w:hAnsi="GHEA Grapalat"/>
          <w:b/>
          <w:lang w:val="af-ZA"/>
        </w:rPr>
        <w:t xml:space="preserve">եղարքունիքի մարզի  </w:t>
      </w:r>
      <w:r w:rsidR="00691F4B" w:rsidRPr="00F84DBE">
        <w:rPr>
          <w:rFonts w:ascii="GHEA Grapalat" w:hAnsi="GHEA Grapalat" w:cs="Sylfaen"/>
          <w:b/>
          <w:lang w:val="af-ZA"/>
        </w:rPr>
        <w:t>«</w:t>
      </w:r>
      <w:r w:rsidR="00691F4B" w:rsidRPr="00F84DBE">
        <w:rPr>
          <w:rFonts w:ascii="GHEA Grapalat" w:hAnsi="GHEA Grapalat"/>
          <w:b/>
          <w:lang w:val="af-ZA"/>
        </w:rPr>
        <w:t xml:space="preserve"> </w:t>
      </w:r>
      <w:r w:rsidR="00691F4B">
        <w:rPr>
          <w:rFonts w:ascii="GHEA Grapalat" w:hAnsi="GHEA Grapalat"/>
          <w:b/>
          <w:i w:val="0"/>
          <w:lang w:val="af-ZA"/>
        </w:rPr>
        <w:t>ՆԵՐՔԻՆ ԳԵՏԱՇԵՆԻ</w:t>
      </w:r>
      <w:r w:rsidR="00691F4B" w:rsidRPr="00F84DBE">
        <w:rPr>
          <w:rFonts w:ascii="GHEA Grapalat" w:hAnsi="GHEA Grapalat"/>
          <w:b/>
          <w:lang w:val="af-ZA"/>
        </w:rPr>
        <w:t xml:space="preserve"> ԲԺՇԿԱԿԱՆ ԱՄԲՈՒԼԱՏՈՐԻԱ»  </w:t>
      </w:r>
      <w:r w:rsidR="00691F4B" w:rsidRPr="00F84DBE">
        <w:rPr>
          <w:rFonts w:ascii="GHEA Grapalat" w:hAnsi="GHEA Grapalat"/>
          <w:b/>
          <w:lang w:val="hy-AM"/>
        </w:rPr>
        <w:t>ՊՈԱԿ</w:t>
      </w:r>
      <w:r w:rsidR="00691F4B" w:rsidRPr="00633F72">
        <w:rPr>
          <w:rFonts w:ascii="GHEA Grapalat" w:hAnsi="GHEA Grapalat"/>
          <w:b/>
          <w:i w:val="0"/>
          <w:lang w:val="af-ZA"/>
        </w:rPr>
        <w:t>-</w:t>
      </w:r>
      <w:r w:rsidR="00691F4B">
        <w:rPr>
          <w:rFonts w:ascii="GHEA Grapalat" w:hAnsi="GHEA Grapalat"/>
          <w:b/>
          <w:i w:val="0"/>
          <w:lang w:val="af-ZA"/>
        </w:rPr>
        <w:t>ի</w:t>
      </w:r>
      <w:r w:rsidR="00691F4B"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F7392">
        <w:rPr>
          <w:rFonts w:ascii="GHEA Grapalat" w:hAnsi="GHEA Grapalat"/>
          <w:b/>
          <w:i w:val="0"/>
          <w:lang w:val="af-ZA"/>
        </w:rPr>
        <w:t>«</w:t>
      </w:r>
      <w:r w:rsidR="004C5F4A" w:rsidRPr="00EF7392">
        <w:rPr>
          <w:rFonts w:ascii="GHEA Grapalat" w:hAnsi="GHEA Grapalat" w:cs="Sylfaen"/>
          <w:b/>
          <w:i w:val="0"/>
          <w:lang w:val="hy-AM"/>
        </w:rPr>
        <w:t xml:space="preserve">Բժշկական </w:t>
      </w:r>
      <w:r w:rsidR="004C5F4A" w:rsidRPr="00EF7392">
        <w:rPr>
          <w:rFonts w:ascii="GHEA Grapalat" w:hAnsi="GHEA Grapalat"/>
          <w:b/>
          <w:i w:val="0"/>
          <w:lang w:val="hy-AM"/>
        </w:rPr>
        <w:t>սարքավորումների</w:t>
      </w:r>
      <w:r w:rsidR="00A76C15" w:rsidRPr="00EF7392">
        <w:rPr>
          <w:rFonts w:ascii="GHEA Grapalat" w:hAnsi="GHEA Grapalat"/>
          <w:b/>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CD28EA">
        <w:rPr>
          <w:rFonts w:ascii="GHEA Grapalat" w:hAnsi="GHEA Grapalat"/>
          <w:i w:val="0"/>
          <w:lang w:val="en-US"/>
        </w:rPr>
        <w:t>11</w:t>
      </w:r>
      <w:r w:rsidR="00A76C15" w:rsidRPr="004B396E">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30"/>
        <w:gridCol w:w="7294"/>
      </w:tblGrid>
      <w:tr w:rsidR="006675F2" w:rsidRPr="00A71D81" w14:paraId="21FBE128" w14:textId="77777777" w:rsidTr="004B396E">
        <w:trPr>
          <w:trHeight w:val="472"/>
        </w:trPr>
        <w:tc>
          <w:tcPr>
            <w:tcW w:w="314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94"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B396E">
        <w:trPr>
          <w:trHeight w:val="287"/>
        </w:trPr>
        <w:tc>
          <w:tcPr>
            <w:tcW w:w="1716"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30"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94"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D39C7" w14:paraId="69B811A7" w14:textId="77777777" w:rsidTr="004B396E">
        <w:trPr>
          <w:trHeight w:val="265"/>
        </w:trPr>
        <w:tc>
          <w:tcPr>
            <w:tcW w:w="1716" w:type="dxa"/>
            <w:vAlign w:val="center"/>
          </w:tcPr>
          <w:p w14:paraId="6D70B21A" w14:textId="77777777" w:rsidR="006675F2" w:rsidRPr="008C1700" w:rsidRDefault="006675F2" w:rsidP="00EF3662">
            <w:pPr>
              <w:pStyle w:val="23"/>
              <w:spacing w:line="240" w:lineRule="auto"/>
              <w:ind w:firstLine="0"/>
              <w:jc w:val="center"/>
              <w:rPr>
                <w:rFonts w:ascii="GHEA Grapalat" w:hAnsi="GHEA Grapalat"/>
                <w:sz w:val="18"/>
                <w:szCs w:val="18"/>
              </w:rPr>
            </w:pPr>
            <w:r w:rsidRPr="008C1700">
              <w:rPr>
                <w:rFonts w:ascii="GHEA Grapalat" w:hAnsi="GHEA Grapalat"/>
                <w:sz w:val="18"/>
                <w:szCs w:val="18"/>
              </w:rPr>
              <w:t>1</w:t>
            </w:r>
          </w:p>
        </w:tc>
        <w:tc>
          <w:tcPr>
            <w:tcW w:w="1430" w:type="dxa"/>
            <w:vAlign w:val="center"/>
          </w:tcPr>
          <w:p w14:paraId="176D7CD8" w14:textId="5A55A258" w:rsidR="006675F2" w:rsidRPr="00CD28EA" w:rsidRDefault="000D39C7" w:rsidP="006675F2">
            <w:pPr>
              <w:pStyle w:val="23"/>
              <w:spacing w:line="240" w:lineRule="auto"/>
              <w:ind w:firstLine="0"/>
              <w:jc w:val="center"/>
              <w:rPr>
                <w:rFonts w:ascii="GHEA Grapalat" w:hAnsi="GHEA Grapalat"/>
                <w:sz w:val="18"/>
                <w:szCs w:val="18"/>
                <w:lang w:val="en-US"/>
              </w:rPr>
            </w:pPr>
            <w:r w:rsidRPr="00CD28EA">
              <w:rPr>
                <w:rFonts w:ascii="GHEA Grapalat" w:hAnsi="GHEA Grapalat"/>
                <w:sz w:val="18"/>
                <w:szCs w:val="18"/>
                <w:lang w:val="en-US"/>
              </w:rPr>
              <w:t>3</w:t>
            </w:r>
            <w:r w:rsidR="00F76659">
              <w:rPr>
                <w:rFonts w:ascii="GHEA Grapalat" w:hAnsi="GHEA Grapalat"/>
                <w:sz w:val="18"/>
                <w:szCs w:val="18"/>
                <w:lang w:val="en-US"/>
              </w:rPr>
              <w:t>5</w:t>
            </w:r>
            <w:r w:rsidRPr="00CD28EA">
              <w:rPr>
                <w:rFonts w:ascii="GHEA Grapalat" w:hAnsi="GHEA Grapalat"/>
                <w:sz w:val="18"/>
                <w:szCs w:val="18"/>
                <w:lang w:val="en-US"/>
              </w:rPr>
              <w:t>00000</w:t>
            </w:r>
          </w:p>
        </w:tc>
        <w:tc>
          <w:tcPr>
            <w:tcW w:w="7294" w:type="dxa"/>
            <w:vAlign w:val="center"/>
          </w:tcPr>
          <w:p w14:paraId="30ACA73B" w14:textId="453BE2F6" w:rsidR="00314528" w:rsidRDefault="00314528" w:rsidP="00EF3662">
            <w:pPr>
              <w:pStyle w:val="23"/>
              <w:spacing w:line="240" w:lineRule="auto"/>
              <w:ind w:firstLine="0"/>
            </w:pPr>
            <w:r>
              <w:rPr>
                <w:rFonts w:ascii="Arial" w:hAnsi="Arial" w:cs="Arial"/>
                <w:b/>
                <w:bCs/>
                <w:sz w:val="18"/>
                <w:szCs w:val="18"/>
              </w:rPr>
              <w:t xml:space="preserve">ՈՒՁՀ </w:t>
            </w:r>
            <w:r w:rsidRPr="007750D4">
              <w:rPr>
                <w:rFonts w:ascii="Arial" w:hAnsi="Arial" w:cs="Arial"/>
                <w:b/>
                <w:bCs/>
              </w:rPr>
              <w:t>ապարատ</w:t>
            </w:r>
            <w:r w:rsidRPr="007750D4">
              <w:t xml:space="preserve"> գծային և կոնվեքս</w:t>
            </w:r>
          </w:p>
          <w:p w14:paraId="5E5B2570" w14:textId="75B15F94" w:rsidR="006675F2" w:rsidRPr="00527A75" w:rsidRDefault="00314528" w:rsidP="00EF3662">
            <w:pPr>
              <w:pStyle w:val="23"/>
              <w:spacing w:line="240" w:lineRule="auto"/>
              <w:ind w:firstLine="0"/>
              <w:rPr>
                <w:rFonts w:ascii="GHEA Grapalat" w:hAnsi="GHEA Grapalat"/>
                <w:b/>
                <w:bCs/>
                <w:sz w:val="18"/>
                <w:szCs w:val="18"/>
                <w:u w:val="single"/>
                <w:vertAlign w:val="subscript"/>
                <w:lang w:val="hy-AM"/>
              </w:rPr>
            </w:pPr>
            <w:r>
              <w:t xml:space="preserve"> </w:t>
            </w:r>
            <w:r w:rsidRPr="007750D4">
              <w:rPr>
                <w:rFonts w:ascii="GHEA Grapalat" w:hAnsi="GHEA Grapalat"/>
                <w:b/>
                <w:bCs/>
                <w:lang w:val="hy-AM"/>
              </w:rPr>
              <w:t>տվիչ</w:t>
            </w:r>
            <w:r>
              <w:rPr>
                <w:rFonts w:ascii="Arial" w:hAnsi="Arial" w:cs="Arial"/>
                <w:b/>
                <w:bCs/>
              </w:rPr>
              <w:t>ներով</w:t>
            </w:r>
            <w:r w:rsidRPr="007750D4">
              <w:rPr>
                <w:rFonts w:ascii="GHEA Grapalat" w:hAnsi="GHEA Grapalat"/>
                <w:b/>
                <w:bCs/>
                <w:lang w:val="hy-AM"/>
              </w:rPr>
              <w:t>ով</w:t>
            </w:r>
            <w:r w:rsidRPr="00EA716F">
              <w:rPr>
                <w:rFonts w:ascii="GHEA Grapalat" w:hAnsi="GHEA Grapalat"/>
                <w:b/>
                <w:bCs/>
                <w:sz w:val="18"/>
                <w:szCs w:val="18"/>
                <w:lang w:val="hy-AM"/>
              </w:rPr>
              <w:t>/շարժական</w:t>
            </w:r>
            <w:r w:rsidRPr="00527A75">
              <w:rPr>
                <w:rFonts w:ascii="GHEA Grapalat" w:hAnsi="GHEA Grapalat"/>
                <w:b/>
                <w:bCs/>
                <w:sz w:val="18"/>
                <w:szCs w:val="18"/>
                <w:u w:val="single"/>
                <w:vertAlign w:val="subscript"/>
                <w:lang w:val="hy-AM"/>
              </w:rPr>
              <w:t xml:space="preserve"> </w:t>
            </w:r>
          </w:p>
        </w:tc>
      </w:tr>
      <w:tr w:rsidR="00CD28EA" w:rsidRPr="000D39C7" w14:paraId="4D1CC455" w14:textId="77777777" w:rsidTr="004B396E">
        <w:trPr>
          <w:trHeight w:val="265"/>
        </w:trPr>
        <w:tc>
          <w:tcPr>
            <w:tcW w:w="1716" w:type="dxa"/>
            <w:vAlign w:val="center"/>
          </w:tcPr>
          <w:p w14:paraId="7CE85D45" w14:textId="63A4C8FE" w:rsidR="00CD28EA" w:rsidRPr="008C1700" w:rsidRDefault="00CD28EA" w:rsidP="00EF3662">
            <w:pPr>
              <w:pStyle w:val="23"/>
              <w:spacing w:line="240" w:lineRule="auto"/>
              <w:ind w:firstLine="0"/>
              <w:jc w:val="center"/>
              <w:rPr>
                <w:rFonts w:ascii="GHEA Grapalat" w:hAnsi="GHEA Grapalat"/>
                <w:sz w:val="18"/>
                <w:szCs w:val="18"/>
              </w:rPr>
            </w:pPr>
            <w:r>
              <w:rPr>
                <w:rFonts w:ascii="GHEA Grapalat" w:hAnsi="GHEA Grapalat"/>
                <w:sz w:val="18"/>
                <w:szCs w:val="18"/>
              </w:rPr>
              <w:t>3</w:t>
            </w:r>
          </w:p>
        </w:tc>
        <w:tc>
          <w:tcPr>
            <w:tcW w:w="1430" w:type="dxa"/>
            <w:vAlign w:val="center"/>
          </w:tcPr>
          <w:p w14:paraId="794F1254" w14:textId="692423CE" w:rsidR="00CD28EA" w:rsidRPr="00CD28EA" w:rsidRDefault="00F76659" w:rsidP="006675F2">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18</w:t>
            </w:r>
            <w:r w:rsidR="00CD28EA" w:rsidRPr="00CD28EA">
              <w:rPr>
                <w:rFonts w:ascii="GHEA Grapalat" w:hAnsi="GHEA Grapalat"/>
                <w:sz w:val="18"/>
                <w:szCs w:val="18"/>
                <w:lang w:val="en-US"/>
              </w:rPr>
              <w:t>00000</w:t>
            </w:r>
          </w:p>
        </w:tc>
        <w:tc>
          <w:tcPr>
            <w:tcW w:w="7294" w:type="dxa"/>
            <w:vAlign w:val="center"/>
          </w:tcPr>
          <w:p w14:paraId="697F20DE" w14:textId="7091BC87" w:rsidR="00CD28EA" w:rsidRPr="00CD28EA" w:rsidRDefault="00CD28EA" w:rsidP="00EF3662">
            <w:pPr>
              <w:pStyle w:val="23"/>
              <w:spacing w:line="240" w:lineRule="auto"/>
              <w:ind w:firstLine="0"/>
              <w:rPr>
                <w:rFonts w:ascii="Arial" w:hAnsi="Arial" w:cs="Arial"/>
                <w:b/>
                <w:bCs/>
                <w:sz w:val="18"/>
                <w:szCs w:val="18"/>
              </w:rPr>
            </w:pPr>
            <w:r w:rsidRPr="00CD28EA">
              <w:rPr>
                <w:b/>
                <w:bCs/>
                <w:sz w:val="16"/>
                <w:szCs w:val="16"/>
              </w:rPr>
              <w:t>Արյան</w:t>
            </w:r>
            <w:r w:rsidRPr="00CD28EA">
              <w:rPr>
                <w:rFonts w:asciiTheme="majorHAnsi" w:hAnsiTheme="majorHAnsi"/>
                <w:b/>
                <w:bCs/>
                <w:sz w:val="16"/>
                <w:szCs w:val="16"/>
              </w:rPr>
              <w:t xml:space="preserve"> </w:t>
            </w:r>
            <w:r w:rsidRPr="00CD28EA">
              <w:rPr>
                <w:b/>
                <w:bCs/>
                <w:sz w:val="16"/>
                <w:szCs w:val="16"/>
              </w:rPr>
              <w:t>ընդհանուր</w:t>
            </w:r>
            <w:r w:rsidRPr="00CD28EA">
              <w:rPr>
                <w:rFonts w:asciiTheme="majorHAnsi" w:hAnsiTheme="majorHAnsi"/>
                <w:b/>
                <w:bCs/>
                <w:sz w:val="16"/>
                <w:szCs w:val="16"/>
              </w:rPr>
              <w:t xml:space="preserve"> </w:t>
            </w:r>
            <w:r w:rsidRPr="00CD28EA">
              <w:rPr>
                <w:b/>
                <w:bCs/>
                <w:sz w:val="16"/>
                <w:szCs w:val="16"/>
              </w:rPr>
              <w:t>վերլուծիչ</w:t>
            </w:r>
          </w:p>
        </w:tc>
      </w:tr>
      <w:tr w:rsidR="00CD28EA" w:rsidRPr="000D39C7" w14:paraId="6DA1370A" w14:textId="77777777" w:rsidTr="004B396E">
        <w:trPr>
          <w:trHeight w:val="265"/>
        </w:trPr>
        <w:tc>
          <w:tcPr>
            <w:tcW w:w="1716" w:type="dxa"/>
            <w:vAlign w:val="center"/>
          </w:tcPr>
          <w:p w14:paraId="4741C691" w14:textId="43BFA97D" w:rsidR="00CD28EA" w:rsidRPr="008C1700" w:rsidRDefault="00CD28EA" w:rsidP="00EF3662">
            <w:pPr>
              <w:pStyle w:val="23"/>
              <w:spacing w:line="240" w:lineRule="auto"/>
              <w:ind w:firstLine="0"/>
              <w:jc w:val="center"/>
              <w:rPr>
                <w:rFonts w:ascii="GHEA Grapalat" w:hAnsi="GHEA Grapalat"/>
                <w:sz w:val="18"/>
                <w:szCs w:val="18"/>
              </w:rPr>
            </w:pPr>
            <w:r>
              <w:rPr>
                <w:rFonts w:ascii="GHEA Grapalat" w:hAnsi="GHEA Grapalat"/>
                <w:sz w:val="18"/>
                <w:szCs w:val="18"/>
              </w:rPr>
              <w:t>4</w:t>
            </w:r>
          </w:p>
        </w:tc>
        <w:tc>
          <w:tcPr>
            <w:tcW w:w="1430" w:type="dxa"/>
            <w:vAlign w:val="center"/>
          </w:tcPr>
          <w:p w14:paraId="416B7CAC" w14:textId="481CF410" w:rsidR="00CD28EA" w:rsidRPr="00CD28EA" w:rsidRDefault="00F76659" w:rsidP="006675F2">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3</w:t>
            </w:r>
            <w:r w:rsidR="00CD28EA" w:rsidRPr="00CD28EA">
              <w:rPr>
                <w:rFonts w:ascii="GHEA Grapalat" w:hAnsi="GHEA Grapalat"/>
                <w:sz w:val="18"/>
                <w:szCs w:val="18"/>
                <w:lang w:val="en-US"/>
              </w:rPr>
              <w:t>000000</w:t>
            </w:r>
          </w:p>
        </w:tc>
        <w:tc>
          <w:tcPr>
            <w:tcW w:w="7294" w:type="dxa"/>
            <w:vAlign w:val="center"/>
          </w:tcPr>
          <w:p w14:paraId="539A9DB6" w14:textId="79AC6A68" w:rsidR="00CD28EA" w:rsidRPr="00CD28EA" w:rsidRDefault="00CD28EA" w:rsidP="00EF3662">
            <w:pPr>
              <w:pStyle w:val="23"/>
              <w:spacing w:line="240" w:lineRule="auto"/>
              <w:ind w:firstLine="0"/>
              <w:rPr>
                <w:rFonts w:ascii="Arial" w:hAnsi="Arial" w:cs="Arial"/>
                <w:b/>
                <w:bCs/>
                <w:sz w:val="18"/>
                <w:szCs w:val="18"/>
              </w:rPr>
            </w:pPr>
            <w:bookmarkStart w:id="2" w:name="_Hlk210724749"/>
            <w:r w:rsidRPr="00CD28EA">
              <w:rPr>
                <w:b/>
                <w:bCs/>
                <w:sz w:val="16"/>
                <w:szCs w:val="16"/>
              </w:rPr>
              <w:t>Արյան</w:t>
            </w:r>
            <w:r w:rsidRPr="00CD28EA">
              <w:rPr>
                <w:rFonts w:asciiTheme="majorHAnsi" w:hAnsiTheme="majorHAnsi"/>
                <w:b/>
                <w:bCs/>
                <w:sz w:val="16"/>
                <w:szCs w:val="16"/>
              </w:rPr>
              <w:t xml:space="preserve"> </w:t>
            </w:r>
            <w:r w:rsidRPr="00CD28EA">
              <w:rPr>
                <w:b/>
                <w:bCs/>
                <w:sz w:val="16"/>
                <w:szCs w:val="16"/>
              </w:rPr>
              <w:t>բիոքիմիական</w:t>
            </w:r>
            <w:r w:rsidRPr="00CD28EA">
              <w:rPr>
                <w:rFonts w:asciiTheme="majorHAnsi" w:hAnsiTheme="majorHAnsi"/>
                <w:b/>
                <w:bCs/>
                <w:sz w:val="16"/>
                <w:szCs w:val="16"/>
              </w:rPr>
              <w:t xml:space="preserve"> </w:t>
            </w:r>
            <w:r w:rsidRPr="00CD28EA">
              <w:rPr>
                <w:b/>
                <w:bCs/>
                <w:sz w:val="16"/>
                <w:szCs w:val="16"/>
              </w:rPr>
              <w:t>վերլուծիչ</w:t>
            </w:r>
            <w:bookmarkEnd w:id="2"/>
          </w:p>
        </w:tc>
      </w:tr>
      <w:tr w:rsidR="008B7C42" w:rsidRPr="00A71D81" w14:paraId="07F26A08" w14:textId="77777777" w:rsidTr="001D4629">
        <w:trPr>
          <w:trHeight w:val="265"/>
        </w:trPr>
        <w:tc>
          <w:tcPr>
            <w:tcW w:w="1716" w:type="dxa"/>
            <w:vAlign w:val="center"/>
          </w:tcPr>
          <w:p w14:paraId="766F684C" w14:textId="54F3F942" w:rsidR="008B7C42" w:rsidRPr="008C1700" w:rsidRDefault="008B7C42" w:rsidP="008B7C42">
            <w:pPr>
              <w:pStyle w:val="23"/>
              <w:spacing w:line="240" w:lineRule="auto"/>
              <w:ind w:firstLine="0"/>
              <w:jc w:val="center"/>
              <w:rPr>
                <w:rFonts w:ascii="GHEA Grapalat" w:hAnsi="GHEA Grapalat"/>
                <w:sz w:val="18"/>
                <w:szCs w:val="18"/>
                <w:lang w:val="hy-AM"/>
              </w:rPr>
            </w:pPr>
            <w:r w:rsidRPr="008C1700">
              <w:rPr>
                <w:rFonts w:ascii="GHEA Grapalat" w:hAnsi="GHEA Grapalat"/>
                <w:sz w:val="18"/>
                <w:szCs w:val="18"/>
                <w:lang w:val="hy-AM"/>
              </w:rPr>
              <w:t>8</w:t>
            </w:r>
          </w:p>
        </w:tc>
        <w:tc>
          <w:tcPr>
            <w:tcW w:w="1430" w:type="dxa"/>
          </w:tcPr>
          <w:p w14:paraId="6783C83D" w14:textId="77777777" w:rsidR="008B7C42" w:rsidRPr="00CD28EA" w:rsidRDefault="008B7C42" w:rsidP="008B7C42">
            <w:pPr>
              <w:pStyle w:val="TableParagraph"/>
              <w:spacing w:before="5"/>
              <w:ind w:left="105" w:right="4282"/>
              <w:jc w:val="both"/>
              <w:rPr>
                <w:rFonts w:asciiTheme="majorHAnsi" w:hAnsiTheme="majorHAnsi"/>
                <w:b/>
                <w:bCs/>
                <w:sz w:val="18"/>
                <w:szCs w:val="18"/>
                <w:lang w:val="hy-AM"/>
              </w:rPr>
            </w:pPr>
          </w:p>
          <w:p w14:paraId="2B012F43" w14:textId="45A5C35F" w:rsidR="008B7C42" w:rsidRPr="00CD28EA" w:rsidRDefault="008B7C42" w:rsidP="008B7C42">
            <w:pPr>
              <w:pStyle w:val="23"/>
              <w:spacing w:line="240" w:lineRule="auto"/>
              <w:ind w:firstLine="0"/>
              <w:jc w:val="center"/>
              <w:rPr>
                <w:rFonts w:ascii="GHEA Grapalat" w:hAnsi="GHEA Grapalat"/>
                <w:b/>
                <w:bCs/>
                <w:sz w:val="18"/>
                <w:szCs w:val="18"/>
                <w:lang w:val="hy-AM"/>
              </w:rPr>
            </w:pPr>
            <w:r w:rsidRPr="00CD28EA">
              <w:rPr>
                <w:rFonts w:ascii="GHEA Grapalat" w:hAnsi="GHEA Grapalat"/>
                <w:b/>
                <w:bCs/>
                <w:noProof/>
                <w:sz w:val="18"/>
                <w:szCs w:val="18"/>
                <w:lang w:val="ru-RU" w:eastAsia="ru-RU"/>
              </w:rPr>
              <mc:AlternateContent>
                <mc:Choice Requires="wps">
                  <w:drawing>
                    <wp:anchor distT="0" distB="0" distL="114300" distR="114300" simplePos="0" relativeHeight="251657216" behindDoc="0" locked="0" layoutInCell="1" allowOverlap="1" wp14:anchorId="0344ECFB" wp14:editId="06440805">
                      <wp:simplePos x="0" y="0"/>
                      <wp:positionH relativeFrom="column">
                        <wp:posOffset>4330065</wp:posOffset>
                      </wp:positionH>
                      <wp:positionV relativeFrom="paragraph">
                        <wp:posOffset>-2518410</wp:posOffset>
                      </wp:positionV>
                      <wp:extent cx="66675" cy="7496175"/>
                      <wp:effectExtent l="0" t="0"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6675" cy="7496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0A6F21" id="Прямая соединительная линия 2"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95pt,-198.3pt" to="346.2pt,3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" strokecolor="#4472c4 [3204]" strokeweight=".5pt">
                      <v:stroke joinstyle="miter"/>
                    </v:line>
                  </w:pict>
                </mc:Fallback>
              </mc:AlternateContent>
            </w:r>
            <w:r w:rsidRPr="00CD28EA">
              <w:rPr>
                <w:b/>
                <w:bCs/>
                <w:sz w:val="18"/>
                <w:szCs w:val="18"/>
                <w:lang w:val="en-US"/>
              </w:rPr>
              <w:t>600000</w:t>
            </w:r>
          </w:p>
        </w:tc>
        <w:tc>
          <w:tcPr>
            <w:tcW w:w="7294" w:type="dxa"/>
          </w:tcPr>
          <w:p w14:paraId="677ED65C" w14:textId="57514AC4" w:rsidR="008B7C42" w:rsidRPr="00527A75" w:rsidRDefault="008B7C42" w:rsidP="008B7C42">
            <w:pPr>
              <w:pStyle w:val="23"/>
              <w:spacing w:line="240" w:lineRule="auto"/>
              <w:ind w:firstLine="0"/>
              <w:rPr>
                <w:rFonts w:ascii="GHEA Grapalat" w:hAnsi="GHEA Grapalat"/>
                <w:b/>
                <w:bCs/>
                <w:sz w:val="18"/>
                <w:szCs w:val="18"/>
              </w:rPr>
            </w:pPr>
            <w:r w:rsidRPr="00527A75">
              <w:rPr>
                <w:b/>
                <w:bCs/>
                <w:sz w:val="18"/>
                <w:szCs w:val="18"/>
              </w:rPr>
              <w:t>Կարդիոմոնիտոր</w:t>
            </w:r>
            <w:r w:rsidRPr="00527A75">
              <w:rPr>
                <w:rFonts w:asciiTheme="majorHAnsi" w:hAnsiTheme="majorHAnsi"/>
                <w:b/>
                <w:bCs/>
                <w:sz w:val="18"/>
                <w:szCs w:val="18"/>
              </w:rPr>
              <w:t xml:space="preserve"> </w:t>
            </w:r>
          </w:p>
        </w:tc>
      </w:tr>
      <w:tr w:rsidR="008B7C42" w:rsidRPr="00A71D81" w14:paraId="04C18BA6" w14:textId="77777777" w:rsidTr="001D4629">
        <w:trPr>
          <w:trHeight w:val="265"/>
        </w:trPr>
        <w:tc>
          <w:tcPr>
            <w:tcW w:w="1716" w:type="dxa"/>
            <w:vAlign w:val="center"/>
          </w:tcPr>
          <w:p w14:paraId="3BBFD950" w14:textId="6AE358FA" w:rsidR="008B7C42" w:rsidRPr="008C1700" w:rsidRDefault="008B7C42" w:rsidP="008B7C42">
            <w:pPr>
              <w:pStyle w:val="23"/>
              <w:spacing w:line="240" w:lineRule="auto"/>
              <w:ind w:firstLine="0"/>
              <w:jc w:val="center"/>
              <w:rPr>
                <w:rFonts w:ascii="GHEA Grapalat" w:hAnsi="GHEA Grapalat"/>
                <w:sz w:val="18"/>
                <w:szCs w:val="18"/>
                <w:lang w:val="hy-AM"/>
              </w:rPr>
            </w:pPr>
            <w:r w:rsidRPr="008C1700">
              <w:rPr>
                <w:rFonts w:ascii="GHEA Grapalat" w:hAnsi="GHEA Grapalat"/>
                <w:sz w:val="18"/>
                <w:szCs w:val="18"/>
                <w:lang w:val="hy-AM"/>
              </w:rPr>
              <w:t>9</w:t>
            </w:r>
          </w:p>
        </w:tc>
        <w:tc>
          <w:tcPr>
            <w:tcW w:w="1430" w:type="dxa"/>
          </w:tcPr>
          <w:p w14:paraId="4A009BDE" w14:textId="5035367A" w:rsidR="008B7C42" w:rsidRPr="00CD28EA" w:rsidRDefault="00314528" w:rsidP="008B7C42">
            <w:pPr>
              <w:pStyle w:val="23"/>
              <w:spacing w:line="240" w:lineRule="auto"/>
              <w:ind w:firstLine="0"/>
              <w:jc w:val="center"/>
              <w:rPr>
                <w:rFonts w:ascii="GHEA Grapalat" w:hAnsi="GHEA Grapalat"/>
                <w:b/>
                <w:bCs/>
                <w:sz w:val="18"/>
                <w:szCs w:val="18"/>
                <w:lang w:val="hy-AM"/>
              </w:rPr>
            </w:pPr>
            <w:r w:rsidRPr="00CD28EA">
              <w:rPr>
                <w:b/>
                <w:bCs/>
                <w:sz w:val="18"/>
                <w:szCs w:val="18"/>
                <w:lang w:val="en-US"/>
              </w:rPr>
              <w:t>1</w:t>
            </w:r>
            <w:r w:rsidR="008B7C42" w:rsidRPr="00CD28EA">
              <w:rPr>
                <w:b/>
                <w:bCs/>
                <w:sz w:val="18"/>
                <w:szCs w:val="18"/>
                <w:lang w:val="en-US"/>
              </w:rPr>
              <w:t>500000</w:t>
            </w:r>
          </w:p>
        </w:tc>
        <w:tc>
          <w:tcPr>
            <w:tcW w:w="7294" w:type="dxa"/>
          </w:tcPr>
          <w:p w14:paraId="14686A45" w14:textId="64AE260E" w:rsidR="008B7C42" w:rsidRPr="00527A75" w:rsidRDefault="008B7C42" w:rsidP="008B7C42">
            <w:pPr>
              <w:pStyle w:val="23"/>
              <w:spacing w:line="240" w:lineRule="auto"/>
              <w:ind w:firstLine="0"/>
              <w:rPr>
                <w:rFonts w:ascii="GHEA Grapalat" w:hAnsi="GHEA Grapalat"/>
                <w:b/>
                <w:bCs/>
                <w:sz w:val="18"/>
                <w:szCs w:val="18"/>
              </w:rPr>
            </w:pPr>
            <w:r w:rsidRPr="00527A75">
              <w:rPr>
                <w:b/>
                <w:bCs/>
                <w:sz w:val="18"/>
                <w:szCs w:val="18"/>
              </w:rPr>
              <w:t>Դեֆիբրիլյատոր</w:t>
            </w:r>
            <w:r w:rsidRPr="00527A75">
              <w:rPr>
                <w:rFonts w:asciiTheme="majorHAnsi" w:hAnsiTheme="majorHAnsi"/>
                <w:b/>
                <w:bCs/>
                <w:sz w:val="18"/>
                <w:szCs w:val="18"/>
              </w:rPr>
              <w:t xml:space="preserve"> </w:t>
            </w:r>
          </w:p>
        </w:tc>
      </w:tr>
      <w:tr w:rsidR="008B7C42" w:rsidRPr="00A71D81" w14:paraId="7BF93E78" w14:textId="77777777" w:rsidTr="004B396E">
        <w:trPr>
          <w:trHeight w:val="265"/>
        </w:trPr>
        <w:tc>
          <w:tcPr>
            <w:tcW w:w="1716" w:type="dxa"/>
            <w:vAlign w:val="center"/>
          </w:tcPr>
          <w:p w14:paraId="7139E0BF" w14:textId="634EEFE9" w:rsidR="008B7C42" w:rsidRPr="008C1700" w:rsidRDefault="008B7C42" w:rsidP="008B7C42">
            <w:pPr>
              <w:pStyle w:val="23"/>
              <w:spacing w:line="240" w:lineRule="auto"/>
              <w:ind w:firstLine="0"/>
              <w:jc w:val="center"/>
              <w:rPr>
                <w:rFonts w:ascii="GHEA Grapalat" w:hAnsi="GHEA Grapalat"/>
                <w:sz w:val="18"/>
                <w:szCs w:val="18"/>
                <w:lang w:val="hy-AM"/>
              </w:rPr>
            </w:pPr>
            <w:r w:rsidRPr="008C1700">
              <w:rPr>
                <w:rFonts w:ascii="GHEA Grapalat" w:hAnsi="GHEA Grapalat"/>
                <w:sz w:val="18"/>
                <w:szCs w:val="18"/>
                <w:lang w:val="hy-AM"/>
              </w:rPr>
              <w:t>10</w:t>
            </w:r>
          </w:p>
        </w:tc>
        <w:tc>
          <w:tcPr>
            <w:tcW w:w="1430" w:type="dxa"/>
            <w:vAlign w:val="center"/>
          </w:tcPr>
          <w:p w14:paraId="547002CF" w14:textId="4D2133B8" w:rsidR="008B7C42" w:rsidRPr="00CD28EA" w:rsidRDefault="00F76659" w:rsidP="008B7C42">
            <w:pPr>
              <w:pStyle w:val="23"/>
              <w:spacing w:line="240" w:lineRule="auto"/>
              <w:ind w:firstLine="0"/>
              <w:jc w:val="center"/>
              <w:rPr>
                <w:rFonts w:ascii="GHEA Grapalat" w:hAnsi="GHEA Grapalat"/>
                <w:b/>
                <w:bCs/>
                <w:sz w:val="18"/>
                <w:szCs w:val="18"/>
                <w:lang w:val="hy-AM"/>
              </w:rPr>
            </w:pPr>
            <w:r>
              <w:rPr>
                <w:b/>
                <w:bCs/>
                <w:sz w:val="18"/>
                <w:szCs w:val="18"/>
                <w:lang w:val="en-US"/>
              </w:rPr>
              <w:t>50</w:t>
            </w:r>
            <w:r w:rsidR="008B7C42" w:rsidRPr="00CD28EA">
              <w:rPr>
                <w:b/>
                <w:bCs/>
                <w:sz w:val="18"/>
                <w:szCs w:val="18"/>
                <w:lang w:val="en-US"/>
              </w:rPr>
              <w:t>000</w:t>
            </w:r>
          </w:p>
        </w:tc>
        <w:tc>
          <w:tcPr>
            <w:tcW w:w="7294" w:type="dxa"/>
            <w:vAlign w:val="center"/>
          </w:tcPr>
          <w:p w14:paraId="6828B01D" w14:textId="1D8FB04B" w:rsidR="008B7C42" w:rsidRPr="00527A75" w:rsidRDefault="008B7C42" w:rsidP="008B7C42">
            <w:pPr>
              <w:pStyle w:val="23"/>
              <w:spacing w:line="240" w:lineRule="auto"/>
              <w:ind w:firstLine="0"/>
              <w:rPr>
                <w:rFonts w:ascii="GHEA Grapalat" w:hAnsi="GHEA Grapalat"/>
                <w:b/>
                <w:bCs/>
                <w:sz w:val="18"/>
                <w:szCs w:val="18"/>
              </w:rPr>
            </w:pPr>
            <w:r w:rsidRPr="00527A75">
              <w:rPr>
                <w:rFonts w:ascii="Sylfaen" w:hAnsi="Sylfaen" w:cs="Calibri"/>
                <w:b/>
                <w:bCs/>
                <w:noProof/>
                <w:sz w:val="18"/>
                <w:szCs w:val="18"/>
              </w:rPr>
              <w:t>Օտոսկոպ</w:t>
            </w:r>
            <w:r w:rsidR="00F76659" w:rsidRPr="00527A75">
              <w:rPr>
                <w:rFonts w:ascii="Sylfaen" w:hAnsi="Sylfaen" w:cs="Calibri"/>
                <w:b/>
                <w:bCs/>
                <w:noProof/>
                <w:sz w:val="18"/>
                <w:szCs w:val="18"/>
              </w:rPr>
              <w:t xml:space="preserve"> </w:t>
            </w:r>
            <w:r w:rsidRPr="00527A75">
              <w:rPr>
                <w:rFonts w:ascii="Sylfaen" w:hAnsi="Sylfaen" w:cs="Calibri"/>
                <w:b/>
                <w:bCs/>
                <w:noProof/>
                <w:sz w:val="18"/>
                <w:szCs w:val="18"/>
              </w:rPr>
              <w:br/>
            </w:r>
          </w:p>
        </w:tc>
      </w:tr>
      <w:tr w:rsidR="008B7C42" w:rsidRPr="00A71D81" w14:paraId="3358305A" w14:textId="77777777" w:rsidTr="0037584A">
        <w:trPr>
          <w:trHeight w:val="243"/>
        </w:trPr>
        <w:tc>
          <w:tcPr>
            <w:tcW w:w="1716" w:type="dxa"/>
            <w:vAlign w:val="center"/>
          </w:tcPr>
          <w:p w14:paraId="336FE457" w14:textId="281FE69E" w:rsidR="008B7C42" w:rsidRPr="008C1700" w:rsidRDefault="008B7C42" w:rsidP="008B7C42">
            <w:pPr>
              <w:pStyle w:val="23"/>
              <w:spacing w:line="240" w:lineRule="auto"/>
              <w:ind w:firstLine="0"/>
              <w:jc w:val="center"/>
              <w:rPr>
                <w:rFonts w:ascii="GHEA Grapalat" w:hAnsi="GHEA Grapalat"/>
                <w:sz w:val="18"/>
                <w:szCs w:val="18"/>
                <w:lang w:val="hy-AM"/>
              </w:rPr>
            </w:pPr>
            <w:r w:rsidRPr="008C1700">
              <w:rPr>
                <w:rFonts w:ascii="GHEA Grapalat" w:hAnsi="GHEA Grapalat"/>
                <w:sz w:val="18"/>
                <w:szCs w:val="18"/>
                <w:lang w:val="hy-AM"/>
              </w:rPr>
              <w:t>11</w:t>
            </w:r>
          </w:p>
        </w:tc>
        <w:tc>
          <w:tcPr>
            <w:tcW w:w="1430" w:type="dxa"/>
            <w:vAlign w:val="center"/>
          </w:tcPr>
          <w:p w14:paraId="669799FF" w14:textId="31A732C4" w:rsidR="008B7C42" w:rsidRPr="00CD28EA" w:rsidRDefault="008B7C42" w:rsidP="008B7C42">
            <w:pPr>
              <w:pStyle w:val="23"/>
              <w:spacing w:line="240" w:lineRule="auto"/>
              <w:ind w:firstLine="0"/>
              <w:jc w:val="center"/>
              <w:rPr>
                <w:rFonts w:ascii="GHEA Grapalat" w:hAnsi="GHEA Grapalat"/>
                <w:b/>
                <w:bCs/>
                <w:sz w:val="18"/>
                <w:szCs w:val="18"/>
                <w:lang w:val="hy-AM"/>
              </w:rPr>
            </w:pPr>
            <w:r w:rsidRPr="00CD28EA">
              <w:rPr>
                <w:b/>
                <w:bCs/>
                <w:sz w:val="18"/>
                <w:szCs w:val="18"/>
                <w:lang w:val="en-US"/>
              </w:rPr>
              <w:t>16000</w:t>
            </w:r>
          </w:p>
        </w:tc>
        <w:tc>
          <w:tcPr>
            <w:tcW w:w="7294" w:type="dxa"/>
            <w:vAlign w:val="center"/>
          </w:tcPr>
          <w:p w14:paraId="2322B571" w14:textId="77777777" w:rsidR="008B7C42" w:rsidRPr="00527A75" w:rsidRDefault="008B7C42" w:rsidP="008B7C42">
            <w:pPr>
              <w:spacing w:line="276" w:lineRule="auto"/>
              <w:rPr>
                <w:rFonts w:ascii="Sylfaen" w:hAnsi="Sylfaen" w:cs="Calibri"/>
                <w:b/>
                <w:bCs/>
                <w:iCs/>
                <w:sz w:val="18"/>
                <w:szCs w:val="18"/>
              </w:rPr>
            </w:pPr>
            <w:r w:rsidRPr="00527A75">
              <w:rPr>
                <w:rFonts w:ascii="Sylfaen" w:hAnsi="Sylfaen" w:cs="Calibri"/>
                <w:b/>
                <w:bCs/>
                <w:iCs/>
                <w:sz w:val="18"/>
                <w:szCs w:val="18"/>
              </w:rPr>
              <w:t>Ամբու պարկ</w:t>
            </w:r>
          </w:p>
          <w:p w14:paraId="60FBB4E9" w14:textId="462843D0" w:rsidR="008B7C42" w:rsidRPr="00527A75" w:rsidRDefault="008B7C42" w:rsidP="008B7C42">
            <w:pPr>
              <w:pStyle w:val="23"/>
              <w:spacing w:line="240" w:lineRule="auto"/>
              <w:ind w:firstLine="0"/>
              <w:rPr>
                <w:rFonts w:ascii="GHEA Grapalat" w:hAnsi="GHEA Grapalat"/>
                <w:b/>
                <w:bCs/>
                <w:sz w:val="18"/>
                <w:szCs w:val="18"/>
              </w:rPr>
            </w:pPr>
          </w:p>
        </w:tc>
      </w:tr>
      <w:tr w:rsidR="008B7C42" w:rsidRPr="00A71D81" w14:paraId="2BE00091" w14:textId="77777777" w:rsidTr="001D4629">
        <w:trPr>
          <w:trHeight w:val="265"/>
        </w:trPr>
        <w:tc>
          <w:tcPr>
            <w:tcW w:w="1716" w:type="dxa"/>
            <w:vAlign w:val="center"/>
          </w:tcPr>
          <w:p w14:paraId="18CABB97" w14:textId="639D92EA" w:rsidR="008B7C42" w:rsidRPr="008C1700" w:rsidRDefault="008B7C42" w:rsidP="008B7C42">
            <w:pPr>
              <w:pStyle w:val="23"/>
              <w:spacing w:line="240" w:lineRule="auto"/>
              <w:ind w:firstLine="0"/>
              <w:jc w:val="center"/>
              <w:rPr>
                <w:rFonts w:ascii="GHEA Grapalat" w:hAnsi="GHEA Grapalat"/>
                <w:sz w:val="18"/>
                <w:szCs w:val="18"/>
                <w:lang w:val="hy-AM"/>
              </w:rPr>
            </w:pPr>
            <w:r w:rsidRPr="008C1700">
              <w:rPr>
                <w:rFonts w:ascii="GHEA Grapalat" w:hAnsi="GHEA Grapalat"/>
                <w:sz w:val="18"/>
                <w:szCs w:val="18"/>
                <w:lang w:val="hy-AM"/>
              </w:rPr>
              <w:t>13</w:t>
            </w:r>
          </w:p>
        </w:tc>
        <w:tc>
          <w:tcPr>
            <w:tcW w:w="1430" w:type="dxa"/>
          </w:tcPr>
          <w:p w14:paraId="348B414F" w14:textId="7EA21E4B" w:rsidR="008B7C42" w:rsidRPr="00CD28EA" w:rsidRDefault="00314528" w:rsidP="008B7C42">
            <w:pPr>
              <w:pStyle w:val="23"/>
              <w:spacing w:line="240" w:lineRule="auto"/>
              <w:ind w:firstLine="0"/>
              <w:jc w:val="center"/>
              <w:rPr>
                <w:rFonts w:ascii="GHEA Grapalat" w:hAnsi="GHEA Grapalat"/>
                <w:b/>
                <w:bCs/>
                <w:sz w:val="18"/>
                <w:szCs w:val="18"/>
                <w:lang w:val="hy-AM"/>
              </w:rPr>
            </w:pPr>
            <w:r w:rsidRPr="00CD28EA">
              <w:rPr>
                <w:b/>
                <w:bCs/>
                <w:sz w:val="18"/>
                <w:szCs w:val="18"/>
                <w:lang w:val="en-US"/>
              </w:rPr>
              <w:t>13</w:t>
            </w:r>
            <w:r w:rsidR="008B7C42" w:rsidRPr="00CD28EA">
              <w:rPr>
                <w:b/>
                <w:bCs/>
                <w:sz w:val="18"/>
                <w:szCs w:val="18"/>
                <w:lang w:val="en-US"/>
              </w:rPr>
              <w:t>0000</w:t>
            </w:r>
          </w:p>
        </w:tc>
        <w:tc>
          <w:tcPr>
            <w:tcW w:w="7294" w:type="dxa"/>
          </w:tcPr>
          <w:p w14:paraId="5D55490B" w14:textId="1C957AEC" w:rsidR="008B7C42" w:rsidRPr="00527A75" w:rsidRDefault="008B7C42" w:rsidP="008B7C42">
            <w:pPr>
              <w:pStyle w:val="23"/>
              <w:spacing w:line="240" w:lineRule="auto"/>
              <w:ind w:firstLine="0"/>
              <w:rPr>
                <w:rFonts w:ascii="GHEA Grapalat" w:hAnsi="GHEA Grapalat"/>
                <w:b/>
                <w:bCs/>
                <w:sz w:val="18"/>
                <w:szCs w:val="18"/>
              </w:rPr>
            </w:pPr>
            <w:r w:rsidRPr="00527A75">
              <w:rPr>
                <w:b/>
                <w:bCs/>
                <w:sz w:val="18"/>
                <w:szCs w:val="18"/>
              </w:rPr>
              <w:t>Սպիրոմետր</w:t>
            </w:r>
            <w:r w:rsidRPr="00527A75">
              <w:rPr>
                <w:rFonts w:asciiTheme="majorHAnsi" w:hAnsiTheme="majorHAnsi"/>
                <w:b/>
                <w:bCs/>
                <w:sz w:val="18"/>
                <w:szCs w:val="18"/>
              </w:rPr>
              <w:t xml:space="preserve"> </w:t>
            </w:r>
          </w:p>
        </w:tc>
      </w:tr>
      <w:tr w:rsidR="008B7C42" w:rsidRPr="00A71D81" w14:paraId="6BDDF046" w14:textId="77777777" w:rsidTr="001D4629">
        <w:trPr>
          <w:trHeight w:val="265"/>
        </w:trPr>
        <w:tc>
          <w:tcPr>
            <w:tcW w:w="1716" w:type="dxa"/>
            <w:vAlign w:val="center"/>
          </w:tcPr>
          <w:p w14:paraId="301A6761" w14:textId="1411E0A4" w:rsidR="008B7C42" w:rsidRPr="008C1700" w:rsidRDefault="008B7C42" w:rsidP="008B7C42">
            <w:pPr>
              <w:pStyle w:val="23"/>
              <w:spacing w:line="240" w:lineRule="auto"/>
              <w:ind w:firstLine="0"/>
              <w:jc w:val="center"/>
              <w:rPr>
                <w:rFonts w:ascii="GHEA Grapalat" w:hAnsi="GHEA Grapalat"/>
                <w:sz w:val="18"/>
                <w:szCs w:val="18"/>
                <w:lang w:val="hy-AM"/>
              </w:rPr>
            </w:pPr>
            <w:r w:rsidRPr="008C1700">
              <w:rPr>
                <w:rFonts w:ascii="GHEA Grapalat" w:hAnsi="GHEA Grapalat"/>
                <w:sz w:val="18"/>
                <w:szCs w:val="18"/>
                <w:lang w:val="hy-AM"/>
              </w:rPr>
              <w:t>14</w:t>
            </w:r>
          </w:p>
        </w:tc>
        <w:tc>
          <w:tcPr>
            <w:tcW w:w="1430" w:type="dxa"/>
          </w:tcPr>
          <w:p w14:paraId="7FFCB19A" w14:textId="7772F12A" w:rsidR="008B7C42" w:rsidRPr="00CD28EA" w:rsidRDefault="00314528" w:rsidP="008B7C42">
            <w:pPr>
              <w:pStyle w:val="23"/>
              <w:spacing w:line="240" w:lineRule="auto"/>
              <w:ind w:firstLine="0"/>
              <w:jc w:val="center"/>
              <w:rPr>
                <w:rFonts w:ascii="GHEA Grapalat" w:hAnsi="GHEA Grapalat"/>
                <w:b/>
                <w:bCs/>
                <w:sz w:val="18"/>
                <w:szCs w:val="18"/>
                <w:lang w:val="hy-AM"/>
              </w:rPr>
            </w:pPr>
            <w:r w:rsidRPr="00CD28EA">
              <w:rPr>
                <w:b/>
                <w:bCs/>
                <w:sz w:val="18"/>
                <w:szCs w:val="18"/>
                <w:lang w:val="en-US"/>
              </w:rPr>
              <w:t>16</w:t>
            </w:r>
            <w:r w:rsidR="008B7C42" w:rsidRPr="00CD28EA">
              <w:rPr>
                <w:b/>
                <w:bCs/>
                <w:sz w:val="18"/>
                <w:szCs w:val="18"/>
                <w:lang w:val="en-US"/>
              </w:rPr>
              <w:t>0000</w:t>
            </w:r>
          </w:p>
        </w:tc>
        <w:tc>
          <w:tcPr>
            <w:tcW w:w="7294" w:type="dxa"/>
          </w:tcPr>
          <w:p w14:paraId="1C365815" w14:textId="2D997D70" w:rsidR="008B7C42" w:rsidRPr="00527A75" w:rsidRDefault="008B7C42" w:rsidP="008B7C42">
            <w:pPr>
              <w:pStyle w:val="23"/>
              <w:spacing w:line="240" w:lineRule="auto"/>
              <w:ind w:firstLine="0"/>
              <w:rPr>
                <w:rFonts w:ascii="GHEA Grapalat" w:hAnsi="GHEA Grapalat"/>
                <w:b/>
                <w:bCs/>
                <w:sz w:val="18"/>
                <w:szCs w:val="18"/>
              </w:rPr>
            </w:pPr>
            <w:r w:rsidRPr="00527A75">
              <w:rPr>
                <w:b/>
                <w:bCs/>
                <w:sz w:val="18"/>
                <w:szCs w:val="18"/>
              </w:rPr>
              <w:t>Ջրի</w:t>
            </w:r>
            <w:r w:rsidRPr="00527A75">
              <w:rPr>
                <w:rFonts w:asciiTheme="majorHAnsi" w:hAnsiTheme="majorHAnsi"/>
                <w:b/>
                <w:bCs/>
                <w:sz w:val="18"/>
                <w:szCs w:val="18"/>
              </w:rPr>
              <w:t xml:space="preserve"> </w:t>
            </w:r>
            <w:r w:rsidRPr="00527A75">
              <w:rPr>
                <w:b/>
                <w:bCs/>
                <w:sz w:val="18"/>
                <w:szCs w:val="18"/>
              </w:rPr>
              <w:t>թորման</w:t>
            </w:r>
            <w:r w:rsidRPr="00527A75">
              <w:rPr>
                <w:rFonts w:asciiTheme="majorHAnsi" w:hAnsiTheme="majorHAnsi"/>
                <w:b/>
                <w:bCs/>
                <w:sz w:val="18"/>
                <w:szCs w:val="18"/>
              </w:rPr>
              <w:t xml:space="preserve">  </w:t>
            </w:r>
            <w:r w:rsidRPr="00527A75">
              <w:rPr>
                <w:b/>
                <w:bCs/>
                <w:sz w:val="18"/>
                <w:szCs w:val="18"/>
              </w:rPr>
              <w:t>սարք</w:t>
            </w:r>
            <w:r w:rsidRPr="00527A75">
              <w:rPr>
                <w:rFonts w:asciiTheme="majorHAnsi" w:hAnsiTheme="majorHAnsi"/>
                <w:b/>
                <w:bCs/>
                <w:sz w:val="18"/>
                <w:szCs w:val="18"/>
              </w:rPr>
              <w:t xml:space="preserve"> </w:t>
            </w:r>
          </w:p>
        </w:tc>
      </w:tr>
      <w:tr w:rsidR="008B7C42" w:rsidRPr="00A71D81" w14:paraId="169513D4" w14:textId="77777777" w:rsidTr="001D4629">
        <w:trPr>
          <w:trHeight w:val="265"/>
        </w:trPr>
        <w:tc>
          <w:tcPr>
            <w:tcW w:w="1716" w:type="dxa"/>
            <w:vAlign w:val="center"/>
          </w:tcPr>
          <w:p w14:paraId="0DB6FEDB" w14:textId="0DCAD830" w:rsidR="008B7C42" w:rsidRPr="008C1700" w:rsidRDefault="008B7C42" w:rsidP="008B7C42">
            <w:pPr>
              <w:pStyle w:val="23"/>
              <w:spacing w:line="240" w:lineRule="auto"/>
              <w:ind w:firstLine="0"/>
              <w:jc w:val="center"/>
              <w:rPr>
                <w:rFonts w:ascii="GHEA Grapalat" w:hAnsi="GHEA Grapalat"/>
                <w:sz w:val="18"/>
                <w:szCs w:val="18"/>
                <w:lang w:val="en-US"/>
              </w:rPr>
            </w:pPr>
            <w:r w:rsidRPr="008C1700">
              <w:rPr>
                <w:rFonts w:ascii="GHEA Grapalat" w:hAnsi="GHEA Grapalat"/>
                <w:sz w:val="18"/>
                <w:szCs w:val="18"/>
                <w:lang w:val="en-US"/>
              </w:rPr>
              <w:t>15</w:t>
            </w:r>
          </w:p>
        </w:tc>
        <w:tc>
          <w:tcPr>
            <w:tcW w:w="1430" w:type="dxa"/>
          </w:tcPr>
          <w:p w14:paraId="405BC185" w14:textId="297F2EDF" w:rsidR="008B7C42" w:rsidRPr="00CD28EA" w:rsidRDefault="008B7C42" w:rsidP="008B7C42">
            <w:pPr>
              <w:pStyle w:val="23"/>
              <w:spacing w:line="240" w:lineRule="auto"/>
              <w:ind w:firstLine="0"/>
              <w:jc w:val="center"/>
              <w:rPr>
                <w:rFonts w:ascii="GHEA Grapalat" w:hAnsi="GHEA Grapalat"/>
                <w:b/>
                <w:bCs/>
                <w:sz w:val="18"/>
                <w:szCs w:val="18"/>
                <w:lang w:val="hy-AM"/>
              </w:rPr>
            </w:pPr>
            <w:r w:rsidRPr="00CD28EA">
              <w:rPr>
                <w:b/>
                <w:bCs/>
                <w:sz w:val="18"/>
                <w:szCs w:val="18"/>
                <w:lang w:val="en-US"/>
              </w:rPr>
              <w:t>5000</w:t>
            </w:r>
          </w:p>
        </w:tc>
        <w:tc>
          <w:tcPr>
            <w:tcW w:w="7294" w:type="dxa"/>
          </w:tcPr>
          <w:p w14:paraId="1B1BDA5E" w14:textId="746DF306" w:rsidR="008B7C42" w:rsidRPr="00527A75" w:rsidRDefault="008B7C42" w:rsidP="008B7C42">
            <w:pPr>
              <w:pStyle w:val="23"/>
              <w:spacing w:line="240" w:lineRule="auto"/>
              <w:ind w:firstLine="0"/>
              <w:rPr>
                <w:rFonts w:ascii="Times New Roman" w:hAnsi="Times New Roman"/>
                <w:b/>
                <w:bCs/>
                <w:sz w:val="18"/>
                <w:szCs w:val="18"/>
              </w:rPr>
            </w:pPr>
            <w:r w:rsidRPr="00527A75">
              <w:rPr>
                <w:b/>
                <w:bCs/>
                <w:sz w:val="18"/>
                <w:szCs w:val="18"/>
              </w:rPr>
              <w:t>Խոնավաչափ</w:t>
            </w:r>
          </w:p>
        </w:tc>
      </w:tr>
      <w:tr w:rsidR="008B7C42" w:rsidRPr="00A71D81" w14:paraId="57353B5E" w14:textId="77777777" w:rsidTr="001D4629">
        <w:trPr>
          <w:trHeight w:val="265"/>
        </w:trPr>
        <w:tc>
          <w:tcPr>
            <w:tcW w:w="1716" w:type="dxa"/>
            <w:vAlign w:val="center"/>
          </w:tcPr>
          <w:p w14:paraId="29B5FE3D" w14:textId="2222D883" w:rsidR="008B7C42" w:rsidRPr="008C1700" w:rsidRDefault="008B7C42" w:rsidP="008B7C42">
            <w:pPr>
              <w:pStyle w:val="23"/>
              <w:spacing w:line="240" w:lineRule="auto"/>
              <w:ind w:firstLine="0"/>
              <w:jc w:val="center"/>
              <w:rPr>
                <w:rFonts w:ascii="GHEA Grapalat" w:hAnsi="GHEA Grapalat"/>
                <w:sz w:val="18"/>
                <w:szCs w:val="18"/>
                <w:lang w:val="en-US"/>
              </w:rPr>
            </w:pPr>
            <w:r w:rsidRPr="008C1700">
              <w:rPr>
                <w:rFonts w:ascii="GHEA Grapalat" w:hAnsi="GHEA Grapalat"/>
                <w:sz w:val="18"/>
                <w:szCs w:val="18"/>
                <w:lang w:val="en-US"/>
              </w:rPr>
              <w:t>16</w:t>
            </w:r>
          </w:p>
        </w:tc>
        <w:tc>
          <w:tcPr>
            <w:tcW w:w="1430" w:type="dxa"/>
          </w:tcPr>
          <w:p w14:paraId="45E73CCE" w14:textId="0F35F921" w:rsidR="008B7C42" w:rsidRPr="00CD28EA" w:rsidRDefault="008B7C42" w:rsidP="008B7C42">
            <w:pPr>
              <w:pStyle w:val="23"/>
              <w:spacing w:line="240" w:lineRule="auto"/>
              <w:ind w:firstLine="0"/>
              <w:jc w:val="center"/>
              <w:rPr>
                <w:rFonts w:ascii="GHEA Grapalat" w:hAnsi="GHEA Grapalat"/>
                <w:b/>
                <w:bCs/>
                <w:sz w:val="18"/>
                <w:szCs w:val="18"/>
                <w:lang w:val="hy-AM"/>
              </w:rPr>
            </w:pPr>
            <w:r w:rsidRPr="00CD28EA">
              <w:rPr>
                <w:b/>
                <w:bCs/>
                <w:sz w:val="18"/>
                <w:szCs w:val="18"/>
                <w:lang w:val="en-US"/>
              </w:rPr>
              <w:t>65000</w:t>
            </w:r>
          </w:p>
        </w:tc>
        <w:tc>
          <w:tcPr>
            <w:tcW w:w="7294" w:type="dxa"/>
          </w:tcPr>
          <w:p w14:paraId="53149216" w14:textId="39111601" w:rsidR="008B7C42" w:rsidRPr="00527A75" w:rsidRDefault="008B7C42" w:rsidP="008B7C42">
            <w:pPr>
              <w:pStyle w:val="23"/>
              <w:spacing w:line="240" w:lineRule="auto"/>
              <w:ind w:firstLine="0"/>
              <w:rPr>
                <w:rFonts w:ascii="Times New Roman" w:hAnsi="Times New Roman"/>
                <w:b/>
                <w:bCs/>
                <w:sz w:val="18"/>
                <w:szCs w:val="18"/>
              </w:rPr>
            </w:pPr>
            <w:r w:rsidRPr="00527A75">
              <w:rPr>
                <w:b/>
                <w:bCs/>
                <w:sz w:val="18"/>
                <w:szCs w:val="18"/>
                <w:lang w:val="en-US"/>
              </w:rPr>
              <w:t>Մանկական կշեռք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09B836AC" w14:textId="4A5BDA7A" w:rsidR="00FD7DCE" w:rsidRDefault="00096865" w:rsidP="00EF3662">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0637C3">
        <w:rPr>
          <w:rFonts w:ascii="GHEA Grapalat" w:hAnsi="GHEA Grapalat" w:cs="Sylfaen"/>
          <w:b/>
          <w:szCs w:val="24"/>
          <w:lang w:val="hy-AM"/>
        </w:rPr>
        <w:t>«</w:t>
      </w:r>
      <w:r w:rsidR="000637C3" w:rsidRPr="000637C3">
        <w:rPr>
          <w:rFonts w:ascii="GHEA Grapalat" w:hAnsi="GHEA Grapalat" w:cs="Sylfaen"/>
          <w:b/>
          <w:szCs w:val="24"/>
          <w:lang w:val="hy-AM"/>
        </w:rPr>
        <w:t>7</w:t>
      </w:r>
      <w:r w:rsidR="00A76C15" w:rsidRPr="000637C3">
        <w:rPr>
          <w:rFonts w:ascii="GHEA Grapalat" w:hAnsi="GHEA Grapalat" w:cs="Sylfaen"/>
          <w:b/>
          <w:szCs w:val="24"/>
          <w:lang w:val="hy-AM"/>
        </w:rPr>
        <w:t>»</w:t>
      </w:r>
      <w:r w:rsidRPr="000637C3">
        <w:rPr>
          <w:rFonts w:ascii="GHEA Grapalat" w:hAnsi="GHEA Grapalat" w:cs="Sylfaen"/>
          <w:b/>
          <w:szCs w:val="24"/>
          <w:lang w:val="hy-AM"/>
        </w:rPr>
        <w:t>րդ</w:t>
      </w:r>
      <w:r w:rsidRPr="00A71D81">
        <w:rPr>
          <w:rFonts w:ascii="GHEA Grapalat" w:hAnsi="GHEA Grapalat" w:cs="Sylfaen"/>
          <w:szCs w:val="24"/>
          <w:lang w:val="hy-AM"/>
        </w:rPr>
        <w:t xml:space="preserve"> օրվա </w:t>
      </w:r>
      <w:r w:rsidR="000637C3" w:rsidRPr="000637C3">
        <w:rPr>
          <w:rFonts w:ascii="GHEA Grapalat" w:hAnsi="GHEA Grapalat" w:cs="Sylfaen"/>
          <w:b/>
          <w:lang w:val="hy-AM"/>
        </w:rPr>
        <w:t xml:space="preserve"> ժամը 1</w:t>
      </w:r>
      <w:r w:rsidR="00FD34C7">
        <w:rPr>
          <w:rFonts w:ascii="GHEA Grapalat" w:hAnsi="GHEA Grapalat" w:cs="Sylfaen"/>
          <w:b/>
          <w:lang w:val="hy-AM"/>
        </w:rPr>
        <w:t>6</w:t>
      </w:r>
      <w:r w:rsidR="000637C3" w:rsidRPr="000637C3">
        <w:rPr>
          <w:rFonts w:ascii="GHEA Grapalat" w:hAnsi="GHEA Grapalat" w:cs="Sylfaen"/>
          <w:b/>
          <w:lang w:val="hy-AM"/>
        </w:rPr>
        <w:t>,00</w:t>
      </w:r>
      <w:r w:rsidR="000637C3" w:rsidRPr="000637C3">
        <w:rPr>
          <w:rFonts w:ascii="GHEA Grapalat" w:hAnsi="GHEA Grapalat" w:cs="Sylfaen"/>
          <w:b/>
          <w:sz w:val="24"/>
          <w:szCs w:val="24"/>
          <w:lang w:val="hy-AM"/>
        </w:rPr>
        <w:t xml:space="preserve"> </w:t>
      </w:r>
      <w:r w:rsidR="00A76C15" w:rsidRPr="000637C3">
        <w:rPr>
          <w:rFonts w:ascii="GHEA Grapalat" w:hAnsi="GHEA Grapalat" w:cs="Sylfaen"/>
          <w:b/>
          <w:szCs w:val="24"/>
          <w:lang w:val="hy-AM"/>
        </w:rPr>
        <w:t>»</w:t>
      </w:r>
      <w:r w:rsidRPr="000637C3">
        <w:rPr>
          <w:rFonts w:ascii="GHEA Grapalat" w:hAnsi="GHEA Grapalat" w:cs="Sylfaen"/>
          <w:b/>
          <w:szCs w:val="24"/>
          <w:lang w:val="hy-AM"/>
        </w:rPr>
        <w:t>-ն</w:t>
      </w:r>
      <w:r w:rsidR="004A08CB" w:rsidRPr="00A71D81">
        <w:rPr>
          <w:rFonts w:ascii="GHEA Grapalat" w:hAnsi="GHEA Grapalat" w:cs="Sylfaen"/>
          <w:szCs w:val="24"/>
          <w:lang w:val="hy-AM"/>
        </w:rPr>
        <w:t xml:space="preserve"> </w:t>
      </w:r>
      <w:r w:rsidR="00FD7DCE" w:rsidRPr="00FD7DCE">
        <w:rPr>
          <w:rFonts w:ascii="GHEA Grapalat" w:hAnsi="GHEA Grapalat" w:cs="Sylfaen"/>
          <w:szCs w:val="24"/>
          <w:lang w:val="hy-AM"/>
        </w:rPr>
        <w:t xml:space="preserve"> </w:t>
      </w:r>
      <w:r w:rsidR="00FD7DCE" w:rsidRPr="00FD7DCE">
        <w:rPr>
          <w:rFonts w:ascii="Sylfaen" w:hAnsi="Sylfaen"/>
          <w:b/>
          <w:bCs/>
          <w:sz w:val="18"/>
          <w:szCs w:val="18"/>
          <w:lang w:val="hy-AM"/>
        </w:rPr>
        <w:t>ՀՀ</w:t>
      </w:r>
      <w:r w:rsidR="00FD7DCE" w:rsidRPr="000F7E02">
        <w:rPr>
          <w:rFonts w:ascii="Sylfaen" w:hAnsi="Sylfaen"/>
          <w:b/>
          <w:bCs/>
          <w:sz w:val="18"/>
          <w:szCs w:val="18"/>
        </w:rPr>
        <w:t xml:space="preserve"> </w:t>
      </w:r>
      <w:r w:rsidR="00FD7DCE" w:rsidRPr="00FD7DCE">
        <w:rPr>
          <w:rFonts w:ascii="Sylfaen" w:hAnsi="Sylfaen"/>
          <w:b/>
          <w:bCs/>
          <w:sz w:val="18"/>
          <w:szCs w:val="18"/>
          <w:lang w:val="hy-AM"/>
        </w:rPr>
        <w:t>Գեղարքունիքի</w:t>
      </w:r>
      <w:r w:rsidR="00FD7DCE" w:rsidRPr="000F7E02">
        <w:rPr>
          <w:rFonts w:ascii="Sylfaen" w:hAnsi="Sylfaen"/>
          <w:b/>
          <w:bCs/>
          <w:sz w:val="18"/>
          <w:szCs w:val="18"/>
        </w:rPr>
        <w:t xml:space="preserve"> </w:t>
      </w:r>
      <w:r w:rsidR="00FD7DCE" w:rsidRPr="00FD7DCE">
        <w:rPr>
          <w:rFonts w:ascii="Sylfaen" w:hAnsi="Sylfaen"/>
          <w:b/>
          <w:bCs/>
          <w:sz w:val="18"/>
          <w:szCs w:val="18"/>
          <w:lang w:val="hy-AM"/>
        </w:rPr>
        <w:t>մարզ</w:t>
      </w:r>
      <w:r w:rsidR="00FD7DCE" w:rsidRPr="000F7E02">
        <w:rPr>
          <w:rFonts w:ascii="Sylfaen" w:hAnsi="Sylfaen"/>
          <w:b/>
          <w:bCs/>
          <w:sz w:val="18"/>
          <w:szCs w:val="18"/>
        </w:rPr>
        <w:t xml:space="preserve">, գյուղ Ներքին Գետաշեն Կենտրոն փողոց 5 </w:t>
      </w:r>
      <w:r w:rsidR="00FD7DCE" w:rsidRPr="00FD7DCE">
        <w:rPr>
          <w:rFonts w:ascii="Sylfaen" w:hAnsi="Sylfaen"/>
          <w:b/>
          <w:bCs/>
          <w:sz w:val="18"/>
          <w:szCs w:val="18"/>
        </w:rPr>
        <w:t>շենք</w:t>
      </w:r>
      <w:r w:rsidR="00FD7DCE" w:rsidRPr="00FD7DCE">
        <w:rPr>
          <w:rFonts w:ascii="GHEA Grapalat" w:hAnsi="GHEA Grapalat" w:cs="Sylfaen"/>
          <w:b/>
          <w:szCs w:val="24"/>
          <w:lang w:val="hy-AM"/>
        </w:rPr>
        <w:t xml:space="preserve"> </w:t>
      </w:r>
      <w:r w:rsidR="004A08CB" w:rsidRPr="00FD7DCE">
        <w:rPr>
          <w:rFonts w:ascii="GHEA Grapalat" w:hAnsi="GHEA Grapalat" w:cs="Sylfaen"/>
          <w:b/>
          <w:szCs w:val="24"/>
          <w:lang w:val="hy-AM"/>
        </w:rPr>
        <w:t>հասցեով</w:t>
      </w:r>
      <w:r w:rsidR="004D5671" w:rsidRPr="00FD7DCE">
        <w:rPr>
          <w:rFonts w:ascii="GHEA Grapalat" w:hAnsi="GHEA Grapalat" w:cs="Sylfaen"/>
          <w:b/>
          <w:szCs w:val="24"/>
          <w:lang w:val="hy-AM"/>
        </w:rPr>
        <w:t>։</w:t>
      </w:r>
      <w:r w:rsidRPr="00F90BB6">
        <w:rPr>
          <w:rFonts w:ascii="GHEA Grapalat" w:hAnsi="GHEA Grapalat" w:cs="Sylfaen"/>
          <w:b/>
          <w:szCs w:val="24"/>
          <w:lang w:val="hy-AM"/>
        </w:rPr>
        <w:t xml:space="preserve"> </w:t>
      </w:r>
    </w:p>
    <w:p w14:paraId="1165EAB1" w14:textId="58352423" w:rsidR="00A232D9" w:rsidRPr="00F90BB6" w:rsidRDefault="00096865" w:rsidP="00EF3662">
      <w:pPr>
        <w:pStyle w:val="23"/>
        <w:spacing w:line="240" w:lineRule="auto"/>
        <w:ind w:firstLine="567"/>
        <w:rPr>
          <w:rFonts w:ascii="GHEA Grapalat" w:hAnsi="GHEA Grapalat" w:cs="Sylfaen"/>
          <w:b/>
          <w:szCs w:val="24"/>
          <w:lang w:val="hy-AM"/>
        </w:rPr>
      </w:pPr>
      <w:r w:rsidRPr="00F90BB6">
        <w:rPr>
          <w:rFonts w:ascii="GHEA Grapalat" w:hAnsi="GHEA Grapalat" w:cs="Sylfaen"/>
          <w:b/>
          <w:szCs w:val="24"/>
          <w:lang w:val="hy-AM"/>
        </w:rPr>
        <w:t xml:space="preserve"> </w:t>
      </w:r>
    </w:p>
    <w:p w14:paraId="0DE93E7A" w14:textId="19EE4FA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90BB6">
        <w:rPr>
          <w:rFonts w:ascii="GHEA Grapalat" w:hAnsi="GHEA Grapalat"/>
          <w:b/>
        </w:rPr>
        <w:t>«</w:t>
      </w:r>
      <w:r w:rsidR="00FD7DCE" w:rsidRPr="00FD7DCE">
        <w:rPr>
          <w:rFonts w:ascii="GHEA Grapalat" w:hAnsi="GHEA Grapalat" w:cs="Sylfaen"/>
          <w:b/>
          <w:lang w:val="hy-AM"/>
        </w:rPr>
        <w:t>Մարատ Պողոսյանը</w:t>
      </w:r>
      <w:r w:rsidRPr="00F90BB6">
        <w:rPr>
          <w:rFonts w:ascii="GHEA Grapalat" w:hAnsi="GHEA Grapalat"/>
          <w:b/>
        </w:rPr>
        <w:t>»</w:t>
      </w:r>
      <w:r w:rsidRPr="00F90BB6">
        <w:rPr>
          <w:rFonts w:ascii="GHEA Grapalat" w:hAnsi="GHEA Grapalat" w:cs="Sylfaen"/>
          <w:b/>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w:t>
      </w:r>
      <w:r w:rsidRPr="00A71D81">
        <w:rPr>
          <w:rFonts w:ascii="GHEA Grapalat" w:hAnsi="GHEA Grapalat" w:cs="Sylfaen"/>
          <w:sz w:val="20"/>
          <w:szCs w:val="24"/>
          <w:lang w:val="hy-AM" w:eastAsia="en-US"/>
        </w:rPr>
        <w:lastRenderedPageBreak/>
        <w:t>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9F5D55" w:rsidRDefault="00074278" w:rsidP="00EF3662">
      <w:pPr>
        <w:ind w:firstLine="567"/>
        <w:jc w:val="both"/>
        <w:rPr>
          <w:rFonts w:ascii="GHEA Grapalat" w:hAnsi="GHEA Grapalat" w:cs="Sylfaen"/>
          <w:color w:val="FF0000"/>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C677B9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9F5D55">
        <w:rPr>
          <w:rFonts w:ascii="GHEA Grapalat" w:hAnsi="GHEA Grapalat" w:cs="Sylfaen"/>
          <w:szCs w:val="24"/>
        </w:rPr>
        <w:t xml:space="preserve"> </w:t>
      </w:r>
      <w:r w:rsidR="009F5D55" w:rsidRPr="009F5D55">
        <w:rPr>
          <w:rFonts w:ascii="GHEA Grapalat" w:hAnsi="GHEA Grapalat" w:cs="Sylfaen"/>
          <w:b/>
          <w:szCs w:val="24"/>
        </w:rPr>
        <w:t>«</w:t>
      </w:r>
      <w:r w:rsidR="009F5D55" w:rsidRPr="009F5D55">
        <w:rPr>
          <w:rFonts w:ascii="GHEA Grapalat" w:hAnsi="GHEA Grapalat" w:cs="Sylfaen"/>
          <w:b/>
          <w:szCs w:val="24"/>
          <w:lang w:val="hy-AM"/>
        </w:rPr>
        <w:t>7</w:t>
      </w:r>
      <w:r w:rsidR="004348F9" w:rsidRPr="009F5D55">
        <w:rPr>
          <w:rFonts w:ascii="GHEA Grapalat" w:hAnsi="GHEA Grapalat" w:cs="Sylfaen"/>
          <w:b/>
          <w:szCs w:val="24"/>
        </w:rPr>
        <w:t>»</w:t>
      </w:r>
      <w:r w:rsidR="004348F9" w:rsidRPr="009F5D55">
        <w:rPr>
          <w:rFonts w:ascii="GHEA Grapalat" w:hAnsi="GHEA Grapalat" w:cs="Sylfaen"/>
          <w:b/>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9F5D55">
        <w:rPr>
          <w:rFonts w:ascii="GHEA Grapalat" w:hAnsi="GHEA Grapalat" w:cs="Sylfaen"/>
          <w:b/>
        </w:rPr>
        <w:t>«</w:t>
      </w:r>
      <w:r w:rsidR="009F5D55" w:rsidRPr="009F5D55">
        <w:rPr>
          <w:rFonts w:ascii="GHEA Grapalat" w:hAnsi="GHEA Grapalat" w:cs="Sylfaen"/>
          <w:b/>
          <w:lang w:val="hy-AM"/>
        </w:rPr>
        <w:t>1</w:t>
      </w:r>
      <w:r w:rsidR="00FD34C7">
        <w:rPr>
          <w:rFonts w:ascii="GHEA Grapalat" w:hAnsi="GHEA Grapalat" w:cs="Sylfaen"/>
          <w:b/>
          <w:lang w:val="hy-AM"/>
        </w:rPr>
        <w:t>6</w:t>
      </w:r>
      <w:bookmarkStart w:id="9" w:name="_GoBack"/>
      <w:bookmarkEnd w:id="9"/>
      <w:r w:rsidR="009F5D55" w:rsidRPr="009F5D55">
        <w:rPr>
          <w:rFonts w:ascii="Cambria Math" w:hAnsi="Cambria Math" w:cs="Sylfaen"/>
          <w:b/>
          <w:lang w:val="hy-AM"/>
        </w:rPr>
        <w:t>․</w:t>
      </w:r>
      <w:r w:rsidR="009F5D55" w:rsidRPr="009F5D55">
        <w:rPr>
          <w:rFonts w:ascii="GHEA Grapalat" w:hAnsi="GHEA Grapalat" w:cs="Sylfaen"/>
          <w:b/>
          <w:lang w:val="hy-AM"/>
        </w:rPr>
        <w:t>00</w:t>
      </w:r>
      <w:r w:rsidR="004348F9" w:rsidRPr="009F5D55">
        <w:rPr>
          <w:rFonts w:ascii="GHEA Grapalat" w:hAnsi="GHEA Grapalat" w:cs="Sylfaen"/>
          <w:b/>
        </w:rPr>
        <w:t xml:space="preserve"> »-</w:t>
      </w:r>
      <w:r w:rsidR="004348F9" w:rsidRPr="009F5D55">
        <w:rPr>
          <w:rFonts w:ascii="GHEA Grapalat" w:hAnsi="GHEA Grapalat" w:cs="Sylfaen"/>
          <w:b/>
          <w:lang w:val="en-US"/>
        </w:rPr>
        <w:t>ի</w:t>
      </w:r>
      <w:r w:rsidR="004348F9" w:rsidRPr="009F5D55">
        <w:rPr>
          <w:rFonts w:ascii="GHEA Grapalat" w:hAnsi="GHEA Grapalat" w:cs="Sylfaen"/>
          <w:b/>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AF49246"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FF181D">
        <w:rPr>
          <w:rFonts w:ascii="GHEA Grapalat" w:hAnsi="GHEA Grapalat" w:cs="Sylfaen"/>
          <w:b/>
          <w:lang w:val="es-ES"/>
        </w:rPr>
        <w:t>«</w:t>
      </w:r>
      <w:r w:rsidR="009F5D55" w:rsidRPr="00FF181D">
        <w:rPr>
          <w:rFonts w:ascii="GHEA Grapalat" w:hAnsi="GHEA Grapalat" w:cs="Sylfaen"/>
          <w:b/>
          <w:lang w:val="hy-AM"/>
        </w:rPr>
        <w:t>10</w:t>
      </w:r>
      <w:r w:rsidRPr="00FF181D">
        <w:rPr>
          <w:rFonts w:ascii="GHEA Grapalat" w:hAnsi="GHEA Grapalat" w:cs="Sylfaen"/>
          <w:b/>
          <w:lang w:val="es-ES"/>
        </w:rPr>
        <w:t>»</w:t>
      </w:r>
      <w:r w:rsidRPr="00FF181D">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E7D1C5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2B58A4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1985F8B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B7A25C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w:t>
      </w:r>
      <w:r w:rsidR="0096575A">
        <w:rPr>
          <w:rFonts w:ascii="GHEA Grapalat" w:hAnsi="GHEA Grapalat" w:cs="Sylfaen"/>
          <w:sz w:val="20"/>
          <w:lang w:val="hy-AM"/>
        </w:rPr>
        <w:t xml:space="preserve"> ներկայացվում է միակողմանի հաստատված հայտարարության</w:t>
      </w:r>
      <w:r w:rsidR="00A47BAD">
        <w:rPr>
          <w:rFonts w:ascii="GHEA Grapalat" w:hAnsi="GHEA Grapalat" w:cs="Sylfaen"/>
          <w:sz w:val="20"/>
          <w:lang w:val="hy-AM"/>
        </w:rPr>
        <w:t>՝ տուժանքի</w:t>
      </w:r>
      <w:r w:rsidR="0096575A">
        <w:rPr>
          <w:rFonts w:ascii="GHEA Grapalat" w:hAnsi="GHEA Grapalat" w:cs="Sylfaen"/>
          <w:sz w:val="20"/>
          <w:lang w:val="hy-AM"/>
        </w:rPr>
        <w:t xml:space="preserve"> </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A47BA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E714B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47BAD">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AABA07" w:rsidR="00096865" w:rsidRPr="00A71D81" w:rsidRDefault="00A47BAD"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CAF798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A47BAD">
        <w:rPr>
          <w:rFonts w:ascii="GHEA Grapalat" w:hAnsi="GHEA Grapalat"/>
          <w:sz w:val="20"/>
          <w:szCs w:val="20"/>
          <w:lang w:val="hy-AM"/>
        </w:rPr>
        <w:t>1</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69C4810" w:rsidR="00B2572B" w:rsidRPr="00A71D81" w:rsidRDefault="00FD7DCE" w:rsidP="00EF3662">
      <w:pPr>
        <w:pStyle w:val="31"/>
        <w:spacing w:line="240" w:lineRule="auto"/>
        <w:jc w:val="right"/>
        <w:rPr>
          <w:rFonts w:ascii="GHEA Grapalat" w:hAnsi="GHEA Grapalat" w:cs="Arial"/>
          <w:b/>
          <w:lang w:val="es-ES"/>
        </w:rPr>
      </w:pPr>
      <w:r w:rsidRPr="000F7E02">
        <w:rPr>
          <w:rFonts w:ascii="Sylfaen" w:hAnsi="Sylfaen"/>
          <w:b/>
          <w:bCs/>
          <w:i/>
          <w:sz w:val="18"/>
          <w:szCs w:val="18"/>
        </w:rPr>
        <w:t>ՆԳԲԱ</w:t>
      </w:r>
      <w:r w:rsidRPr="000F7E02">
        <w:rPr>
          <w:rFonts w:ascii="Sylfaen" w:hAnsi="Sylfaen"/>
          <w:b/>
          <w:bCs/>
          <w:i/>
          <w:sz w:val="18"/>
          <w:szCs w:val="18"/>
          <w:lang w:val="af-ZA"/>
        </w:rPr>
        <w:t>-</w:t>
      </w:r>
      <w:r w:rsidRPr="000F7E02">
        <w:rPr>
          <w:rFonts w:ascii="Sylfaen" w:hAnsi="Sylfaen"/>
          <w:b/>
          <w:bCs/>
          <w:i/>
          <w:sz w:val="18"/>
          <w:szCs w:val="18"/>
          <w:lang w:val="ru-RU"/>
        </w:rPr>
        <w:t>ԳՀԱՊՁԲ</w:t>
      </w:r>
      <w:r w:rsidRPr="000F7E02">
        <w:rPr>
          <w:rFonts w:ascii="Sylfaen" w:hAnsi="Sylfaen"/>
          <w:b/>
          <w:bCs/>
          <w:i/>
          <w:sz w:val="18"/>
          <w:szCs w:val="18"/>
          <w:lang w:val="af-ZA"/>
        </w:rPr>
        <w:t>-25/0</w:t>
      </w:r>
      <w:r>
        <w:rPr>
          <w:rFonts w:ascii="Sylfaen" w:hAnsi="Sylfaen"/>
          <w:b/>
          <w:bCs/>
          <w:i/>
          <w:sz w:val="18"/>
          <w:szCs w:val="18"/>
          <w:lang w:val="af-ZA"/>
        </w:rPr>
        <w:t xml:space="preserve"> </w:t>
      </w:r>
      <w:r w:rsidR="00A14583">
        <w:rPr>
          <w:rFonts w:ascii="Sylfaen" w:hAnsi="Sylfaen"/>
          <w:b/>
          <w:bCs/>
          <w:sz w:val="18"/>
          <w:szCs w:val="18"/>
          <w:lang w:val="af-ZA"/>
        </w:rPr>
        <w:t>3</w:t>
      </w:r>
      <w:r>
        <w:rPr>
          <w:rFonts w:ascii="GHEA Grapalat" w:hAnsi="GHEA Grapalat"/>
          <w:b/>
          <w:sz w:val="24"/>
          <w:szCs w:val="24"/>
          <w:lang w:val="af-ZA"/>
        </w:rPr>
        <w:t xml:space="preserve"> </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C2CFF44" w:rsidR="00B2572B" w:rsidRPr="00A71D81" w:rsidRDefault="004A4C5B"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198BDF" w:rsidR="00B2572B" w:rsidRPr="00A71D81" w:rsidRDefault="0054299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Default="00B2572B" w:rsidP="00EF3662">
      <w:pPr>
        <w:jc w:val="both"/>
        <w:rPr>
          <w:rFonts w:ascii="GHEA Grapalat" w:hAnsi="GHEA Grapalat" w:cs="Sylfaen"/>
          <w:sz w:val="20"/>
          <w:szCs w:val="20"/>
          <w:lang w:val="hy-AM"/>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F0C0321" w14:textId="77777777" w:rsidR="004A4C5B" w:rsidRPr="004A4C5B" w:rsidRDefault="004A4C5B" w:rsidP="00EF3662">
      <w:pPr>
        <w:jc w:val="both"/>
        <w:rPr>
          <w:rFonts w:ascii="GHEA Grapalat" w:hAnsi="GHEA Grapalat" w:cs="Arial"/>
          <w:sz w:val="20"/>
          <w:szCs w:val="20"/>
          <w:lang w:val="hy-AM"/>
        </w:rPr>
      </w:pPr>
    </w:p>
    <w:p w14:paraId="6F7DF5A7" w14:textId="78E41182" w:rsidR="00B2572B" w:rsidRPr="004A4C5B"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r w:rsidR="004A4C5B" w:rsidRPr="00A71D81">
        <w:rPr>
          <w:rFonts w:ascii="GHEA Grapalat" w:hAnsi="GHEA Grapalat"/>
          <w:i/>
          <w:lang w:val="af-ZA"/>
        </w:rPr>
        <w:t>«</w:t>
      </w:r>
      <w:r w:rsidR="004A4C5B" w:rsidRPr="004A4C5B">
        <w:rPr>
          <w:rFonts w:ascii="GHEA Grapalat" w:hAnsi="GHEA Grapalat"/>
          <w:i/>
          <w:sz w:val="22"/>
          <w:szCs w:val="22"/>
          <w:lang w:val="af-ZA"/>
        </w:rPr>
        <w:t xml:space="preserve">ՀՀ  Գեղարքունիքի մարզի  </w:t>
      </w:r>
      <w:r w:rsidR="00FD7DCE" w:rsidRPr="000F7E02">
        <w:rPr>
          <w:rFonts w:ascii="Sylfaen" w:hAnsi="Sylfaen"/>
          <w:b/>
          <w:bCs/>
          <w:sz w:val="18"/>
          <w:szCs w:val="18"/>
          <w:lang w:val="af-ZA"/>
        </w:rPr>
        <w:t xml:space="preserve">,,Ն.Գետաշենի </w:t>
      </w:r>
      <w:r w:rsidR="00FD7DCE">
        <w:rPr>
          <w:rFonts w:ascii="Sylfaen" w:hAnsi="Sylfaen"/>
          <w:b/>
          <w:bCs/>
          <w:sz w:val="18"/>
          <w:szCs w:val="18"/>
          <w:lang w:val="af-ZA"/>
        </w:rPr>
        <w:t>բժշկական ամբուլատորիա</w:t>
      </w:r>
      <w:r w:rsidR="00FD7DCE" w:rsidRPr="000F7E02">
        <w:rPr>
          <w:rFonts w:ascii="Sylfaen" w:hAnsi="Sylfaen"/>
          <w:b/>
          <w:bCs/>
          <w:sz w:val="18"/>
          <w:szCs w:val="18"/>
          <w:lang w:val="af-ZA"/>
        </w:rPr>
        <w:t>,, ՊՈԱԿ</w:t>
      </w:r>
      <w:r w:rsidR="00FD7DCE" w:rsidRPr="00A71D81">
        <w:rPr>
          <w:rFonts w:ascii="GHEA Grapalat" w:hAnsi="GHEA Grapalat"/>
          <w:sz w:val="22"/>
          <w:szCs w:val="22"/>
          <w:lang w:val="es-ES"/>
        </w:rPr>
        <w:t xml:space="preserve"> </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4A4C5B">
        <w:rPr>
          <w:rFonts w:ascii="GHEA Grapalat" w:hAnsi="GHEA Grapalat"/>
          <w:sz w:val="20"/>
          <w:szCs w:val="20"/>
          <w:lang w:val="es-ES"/>
        </w:rPr>
        <w:t>«</w:t>
      </w:r>
      <w:r w:rsidR="00FD7DCE">
        <w:rPr>
          <w:rFonts w:ascii="GHEA Grapalat" w:hAnsi="GHEA Grapalat"/>
          <w:i/>
          <w:sz w:val="20"/>
          <w:szCs w:val="20"/>
          <w:lang w:val="af-ZA"/>
        </w:rPr>
        <w:t>ՆԳԲԱ</w:t>
      </w:r>
      <w:r w:rsidR="004A4C5B" w:rsidRPr="004A4C5B">
        <w:rPr>
          <w:rFonts w:ascii="GHEA Grapalat" w:hAnsi="GHEA Grapalat"/>
          <w:i/>
          <w:sz w:val="20"/>
          <w:szCs w:val="20"/>
          <w:lang w:val="af-ZA"/>
        </w:rPr>
        <w:t>-ԳՀԱՊՁԲ- 25 /0</w:t>
      </w:r>
      <w:r w:rsidR="00A14583" w:rsidRPr="00A14583">
        <w:rPr>
          <w:rFonts w:ascii="GHEA Grapalat" w:hAnsi="GHEA Grapalat"/>
          <w:i/>
          <w:sz w:val="20"/>
          <w:szCs w:val="20"/>
          <w:lang w:val="hy-AM"/>
        </w:rPr>
        <w:t>3</w:t>
      </w:r>
      <w:r w:rsidRPr="004A4C5B">
        <w:rPr>
          <w:rFonts w:ascii="GHEA Grapalat" w:hAnsi="GHEA Grapalat"/>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4DF87C8" w:rsidR="00B2572B" w:rsidRPr="00A71D81" w:rsidRDefault="004A4C5B"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A71D81">
        <w:rPr>
          <w:rFonts w:ascii="GHEA Grapalat" w:hAnsi="GHEA Grapalat" w:cs="Sylfaen"/>
          <w:sz w:val="20"/>
          <w:szCs w:val="20"/>
          <w:lang w:val="es-ES"/>
        </w:rPr>
        <w:t xml:space="preserve"> մրցույթի</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EFBE17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w:t>
      </w:r>
      <w:r w:rsidR="00FD7DCE">
        <w:rPr>
          <w:rFonts w:ascii="GHEA Grapalat" w:hAnsi="GHEA Grapalat"/>
          <w:b/>
          <w:i/>
          <w:sz w:val="20"/>
          <w:szCs w:val="20"/>
          <w:lang w:val="af-ZA"/>
        </w:rPr>
        <w:t>ՆԳԲԱ-</w:t>
      </w:r>
      <w:r w:rsidR="004A4C5B" w:rsidRPr="004A4C5B">
        <w:rPr>
          <w:rFonts w:ascii="GHEA Grapalat" w:hAnsi="GHEA Grapalat"/>
          <w:b/>
          <w:i/>
          <w:sz w:val="20"/>
          <w:szCs w:val="20"/>
          <w:lang w:val="af-ZA"/>
        </w:rPr>
        <w:t>ԳՀԱՊՁԲ-</w:t>
      </w:r>
      <w:r w:rsidR="002D598C">
        <w:rPr>
          <w:rFonts w:ascii="GHEA Grapalat" w:hAnsi="GHEA Grapalat"/>
          <w:b/>
          <w:i/>
          <w:sz w:val="20"/>
          <w:szCs w:val="20"/>
          <w:lang w:val="hy-AM"/>
        </w:rPr>
        <w:t>2</w:t>
      </w:r>
      <w:r w:rsidR="004A4C5B" w:rsidRPr="004A4C5B">
        <w:rPr>
          <w:rFonts w:ascii="GHEA Grapalat" w:hAnsi="GHEA Grapalat"/>
          <w:b/>
          <w:i/>
          <w:sz w:val="20"/>
          <w:szCs w:val="20"/>
          <w:lang w:val="af-ZA"/>
        </w:rPr>
        <w:t>5/0</w:t>
      </w:r>
      <w:r w:rsidR="00A14583" w:rsidRPr="00A14583">
        <w:rPr>
          <w:rFonts w:ascii="GHEA Grapalat" w:hAnsi="GHEA Grapalat"/>
          <w:b/>
          <w:i/>
          <w:sz w:val="20"/>
          <w:szCs w:val="20"/>
          <w:lang w:val="es-ES"/>
        </w:rPr>
        <w:t>3</w:t>
      </w:r>
      <w:r w:rsidR="004A4C5B" w:rsidRPr="004A4C5B">
        <w:rPr>
          <w:rFonts w:ascii="GHEA Grapalat" w:hAnsi="GHEA Grapalat"/>
          <w:b/>
          <w:lang w:val="af-ZA"/>
        </w:rPr>
        <w:t>»</w:t>
      </w:r>
      <w:r w:rsidR="004A4C5B">
        <w:rPr>
          <w:rFonts w:ascii="GHEA Grapalat" w:hAnsi="GHEA Grapalat"/>
          <w:lang w:val="hy-AM"/>
        </w:rPr>
        <w:t xml:space="preserve"> </w:t>
      </w:r>
      <w:r w:rsidR="004A4C5B">
        <w:rPr>
          <w:rFonts w:ascii="GHEA Grapalat" w:hAnsi="GHEA Grapalat" w:cs="Arial"/>
          <w:sz w:val="20"/>
          <w:szCs w:val="20"/>
          <w:lang w:val="es-ES"/>
        </w:rPr>
        <w:t xml:space="preserve">ծածկագրով  </w:t>
      </w:r>
      <w:r w:rsidR="004A4C5B">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8E2410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w:t>
      </w:r>
      <w:r w:rsidR="00FD7DCE" w:rsidRPr="00FD7DCE">
        <w:rPr>
          <w:rFonts w:ascii="Sylfaen" w:hAnsi="Sylfaen"/>
          <w:b/>
          <w:bCs/>
          <w:i/>
          <w:sz w:val="18"/>
          <w:szCs w:val="18"/>
          <w:lang w:val="hy-AM"/>
        </w:rPr>
        <w:t xml:space="preserve"> ՆԳԲԱ</w:t>
      </w:r>
      <w:r w:rsidR="00FD7DCE" w:rsidRPr="000F7E02">
        <w:rPr>
          <w:rFonts w:ascii="Sylfaen" w:hAnsi="Sylfaen"/>
          <w:b/>
          <w:bCs/>
          <w:i/>
          <w:sz w:val="18"/>
          <w:szCs w:val="18"/>
          <w:lang w:val="af-ZA"/>
        </w:rPr>
        <w:t>-</w:t>
      </w:r>
      <w:r w:rsidR="00FD7DCE" w:rsidRPr="00FD7DCE">
        <w:rPr>
          <w:rFonts w:ascii="Sylfaen" w:hAnsi="Sylfaen"/>
          <w:b/>
          <w:bCs/>
          <w:i/>
          <w:sz w:val="18"/>
          <w:szCs w:val="18"/>
          <w:lang w:val="hy-AM"/>
        </w:rPr>
        <w:t>ԳՀԱՊՁԲ</w:t>
      </w:r>
      <w:r w:rsidR="00FD7DCE" w:rsidRPr="000F7E02">
        <w:rPr>
          <w:rFonts w:ascii="Sylfaen" w:hAnsi="Sylfaen"/>
          <w:b/>
          <w:bCs/>
          <w:i/>
          <w:sz w:val="18"/>
          <w:szCs w:val="18"/>
          <w:lang w:val="af-ZA"/>
        </w:rPr>
        <w:t>-25/0</w:t>
      </w:r>
      <w:r w:rsidR="00FD7DCE">
        <w:rPr>
          <w:rFonts w:ascii="Sylfaen" w:hAnsi="Sylfaen"/>
          <w:b/>
          <w:bCs/>
          <w:i/>
          <w:sz w:val="18"/>
          <w:szCs w:val="18"/>
          <w:lang w:val="af-ZA"/>
        </w:rPr>
        <w:t xml:space="preserve"> </w:t>
      </w:r>
      <w:r w:rsidR="00A14583">
        <w:rPr>
          <w:rFonts w:ascii="Sylfaen" w:hAnsi="Sylfaen"/>
          <w:b/>
          <w:bCs/>
          <w:sz w:val="18"/>
          <w:szCs w:val="18"/>
          <w:lang w:val="af-ZA"/>
        </w:rPr>
        <w:t>3</w:t>
      </w:r>
      <w:r w:rsidR="00FD7DCE">
        <w:rPr>
          <w:rFonts w:ascii="GHEA Grapalat" w:hAnsi="GHEA Grapalat"/>
          <w:b/>
          <w:lang w:val="af-ZA"/>
        </w:rPr>
        <w:t xml:space="preserve"> </w:t>
      </w:r>
      <w:r w:rsidR="004A4C5B" w:rsidRPr="004A4C5B">
        <w:rPr>
          <w:rFonts w:ascii="GHEA Grapalat" w:hAnsi="GHEA Grapalat"/>
          <w:b/>
          <w:sz w:val="20"/>
          <w:szCs w:val="20"/>
          <w:lang w:val="af-ZA"/>
        </w:rPr>
        <w:t>»</w:t>
      </w:r>
      <w:r w:rsidR="004A4C5B">
        <w:rPr>
          <w:rFonts w:ascii="GHEA Grapalat" w:hAnsi="GHEA Grapalat" w:cs="Arial"/>
          <w:sz w:val="20"/>
          <w:szCs w:val="20"/>
          <w:lang w:val="hy-AM"/>
        </w:rPr>
        <w:t xml:space="preserve"> </w:t>
      </w:r>
      <w:r w:rsidR="004A4C5B">
        <w:rPr>
          <w:rFonts w:ascii="GHEA Grapalat" w:hAnsi="GHEA Grapalat" w:cs="Arial"/>
          <w:sz w:val="20"/>
          <w:szCs w:val="20"/>
          <w:lang w:val="es-ES"/>
        </w:rPr>
        <w:t xml:space="preserve">ծածկագրով </w:t>
      </w:r>
      <w:r w:rsidR="004A4C5B">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982118F" w:rsidR="000B1088" w:rsidRPr="00A71D81" w:rsidRDefault="004A4C5B"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FD7DCE" w:rsidRPr="000A5768">
        <w:rPr>
          <w:rFonts w:ascii="Sylfaen" w:hAnsi="Sylfaen"/>
          <w:b/>
          <w:bCs/>
          <w:i/>
          <w:sz w:val="18"/>
          <w:szCs w:val="18"/>
          <w:lang w:val="hy-AM"/>
        </w:rPr>
        <w:t xml:space="preserve"> ՆԳԲԱ</w:t>
      </w:r>
      <w:r w:rsidR="00FD7DCE" w:rsidRPr="000F7E02">
        <w:rPr>
          <w:rFonts w:ascii="Sylfaen" w:hAnsi="Sylfaen"/>
          <w:b/>
          <w:bCs/>
          <w:i/>
          <w:sz w:val="18"/>
          <w:szCs w:val="18"/>
          <w:lang w:val="af-ZA"/>
        </w:rPr>
        <w:t>-</w:t>
      </w:r>
      <w:r w:rsidR="00FD7DCE" w:rsidRPr="000A5768">
        <w:rPr>
          <w:rFonts w:ascii="Sylfaen" w:hAnsi="Sylfaen"/>
          <w:b/>
          <w:bCs/>
          <w:i/>
          <w:sz w:val="18"/>
          <w:szCs w:val="18"/>
          <w:lang w:val="hy-AM"/>
        </w:rPr>
        <w:t>ԳՀԱՊՁԲ</w:t>
      </w:r>
      <w:r w:rsidR="00FD7DCE" w:rsidRPr="000F7E02">
        <w:rPr>
          <w:rFonts w:ascii="Sylfaen" w:hAnsi="Sylfaen"/>
          <w:b/>
          <w:bCs/>
          <w:i/>
          <w:sz w:val="18"/>
          <w:szCs w:val="18"/>
          <w:lang w:val="af-ZA"/>
        </w:rPr>
        <w:t>-25/0</w:t>
      </w:r>
      <w:r w:rsidR="00FD7DCE">
        <w:rPr>
          <w:rFonts w:ascii="Sylfaen" w:hAnsi="Sylfaen"/>
          <w:b/>
          <w:bCs/>
          <w:i/>
          <w:sz w:val="18"/>
          <w:szCs w:val="18"/>
          <w:lang w:val="af-ZA"/>
        </w:rPr>
        <w:t xml:space="preserve"> </w:t>
      </w:r>
      <w:r w:rsidR="00A14583">
        <w:rPr>
          <w:rFonts w:ascii="Sylfaen" w:hAnsi="Sylfaen"/>
          <w:b/>
          <w:bCs/>
          <w:sz w:val="18"/>
          <w:szCs w:val="18"/>
          <w:lang w:val="af-ZA"/>
        </w:rPr>
        <w:t>3</w:t>
      </w:r>
      <w:r w:rsidR="00FD7DCE">
        <w:rPr>
          <w:rFonts w:ascii="GHEA Grapalat" w:hAnsi="GHEA Grapalat"/>
          <w:b/>
          <w:sz w:val="24"/>
          <w:szCs w:val="24"/>
          <w:lang w:val="af-ZA"/>
        </w:rPr>
        <w:t xml:space="preserve"> </w:t>
      </w:r>
      <w:r w:rsidRPr="00A71D81">
        <w:rPr>
          <w:rFonts w:ascii="GHEA Grapalat" w:hAnsi="GHEA Grapalat"/>
          <w:sz w:val="24"/>
          <w:szCs w:val="24"/>
          <w:lang w:val="af-ZA"/>
        </w:rPr>
        <w:t>»</w:t>
      </w:r>
      <w:r w:rsidR="002D598C">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01D2C95D" w:rsidR="000B1088" w:rsidRPr="00A71D81" w:rsidRDefault="00D118F8"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8919E08" w:rsidR="000B1088" w:rsidRPr="004A4C5B"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4A4C5B" w:rsidRPr="00A71D81">
        <w:rPr>
          <w:rFonts w:ascii="GHEA Grapalat" w:hAnsi="GHEA Grapalat"/>
          <w:lang w:val="es-ES"/>
        </w:rPr>
        <w:t>«</w:t>
      </w:r>
      <w:r w:rsidR="00FD7DCE" w:rsidRPr="000A5768">
        <w:rPr>
          <w:rFonts w:ascii="Sylfaen" w:hAnsi="Sylfaen"/>
          <w:b/>
          <w:bCs/>
          <w:i/>
          <w:sz w:val="18"/>
          <w:szCs w:val="18"/>
          <w:lang w:val="hy-AM"/>
        </w:rPr>
        <w:t xml:space="preserve"> ՆԳԲԱ</w:t>
      </w:r>
      <w:r w:rsidR="00FD7DCE" w:rsidRPr="000F7E02">
        <w:rPr>
          <w:rFonts w:ascii="Sylfaen" w:hAnsi="Sylfaen"/>
          <w:b/>
          <w:bCs/>
          <w:i/>
          <w:sz w:val="18"/>
          <w:szCs w:val="18"/>
          <w:lang w:val="af-ZA"/>
        </w:rPr>
        <w:t>-</w:t>
      </w:r>
      <w:r w:rsidR="00FD7DCE" w:rsidRPr="000A5768">
        <w:rPr>
          <w:rFonts w:ascii="Sylfaen" w:hAnsi="Sylfaen"/>
          <w:b/>
          <w:bCs/>
          <w:i/>
          <w:sz w:val="18"/>
          <w:szCs w:val="18"/>
          <w:lang w:val="hy-AM"/>
        </w:rPr>
        <w:t>ԳՀԱՊՁԲ</w:t>
      </w:r>
      <w:r w:rsidR="00FD7DCE" w:rsidRPr="000F7E02">
        <w:rPr>
          <w:rFonts w:ascii="Sylfaen" w:hAnsi="Sylfaen"/>
          <w:b/>
          <w:bCs/>
          <w:i/>
          <w:sz w:val="18"/>
          <w:szCs w:val="18"/>
          <w:lang w:val="af-ZA"/>
        </w:rPr>
        <w:t>-25/0</w:t>
      </w:r>
      <w:r w:rsidR="00FD7DCE">
        <w:rPr>
          <w:rFonts w:ascii="Sylfaen" w:hAnsi="Sylfaen"/>
          <w:b/>
          <w:bCs/>
          <w:i/>
          <w:sz w:val="18"/>
          <w:szCs w:val="18"/>
          <w:lang w:val="af-ZA"/>
        </w:rPr>
        <w:t xml:space="preserve"> </w:t>
      </w:r>
      <w:r w:rsidR="00A14583">
        <w:rPr>
          <w:rFonts w:ascii="Sylfaen" w:hAnsi="Sylfaen"/>
          <w:b/>
          <w:bCs/>
          <w:sz w:val="18"/>
          <w:szCs w:val="18"/>
          <w:lang w:val="af-ZA"/>
        </w:rPr>
        <w:t>3</w:t>
      </w:r>
      <w:r w:rsidR="004A4C5B" w:rsidRPr="004A4C5B">
        <w:rPr>
          <w:rFonts w:ascii="GHEA Grapalat" w:hAnsi="GHEA Grapalat"/>
          <w:sz w:val="20"/>
          <w:szCs w:val="20"/>
          <w:lang w:val="af-ZA"/>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A4411F" w:rsidR="000B1088" w:rsidRPr="00A71D81" w:rsidRDefault="0054299E"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23AC43D" w:rsidR="00BF1194" w:rsidRPr="00A71D81" w:rsidRDefault="004A4C5B" w:rsidP="00BF1194">
      <w:pPr>
        <w:pStyle w:val="31"/>
        <w:spacing w:line="240" w:lineRule="auto"/>
        <w:jc w:val="right"/>
        <w:rPr>
          <w:rFonts w:ascii="GHEA Grapalat" w:hAnsi="GHEA Grapalat" w:cs="Arial"/>
          <w:b/>
          <w:lang w:val="hy-AM"/>
        </w:rPr>
      </w:pPr>
      <w:r w:rsidRPr="00A71D81">
        <w:rPr>
          <w:rFonts w:ascii="GHEA Grapalat" w:hAnsi="GHEA Grapalat"/>
          <w:lang w:val="es-ES"/>
        </w:rPr>
        <w:t>«</w:t>
      </w:r>
      <w:r w:rsidR="00FD7DCE" w:rsidRPr="000A5768">
        <w:rPr>
          <w:rFonts w:ascii="Sylfaen" w:hAnsi="Sylfaen"/>
          <w:b/>
          <w:bCs/>
          <w:i/>
          <w:sz w:val="18"/>
          <w:szCs w:val="18"/>
          <w:lang w:val="hy-AM"/>
        </w:rPr>
        <w:t xml:space="preserve"> ՆԳԲԱ</w:t>
      </w:r>
      <w:r w:rsidR="00FD7DCE" w:rsidRPr="000F7E02">
        <w:rPr>
          <w:rFonts w:ascii="Sylfaen" w:hAnsi="Sylfaen"/>
          <w:b/>
          <w:bCs/>
          <w:i/>
          <w:sz w:val="18"/>
          <w:szCs w:val="18"/>
          <w:lang w:val="af-ZA"/>
        </w:rPr>
        <w:t>-</w:t>
      </w:r>
      <w:r w:rsidR="00FD7DCE" w:rsidRPr="000A5768">
        <w:rPr>
          <w:rFonts w:ascii="Sylfaen" w:hAnsi="Sylfaen"/>
          <w:b/>
          <w:bCs/>
          <w:i/>
          <w:sz w:val="18"/>
          <w:szCs w:val="18"/>
          <w:lang w:val="hy-AM"/>
        </w:rPr>
        <w:t>ԳՀԱՊՁԲ</w:t>
      </w:r>
      <w:r w:rsidR="00FD7DCE" w:rsidRPr="000F7E02">
        <w:rPr>
          <w:rFonts w:ascii="Sylfaen" w:hAnsi="Sylfaen"/>
          <w:b/>
          <w:bCs/>
          <w:i/>
          <w:sz w:val="18"/>
          <w:szCs w:val="18"/>
          <w:lang w:val="af-ZA"/>
        </w:rPr>
        <w:t>-25/0</w:t>
      </w:r>
      <w:r w:rsidR="00FD7DCE">
        <w:rPr>
          <w:rFonts w:ascii="Sylfaen" w:hAnsi="Sylfaen"/>
          <w:b/>
          <w:bCs/>
          <w:i/>
          <w:sz w:val="18"/>
          <w:szCs w:val="18"/>
          <w:lang w:val="af-ZA"/>
        </w:rPr>
        <w:t xml:space="preserve"> </w:t>
      </w:r>
      <w:r w:rsidR="00A14583">
        <w:rPr>
          <w:rFonts w:ascii="Sylfaen" w:hAnsi="Sylfaen"/>
          <w:b/>
          <w:bCs/>
          <w:sz w:val="18"/>
          <w:szCs w:val="18"/>
          <w:lang w:val="af-ZA"/>
        </w:rPr>
        <w:t>3</w:t>
      </w:r>
      <w:r w:rsidR="00FD7DCE">
        <w:rPr>
          <w:rFonts w:ascii="GHEA Grapalat" w:hAnsi="GHEA Grapalat"/>
          <w:b/>
          <w:sz w:val="24"/>
          <w:szCs w:val="24"/>
          <w:lang w:val="af-ZA"/>
        </w:rPr>
        <w:t xml:space="preserve"> </w:t>
      </w:r>
      <w:r w:rsidRPr="00A71D81">
        <w:rPr>
          <w:rFonts w:ascii="GHEA Grapalat" w:hAnsi="GHEA Grapalat"/>
          <w:sz w:val="24"/>
          <w:szCs w:val="24"/>
          <w:lang w:val="af-ZA"/>
        </w:rPr>
        <w:t>»</w:t>
      </w:r>
      <w:r w:rsidR="00BF1194" w:rsidRPr="00A71D81">
        <w:rPr>
          <w:rFonts w:ascii="GHEA Grapalat" w:hAnsi="GHEA Grapalat" w:cs="Sylfaen"/>
          <w:b/>
          <w:lang w:val="hy-AM"/>
        </w:rPr>
        <w:t>ծածկագրով</w:t>
      </w:r>
    </w:p>
    <w:p w14:paraId="04FDDE3D" w14:textId="127D143E" w:rsidR="00BF1194" w:rsidRPr="00A71D81" w:rsidRDefault="00C61D4E"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6376A112" w:rsidR="00BF1194" w:rsidRDefault="00BF1194" w:rsidP="00BF1194">
      <w:pPr>
        <w:spacing w:line="360" w:lineRule="auto"/>
        <w:jc w:val="center"/>
        <w:rPr>
          <w:rFonts w:ascii="GHEA Grapalat" w:eastAsia="GHEA Grapalat" w:hAnsi="GHEA Grapalat" w:cs="GHEA Grapalat"/>
          <w:b/>
        </w:rPr>
      </w:pPr>
    </w:p>
    <w:p w14:paraId="590E0EFF" w14:textId="0B623637" w:rsidR="00FD7DCE" w:rsidRDefault="00FD7DCE" w:rsidP="00BF1194">
      <w:pPr>
        <w:spacing w:line="360" w:lineRule="auto"/>
        <w:jc w:val="center"/>
        <w:rPr>
          <w:rFonts w:ascii="GHEA Grapalat" w:eastAsia="GHEA Grapalat" w:hAnsi="GHEA Grapalat" w:cs="GHEA Grapalat"/>
          <w:b/>
        </w:rPr>
      </w:pPr>
    </w:p>
    <w:p w14:paraId="51C68CD5" w14:textId="4915B1B4" w:rsidR="00FD7DCE" w:rsidRDefault="00FD7DCE" w:rsidP="00BF1194">
      <w:pPr>
        <w:spacing w:line="360" w:lineRule="auto"/>
        <w:jc w:val="center"/>
        <w:rPr>
          <w:rFonts w:ascii="GHEA Grapalat" w:eastAsia="GHEA Grapalat" w:hAnsi="GHEA Grapalat" w:cs="GHEA Grapalat"/>
          <w:b/>
        </w:rPr>
      </w:pPr>
    </w:p>
    <w:p w14:paraId="604F1690" w14:textId="552179CA" w:rsidR="00FD7DCE" w:rsidRDefault="00FD7DCE" w:rsidP="00BF1194">
      <w:pPr>
        <w:spacing w:line="360" w:lineRule="auto"/>
        <w:jc w:val="center"/>
        <w:rPr>
          <w:rFonts w:ascii="GHEA Grapalat" w:eastAsia="GHEA Grapalat" w:hAnsi="GHEA Grapalat" w:cs="GHEA Grapalat"/>
          <w:b/>
        </w:rPr>
      </w:pPr>
    </w:p>
    <w:p w14:paraId="004A0E4F" w14:textId="77777777" w:rsidR="00FD7DCE" w:rsidRPr="00A71D81" w:rsidRDefault="00FD7DCE"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w:t>
      </w:r>
      <w:r w:rsidRPr="00A71D81">
        <w:rPr>
          <w:rFonts w:ascii="GHEA Grapalat" w:eastAsia="GHEA Grapalat" w:hAnsi="GHEA Grapalat" w:cs="GHEA Grapalat"/>
        </w:rPr>
        <w:lastRenderedPageBreak/>
        <w:t>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w:t>
      </w:r>
      <w:r w:rsidRPr="00A71D81">
        <w:rPr>
          <w:rFonts w:ascii="GHEA Grapalat" w:eastAsia="GHEA Grapalat" w:hAnsi="GHEA Grapalat" w:cs="GHEA Grapalat"/>
        </w:rPr>
        <w:lastRenderedPageBreak/>
        <w:t>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w:t>
      </w:r>
      <w:r w:rsidRPr="00A71D81">
        <w:rPr>
          <w:rFonts w:ascii="GHEA Grapalat" w:eastAsia="GHEA Grapalat" w:hAnsi="GHEA Grapalat" w:cs="GHEA Grapalat"/>
        </w:rPr>
        <w:lastRenderedPageBreak/>
        <w:t>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w:t>
      </w:r>
      <w:r w:rsidRPr="00A71D81">
        <w:rPr>
          <w:rFonts w:ascii="GHEA Grapalat" w:eastAsia="GHEA Grapalat" w:hAnsi="GHEA Grapalat" w:cs="GHEA Grapalat"/>
        </w:rPr>
        <w:lastRenderedPageBreak/>
        <w:t xml:space="preserve">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lastRenderedPageBreak/>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81F72EF" w:rsidR="00B2572B" w:rsidRPr="00A71D81" w:rsidRDefault="003E0D68" w:rsidP="00EF3662">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hy-AM"/>
        </w:rPr>
        <w:t xml:space="preserve"> ՆԳԲԱ</w:t>
      </w:r>
      <w:r w:rsidR="005E54AD" w:rsidRPr="000F7E02">
        <w:rPr>
          <w:rFonts w:ascii="Sylfaen" w:hAnsi="Sylfaen"/>
          <w:b/>
          <w:bCs/>
          <w:i/>
          <w:sz w:val="18"/>
          <w:szCs w:val="18"/>
          <w:lang w:val="af-ZA"/>
        </w:rPr>
        <w:t>-</w:t>
      </w:r>
      <w:r w:rsidR="005E54AD" w:rsidRPr="000A5768">
        <w:rPr>
          <w:rFonts w:ascii="Sylfaen" w:hAnsi="Sylfaen"/>
          <w:b/>
          <w:bCs/>
          <w:i/>
          <w:sz w:val="18"/>
          <w:szCs w:val="18"/>
          <w:lang w:val="hy-AM"/>
        </w:rPr>
        <w:t>ԳՀԱՊՁԲ</w:t>
      </w:r>
      <w:r w:rsidR="005E54AD" w:rsidRPr="000F7E02">
        <w:rPr>
          <w:rFonts w:ascii="Sylfaen" w:hAnsi="Sylfaen"/>
          <w:b/>
          <w:bCs/>
          <w:i/>
          <w:sz w:val="18"/>
          <w:szCs w:val="18"/>
          <w:lang w:val="af-ZA"/>
        </w:rPr>
        <w:t>-25/0</w:t>
      </w:r>
      <w:r w:rsidR="005E54AD">
        <w:rPr>
          <w:rFonts w:ascii="Sylfaen" w:hAnsi="Sylfaen"/>
          <w:b/>
          <w:bCs/>
          <w:i/>
          <w:sz w:val="18"/>
          <w:szCs w:val="18"/>
          <w:lang w:val="af-ZA"/>
        </w:rPr>
        <w:t xml:space="preserve"> </w:t>
      </w:r>
      <w:r w:rsidR="00A14583">
        <w:rPr>
          <w:rFonts w:ascii="Sylfaen" w:hAnsi="Sylfaen"/>
          <w:b/>
          <w:bCs/>
          <w:sz w:val="18"/>
          <w:szCs w:val="18"/>
          <w:lang w:val="af-ZA"/>
        </w:rPr>
        <w:t>3</w:t>
      </w:r>
      <w:r w:rsidR="005E54AD">
        <w:rPr>
          <w:rFonts w:ascii="GHEA Grapalat" w:hAnsi="GHEA Grapalat"/>
          <w:b/>
          <w:sz w:val="24"/>
          <w:szCs w:val="24"/>
          <w:lang w:val="af-ZA"/>
        </w:rPr>
        <w:t xml:space="preserve"> </w:t>
      </w:r>
      <w:r w:rsidRPr="00A71D81">
        <w:rPr>
          <w:rFonts w:ascii="GHEA Grapalat" w:hAnsi="GHEA Grapalat"/>
          <w:sz w:val="24"/>
          <w:szCs w:val="24"/>
          <w:lang w:val="af-ZA"/>
        </w:rPr>
        <w:t>»</w:t>
      </w:r>
      <w:r w:rsidR="00B2572B" w:rsidRPr="00A71D81">
        <w:rPr>
          <w:rFonts w:ascii="GHEA Grapalat" w:hAnsi="GHEA Grapalat" w:cs="Sylfaen"/>
          <w:b/>
          <w:lang w:val="hy-AM"/>
        </w:rPr>
        <w:t>ծածկագրով</w:t>
      </w:r>
    </w:p>
    <w:p w14:paraId="7DB3B88D" w14:textId="121C6B5A" w:rsidR="00B2572B" w:rsidRPr="00A71D81" w:rsidRDefault="003E0D68"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EBB21EE" w:rsidR="00B2572B" w:rsidRPr="00A71D81" w:rsidRDefault="00B2572B" w:rsidP="00EF3662">
      <w:pPr>
        <w:ind w:firstLine="567"/>
        <w:jc w:val="both"/>
        <w:rPr>
          <w:rFonts w:ascii="GHEA Grapalat" w:hAnsi="GHEA Grapalat" w:cs="Arial"/>
          <w:lang w:val="hy-AM"/>
        </w:rPr>
      </w:pPr>
      <w:r w:rsidRPr="003E0D68">
        <w:rPr>
          <w:rFonts w:ascii="GHEA Grapalat" w:hAnsi="GHEA Grapalat" w:cs="Arial"/>
          <w:sz w:val="20"/>
          <w:szCs w:val="20"/>
          <w:lang w:val="es-ES"/>
        </w:rPr>
        <w:t xml:space="preserve">Ուսումնասիրելով </w:t>
      </w:r>
      <w:r w:rsidR="003E0D68" w:rsidRPr="003E0D68">
        <w:rPr>
          <w:rFonts w:ascii="GHEA Grapalat" w:hAnsi="GHEA Grapalat"/>
          <w:sz w:val="20"/>
          <w:szCs w:val="20"/>
          <w:lang w:val="es-ES"/>
        </w:rPr>
        <w:t>«</w:t>
      </w:r>
      <w:r w:rsidR="005E54AD" w:rsidRPr="005E54AD">
        <w:rPr>
          <w:rFonts w:ascii="Sylfaen" w:hAnsi="Sylfaen"/>
          <w:b/>
          <w:bCs/>
          <w:i/>
          <w:sz w:val="18"/>
          <w:szCs w:val="18"/>
          <w:lang w:val="hy-AM"/>
        </w:rPr>
        <w:t xml:space="preserve"> ՆԳԲԱ</w:t>
      </w:r>
      <w:r w:rsidR="005E54AD" w:rsidRPr="000F7E02">
        <w:rPr>
          <w:rFonts w:ascii="Sylfaen" w:hAnsi="Sylfaen"/>
          <w:b/>
          <w:bCs/>
          <w:i/>
          <w:sz w:val="18"/>
          <w:szCs w:val="18"/>
          <w:lang w:val="af-ZA"/>
        </w:rPr>
        <w:t>-</w:t>
      </w:r>
      <w:r w:rsidR="005E54AD" w:rsidRPr="005E54AD">
        <w:rPr>
          <w:rFonts w:ascii="Sylfaen" w:hAnsi="Sylfaen"/>
          <w:b/>
          <w:bCs/>
          <w:i/>
          <w:sz w:val="18"/>
          <w:szCs w:val="18"/>
          <w:lang w:val="hy-AM"/>
        </w:rPr>
        <w:t>ԳՀԱՊՁԲ</w:t>
      </w:r>
      <w:r w:rsidR="005E54AD" w:rsidRPr="000F7E02">
        <w:rPr>
          <w:rFonts w:ascii="Sylfaen" w:hAnsi="Sylfaen"/>
          <w:b/>
          <w:bCs/>
          <w:i/>
          <w:sz w:val="18"/>
          <w:szCs w:val="18"/>
          <w:lang w:val="af-ZA"/>
        </w:rPr>
        <w:t>-25/0</w:t>
      </w:r>
      <w:r w:rsidR="00A14583">
        <w:rPr>
          <w:rFonts w:ascii="Sylfaen" w:hAnsi="Sylfaen"/>
          <w:b/>
          <w:bCs/>
          <w:i/>
          <w:sz w:val="18"/>
          <w:szCs w:val="18"/>
          <w:lang w:val="af-ZA"/>
        </w:rPr>
        <w:t>3</w:t>
      </w:r>
      <w:r w:rsidR="005E54AD">
        <w:rPr>
          <w:rFonts w:ascii="GHEA Grapalat" w:hAnsi="GHEA Grapalat"/>
          <w:b/>
          <w:lang w:val="af-ZA"/>
        </w:rPr>
        <w:t xml:space="preserve"> </w:t>
      </w:r>
      <w:r w:rsidR="003E0D68" w:rsidRPr="003E0D68">
        <w:rPr>
          <w:rFonts w:ascii="GHEA Grapalat" w:hAnsi="GHEA Grapalat"/>
          <w:sz w:val="20"/>
          <w:szCs w:val="20"/>
          <w:lang w:val="af-ZA"/>
        </w:rPr>
        <w:t>»</w:t>
      </w:r>
      <w:r w:rsidR="003E0D68">
        <w:rPr>
          <w:rFonts w:ascii="GHEA Grapalat" w:hAnsi="GHEA Grapalat" w:cs="Arial"/>
          <w:sz w:val="20"/>
          <w:szCs w:val="20"/>
          <w:lang w:val="es-ES"/>
        </w:rPr>
        <w:t xml:space="preserve">ծածկագրով </w:t>
      </w:r>
      <w:r w:rsidR="003E0D6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D34C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D34C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D34C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D34C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792F5AF9" w:rsidR="00B2572B" w:rsidRPr="00A71D81" w:rsidRDefault="003E0D68"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es-ES"/>
        </w:rPr>
        <w:t xml:space="preserve"> </w:t>
      </w:r>
      <w:r w:rsidR="005E54AD" w:rsidRPr="000F7E02">
        <w:rPr>
          <w:rFonts w:ascii="Sylfaen" w:hAnsi="Sylfaen"/>
          <w:b/>
          <w:bCs/>
          <w:i/>
          <w:sz w:val="18"/>
          <w:szCs w:val="18"/>
        </w:rPr>
        <w:t>ՆԳԲԱ</w:t>
      </w:r>
      <w:r w:rsidR="005E54AD" w:rsidRPr="000F7E02">
        <w:rPr>
          <w:rFonts w:ascii="Sylfaen" w:hAnsi="Sylfaen"/>
          <w:b/>
          <w:bCs/>
          <w:i/>
          <w:sz w:val="18"/>
          <w:szCs w:val="18"/>
          <w:lang w:val="af-ZA"/>
        </w:rPr>
        <w:t>-</w:t>
      </w:r>
      <w:r w:rsidR="005E54AD" w:rsidRPr="000F7E02">
        <w:rPr>
          <w:rFonts w:ascii="Sylfaen" w:hAnsi="Sylfaen"/>
          <w:b/>
          <w:bCs/>
          <w:i/>
          <w:sz w:val="18"/>
          <w:szCs w:val="18"/>
          <w:lang w:val="ru-RU"/>
        </w:rPr>
        <w:t>ԳՀԱՊՁԲ</w:t>
      </w:r>
      <w:r w:rsidR="005E54AD" w:rsidRPr="000F7E02">
        <w:rPr>
          <w:rFonts w:ascii="Sylfaen" w:hAnsi="Sylfaen"/>
          <w:b/>
          <w:bCs/>
          <w:i/>
          <w:sz w:val="18"/>
          <w:szCs w:val="18"/>
          <w:lang w:val="af-ZA"/>
        </w:rPr>
        <w:t>-25/0</w:t>
      </w:r>
      <w:r w:rsidR="005E54AD">
        <w:rPr>
          <w:rFonts w:ascii="Sylfaen" w:hAnsi="Sylfaen"/>
          <w:b/>
          <w:bCs/>
          <w:i/>
          <w:sz w:val="18"/>
          <w:szCs w:val="18"/>
          <w:lang w:val="af-ZA"/>
        </w:rPr>
        <w:t xml:space="preserve"> </w:t>
      </w:r>
      <w:r w:rsidR="00A14583">
        <w:rPr>
          <w:rFonts w:ascii="Sylfaen" w:hAnsi="Sylfaen"/>
          <w:b/>
          <w:bCs/>
          <w:sz w:val="18"/>
          <w:szCs w:val="18"/>
          <w:lang w:val="af-ZA"/>
        </w:rPr>
        <w:t>3</w:t>
      </w:r>
      <w:r w:rsidR="005E54AD">
        <w:rPr>
          <w:rFonts w:ascii="GHEA Grapalat" w:hAnsi="GHEA Grapalat"/>
          <w:b/>
          <w:sz w:val="24"/>
          <w:szCs w:val="24"/>
          <w:lang w:val="af-ZA"/>
        </w:rPr>
        <w:t xml:space="preserve"> </w:t>
      </w:r>
      <w:r w:rsidR="00B2572B" w:rsidRPr="00A71D81">
        <w:rPr>
          <w:rFonts w:ascii="GHEA Grapalat" w:hAnsi="GHEA Grapalat" w:cs="Sylfaen"/>
          <w:b/>
          <w:lang w:val="hy-AM"/>
        </w:rPr>
        <w:t>ծածկագրով</w:t>
      </w:r>
    </w:p>
    <w:p w14:paraId="6D4C5CA6" w14:textId="07561155" w:rsidR="00B2572B" w:rsidRPr="00A71D81" w:rsidRDefault="003E0D68"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53DBF265" w:rsidR="009C370D" w:rsidRPr="00A71D81" w:rsidRDefault="003E0D68" w:rsidP="009C370D">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hy-AM"/>
        </w:rPr>
        <w:t xml:space="preserve"> ՆԳԲԱ</w:t>
      </w:r>
      <w:r w:rsidR="005E54AD" w:rsidRPr="000F7E02">
        <w:rPr>
          <w:rFonts w:ascii="Sylfaen" w:hAnsi="Sylfaen"/>
          <w:b/>
          <w:bCs/>
          <w:i/>
          <w:sz w:val="18"/>
          <w:szCs w:val="18"/>
          <w:lang w:val="af-ZA"/>
        </w:rPr>
        <w:t>-</w:t>
      </w:r>
      <w:r w:rsidR="005E54AD" w:rsidRPr="000A5768">
        <w:rPr>
          <w:rFonts w:ascii="Sylfaen" w:hAnsi="Sylfaen"/>
          <w:b/>
          <w:bCs/>
          <w:i/>
          <w:sz w:val="18"/>
          <w:szCs w:val="18"/>
          <w:lang w:val="hy-AM"/>
        </w:rPr>
        <w:t>ԳՀԱՊՁԲ</w:t>
      </w:r>
      <w:r w:rsidR="005E54AD" w:rsidRPr="000F7E02">
        <w:rPr>
          <w:rFonts w:ascii="Sylfaen" w:hAnsi="Sylfaen"/>
          <w:b/>
          <w:bCs/>
          <w:i/>
          <w:sz w:val="18"/>
          <w:szCs w:val="18"/>
          <w:lang w:val="af-ZA"/>
        </w:rPr>
        <w:t>-25/0</w:t>
      </w:r>
      <w:r w:rsidR="005E54AD">
        <w:rPr>
          <w:rFonts w:ascii="Sylfaen" w:hAnsi="Sylfaen"/>
          <w:b/>
          <w:bCs/>
          <w:i/>
          <w:sz w:val="18"/>
          <w:szCs w:val="18"/>
          <w:lang w:val="af-ZA"/>
        </w:rPr>
        <w:t xml:space="preserve"> </w:t>
      </w:r>
      <w:r w:rsidR="00A14583">
        <w:rPr>
          <w:rFonts w:ascii="GHEA Grapalat" w:hAnsi="GHEA Grapalat"/>
          <w:b/>
          <w:sz w:val="24"/>
          <w:szCs w:val="24"/>
          <w:lang w:val="af-ZA"/>
        </w:rPr>
        <w:t>3</w:t>
      </w:r>
      <w:r w:rsidRPr="00A71D81">
        <w:rPr>
          <w:rFonts w:ascii="GHEA Grapalat" w:hAnsi="GHEA Grapalat"/>
          <w:sz w:val="24"/>
          <w:szCs w:val="24"/>
          <w:lang w:val="af-ZA"/>
        </w:rPr>
        <w:t>»</w:t>
      </w:r>
      <w:r w:rsidR="009C370D" w:rsidRPr="00A71D81">
        <w:rPr>
          <w:rFonts w:ascii="GHEA Grapalat" w:hAnsi="GHEA Grapalat" w:cs="Sylfaen"/>
          <w:b/>
          <w:lang w:val="hy-AM"/>
        </w:rPr>
        <w:t>ծածկագրով</w:t>
      </w:r>
    </w:p>
    <w:p w14:paraId="629F7902" w14:textId="7B01489D" w:rsidR="009C370D" w:rsidRPr="00A71D81" w:rsidRDefault="003E0D68"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629046C4" w:rsidR="00830B85" w:rsidRPr="00A71D81" w:rsidRDefault="003E0D68" w:rsidP="00830B85">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af-ZA"/>
        </w:rPr>
        <w:t xml:space="preserve"> </w:t>
      </w:r>
      <w:r w:rsidR="005E54AD" w:rsidRPr="000F7E02">
        <w:rPr>
          <w:rFonts w:ascii="Sylfaen" w:hAnsi="Sylfaen"/>
          <w:b/>
          <w:bCs/>
          <w:i/>
          <w:sz w:val="18"/>
          <w:szCs w:val="18"/>
        </w:rPr>
        <w:t>ՆԳԲԱ</w:t>
      </w:r>
      <w:r w:rsidR="005E54AD" w:rsidRPr="000F7E02">
        <w:rPr>
          <w:rFonts w:ascii="Sylfaen" w:hAnsi="Sylfaen"/>
          <w:b/>
          <w:bCs/>
          <w:i/>
          <w:sz w:val="18"/>
          <w:szCs w:val="18"/>
          <w:lang w:val="af-ZA"/>
        </w:rPr>
        <w:t>-</w:t>
      </w:r>
      <w:r w:rsidR="005E54AD" w:rsidRPr="000F7E02">
        <w:rPr>
          <w:rFonts w:ascii="Sylfaen" w:hAnsi="Sylfaen"/>
          <w:b/>
          <w:bCs/>
          <w:i/>
          <w:sz w:val="18"/>
          <w:szCs w:val="18"/>
          <w:lang w:val="ru-RU"/>
        </w:rPr>
        <w:t>ԳՀԱՊՁԲ</w:t>
      </w:r>
      <w:r w:rsidR="005E54AD" w:rsidRPr="000F7E02">
        <w:rPr>
          <w:rFonts w:ascii="Sylfaen" w:hAnsi="Sylfaen"/>
          <w:b/>
          <w:bCs/>
          <w:i/>
          <w:sz w:val="18"/>
          <w:szCs w:val="18"/>
          <w:lang w:val="af-ZA"/>
        </w:rPr>
        <w:t>-25/0</w:t>
      </w:r>
      <w:r w:rsidR="005E54AD">
        <w:rPr>
          <w:rFonts w:ascii="Sylfaen" w:hAnsi="Sylfaen"/>
          <w:b/>
          <w:bCs/>
          <w:i/>
          <w:sz w:val="18"/>
          <w:szCs w:val="18"/>
          <w:lang w:val="af-ZA"/>
        </w:rPr>
        <w:t xml:space="preserve"> </w:t>
      </w:r>
      <w:r w:rsidR="00A14583">
        <w:rPr>
          <w:rFonts w:ascii="Sylfaen" w:hAnsi="Sylfaen"/>
          <w:b/>
          <w:bCs/>
          <w:sz w:val="18"/>
          <w:szCs w:val="18"/>
          <w:lang w:val="af-ZA"/>
        </w:rPr>
        <w:t>3</w:t>
      </w:r>
      <w:r w:rsidR="005E54AD">
        <w:rPr>
          <w:rFonts w:ascii="GHEA Grapalat" w:hAnsi="GHEA Grapalat"/>
          <w:b/>
          <w:sz w:val="24"/>
          <w:szCs w:val="24"/>
          <w:lang w:val="af-ZA"/>
        </w:rPr>
        <w:t xml:space="preserve"> </w:t>
      </w:r>
      <w:r w:rsidRPr="00A71D81">
        <w:rPr>
          <w:rFonts w:ascii="GHEA Grapalat" w:hAnsi="GHEA Grapalat"/>
          <w:sz w:val="24"/>
          <w:szCs w:val="24"/>
          <w:lang w:val="af-ZA"/>
        </w:rPr>
        <w:t>»</w:t>
      </w:r>
      <w:r>
        <w:rPr>
          <w:rFonts w:ascii="GHEA Grapalat" w:hAnsi="GHEA Grapalat"/>
          <w:sz w:val="24"/>
          <w:szCs w:val="24"/>
          <w:lang w:val="hy-AM"/>
        </w:rPr>
        <w:t xml:space="preserve"> </w:t>
      </w:r>
      <w:r w:rsidR="00830B85" w:rsidRPr="00A71D81">
        <w:rPr>
          <w:rFonts w:ascii="GHEA Grapalat" w:hAnsi="GHEA Grapalat" w:cs="Sylfaen"/>
          <w:b/>
          <w:lang w:val="hy-AM"/>
        </w:rPr>
        <w:t>ծածկագրով</w:t>
      </w:r>
    </w:p>
    <w:p w14:paraId="42A186ED" w14:textId="69A6256C" w:rsidR="00830B85" w:rsidRPr="00A71D81" w:rsidRDefault="003E0D68" w:rsidP="00830B85">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w:t>
      </w:r>
      <w:r w:rsidRPr="00A71D81">
        <w:rPr>
          <w:rFonts w:ascii="GHEA Grapalat" w:hAnsi="GHEA Grapalat"/>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2EC3355" w:rsidR="007862B1" w:rsidRPr="00A71D81" w:rsidRDefault="003E0D68" w:rsidP="007862B1">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hy-AM"/>
        </w:rPr>
        <w:t xml:space="preserve"> ՆԳԲԱ</w:t>
      </w:r>
      <w:r w:rsidR="005E54AD" w:rsidRPr="000F7E02">
        <w:rPr>
          <w:rFonts w:ascii="Sylfaen" w:hAnsi="Sylfaen"/>
          <w:b/>
          <w:bCs/>
          <w:i/>
          <w:sz w:val="18"/>
          <w:szCs w:val="18"/>
          <w:lang w:val="af-ZA"/>
        </w:rPr>
        <w:t>-</w:t>
      </w:r>
      <w:r w:rsidR="005E54AD" w:rsidRPr="000A5768">
        <w:rPr>
          <w:rFonts w:ascii="Sylfaen" w:hAnsi="Sylfaen"/>
          <w:b/>
          <w:bCs/>
          <w:i/>
          <w:sz w:val="18"/>
          <w:szCs w:val="18"/>
          <w:lang w:val="hy-AM"/>
        </w:rPr>
        <w:t>ԳՀԱՊՁԲ</w:t>
      </w:r>
      <w:r w:rsidR="005E54AD" w:rsidRPr="000F7E02">
        <w:rPr>
          <w:rFonts w:ascii="Sylfaen" w:hAnsi="Sylfaen"/>
          <w:b/>
          <w:bCs/>
          <w:i/>
          <w:sz w:val="18"/>
          <w:szCs w:val="18"/>
          <w:lang w:val="af-ZA"/>
        </w:rPr>
        <w:t>-25/0</w:t>
      </w:r>
      <w:r w:rsidR="005E54AD">
        <w:rPr>
          <w:rFonts w:ascii="Sylfaen" w:hAnsi="Sylfaen"/>
          <w:b/>
          <w:bCs/>
          <w:i/>
          <w:sz w:val="18"/>
          <w:szCs w:val="18"/>
          <w:lang w:val="af-ZA"/>
        </w:rPr>
        <w:t xml:space="preserve"> </w:t>
      </w:r>
      <w:r w:rsidR="00A14583">
        <w:rPr>
          <w:rFonts w:ascii="Sylfaen" w:hAnsi="Sylfaen"/>
          <w:b/>
          <w:bCs/>
          <w:sz w:val="18"/>
          <w:szCs w:val="18"/>
          <w:lang w:val="af-ZA"/>
        </w:rPr>
        <w:t>3</w:t>
      </w:r>
      <w:r w:rsidR="005E54AD">
        <w:rPr>
          <w:rFonts w:ascii="GHEA Grapalat" w:hAnsi="GHEA Grapalat"/>
          <w:b/>
          <w:sz w:val="24"/>
          <w:szCs w:val="24"/>
          <w:lang w:val="af-ZA"/>
        </w:rPr>
        <w:t xml:space="preserve"> </w:t>
      </w:r>
      <w:r w:rsidRPr="00A71D81">
        <w:rPr>
          <w:rFonts w:ascii="GHEA Grapalat" w:hAnsi="GHEA Grapalat"/>
          <w:sz w:val="24"/>
          <w:szCs w:val="24"/>
          <w:lang w:val="af-ZA"/>
        </w:rPr>
        <w:t>»</w:t>
      </w:r>
      <w:r w:rsidR="007862B1" w:rsidRPr="00A71D81">
        <w:rPr>
          <w:rFonts w:ascii="GHEA Grapalat" w:hAnsi="GHEA Grapalat" w:cs="Sylfaen"/>
          <w:b/>
          <w:lang w:val="hy-AM"/>
        </w:rPr>
        <w:t>ծածկագրով</w:t>
      </w:r>
    </w:p>
    <w:p w14:paraId="2896D925" w14:textId="33146DC4" w:rsidR="007862B1" w:rsidRPr="00A71D81" w:rsidRDefault="003E0D68"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A5768"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36C6D3BE" w:rsidR="000A5768" w:rsidRPr="00124C3F" w:rsidRDefault="000A5768" w:rsidP="000A5768">
            <w:pPr>
              <w:jc w:val="center"/>
              <w:rPr>
                <w:rFonts w:ascii="GHEA Grapalat" w:hAnsi="GHEA Grapalat" w:cs="Arial"/>
                <w:bCs/>
                <w:i/>
                <w:sz w:val="20"/>
                <w:szCs w:val="20"/>
                <w:highlight w:val="yellow"/>
              </w:rPr>
            </w:pPr>
            <w:r w:rsidRPr="0071068E">
              <w:rPr>
                <w:rFonts w:ascii="Sylfaen" w:hAnsi="Sylfaen" w:cs="Sylfaen"/>
                <w:sz w:val="20"/>
                <w:szCs w:val="20"/>
                <w:lang w:eastAsia="zh-CN"/>
              </w:rPr>
              <w:lastRenderedPageBreak/>
              <w:t xml:space="preserve">1.                                                              </w:t>
            </w:r>
            <w:r w:rsidRPr="0071068E">
              <w:rPr>
                <w:rFonts w:ascii="Sylfaen" w:hAnsi="Sylfaen" w:cs="Sylfaen"/>
                <w:b/>
                <w:bCs/>
                <w:sz w:val="20"/>
                <w:szCs w:val="20"/>
                <w:lang w:eastAsia="zh-CN"/>
              </w:rPr>
              <w:t>ՎՃԱՐՄԱՆ</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 xml:space="preserve">ՊԱՀԱՆՋԱԳԻՐ* </w:t>
            </w:r>
          </w:p>
        </w:tc>
      </w:tr>
      <w:tr w:rsidR="000A5768"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52FD7371" w:rsidR="000A5768" w:rsidRPr="00124C3F" w:rsidRDefault="000A5768" w:rsidP="000A5768">
            <w:pPr>
              <w:rPr>
                <w:rFonts w:ascii="GHEA Grapalat" w:hAnsi="GHEA Grapalat" w:cs="Sylfaen"/>
                <w:sz w:val="20"/>
                <w:szCs w:val="20"/>
                <w:highlight w:val="yellow"/>
                <w:lang w:val="hy-AM"/>
              </w:rPr>
            </w:pPr>
            <w:r w:rsidRPr="0071068E">
              <w:rPr>
                <w:rFonts w:ascii="Sylfaen" w:hAnsi="Sylfaen" w:cs="Sylfaen"/>
                <w:sz w:val="20"/>
                <w:szCs w:val="20"/>
                <w:lang w:val="hy-AM" w:eastAsia="zh-CN"/>
              </w:rPr>
              <w:t>2</w:t>
            </w:r>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Թիվ </w:t>
            </w:r>
          </w:p>
        </w:tc>
      </w:tr>
      <w:tr w:rsidR="000A5768"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4B3AE34" w:rsidR="000A5768" w:rsidRPr="00124C3F" w:rsidRDefault="000A5768" w:rsidP="000A5768">
            <w:pPr>
              <w:rPr>
                <w:rFonts w:ascii="GHEA Grapalat" w:hAnsi="GHEA Grapalat" w:cs="Sylfaen"/>
                <w:sz w:val="20"/>
                <w:szCs w:val="20"/>
                <w:highlight w:val="yellow"/>
              </w:rPr>
            </w:pPr>
            <w:r w:rsidRPr="0071068E">
              <w:rPr>
                <w:rFonts w:ascii="Sylfaen" w:hAnsi="Sylfaen" w:cs="Sylfaen"/>
                <w:sz w:val="20"/>
                <w:szCs w:val="20"/>
                <w:lang w:val="hy-AM" w:eastAsia="zh-CN"/>
              </w:rPr>
              <w:t>3</w:t>
            </w:r>
            <w:r w:rsidRPr="0071068E">
              <w:rPr>
                <w:rFonts w:ascii="Sylfaen" w:hAnsi="Sylfaen" w:cs="Sylfaen"/>
                <w:sz w:val="20"/>
                <w:szCs w:val="20"/>
                <w:lang w:eastAsia="zh-CN"/>
              </w:rPr>
              <w:t>.                                                         Ներկայացման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ամսաթիվը</w:t>
            </w:r>
            <w:r w:rsidRPr="0071068E">
              <w:rPr>
                <w:rFonts w:ascii="Sylfaen" w:hAnsi="Sylfaen" w:cs="Arial"/>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tc>
      </w:tr>
      <w:tr w:rsidR="000A5768"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1CB4D2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4. Վճարողի անվանումը, կամ անուն ազգանուն (Ընկերություն </w:t>
            </w:r>
            <w:r w:rsidRPr="0071068E">
              <w:rPr>
                <w:rFonts w:ascii="Sylfaen" w:hAnsi="Sylfaen" w:cs="Arial"/>
                <w:sz w:val="20"/>
                <w:szCs w:val="20"/>
                <w:lang w:val="hy-AM" w:eastAsia="zh-CN"/>
              </w:rPr>
              <w:t>`</w:t>
            </w:r>
          </w:p>
        </w:tc>
      </w:tr>
      <w:tr w:rsidR="000A5768"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4FE3A20A"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5. Վճարողին սպասարկող Ֆինանսական կազմակերպություն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բանկ)</w:t>
            </w:r>
            <w:r w:rsidRPr="0071068E">
              <w:rPr>
                <w:rFonts w:ascii="Sylfaen" w:hAnsi="Sylfaen" w:cs="Arial"/>
                <w:sz w:val="20"/>
                <w:szCs w:val="20"/>
                <w:lang w:val="hy-AM" w:eastAsia="zh-CN"/>
              </w:rPr>
              <w:t>`</w:t>
            </w:r>
          </w:p>
        </w:tc>
      </w:tr>
      <w:tr w:rsidR="000A5768"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350AEFB6"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6</w:t>
            </w:r>
            <w:r w:rsidRPr="0071068E">
              <w:rPr>
                <w:rFonts w:ascii="Sylfaen" w:hAnsi="Sylfaen" w:cs="Sylfaen"/>
                <w:sz w:val="20"/>
                <w:szCs w:val="20"/>
                <w:lang w:eastAsia="zh-CN"/>
              </w:rPr>
              <w:t>. Վճարողի</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w:t>
            </w:r>
          </w:p>
        </w:tc>
      </w:tr>
      <w:tr w:rsidR="000A5768"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38793C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7</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p>
        </w:tc>
      </w:tr>
      <w:tr w:rsidR="000A5768"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51A7EE4B"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8</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ՀԾՀ</w:t>
            </w:r>
            <w:r w:rsidRPr="0071068E">
              <w:rPr>
                <w:rFonts w:ascii="Sylfaen" w:hAnsi="Sylfaen" w:cs="Arial"/>
                <w:sz w:val="20"/>
                <w:szCs w:val="20"/>
                <w:lang w:eastAsia="zh-CN"/>
              </w:rPr>
              <w:t>`</w:t>
            </w:r>
          </w:p>
        </w:tc>
      </w:tr>
      <w:tr w:rsidR="000A576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EF45E44"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9. Շահառուի  անվանումը, կամ անուն ազգանուն </w:t>
            </w:r>
            <w:r w:rsidRPr="0071068E">
              <w:rPr>
                <w:rFonts w:ascii="Sylfaen" w:hAnsi="Sylfaen" w:cs="Arial"/>
                <w:sz w:val="20"/>
                <w:szCs w:val="20"/>
                <w:lang w:val="hy-AM" w:eastAsia="zh-CN"/>
              </w:rPr>
              <w:t>`</w:t>
            </w:r>
            <w:r w:rsidRPr="0071068E">
              <w:rPr>
                <w:rFonts w:ascii="Sylfaen" w:hAnsi="Sylfaen" w:cs="GHEA Grapalat"/>
                <w:sz w:val="20"/>
                <w:szCs w:val="20"/>
                <w:u w:val="single"/>
              </w:rPr>
              <w:t xml:space="preserve"> </w:t>
            </w:r>
            <w:r>
              <w:rPr>
                <w:rFonts w:ascii="Sylfaen" w:hAnsi="Sylfaen" w:cs="GHEA Grapalat"/>
                <w:sz w:val="20"/>
                <w:szCs w:val="20"/>
                <w:u w:val="single"/>
              </w:rPr>
              <w:t>,,</w:t>
            </w:r>
            <w:r w:rsidRPr="0071068E">
              <w:rPr>
                <w:rFonts w:ascii="Sylfaen" w:hAnsi="Sylfaen" w:cs="GHEA Grapalat"/>
                <w:sz w:val="20"/>
                <w:szCs w:val="20"/>
                <w:u w:val="single"/>
              </w:rPr>
              <w:t>Ն.ԳԵՏԱՇԵՆԻ ԲԱ</w:t>
            </w:r>
            <w:r>
              <w:rPr>
                <w:rFonts w:ascii="Sylfaen" w:hAnsi="Sylfaen" w:cs="GHEA Grapalat"/>
                <w:sz w:val="20"/>
                <w:szCs w:val="20"/>
                <w:u w:val="single"/>
              </w:rPr>
              <w:t>,,</w:t>
            </w:r>
            <w:r w:rsidRPr="0071068E">
              <w:rPr>
                <w:rFonts w:ascii="Sylfaen" w:hAnsi="Sylfaen" w:cs="GHEA Grapalat"/>
                <w:sz w:val="20"/>
                <w:szCs w:val="20"/>
                <w:u w:val="single"/>
                <w:lang w:val="hy-AM"/>
              </w:rPr>
              <w:t xml:space="preserve"> ՊՈԱԿ</w:t>
            </w:r>
          </w:p>
        </w:tc>
      </w:tr>
      <w:tr w:rsidR="000A576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E0275F" w:rsidR="000A5768" w:rsidRPr="00124C3F" w:rsidRDefault="000A5768" w:rsidP="000A5768">
            <w:pPr>
              <w:rPr>
                <w:rFonts w:ascii="GHEA Grapalat" w:hAnsi="GHEA Grapalat" w:cs="Sylfaen"/>
                <w:sz w:val="20"/>
                <w:szCs w:val="20"/>
                <w:highlight w:val="yellow"/>
                <w:lang w:val="ru-RU"/>
              </w:rPr>
            </w:pPr>
            <w:r w:rsidRPr="0071068E">
              <w:rPr>
                <w:rFonts w:ascii="Sylfaen" w:hAnsi="Sylfaen" w:cs="Sylfaen"/>
                <w:sz w:val="20"/>
                <w:szCs w:val="20"/>
                <w:lang w:val="ru-RU" w:eastAsia="zh-CN"/>
              </w:rPr>
              <w:t xml:space="preserve">10. </w:t>
            </w:r>
            <w:r w:rsidRPr="0071068E">
              <w:rPr>
                <w:rFonts w:ascii="Sylfaen" w:hAnsi="Sylfaen" w:cs="Sylfaen"/>
                <w:sz w:val="20"/>
                <w:szCs w:val="20"/>
                <w:lang w:eastAsia="zh-CN"/>
              </w:rPr>
              <w:t xml:space="preserve">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 ՀԾՀ</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չի լրացվում</w:t>
            </w:r>
            <w:r w:rsidRPr="0071068E">
              <w:rPr>
                <w:rFonts w:ascii="Sylfaen" w:hAnsi="Sylfaen" w:cs="Sylfaen"/>
                <w:sz w:val="20"/>
                <w:szCs w:val="20"/>
                <w:lang w:val="ru-RU" w:eastAsia="zh-CN"/>
              </w:rPr>
              <w:t>)</w:t>
            </w:r>
          </w:p>
        </w:tc>
      </w:tr>
      <w:tr w:rsidR="000A576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B9EE7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11</w:t>
            </w:r>
            <w:r w:rsidRPr="0071068E">
              <w:rPr>
                <w:rFonts w:ascii="Sylfaen" w:hAnsi="Sylfaen" w:cs="Sylfaen"/>
                <w:sz w:val="20"/>
                <w:szCs w:val="20"/>
                <w:lang w:eastAsia="zh-CN"/>
              </w:rPr>
              <w:t>.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082</w:t>
            </w:r>
            <w:r w:rsidRPr="0071068E">
              <w:rPr>
                <w:rFonts w:ascii="Sylfaen" w:hAnsi="Sylfaen" w:cs="Arial"/>
                <w:lang w:eastAsia="zh-CN"/>
              </w:rPr>
              <w:t>03413</w:t>
            </w:r>
          </w:p>
        </w:tc>
      </w:tr>
      <w:tr w:rsidR="000A576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E80D3B"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1</w:t>
            </w:r>
            <w:r w:rsidRPr="0071068E">
              <w:rPr>
                <w:rFonts w:ascii="Sylfaen" w:hAnsi="Sylfaen" w:cs="Sylfaen"/>
                <w:sz w:val="20"/>
                <w:szCs w:val="20"/>
                <w:lang w:val="hy-AM" w:eastAsia="zh-CN"/>
              </w:rPr>
              <w:t>2</w:t>
            </w:r>
            <w:r w:rsidRPr="0071068E">
              <w:rPr>
                <w:rFonts w:ascii="Sylfaen" w:hAnsi="Sylfaen" w:cs="Sylfaen"/>
                <w:sz w:val="20"/>
                <w:szCs w:val="20"/>
                <w:lang w:eastAsia="zh-CN"/>
              </w:rPr>
              <w:t>.Շահառուի</w:t>
            </w:r>
            <w:r w:rsidRPr="0071068E">
              <w:rPr>
                <w:rFonts w:ascii="Sylfaen" w:hAnsi="Sylfaen" w:cs="Sylfaen"/>
                <w:sz w:val="20"/>
                <w:szCs w:val="20"/>
                <w:lang w:val="hy-AM" w:eastAsia="zh-CN"/>
              </w:rPr>
              <w:t>ն</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 սպասարկող Ֆինանսական կազմակերպություն</w:t>
            </w:r>
            <w:r w:rsidRPr="0071068E">
              <w:rPr>
                <w:rFonts w:ascii="Sylfaen" w:hAnsi="Sylfaen" w:cs="Sylfaen"/>
                <w:sz w:val="20"/>
                <w:szCs w:val="20"/>
                <w:lang w:eastAsia="zh-CN"/>
              </w:rPr>
              <w:t xml:space="preserve"> (բանկ)</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կենտրոնական</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գանձապետարան</w:t>
            </w:r>
          </w:p>
        </w:tc>
      </w:tr>
      <w:tr w:rsidR="000A576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39BE7FB" w:rsidR="000A5768" w:rsidRPr="00124C3F" w:rsidRDefault="000A5768" w:rsidP="000A5768">
            <w:pPr>
              <w:rPr>
                <w:rFonts w:ascii="GHEA Grapalat" w:hAnsi="GHEA Grapalat" w:cs="Arial"/>
                <w:sz w:val="20"/>
                <w:szCs w:val="20"/>
                <w:highlight w:val="yellow"/>
                <w:lang w:val="hy-AM"/>
              </w:rPr>
            </w:pPr>
            <w:r w:rsidRPr="0071068E">
              <w:rPr>
                <w:rFonts w:ascii="Sylfaen" w:hAnsi="Sylfaen" w:cs="Sylfaen"/>
                <w:sz w:val="20"/>
                <w:szCs w:val="20"/>
                <w:lang w:eastAsia="zh-CN"/>
              </w:rPr>
              <w:t>1</w:t>
            </w:r>
            <w:r w:rsidRPr="0071068E">
              <w:rPr>
                <w:rFonts w:ascii="Sylfaen" w:hAnsi="Sylfaen" w:cs="Sylfaen"/>
                <w:sz w:val="20"/>
                <w:szCs w:val="20"/>
                <w:lang w:val="hy-AM" w:eastAsia="zh-CN"/>
              </w:rPr>
              <w:t>3</w:t>
            </w:r>
            <w:r w:rsidRPr="0071068E">
              <w:rPr>
                <w:rFonts w:ascii="Sylfaen" w:hAnsi="Sylfaen" w:cs="Sylfaen"/>
                <w:sz w:val="20"/>
                <w:szCs w:val="20"/>
                <w:lang w:eastAsia="zh-CN"/>
              </w:rPr>
              <w:t>.Շահառուի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 xml:space="preserve"> (</w:t>
            </w:r>
            <w:r w:rsidRPr="0071068E">
              <w:rPr>
                <w:rFonts w:ascii="Sylfaen" w:hAnsi="Sylfaen" w:cs="Sylfaen"/>
                <w:sz w:val="20"/>
                <w:szCs w:val="20"/>
                <w:lang w:eastAsia="zh-CN"/>
              </w:rPr>
              <w:t>հշ</w:t>
            </w:r>
            <w:r w:rsidRPr="0071068E">
              <w:rPr>
                <w:rFonts w:ascii="Sylfaen" w:hAnsi="Sylfaen" w:cs="Arial"/>
                <w:sz w:val="20"/>
                <w:szCs w:val="20"/>
                <w:lang w:eastAsia="zh-CN"/>
              </w:rPr>
              <w:t>.N)</w:t>
            </w:r>
            <w:r w:rsidRPr="0071068E">
              <w:rPr>
                <w:rFonts w:ascii="Sylfaen" w:hAnsi="Sylfaen" w:cs="Sylfaen"/>
                <w:lang w:val="pt-BR" w:eastAsia="zh-CN"/>
              </w:rPr>
              <w:t xml:space="preserve"> </w:t>
            </w:r>
            <w:r w:rsidRPr="0071068E">
              <w:rPr>
                <w:rFonts w:ascii="Sylfaen" w:hAnsi="Sylfaen" w:cs="Sylfaen"/>
                <w:lang w:eastAsia="zh-CN"/>
              </w:rPr>
              <w:t>900148000418</w:t>
            </w:r>
          </w:p>
        </w:tc>
      </w:tr>
      <w:tr w:rsidR="000A5768"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B439F72"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1</w:t>
            </w:r>
            <w:r w:rsidRPr="0071068E">
              <w:rPr>
                <w:rFonts w:ascii="Sylfaen" w:hAnsi="Sylfaen" w:cs="Sylfaen"/>
                <w:sz w:val="20"/>
                <w:szCs w:val="20"/>
                <w:lang w:val="hy-AM" w:eastAsia="zh-CN"/>
              </w:rPr>
              <w:t>4</w:t>
            </w:r>
            <w:r w:rsidRPr="0071068E">
              <w:rPr>
                <w:rFonts w:ascii="Sylfaen" w:hAnsi="Sylfaen" w:cs="Sylfaen"/>
                <w:sz w:val="20"/>
                <w:szCs w:val="20"/>
                <w:lang w:eastAsia="zh-CN"/>
              </w:rPr>
              <w:t>.Գումարը</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w:t>
            </w:r>
            <w:r w:rsidRPr="0071068E">
              <w:rPr>
                <w:rFonts w:ascii="Sylfaen" w:hAnsi="Sylfaen" w:cs="Sylfaen"/>
                <w:sz w:val="20"/>
                <w:szCs w:val="20"/>
                <w:lang w:eastAsia="zh-CN"/>
              </w:rPr>
              <w:t>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ru-RU" w:eastAsia="zh-CN"/>
              </w:rPr>
              <w:t>)</w:t>
            </w:r>
            <w:r w:rsidRPr="0071068E">
              <w:rPr>
                <w:rFonts w:ascii="Sylfaen" w:hAnsi="Sylfaen" w:cs="Arial"/>
                <w:sz w:val="20"/>
                <w:szCs w:val="20"/>
                <w:lang w:eastAsia="zh-CN"/>
              </w:rPr>
              <w:t>`</w:t>
            </w:r>
          </w:p>
        </w:tc>
      </w:tr>
      <w:tr w:rsidR="000A5768"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0E74DC10" w:rsidR="000A5768" w:rsidRPr="00124C3F" w:rsidRDefault="000A5768" w:rsidP="000A5768">
            <w:pPr>
              <w:rPr>
                <w:rFonts w:ascii="GHEA Grapalat" w:hAnsi="GHEA Grapalat" w:cs="Sylfaen"/>
                <w:sz w:val="20"/>
                <w:szCs w:val="20"/>
                <w:highlight w:val="yellow"/>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Ակցեպտավորված գումարը՝ </w:t>
            </w:r>
            <w:r w:rsidRPr="0071068E">
              <w:rPr>
                <w:rFonts w:ascii="Sylfaen" w:hAnsi="Sylfaen" w:cs="Sylfaen"/>
                <w:sz w:val="20"/>
                <w:szCs w:val="20"/>
                <w:lang w:eastAsia="zh-CN"/>
              </w:rPr>
              <w:t xml:space="preserve"> (թվերով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w:t>
            </w:r>
            <w:r w:rsidRPr="0071068E">
              <w:rPr>
                <w:rFonts w:ascii="Sylfaen" w:hAnsi="Sylfaen" w:cs="Sylfaen"/>
                <w:sz w:val="20"/>
                <w:szCs w:val="20"/>
                <w:lang w:val="hy-AM" w:eastAsia="zh-CN"/>
              </w:rPr>
              <w:t>նախատեսված է նշված գումարի մասնակի ակցեպտի համար, որը չի կիրառվում</w:t>
            </w:r>
            <w:r w:rsidRPr="0071068E">
              <w:rPr>
                <w:rFonts w:ascii="Sylfaen" w:hAnsi="Sylfaen" w:cs="Sylfaen"/>
                <w:sz w:val="20"/>
                <w:szCs w:val="20"/>
                <w:lang w:eastAsia="zh-CN"/>
              </w:rPr>
              <w:t>)</w:t>
            </w:r>
          </w:p>
        </w:tc>
      </w:tr>
      <w:tr w:rsidR="000A5768"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FCD4CB1"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1</w:t>
            </w:r>
            <w:r w:rsidRPr="0071068E">
              <w:rPr>
                <w:rFonts w:ascii="Sylfaen" w:hAnsi="Sylfaen" w:cs="Sylfaen"/>
                <w:sz w:val="20"/>
                <w:szCs w:val="20"/>
                <w:lang w:val="ru-RU" w:eastAsia="zh-CN"/>
              </w:rPr>
              <w:t>6</w:t>
            </w:r>
            <w:r w:rsidRPr="0071068E">
              <w:rPr>
                <w:rFonts w:ascii="Sylfaen" w:hAnsi="Sylfaen" w:cs="Sylfaen"/>
                <w:sz w:val="20"/>
                <w:szCs w:val="20"/>
                <w:lang w:eastAsia="zh-CN"/>
              </w:rPr>
              <w:t>.Արժույթը</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կոդով</w:t>
            </w:r>
            <w:r w:rsidRPr="0071068E">
              <w:rPr>
                <w:rFonts w:ascii="Sylfaen" w:hAnsi="Sylfaen" w:cs="Arial"/>
                <w:sz w:val="20"/>
                <w:szCs w:val="20"/>
                <w:lang w:eastAsia="zh-CN"/>
              </w:rPr>
              <w:t>)`</w:t>
            </w:r>
          </w:p>
        </w:tc>
      </w:tr>
      <w:tr w:rsidR="000A5768"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6305C81C" w:rsidR="000A5768" w:rsidRPr="00124C3F" w:rsidRDefault="000A5768" w:rsidP="000A5768">
            <w:pPr>
              <w:rPr>
                <w:rFonts w:ascii="GHEA Grapalat" w:hAnsi="GHEA Grapalat" w:cs="Arial"/>
                <w:sz w:val="20"/>
                <w:szCs w:val="20"/>
                <w:highlight w:val="yellow"/>
                <w:lang w:val="hy-AM"/>
              </w:rPr>
            </w:pPr>
            <w:r w:rsidRPr="0071068E">
              <w:rPr>
                <w:rFonts w:ascii="Sylfaen" w:hAnsi="Sylfaen" w:cs="Sylfaen"/>
                <w:sz w:val="20"/>
                <w:szCs w:val="20"/>
                <w:lang w:eastAsia="zh-CN"/>
              </w:rPr>
              <w:t>1</w:t>
            </w:r>
            <w:r w:rsidRPr="0071068E">
              <w:rPr>
                <w:rFonts w:ascii="Sylfaen" w:hAnsi="Sylfaen" w:cs="Sylfaen"/>
                <w:sz w:val="20"/>
                <w:szCs w:val="20"/>
                <w:lang w:val="hy-AM" w:eastAsia="zh-CN"/>
              </w:rPr>
              <w:t>7</w:t>
            </w:r>
            <w:r w:rsidRPr="0071068E">
              <w:rPr>
                <w:rFonts w:ascii="Sylfaen" w:hAnsi="Sylfaen" w:cs="Sylfaen"/>
                <w:sz w:val="20"/>
                <w:szCs w:val="20"/>
                <w:lang w:eastAsia="zh-CN"/>
              </w:rPr>
              <w:t>.Գործարքի</w:t>
            </w:r>
            <w:r w:rsidRPr="0071068E">
              <w:rPr>
                <w:rFonts w:ascii="Sylfaen" w:hAnsi="Sylfaen" w:cs="Arial"/>
                <w:sz w:val="20"/>
                <w:szCs w:val="20"/>
                <w:lang w:eastAsia="zh-CN"/>
              </w:rPr>
              <w:t xml:space="preserve"> (</w:t>
            </w:r>
            <w:r w:rsidRPr="0071068E">
              <w:rPr>
                <w:rFonts w:ascii="Sylfaen" w:hAnsi="Sylfaen" w:cs="Sylfaen"/>
                <w:sz w:val="20"/>
                <w:szCs w:val="20"/>
                <w:lang w:eastAsia="zh-CN"/>
              </w:rPr>
              <w:t>վճարման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նպատակը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(որակավորման ապահովմ</w:t>
            </w:r>
            <w:r w:rsidRPr="0071068E">
              <w:rPr>
                <w:rFonts w:ascii="Sylfaen" w:hAnsi="Sylfaen" w:cs="Sylfaen"/>
                <w:bCs/>
                <w:i/>
                <w:sz w:val="20"/>
                <w:szCs w:val="20"/>
                <w:lang w:val="hy-AM" w:eastAsia="zh-CN"/>
              </w:rPr>
              <w:t>ան համար</w:t>
            </w:r>
            <w:r w:rsidRPr="0071068E">
              <w:rPr>
                <w:rFonts w:ascii="Sylfaen" w:hAnsi="Sylfaen" w:cs="Sylfaen"/>
                <w:bCs/>
                <w:i/>
                <w:sz w:val="20"/>
                <w:szCs w:val="20"/>
                <w:lang w:eastAsia="zh-CN"/>
              </w:rPr>
              <w:t>)</w:t>
            </w:r>
          </w:p>
        </w:tc>
      </w:tr>
      <w:tr w:rsidR="000A5768"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FDAC35E"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1</w:t>
            </w: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Վճարման կատարման հիմքերը՝ </w:t>
            </w:r>
            <w:r w:rsidRPr="0071068E">
              <w:rPr>
                <w:rFonts w:ascii="Sylfaen" w:hAnsi="Sylfaen" w:cs="Sylfaen"/>
                <w:sz w:val="20"/>
                <w:szCs w:val="20"/>
                <w:lang w:eastAsia="zh-CN"/>
              </w:rPr>
              <w:t>(</w:t>
            </w:r>
            <w:r w:rsidRPr="0071068E">
              <w:rPr>
                <w:rFonts w:ascii="Sylfaen" w:hAnsi="Sylfaen" w:cs="Sylfaen"/>
                <w:sz w:val="20"/>
                <w:szCs w:val="20"/>
                <w:lang w:val="hy-AM" w:eastAsia="zh-CN"/>
              </w:rPr>
              <w:t>Փաստաթղթերի</w:t>
            </w:r>
            <w:r w:rsidRPr="0071068E">
              <w:rPr>
                <w:rFonts w:ascii="Sylfaen" w:hAnsi="Sylfaen" w:cs="Arial"/>
                <w:sz w:val="20"/>
                <w:szCs w:val="20"/>
                <w:lang w:val="hy-AM" w:eastAsia="zh-CN"/>
              </w:rPr>
              <w:t xml:space="preserve"> անվանումը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այդ թվում՝ տուժանքի մասին համաձայնագիրը, </w:t>
            </w:r>
            <w:r w:rsidRPr="0071068E">
              <w:rPr>
                <w:rFonts w:ascii="Sylfaen" w:hAnsi="Sylfaen" w:cs="Sylfaen"/>
                <w:sz w:val="20"/>
                <w:szCs w:val="20"/>
                <w:lang w:val="hy-AM" w:eastAsia="zh-CN"/>
              </w:rPr>
              <w:t>դրանց</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համարները</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պ</w:t>
            </w:r>
            <w:r w:rsidRPr="0071068E">
              <w:rPr>
                <w:rFonts w:ascii="Sylfaen" w:hAnsi="Sylfaen" w:cs="Sylfaen"/>
                <w:sz w:val="20"/>
                <w:szCs w:val="20"/>
                <w:lang w:eastAsia="zh-CN"/>
              </w:rPr>
              <w:t xml:space="preserve">այմանագրի </w:t>
            </w:r>
            <w:r w:rsidRPr="0071068E">
              <w:rPr>
                <w:rFonts w:ascii="Sylfaen" w:hAnsi="Sylfaen" w:cs="Arial"/>
                <w:sz w:val="20"/>
                <w:szCs w:val="20"/>
                <w:lang w:eastAsia="zh-CN"/>
              </w:rPr>
              <w:t xml:space="preserve"> </w:t>
            </w:r>
            <w:r w:rsidRPr="0071068E">
              <w:rPr>
                <w:rFonts w:ascii="Sylfaen" w:hAnsi="Sylfaen" w:cs="Sylfaen"/>
                <w:sz w:val="20"/>
                <w:szCs w:val="20"/>
                <w:lang w:eastAsia="zh-CN"/>
              </w:rPr>
              <w:t>ծածկագիրը</w:t>
            </w:r>
            <w:r w:rsidRPr="0071068E">
              <w:rPr>
                <w:rFonts w:ascii="Sylfaen" w:hAnsi="Sylfaen" w:cs="Arial"/>
                <w:sz w:val="20"/>
                <w:szCs w:val="20"/>
                <w:lang w:val="hy-AM" w:eastAsia="zh-CN"/>
              </w:rPr>
              <w:t xml:space="preserve"> որի հիման վրա կատարվում է  գանձումը</w:t>
            </w:r>
            <w:r w:rsidRPr="0071068E">
              <w:rPr>
                <w:rFonts w:ascii="Sylfaen" w:hAnsi="Sylfaen" w:cs="Arial"/>
                <w:sz w:val="20"/>
                <w:szCs w:val="20"/>
                <w:lang w:eastAsia="zh-CN"/>
              </w:rPr>
              <w:t>)</w:t>
            </w:r>
            <w:r w:rsidRPr="0071068E">
              <w:rPr>
                <w:rFonts w:ascii="Sylfaen" w:hAnsi="Sylfaen" w:cs="Sylfaen"/>
                <w:sz w:val="20"/>
                <w:szCs w:val="20"/>
                <w:lang w:eastAsia="zh-CN"/>
              </w:rPr>
              <w:t>`</w:t>
            </w:r>
          </w:p>
        </w:tc>
      </w:tr>
      <w:tr w:rsidR="000A5768"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0A5768" w:rsidRPr="00124C3F" w:rsidRDefault="000A5768" w:rsidP="000A5768">
            <w:pPr>
              <w:rPr>
                <w:rFonts w:ascii="GHEA Grapalat" w:hAnsi="GHEA Grapalat" w:cs="Arial"/>
                <w:sz w:val="20"/>
                <w:szCs w:val="20"/>
                <w:highlight w:val="yellow"/>
                <w:lang w:val="hy-AM"/>
              </w:rPr>
            </w:pPr>
          </w:p>
        </w:tc>
      </w:tr>
      <w:tr w:rsidR="000A5768"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685EE40" w:rsidR="000A5768" w:rsidRPr="00124C3F" w:rsidRDefault="000A5768" w:rsidP="000A5768">
            <w:pPr>
              <w:rPr>
                <w:rFonts w:ascii="GHEA Grapalat" w:hAnsi="GHEA Grapalat" w:cs="Sylfaen"/>
                <w:sz w:val="20"/>
                <w:szCs w:val="20"/>
                <w:highlight w:val="yellow"/>
                <w:lang w:val="ru-RU"/>
              </w:rPr>
            </w:pPr>
            <w:r w:rsidRPr="0071068E">
              <w:rPr>
                <w:rFonts w:ascii="Sylfaen" w:hAnsi="Sylfaen" w:cs="Sylfaen"/>
                <w:sz w:val="20"/>
                <w:szCs w:val="20"/>
                <w:lang w:val="hy-AM" w:eastAsia="zh-CN"/>
              </w:rPr>
              <w:t>19. Վճարման պայմանները՝                                &lt;ակցեպտավորված վճարում&gt;</w:t>
            </w:r>
          </w:p>
        </w:tc>
      </w:tr>
      <w:tr w:rsidR="000A5768"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B11E5E4" w:rsidR="000A5768" w:rsidRPr="00124C3F" w:rsidRDefault="000A5768" w:rsidP="000A5768">
            <w:pPr>
              <w:rPr>
                <w:rFonts w:ascii="GHEA Grapalat" w:hAnsi="GHEA Grapalat" w:cs="Sylfaen"/>
                <w:sz w:val="20"/>
                <w:szCs w:val="20"/>
                <w:highlight w:val="yellow"/>
                <w:lang w:val="hy-AM"/>
              </w:rPr>
            </w:pPr>
            <w:r w:rsidRPr="0071068E">
              <w:rPr>
                <w:rFonts w:ascii="Sylfaen" w:hAnsi="Sylfaen" w:cs="Sylfaen"/>
                <w:sz w:val="20"/>
                <w:szCs w:val="20"/>
                <w:lang w:val="hy-AM" w:eastAsia="zh-CN"/>
              </w:rPr>
              <w:t xml:space="preserve">20. Առդիր էջերի քանակը՝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էջ</w:t>
            </w:r>
          </w:p>
        </w:tc>
      </w:tr>
      <w:tr w:rsidR="000A5768"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8AD311A"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ա. Շահառուի ստորագրությունները</w:t>
            </w:r>
          </w:p>
          <w:p w14:paraId="77415AAE" w14:textId="77777777" w:rsidR="000A5768" w:rsidRPr="0071068E" w:rsidRDefault="000A5768" w:rsidP="000A5768">
            <w:pPr>
              <w:suppressAutoHyphens/>
              <w:spacing w:line="276" w:lineRule="auto"/>
              <w:rPr>
                <w:rFonts w:ascii="Sylfaen" w:hAnsi="Sylfaen" w:cs="Sylfaen"/>
                <w:sz w:val="20"/>
                <w:szCs w:val="20"/>
                <w:lang w:eastAsia="zh-CN"/>
              </w:rPr>
            </w:pPr>
          </w:p>
          <w:p w14:paraId="2140B3CF"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A3EC392" w14:textId="77777777" w:rsidR="000A5768" w:rsidRPr="0071068E" w:rsidRDefault="000A5768" w:rsidP="000A5768">
            <w:pPr>
              <w:suppressAutoHyphens/>
              <w:spacing w:line="276" w:lineRule="auto"/>
              <w:rPr>
                <w:rFonts w:ascii="Sylfaen" w:hAnsi="Sylfaen" w:cs="Tahoma"/>
                <w:color w:val="000000"/>
                <w:sz w:val="20"/>
                <w:szCs w:val="20"/>
                <w:lang w:eastAsia="zh-CN"/>
              </w:rPr>
            </w:pPr>
          </w:p>
          <w:p w14:paraId="64E19ACB" w14:textId="77777777" w:rsidR="000A5768" w:rsidRPr="0071068E" w:rsidRDefault="000A5768" w:rsidP="000A5768">
            <w:pPr>
              <w:suppressAutoHyphens/>
              <w:spacing w:line="276" w:lineRule="auto"/>
              <w:rPr>
                <w:rFonts w:ascii="Sylfaen" w:hAnsi="Sylfaen" w:cs="Sylfaen"/>
                <w:color w:val="000000"/>
                <w:sz w:val="20"/>
                <w:szCs w:val="20"/>
                <w:lang w:eastAsia="zh-CN"/>
              </w:rPr>
            </w:pPr>
          </w:p>
          <w:p w14:paraId="3DFC4705"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23D6C87" w14:textId="77777777" w:rsidR="000A5768" w:rsidRPr="0071068E" w:rsidRDefault="000A5768" w:rsidP="000A5768">
            <w:pPr>
              <w:suppressAutoHyphens/>
              <w:spacing w:line="276" w:lineRule="auto"/>
              <w:rPr>
                <w:rFonts w:ascii="Sylfaen" w:hAnsi="Sylfaen" w:cs="Sylfaen"/>
                <w:sz w:val="20"/>
                <w:szCs w:val="20"/>
                <w:lang w:eastAsia="zh-CN"/>
              </w:rPr>
            </w:pPr>
          </w:p>
          <w:p w14:paraId="5979251F"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55FCED6B" w14:textId="17920B4D" w:rsidR="000A5768" w:rsidRPr="00124C3F" w:rsidRDefault="000A5768" w:rsidP="000A5768">
            <w:pPr>
              <w:rPr>
                <w:rFonts w:ascii="GHEA Grapalat" w:hAnsi="GHEA Grapalat" w:cs="Sylfaen"/>
                <w:sz w:val="20"/>
                <w:szCs w:val="20"/>
                <w:highlight w:val="yellow"/>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c>
          <w:tcPr>
            <w:tcW w:w="5364" w:type="dxa"/>
            <w:tcBorders>
              <w:top w:val="nil"/>
              <w:left w:val="nil"/>
              <w:bottom w:val="single" w:sz="4" w:space="0" w:color="auto"/>
              <w:right w:val="single" w:sz="4" w:space="0" w:color="auto"/>
            </w:tcBorders>
            <w:noWrap/>
            <w:vAlign w:val="bottom"/>
          </w:tcPr>
          <w:p w14:paraId="2BFA6A9C"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ա. Շահառուի ստորագրությունները</w:t>
            </w:r>
          </w:p>
          <w:p w14:paraId="40D8B864" w14:textId="77777777" w:rsidR="000A5768" w:rsidRPr="0071068E" w:rsidRDefault="000A5768" w:rsidP="000A5768">
            <w:pPr>
              <w:suppressAutoHyphens/>
              <w:spacing w:line="276" w:lineRule="auto"/>
              <w:rPr>
                <w:rFonts w:ascii="Sylfaen" w:hAnsi="Sylfaen" w:cs="Sylfaen"/>
                <w:sz w:val="20"/>
                <w:szCs w:val="20"/>
                <w:lang w:eastAsia="zh-CN"/>
              </w:rPr>
            </w:pPr>
          </w:p>
          <w:p w14:paraId="5526A660"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6C986BE" w14:textId="77777777" w:rsidR="000A5768" w:rsidRPr="0071068E" w:rsidRDefault="000A5768" w:rsidP="000A5768">
            <w:pPr>
              <w:suppressAutoHyphens/>
              <w:spacing w:line="276" w:lineRule="auto"/>
              <w:rPr>
                <w:rFonts w:ascii="Sylfaen" w:hAnsi="Sylfaen" w:cs="Tahoma"/>
                <w:color w:val="000000"/>
                <w:sz w:val="20"/>
                <w:szCs w:val="20"/>
                <w:lang w:eastAsia="zh-CN"/>
              </w:rPr>
            </w:pPr>
          </w:p>
          <w:p w14:paraId="3C430702" w14:textId="77777777" w:rsidR="000A5768" w:rsidRPr="0071068E" w:rsidRDefault="000A5768" w:rsidP="000A5768">
            <w:pPr>
              <w:suppressAutoHyphens/>
              <w:spacing w:line="276" w:lineRule="auto"/>
              <w:rPr>
                <w:rFonts w:ascii="Sylfaen" w:hAnsi="Sylfaen" w:cs="Sylfaen"/>
                <w:color w:val="000000"/>
                <w:sz w:val="20"/>
                <w:szCs w:val="20"/>
                <w:lang w:eastAsia="zh-CN"/>
              </w:rPr>
            </w:pPr>
          </w:p>
          <w:p w14:paraId="7270A559"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66844E6D" w14:textId="77777777" w:rsidR="000A5768" w:rsidRPr="0071068E" w:rsidRDefault="000A5768" w:rsidP="000A5768">
            <w:pPr>
              <w:suppressAutoHyphens/>
              <w:spacing w:line="276" w:lineRule="auto"/>
              <w:rPr>
                <w:rFonts w:ascii="Sylfaen" w:hAnsi="Sylfaen" w:cs="Sylfaen"/>
                <w:sz w:val="20"/>
                <w:szCs w:val="20"/>
                <w:lang w:eastAsia="zh-CN"/>
              </w:rPr>
            </w:pPr>
          </w:p>
          <w:p w14:paraId="7CC1989D"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6A0988FB" w14:textId="2A08CA41" w:rsidR="000A5768" w:rsidRPr="00124C3F" w:rsidRDefault="000A5768" w:rsidP="000A5768">
            <w:pPr>
              <w:jc w:val="right"/>
              <w:rPr>
                <w:rFonts w:ascii="GHEA Grapalat" w:hAnsi="GHEA Grapalat" w:cs="Sylfaen"/>
                <w:sz w:val="20"/>
                <w:szCs w:val="20"/>
                <w:highlight w:val="yellow"/>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r>
      <w:tr w:rsidR="000A5768"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8C8582C"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18EB699A"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1A3EF5B7"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7C652CDE"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5077341D"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/ստորագրություն/</w:t>
            </w:r>
          </w:p>
          <w:p w14:paraId="5B836E99" w14:textId="77777777" w:rsidR="000A5768" w:rsidRPr="00124C3F" w:rsidRDefault="000A5768" w:rsidP="000A5768">
            <w:pPr>
              <w:rPr>
                <w:rFonts w:ascii="GHEA Grapalat" w:hAnsi="GHEA Grapalat" w:cs="Arial"/>
                <w:sz w:val="20"/>
                <w:szCs w:val="20"/>
                <w:highlight w:val="yellow"/>
              </w:rPr>
            </w:pPr>
          </w:p>
        </w:tc>
        <w:tc>
          <w:tcPr>
            <w:tcW w:w="5364" w:type="dxa"/>
            <w:tcBorders>
              <w:top w:val="single" w:sz="4" w:space="0" w:color="auto"/>
              <w:left w:val="nil"/>
              <w:right w:val="single" w:sz="4" w:space="0" w:color="auto"/>
            </w:tcBorders>
            <w:noWrap/>
            <w:vAlign w:val="bottom"/>
          </w:tcPr>
          <w:p w14:paraId="2E43E5F9"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7DDA4A6F"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3A668161"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097E463A"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4C58C655"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/ստորագրություն/</w:t>
            </w:r>
          </w:p>
          <w:p w14:paraId="4159D945" w14:textId="77777777" w:rsidR="000A5768" w:rsidRPr="00124C3F" w:rsidRDefault="000A5768" w:rsidP="000A5768">
            <w:pPr>
              <w:jc w:val="right"/>
              <w:rPr>
                <w:rFonts w:ascii="GHEA Grapalat" w:hAnsi="GHEA Grapalat" w:cs="Arial"/>
                <w:sz w:val="20"/>
                <w:szCs w:val="20"/>
                <w:highlight w:val="yellow"/>
                <w:lang w:val="hy-AM"/>
              </w:rPr>
            </w:pPr>
          </w:p>
        </w:tc>
      </w:tr>
      <w:tr w:rsidR="000A5768"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81712EE"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eastAsia="zh-CN"/>
              </w:rPr>
              <w:lastRenderedPageBreak/>
              <w:t>24.բ.                                                       Կ.Տ.</w:t>
            </w:r>
          </w:p>
          <w:p w14:paraId="783DF87E" w14:textId="77777777" w:rsidR="000A5768" w:rsidRPr="0071068E" w:rsidRDefault="000A5768" w:rsidP="000A5768">
            <w:pPr>
              <w:suppressAutoHyphens/>
              <w:spacing w:line="276" w:lineRule="auto"/>
              <w:rPr>
                <w:rFonts w:ascii="Sylfaen" w:hAnsi="Sylfaen" w:cs="Sylfaen"/>
                <w:sz w:val="20"/>
                <w:szCs w:val="20"/>
                <w:lang w:eastAsia="zh-CN"/>
              </w:rPr>
            </w:pPr>
          </w:p>
          <w:p w14:paraId="7C72F746" w14:textId="77777777" w:rsidR="000A5768" w:rsidRPr="0071068E" w:rsidRDefault="000A5768" w:rsidP="000A5768">
            <w:pPr>
              <w:suppressAutoHyphens/>
              <w:spacing w:line="276" w:lineRule="auto"/>
              <w:rPr>
                <w:rFonts w:ascii="Sylfaen" w:hAnsi="Sylfaen" w:cs="Sylfaen"/>
                <w:sz w:val="20"/>
                <w:szCs w:val="20"/>
                <w:lang w:eastAsia="zh-CN"/>
              </w:rPr>
            </w:pPr>
          </w:p>
          <w:p w14:paraId="61854239"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2</w:t>
            </w:r>
            <w:r w:rsidRPr="0071068E">
              <w:rPr>
                <w:rFonts w:ascii="Sylfaen" w:hAnsi="Sylfaen" w:cs="Sylfaen"/>
                <w:sz w:val="20"/>
                <w:szCs w:val="20"/>
                <w:lang w:val="hy-AM" w:eastAsia="zh-CN"/>
              </w:rPr>
              <w:t>4</w:t>
            </w:r>
            <w:r w:rsidRPr="0071068E">
              <w:rPr>
                <w:rFonts w:ascii="Sylfaen" w:hAnsi="Sylfaen" w:cs="Sylfaen"/>
                <w:sz w:val="20"/>
                <w:szCs w:val="20"/>
                <w:lang w:eastAsia="zh-CN"/>
              </w:rPr>
              <w:t>.</w:t>
            </w:r>
            <w:r w:rsidRPr="0071068E">
              <w:rPr>
                <w:rFonts w:ascii="Sylfaen" w:hAnsi="Sylfaen" w:cs="Sylfaen"/>
                <w:sz w:val="20"/>
                <w:szCs w:val="20"/>
                <w:lang w:val="hy-AM" w:eastAsia="zh-CN"/>
              </w:rPr>
              <w:t>գ</w:t>
            </w:r>
            <w:r w:rsidRPr="0071068E">
              <w:rPr>
                <w:rFonts w:ascii="Sylfaen" w:hAnsi="Sylfaen" w:cs="Tahoma"/>
                <w:color w:val="000000"/>
                <w:sz w:val="20"/>
                <w:szCs w:val="20"/>
                <w:lang w:eastAsia="zh-CN"/>
              </w:rPr>
              <w:t xml:space="preserve">                                                 "___"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թ.</w:t>
            </w:r>
            <w:r w:rsidRPr="0071068E">
              <w:rPr>
                <w:rFonts w:ascii="Sylfaen" w:hAnsi="Sylfaen" w:cs="Sylfaen"/>
                <w:sz w:val="20"/>
                <w:szCs w:val="20"/>
                <w:lang w:eastAsia="zh-CN"/>
              </w:rPr>
              <w:t xml:space="preserve"> </w:t>
            </w:r>
          </w:p>
          <w:p w14:paraId="504A600B" w14:textId="77777777" w:rsidR="000A5768" w:rsidRPr="0071068E" w:rsidRDefault="000A5768" w:rsidP="000A5768">
            <w:pPr>
              <w:suppressAutoHyphens/>
              <w:spacing w:line="276" w:lineRule="auto"/>
              <w:rPr>
                <w:rFonts w:ascii="Sylfaen" w:hAnsi="Sylfaen" w:cs="Sylfaen"/>
                <w:sz w:val="20"/>
                <w:szCs w:val="20"/>
                <w:lang w:eastAsia="zh-CN"/>
              </w:rPr>
            </w:pPr>
          </w:p>
          <w:p w14:paraId="42B216FA" w14:textId="50536FF2" w:rsidR="000A5768" w:rsidRPr="00A71D81" w:rsidRDefault="000A5768" w:rsidP="000A5768">
            <w:pPr>
              <w:rPr>
                <w:rFonts w:ascii="GHEA Grapalat" w:hAnsi="GHEA Grapalat" w:cs="Arial"/>
                <w:sz w:val="20"/>
                <w:szCs w:val="20"/>
              </w:rPr>
            </w:pPr>
            <w:r w:rsidRPr="0071068E">
              <w:rPr>
                <w:rFonts w:ascii="Sylfaen" w:eastAsia="Sylfaen" w:hAnsi="Sylfaen" w:cs="Sylfaen"/>
                <w:sz w:val="20"/>
                <w:szCs w:val="20"/>
                <w:lang w:eastAsia="zh-CN"/>
              </w:rPr>
              <w:t xml:space="preserve">  </w:t>
            </w:r>
          </w:p>
        </w:tc>
        <w:tc>
          <w:tcPr>
            <w:tcW w:w="5364" w:type="dxa"/>
            <w:tcBorders>
              <w:top w:val="nil"/>
              <w:left w:val="nil"/>
              <w:bottom w:val="single" w:sz="4" w:space="0" w:color="auto"/>
              <w:right w:val="single" w:sz="4" w:space="0" w:color="auto"/>
            </w:tcBorders>
            <w:noWrap/>
            <w:vAlign w:val="bottom"/>
          </w:tcPr>
          <w:p w14:paraId="04BD8B9E"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eastAsia="zh-CN"/>
              </w:rPr>
              <w:t>24.բ.                                                       Կ.Տ.</w:t>
            </w:r>
          </w:p>
          <w:p w14:paraId="76A1CC9D" w14:textId="77777777" w:rsidR="000A5768" w:rsidRPr="0071068E" w:rsidRDefault="000A5768" w:rsidP="000A5768">
            <w:pPr>
              <w:suppressAutoHyphens/>
              <w:spacing w:line="276" w:lineRule="auto"/>
              <w:rPr>
                <w:rFonts w:ascii="Sylfaen" w:hAnsi="Sylfaen" w:cs="Sylfaen"/>
                <w:sz w:val="20"/>
                <w:szCs w:val="20"/>
                <w:lang w:eastAsia="zh-CN"/>
              </w:rPr>
            </w:pPr>
          </w:p>
          <w:p w14:paraId="3833A749" w14:textId="77777777" w:rsidR="000A5768" w:rsidRPr="0071068E" w:rsidRDefault="000A5768" w:rsidP="000A5768">
            <w:pPr>
              <w:suppressAutoHyphens/>
              <w:spacing w:line="276" w:lineRule="auto"/>
              <w:rPr>
                <w:rFonts w:ascii="Sylfaen" w:hAnsi="Sylfaen" w:cs="Sylfaen"/>
                <w:sz w:val="20"/>
                <w:szCs w:val="20"/>
                <w:lang w:eastAsia="zh-CN"/>
              </w:rPr>
            </w:pPr>
          </w:p>
          <w:p w14:paraId="30A565ED"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2</w:t>
            </w:r>
            <w:r w:rsidRPr="0071068E">
              <w:rPr>
                <w:rFonts w:ascii="Sylfaen" w:hAnsi="Sylfaen" w:cs="Sylfaen"/>
                <w:sz w:val="20"/>
                <w:szCs w:val="20"/>
                <w:lang w:val="hy-AM" w:eastAsia="zh-CN"/>
              </w:rPr>
              <w:t>4</w:t>
            </w:r>
            <w:r w:rsidRPr="0071068E">
              <w:rPr>
                <w:rFonts w:ascii="Sylfaen" w:hAnsi="Sylfaen" w:cs="Sylfaen"/>
                <w:sz w:val="20"/>
                <w:szCs w:val="20"/>
                <w:lang w:eastAsia="zh-CN"/>
              </w:rPr>
              <w:t>.</w:t>
            </w:r>
            <w:r w:rsidRPr="0071068E">
              <w:rPr>
                <w:rFonts w:ascii="Sylfaen" w:hAnsi="Sylfaen" w:cs="Sylfaen"/>
                <w:sz w:val="20"/>
                <w:szCs w:val="20"/>
                <w:lang w:val="hy-AM" w:eastAsia="zh-CN"/>
              </w:rPr>
              <w:t>գ</w:t>
            </w:r>
            <w:r w:rsidRPr="0071068E">
              <w:rPr>
                <w:rFonts w:ascii="Sylfaen" w:hAnsi="Sylfaen" w:cs="Tahoma"/>
                <w:color w:val="000000"/>
                <w:sz w:val="20"/>
                <w:szCs w:val="20"/>
                <w:lang w:eastAsia="zh-CN"/>
              </w:rPr>
              <w:t xml:space="preserve">                                                 "___"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թ.</w:t>
            </w:r>
            <w:r w:rsidRPr="0071068E">
              <w:rPr>
                <w:rFonts w:ascii="Sylfaen" w:hAnsi="Sylfaen" w:cs="Sylfaen"/>
                <w:sz w:val="20"/>
                <w:szCs w:val="20"/>
                <w:lang w:eastAsia="zh-CN"/>
              </w:rPr>
              <w:t xml:space="preserve"> </w:t>
            </w:r>
          </w:p>
          <w:p w14:paraId="5443F6BC" w14:textId="77777777" w:rsidR="000A5768" w:rsidRPr="0071068E" w:rsidRDefault="000A5768" w:rsidP="000A5768">
            <w:pPr>
              <w:suppressAutoHyphens/>
              <w:spacing w:line="276" w:lineRule="auto"/>
              <w:rPr>
                <w:rFonts w:ascii="Sylfaen" w:hAnsi="Sylfaen" w:cs="Sylfaen"/>
                <w:sz w:val="20"/>
                <w:szCs w:val="20"/>
                <w:lang w:eastAsia="zh-CN"/>
              </w:rPr>
            </w:pPr>
          </w:p>
          <w:p w14:paraId="09E13C18" w14:textId="4E5D68A2" w:rsidR="000A5768" w:rsidRPr="00A71D81" w:rsidRDefault="000A5768" w:rsidP="000A5768">
            <w:pPr>
              <w:jc w:val="right"/>
              <w:rPr>
                <w:rFonts w:ascii="GHEA Grapalat" w:hAnsi="GHEA Grapalat" w:cs="Arial"/>
                <w:sz w:val="20"/>
                <w:szCs w:val="20"/>
              </w:rPr>
            </w:pPr>
            <w:r w:rsidRPr="0071068E">
              <w:rPr>
                <w:rFonts w:ascii="Sylfaen" w:eastAsia="Sylfaen" w:hAnsi="Sylfaen" w:cs="Sylfaen"/>
                <w:sz w:val="20"/>
                <w:szCs w:val="20"/>
                <w:lang w:eastAsia="zh-CN"/>
              </w:rPr>
              <w:t xml:space="preserve">  </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D34C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D34C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D34C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D34C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D34C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tbl>
      <w:tblPr>
        <w:tblW w:w="0" w:type="auto"/>
        <w:jc w:val="center"/>
        <w:tblLayout w:type="fixed"/>
        <w:tblLook w:val="0000" w:firstRow="0" w:lastRow="0" w:firstColumn="0" w:lastColumn="0" w:noHBand="0" w:noVBand="0"/>
      </w:tblPr>
      <w:tblGrid>
        <w:gridCol w:w="5279"/>
        <w:gridCol w:w="5053"/>
      </w:tblGrid>
      <w:tr w:rsidR="000B694D" w:rsidRPr="0071068E" w14:paraId="1F49BC2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C93705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b/>
                <w:bCs/>
                <w:sz w:val="20"/>
                <w:szCs w:val="20"/>
                <w:lang w:eastAsia="zh-CN"/>
              </w:rPr>
              <w:t>ՎՃԱՐՄԱՆ</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 xml:space="preserve">ՊԱՀԱՆՋԱԳԻՐ* </w:t>
            </w:r>
          </w:p>
        </w:tc>
      </w:tr>
      <w:tr w:rsidR="000B694D" w:rsidRPr="0071068E" w14:paraId="5BDD1603"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C327DC"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2</w:t>
            </w:r>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Թիվ </w:t>
            </w:r>
          </w:p>
        </w:tc>
      </w:tr>
      <w:tr w:rsidR="000B694D" w:rsidRPr="0071068E" w14:paraId="2C215E2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A24AEE"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3</w:t>
            </w:r>
            <w:r w:rsidRPr="0071068E">
              <w:rPr>
                <w:rFonts w:ascii="Sylfaen" w:hAnsi="Sylfaen" w:cs="Sylfaen"/>
                <w:sz w:val="20"/>
                <w:szCs w:val="20"/>
                <w:lang w:eastAsia="zh-CN"/>
              </w:rPr>
              <w:t>.                                                         Ներկայացման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ամսաթիվը</w:t>
            </w:r>
            <w:r w:rsidRPr="0071068E">
              <w:rPr>
                <w:rFonts w:ascii="Sylfaen" w:hAnsi="Sylfaen" w:cs="Arial"/>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tc>
      </w:tr>
      <w:tr w:rsidR="000B694D" w:rsidRPr="0071068E" w14:paraId="050CA241"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72517BE"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4. Վճարողի անվանումը, կամ անուն ազգանուն (Ընկերություն </w:t>
            </w:r>
            <w:r w:rsidRPr="0071068E">
              <w:rPr>
                <w:rFonts w:ascii="Sylfaen" w:hAnsi="Sylfaen" w:cs="Arial"/>
                <w:sz w:val="20"/>
                <w:szCs w:val="20"/>
                <w:lang w:val="hy-AM" w:eastAsia="zh-CN"/>
              </w:rPr>
              <w:t>`</w:t>
            </w:r>
          </w:p>
        </w:tc>
      </w:tr>
      <w:tr w:rsidR="000B694D" w:rsidRPr="0071068E" w14:paraId="6D661B57"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0B93D00"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5. Վճարողին սպասարկող Ֆինանսական կազմակերպություն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բանկ)</w:t>
            </w:r>
            <w:r w:rsidRPr="0071068E">
              <w:rPr>
                <w:rFonts w:ascii="Sylfaen" w:hAnsi="Sylfaen" w:cs="Arial"/>
                <w:sz w:val="20"/>
                <w:szCs w:val="20"/>
                <w:lang w:val="hy-AM" w:eastAsia="zh-CN"/>
              </w:rPr>
              <w:t>`</w:t>
            </w:r>
          </w:p>
        </w:tc>
      </w:tr>
      <w:tr w:rsidR="000B694D" w:rsidRPr="0071068E" w14:paraId="385FC501"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133B97E"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6</w:t>
            </w:r>
            <w:r w:rsidRPr="0071068E">
              <w:rPr>
                <w:rFonts w:ascii="Sylfaen" w:hAnsi="Sylfaen" w:cs="Sylfaen"/>
                <w:sz w:val="20"/>
                <w:szCs w:val="20"/>
                <w:lang w:eastAsia="zh-CN"/>
              </w:rPr>
              <w:t>. Վճարողի</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w:t>
            </w:r>
          </w:p>
        </w:tc>
      </w:tr>
      <w:tr w:rsidR="000B694D" w:rsidRPr="0071068E" w14:paraId="4FDAB03E"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D1593F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7</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p>
        </w:tc>
      </w:tr>
      <w:tr w:rsidR="000B694D" w:rsidRPr="0071068E" w14:paraId="31029264" w14:textId="77777777" w:rsidTr="00AC73AD">
        <w:trPr>
          <w:trHeight w:val="6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3A80CDF"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8</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ՀԾՀ</w:t>
            </w:r>
            <w:r w:rsidRPr="0071068E">
              <w:rPr>
                <w:rFonts w:ascii="Sylfaen" w:hAnsi="Sylfaen" w:cs="Arial"/>
                <w:sz w:val="20"/>
                <w:szCs w:val="20"/>
                <w:lang w:eastAsia="zh-CN"/>
              </w:rPr>
              <w:t>`</w:t>
            </w:r>
          </w:p>
        </w:tc>
      </w:tr>
      <w:tr w:rsidR="000B694D" w:rsidRPr="0071068E" w14:paraId="6335F523"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AB6D5D4"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9. Շահառուի  անվանումը, կամ անուն ազգանուն </w:t>
            </w:r>
            <w:r w:rsidRPr="0071068E">
              <w:rPr>
                <w:rFonts w:ascii="Sylfaen" w:hAnsi="Sylfaen" w:cs="Arial"/>
                <w:sz w:val="20"/>
                <w:szCs w:val="20"/>
                <w:lang w:val="hy-AM" w:eastAsia="zh-CN"/>
              </w:rPr>
              <w:t>`</w:t>
            </w:r>
            <w:r w:rsidRPr="0071068E">
              <w:rPr>
                <w:rFonts w:ascii="Sylfaen" w:hAnsi="Sylfaen" w:cs="GHEA Grapalat"/>
                <w:sz w:val="20"/>
                <w:szCs w:val="20"/>
                <w:u w:val="single"/>
              </w:rPr>
              <w:t xml:space="preserve"> Ն.ԳԵՏԱՇԵՆԻ ԲԱ</w:t>
            </w:r>
            <w:r w:rsidRPr="0071068E">
              <w:rPr>
                <w:rFonts w:ascii="Sylfaen" w:hAnsi="Sylfaen" w:cs="GHEA Grapalat"/>
                <w:sz w:val="20"/>
                <w:szCs w:val="20"/>
                <w:u w:val="single"/>
                <w:lang w:val="hy-AM"/>
              </w:rPr>
              <w:t xml:space="preserve"> ՊՈԱԿ</w:t>
            </w:r>
          </w:p>
        </w:tc>
      </w:tr>
      <w:tr w:rsidR="000B694D" w:rsidRPr="0071068E" w14:paraId="2B2EF876"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80A38B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ru-RU" w:eastAsia="zh-CN"/>
              </w:rPr>
              <w:t xml:space="preserve">10. </w:t>
            </w:r>
            <w:r w:rsidRPr="0071068E">
              <w:rPr>
                <w:rFonts w:ascii="Sylfaen" w:hAnsi="Sylfaen" w:cs="Sylfaen"/>
                <w:sz w:val="20"/>
                <w:szCs w:val="20"/>
                <w:lang w:eastAsia="zh-CN"/>
              </w:rPr>
              <w:t xml:space="preserve">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 ՀԾՀ</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չի լրացվում</w:t>
            </w:r>
            <w:r w:rsidRPr="0071068E">
              <w:rPr>
                <w:rFonts w:ascii="Sylfaen" w:hAnsi="Sylfaen" w:cs="Sylfaen"/>
                <w:sz w:val="20"/>
                <w:szCs w:val="20"/>
                <w:lang w:val="ru-RU" w:eastAsia="zh-CN"/>
              </w:rPr>
              <w:t>)</w:t>
            </w:r>
          </w:p>
        </w:tc>
      </w:tr>
      <w:tr w:rsidR="000B694D" w:rsidRPr="0071068E" w14:paraId="1662FFBA"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3FE85E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11</w:t>
            </w:r>
            <w:r w:rsidRPr="0071068E">
              <w:rPr>
                <w:rFonts w:ascii="Sylfaen" w:hAnsi="Sylfaen" w:cs="Sylfaen"/>
                <w:sz w:val="20"/>
                <w:szCs w:val="20"/>
                <w:lang w:eastAsia="zh-CN"/>
              </w:rPr>
              <w:t>.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082</w:t>
            </w:r>
            <w:r w:rsidRPr="0071068E">
              <w:rPr>
                <w:rFonts w:ascii="Sylfaen" w:hAnsi="Sylfaen" w:cs="Arial"/>
                <w:lang w:eastAsia="zh-CN"/>
              </w:rPr>
              <w:t>03413</w:t>
            </w:r>
          </w:p>
        </w:tc>
      </w:tr>
      <w:tr w:rsidR="000B694D" w:rsidRPr="0071068E" w14:paraId="6C2A9E8B"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EF94721"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2</w:t>
            </w:r>
            <w:r w:rsidRPr="0071068E">
              <w:rPr>
                <w:rFonts w:ascii="Sylfaen" w:hAnsi="Sylfaen" w:cs="Sylfaen"/>
                <w:sz w:val="20"/>
                <w:szCs w:val="20"/>
                <w:lang w:eastAsia="zh-CN"/>
              </w:rPr>
              <w:t>.Շահառուի</w:t>
            </w:r>
            <w:r w:rsidRPr="0071068E">
              <w:rPr>
                <w:rFonts w:ascii="Sylfaen" w:hAnsi="Sylfaen" w:cs="Sylfaen"/>
                <w:sz w:val="20"/>
                <w:szCs w:val="20"/>
                <w:lang w:val="hy-AM" w:eastAsia="zh-CN"/>
              </w:rPr>
              <w:t>ն</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 սպասարկող Ֆինանսական կազմակերպություն</w:t>
            </w:r>
            <w:r w:rsidRPr="0071068E">
              <w:rPr>
                <w:rFonts w:ascii="Sylfaen" w:hAnsi="Sylfaen" w:cs="Sylfaen"/>
                <w:sz w:val="20"/>
                <w:szCs w:val="20"/>
                <w:lang w:eastAsia="zh-CN"/>
              </w:rPr>
              <w:t xml:space="preserve"> (բանկ)</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կենտրոնական</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գանձապետարան</w:t>
            </w:r>
          </w:p>
        </w:tc>
      </w:tr>
      <w:tr w:rsidR="000B694D" w:rsidRPr="0071068E" w14:paraId="3F25D7E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A112784"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3</w:t>
            </w:r>
            <w:r w:rsidRPr="0071068E">
              <w:rPr>
                <w:rFonts w:ascii="Sylfaen" w:hAnsi="Sylfaen" w:cs="Sylfaen"/>
                <w:sz w:val="20"/>
                <w:szCs w:val="20"/>
                <w:lang w:eastAsia="zh-CN"/>
              </w:rPr>
              <w:t>.Շահառուի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 xml:space="preserve"> (</w:t>
            </w:r>
            <w:r w:rsidRPr="0071068E">
              <w:rPr>
                <w:rFonts w:ascii="Sylfaen" w:hAnsi="Sylfaen" w:cs="Sylfaen"/>
                <w:sz w:val="20"/>
                <w:szCs w:val="20"/>
                <w:lang w:eastAsia="zh-CN"/>
              </w:rPr>
              <w:t>հշ</w:t>
            </w:r>
            <w:r w:rsidRPr="0071068E">
              <w:rPr>
                <w:rFonts w:ascii="Sylfaen" w:hAnsi="Sylfaen" w:cs="Arial"/>
                <w:sz w:val="20"/>
                <w:szCs w:val="20"/>
                <w:lang w:eastAsia="zh-CN"/>
              </w:rPr>
              <w:t>.N)</w:t>
            </w:r>
            <w:r w:rsidRPr="0071068E">
              <w:rPr>
                <w:rFonts w:ascii="Sylfaen" w:hAnsi="Sylfaen" w:cs="Sylfaen"/>
                <w:lang w:val="pt-BR" w:eastAsia="zh-CN"/>
              </w:rPr>
              <w:t xml:space="preserve"> </w:t>
            </w:r>
            <w:r w:rsidRPr="0071068E">
              <w:rPr>
                <w:rFonts w:ascii="Sylfaen" w:hAnsi="Sylfaen" w:cs="Sylfaen"/>
                <w:lang w:eastAsia="zh-CN"/>
              </w:rPr>
              <w:t>900148000418</w:t>
            </w:r>
          </w:p>
        </w:tc>
      </w:tr>
      <w:tr w:rsidR="000B694D" w:rsidRPr="0071068E" w14:paraId="55DE6F14"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9D7C64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4</w:t>
            </w:r>
            <w:r w:rsidRPr="0071068E">
              <w:rPr>
                <w:rFonts w:ascii="Sylfaen" w:hAnsi="Sylfaen" w:cs="Sylfaen"/>
                <w:sz w:val="20"/>
                <w:szCs w:val="20"/>
                <w:lang w:eastAsia="zh-CN"/>
              </w:rPr>
              <w:t>.Գումարը</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w:t>
            </w:r>
            <w:r w:rsidRPr="0071068E">
              <w:rPr>
                <w:rFonts w:ascii="Sylfaen" w:hAnsi="Sylfaen" w:cs="Sylfaen"/>
                <w:sz w:val="20"/>
                <w:szCs w:val="20"/>
                <w:lang w:eastAsia="zh-CN"/>
              </w:rPr>
              <w:t>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ru-RU" w:eastAsia="zh-CN"/>
              </w:rPr>
              <w:t>)</w:t>
            </w:r>
            <w:r w:rsidRPr="0071068E">
              <w:rPr>
                <w:rFonts w:ascii="Sylfaen" w:hAnsi="Sylfaen" w:cs="Arial"/>
                <w:sz w:val="20"/>
                <w:szCs w:val="20"/>
                <w:lang w:eastAsia="zh-CN"/>
              </w:rPr>
              <w:t>`</w:t>
            </w:r>
          </w:p>
        </w:tc>
      </w:tr>
      <w:tr w:rsidR="000B694D" w:rsidRPr="0071068E" w14:paraId="3F72B00A" w14:textId="77777777" w:rsidTr="00AC73AD">
        <w:trPr>
          <w:trHeight w:val="383"/>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1583193" w14:textId="77777777" w:rsidR="000B694D" w:rsidRPr="0071068E" w:rsidRDefault="000B694D" w:rsidP="00AC73AD">
            <w:pPr>
              <w:suppressAutoHyphens/>
              <w:rPr>
                <w:rFonts w:ascii="Sylfaen" w:hAnsi="Sylfaen"/>
                <w:lang w:eastAsia="zh-CN"/>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Ակցեպտավորված գումարը՝ </w:t>
            </w:r>
            <w:r w:rsidRPr="0071068E">
              <w:rPr>
                <w:rFonts w:ascii="Sylfaen" w:hAnsi="Sylfaen" w:cs="Sylfaen"/>
                <w:sz w:val="20"/>
                <w:szCs w:val="20"/>
                <w:lang w:eastAsia="zh-CN"/>
              </w:rPr>
              <w:t xml:space="preserve"> (թվերով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w:t>
            </w:r>
            <w:r w:rsidRPr="0071068E">
              <w:rPr>
                <w:rFonts w:ascii="Sylfaen" w:hAnsi="Sylfaen" w:cs="Sylfaen"/>
                <w:sz w:val="20"/>
                <w:szCs w:val="20"/>
                <w:lang w:val="hy-AM" w:eastAsia="zh-CN"/>
              </w:rPr>
              <w:t>նախատեսված է նշված գումարի մասնակի ակցեպտի համար, որը չի կիրառվում</w:t>
            </w:r>
            <w:r w:rsidRPr="0071068E">
              <w:rPr>
                <w:rFonts w:ascii="Sylfaen" w:hAnsi="Sylfaen" w:cs="Sylfaen"/>
                <w:sz w:val="20"/>
                <w:szCs w:val="20"/>
                <w:lang w:eastAsia="zh-CN"/>
              </w:rPr>
              <w:t>)</w:t>
            </w:r>
          </w:p>
        </w:tc>
      </w:tr>
      <w:tr w:rsidR="000B694D" w:rsidRPr="0071068E" w14:paraId="5E5F0EEE"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DD84F1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ru-RU" w:eastAsia="zh-CN"/>
              </w:rPr>
              <w:t>6</w:t>
            </w:r>
            <w:r w:rsidRPr="0071068E">
              <w:rPr>
                <w:rFonts w:ascii="Sylfaen" w:hAnsi="Sylfaen" w:cs="Sylfaen"/>
                <w:sz w:val="20"/>
                <w:szCs w:val="20"/>
                <w:lang w:eastAsia="zh-CN"/>
              </w:rPr>
              <w:t>.Արժույթը</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կոդով</w:t>
            </w:r>
            <w:r w:rsidRPr="0071068E">
              <w:rPr>
                <w:rFonts w:ascii="Sylfaen" w:hAnsi="Sylfaen" w:cs="Arial"/>
                <w:sz w:val="20"/>
                <w:szCs w:val="20"/>
                <w:lang w:eastAsia="zh-CN"/>
              </w:rPr>
              <w:t>)`</w:t>
            </w:r>
          </w:p>
        </w:tc>
      </w:tr>
      <w:tr w:rsidR="000B694D" w:rsidRPr="0071068E" w14:paraId="66E3B22B"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FCC97AD"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7</w:t>
            </w:r>
            <w:r w:rsidRPr="0071068E">
              <w:rPr>
                <w:rFonts w:ascii="Sylfaen" w:hAnsi="Sylfaen" w:cs="Sylfaen"/>
                <w:sz w:val="20"/>
                <w:szCs w:val="20"/>
                <w:lang w:eastAsia="zh-CN"/>
              </w:rPr>
              <w:t>.Գործարքի</w:t>
            </w:r>
            <w:r w:rsidRPr="0071068E">
              <w:rPr>
                <w:rFonts w:ascii="Sylfaen" w:hAnsi="Sylfaen" w:cs="Arial"/>
                <w:sz w:val="20"/>
                <w:szCs w:val="20"/>
                <w:lang w:eastAsia="zh-CN"/>
              </w:rPr>
              <w:t xml:space="preserve"> (</w:t>
            </w:r>
            <w:r w:rsidRPr="0071068E">
              <w:rPr>
                <w:rFonts w:ascii="Sylfaen" w:hAnsi="Sylfaen" w:cs="Sylfaen"/>
                <w:sz w:val="20"/>
                <w:szCs w:val="20"/>
                <w:lang w:eastAsia="zh-CN"/>
              </w:rPr>
              <w:t>վճարման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նպատակը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(որակավորման ապահովմ</w:t>
            </w:r>
            <w:r w:rsidRPr="0071068E">
              <w:rPr>
                <w:rFonts w:ascii="Sylfaen" w:hAnsi="Sylfaen" w:cs="Sylfaen"/>
                <w:bCs/>
                <w:i/>
                <w:sz w:val="20"/>
                <w:szCs w:val="20"/>
                <w:lang w:val="hy-AM" w:eastAsia="zh-CN"/>
              </w:rPr>
              <w:t>ան համար</w:t>
            </w:r>
            <w:r w:rsidRPr="0071068E">
              <w:rPr>
                <w:rFonts w:ascii="Sylfaen" w:hAnsi="Sylfaen" w:cs="Sylfaen"/>
                <w:bCs/>
                <w:i/>
                <w:sz w:val="20"/>
                <w:szCs w:val="20"/>
                <w:lang w:eastAsia="zh-CN"/>
              </w:rPr>
              <w:t>)</w:t>
            </w:r>
          </w:p>
        </w:tc>
      </w:tr>
      <w:tr w:rsidR="000B694D" w:rsidRPr="0071068E" w14:paraId="03C34FE2" w14:textId="77777777" w:rsidTr="00AC73AD">
        <w:trPr>
          <w:trHeight w:val="284"/>
          <w:jc w:val="center"/>
        </w:trPr>
        <w:tc>
          <w:tcPr>
            <w:tcW w:w="10332" w:type="dxa"/>
            <w:gridSpan w:val="2"/>
            <w:tcBorders>
              <w:top w:val="single" w:sz="4" w:space="0" w:color="000000"/>
              <w:left w:val="single" w:sz="4" w:space="0" w:color="000000"/>
              <w:right w:val="single" w:sz="4" w:space="0" w:color="000000"/>
            </w:tcBorders>
            <w:shd w:val="clear" w:color="auto" w:fill="auto"/>
            <w:vAlign w:val="bottom"/>
          </w:tcPr>
          <w:p w14:paraId="4837123B" w14:textId="77777777" w:rsidR="000B694D" w:rsidRPr="0071068E" w:rsidRDefault="000B694D" w:rsidP="00AC73AD">
            <w:pPr>
              <w:suppressAutoHyphens/>
              <w:rPr>
                <w:rFonts w:ascii="Sylfaen" w:hAnsi="Sylfaen"/>
                <w:lang w:eastAsia="zh-CN"/>
              </w:rPr>
            </w:pPr>
            <w:r w:rsidRPr="0071068E">
              <w:rPr>
                <w:rFonts w:ascii="Sylfaen" w:hAnsi="Sylfaen" w:cs="Sylfaen"/>
                <w:sz w:val="20"/>
                <w:szCs w:val="20"/>
                <w:lang w:eastAsia="zh-CN"/>
              </w:rPr>
              <w:t>1</w:t>
            </w: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Վճարման կատարման հիմքերը՝ </w:t>
            </w:r>
            <w:r w:rsidRPr="0071068E">
              <w:rPr>
                <w:rFonts w:ascii="Sylfaen" w:hAnsi="Sylfaen" w:cs="Sylfaen"/>
                <w:sz w:val="20"/>
                <w:szCs w:val="20"/>
                <w:lang w:eastAsia="zh-CN"/>
              </w:rPr>
              <w:t>(</w:t>
            </w:r>
            <w:r w:rsidRPr="0071068E">
              <w:rPr>
                <w:rFonts w:ascii="Sylfaen" w:hAnsi="Sylfaen" w:cs="Sylfaen"/>
                <w:sz w:val="20"/>
                <w:szCs w:val="20"/>
                <w:lang w:val="hy-AM" w:eastAsia="zh-CN"/>
              </w:rPr>
              <w:t>Փաստաթղթերի</w:t>
            </w:r>
            <w:r w:rsidRPr="0071068E">
              <w:rPr>
                <w:rFonts w:ascii="Sylfaen" w:hAnsi="Sylfaen" w:cs="Arial"/>
                <w:sz w:val="20"/>
                <w:szCs w:val="20"/>
                <w:lang w:val="hy-AM" w:eastAsia="zh-CN"/>
              </w:rPr>
              <w:t xml:space="preserve"> անվանումը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այդ թվում՝ տուժանքի մասին համաձայնագիրը, </w:t>
            </w:r>
            <w:r w:rsidRPr="0071068E">
              <w:rPr>
                <w:rFonts w:ascii="Sylfaen" w:hAnsi="Sylfaen" w:cs="Sylfaen"/>
                <w:sz w:val="20"/>
                <w:szCs w:val="20"/>
                <w:lang w:val="hy-AM" w:eastAsia="zh-CN"/>
              </w:rPr>
              <w:t>դրանց</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համարները</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պ</w:t>
            </w:r>
            <w:r w:rsidRPr="0071068E">
              <w:rPr>
                <w:rFonts w:ascii="Sylfaen" w:hAnsi="Sylfaen" w:cs="Sylfaen"/>
                <w:sz w:val="20"/>
                <w:szCs w:val="20"/>
                <w:lang w:eastAsia="zh-CN"/>
              </w:rPr>
              <w:t xml:space="preserve">այմանագրի </w:t>
            </w:r>
            <w:r w:rsidRPr="0071068E">
              <w:rPr>
                <w:rFonts w:ascii="Sylfaen" w:hAnsi="Sylfaen" w:cs="Arial"/>
                <w:sz w:val="20"/>
                <w:szCs w:val="20"/>
                <w:lang w:eastAsia="zh-CN"/>
              </w:rPr>
              <w:t xml:space="preserve"> </w:t>
            </w:r>
            <w:r w:rsidRPr="0071068E">
              <w:rPr>
                <w:rFonts w:ascii="Sylfaen" w:hAnsi="Sylfaen" w:cs="Sylfaen"/>
                <w:sz w:val="20"/>
                <w:szCs w:val="20"/>
                <w:lang w:eastAsia="zh-CN"/>
              </w:rPr>
              <w:t>ծածկագիրը</w:t>
            </w:r>
            <w:r w:rsidRPr="0071068E">
              <w:rPr>
                <w:rFonts w:ascii="Sylfaen" w:hAnsi="Sylfaen" w:cs="Arial"/>
                <w:sz w:val="20"/>
                <w:szCs w:val="20"/>
                <w:lang w:val="hy-AM" w:eastAsia="zh-CN"/>
              </w:rPr>
              <w:t xml:space="preserve"> որի հիման վրա կատարվում է  գանձումը</w:t>
            </w:r>
            <w:r w:rsidRPr="0071068E">
              <w:rPr>
                <w:rFonts w:ascii="Sylfaen" w:hAnsi="Sylfaen" w:cs="Arial"/>
                <w:sz w:val="20"/>
                <w:szCs w:val="20"/>
                <w:lang w:eastAsia="zh-CN"/>
              </w:rPr>
              <w:t>)</w:t>
            </w:r>
            <w:r w:rsidRPr="0071068E">
              <w:rPr>
                <w:rFonts w:ascii="Sylfaen" w:hAnsi="Sylfaen" w:cs="Sylfaen"/>
                <w:sz w:val="20"/>
                <w:szCs w:val="20"/>
                <w:lang w:eastAsia="zh-CN"/>
              </w:rPr>
              <w:t>`</w:t>
            </w:r>
          </w:p>
        </w:tc>
      </w:tr>
      <w:tr w:rsidR="000B694D" w:rsidRPr="0071068E" w14:paraId="79BE84C4" w14:textId="77777777" w:rsidTr="00AC73AD">
        <w:trPr>
          <w:trHeight w:val="74"/>
          <w:jc w:val="center"/>
        </w:trPr>
        <w:tc>
          <w:tcPr>
            <w:tcW w:w="10332" w:type="dxa"/>
            <w:gridSpan w:val="2"/>
            <w:tcBorders>
              <w:left w:val="single" w:sz="4" w:space="0" w:color="000000"/>
              <w:bottom w:val="single" w:sz="4" w:space="0" w:color="000000"/>
              <w:right w:val="single" w:sz="4" w:space="0" w:color="000000"/>
            </w:tcBorders>
            <w:shd w:val="clear" w:color="auto" w:fill="auto"/>
            <w:vAlign w:val="bottom"/>
          </w:tcPr>
          <w:p w14:paraId="76DC3A89" w14:textId="77777777" w:rsidR="000B694D" w:rsidRPr="0071068E" w:rsidRDefault="000B694D" w:rsidP="00AC73AD">
            <w:pPr>
              <w:suppressAutoHyphens/>
              <w:snapToGrid w:val="0"/>
              <w:rPr>
                <w:rFonts w:ascii="Sylfaen" w:hAnsi="Sylfaen" w:cs="Arial"/>
                <w:sz w:val="20"/>
                <w:szCs w:val="20"/>
                <w:lang w:eastAsia="zh-CN"/>
              </w:rPr>
            </w:pPr>
          </w:p>
        </w:tc>
      </w:tr>
      <w:tr w:rsidR="000B694D" w:rsidRPr="0071068E" w14:paraId="7A183764"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CF83BBB"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19. Վճարման պայմանները՝                                &lt;ակցեպտավորված վճարում&gt;</w:t>
            </w:r>
          </w:p>
        </w:tc>
      </w:tr>
      <w:tr w:rsidR="000B694D" w:rsidRPr="0071068E" w14:paraId="62FB8699"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E11FBF4"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20. Առդիր էջերի քանակը՝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էջ</w:t>
            </w:r>
          </w:p>
        </w:tc>
      </w:tr>
      <w:tr w:rsidR="000B694D" w:rsidRPr="0071068E" w14:paraId="430609EF" w14:textId="77777777" w:rsidTr="00AC73AD">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666775F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ա. Շահառուի ստորագրությունները</w:t>
            </w:r>
          </w:p>
          <w:p w14:paraId="2A24A101" w14:textId="77777777" w:rsidR="000B694D" w:rsidRPr="0071068E" w:rsidRDefault="000B694D" w:rsidP="00AC73AD">
            <w:pPr>
              <w:suppressAutoHyphens/>
              <w:spacing w:line="276" w:lineRule="auto"/>
              <w:rPr>
                <w:rFonts w:ascii="Sylfaen" w:hAnsi="Sylfaen" w:cs="Sylfaen"/>
                <w:sz w:val="20"/>
                <w:szCs w:val="20"/>
                <w:lang w:eastAsia="zh-CN"/>
              </w:rPr>
            </w:pPr>
          </w:p>
          <w:p w14:paraId="5A415FE7"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9091822" w14:textId="77777777" w:rsidR="000B694D" w:rsidRPr="0071068E" w:rsidRDefault="000B694D" w:rsidP="00AC73AD">
            <w:pPr>
              <w:suppressAutoHyphens/>
              <w:spacing w:line="276" w:lineRule="auto"/>
              <w:rPr>
                <w:rFonts w:ascii="Sylfaen" w:hAnsi="Sylfaen" w:cs="Tahoma"/>
                <w:color w:val="000000"/>
                <w:sz w:val="20"/>
                <w:szCs w:val="20"/>
                <w:lang w:eastAsia="zh-CN"/>
              </w:rPr>
            </w:pPr>
          </w:p>
          <w:p w14:paraId="0CEF8375"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5B92CE55"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A0280E0" w14:textId="77777777" w:rsidR="000B694D" w:rsidRPr="0071068E" w:rsidRDefault="000B694D" w:rsidP="00AC73AD">
            <w:pPr>
              <w:suppressAutoHyphens/>
              <w:spacing w:line="276" w:lineRule="auto"/>
              <w:rPr>
                <w:rFonts w:ascii="Sylfaen" w:hAnsi="Sylfaen" w:cs="Sylfaen"/>
                <w:sz w:val="20"/>
                <w:szCs w:val="20"/>
                <w:lang w:eastAsia="zh-CN"/>
              </w:rPr>
            </w:pPr>
          </w:p>
          <w:p w14:paraId="3D16DDB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314505E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400161BD"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Arial"/>
                <w:sz w:val="20"/>
                <w:szCs w:val="20"/>
                <w:lang w:val="hy-AM" w:eastAsia="zh-CN"/>
              </w:rPr>
              <w:t>2</w:t>
            </w:r>
            <w:r w:rsidRPr="0071068E">
              <w:rPr>
                <w:rFonts w:ascii="Sylfaen" w:hAnsi="Sylfaen" w:cs="Arial"/>
                <w:sz w:val="20"/>
                <w:szCs w:val="20"/>
                <w:lang w:eastAsia="zh-CN"/>
              </w:rPr>
              <w:t>1.</w:t>
            </w:r>
            <w:r w:rsidRPr="0071068E">
              <w:rPr>
                <w:rFonts w:ascii="Sylfaen" w:hAnsi="Sylfaen" w:cs="Sylfaen"/>
                <w:sz w:val="20"/>
                <w:szCs w:val="20"/>
                <w:lang w:eastAsia="zh-CN"/>
              </w:rPr>
              <w:t xml:space="preserve">ա. </w:t>
            </w:r>
            <w:r w:rsidRPr="0071068E">
              <w:rPr>
                <w:rFonts w:ascii="Sylfaen" w:hAnsi="Sylfaen" w:cs="Courier New"/>
                <w:sz w:val="20"/>
                <w:szCs w:val="20"/>
                <w:lang w:eastAsia="zh-CN"/>
              </w:rPr>
              <w:t> </w:t>
            </w:r>
            <w:r w:rsidRPr="0071068E">
              <w:rPr>
                <w:rFonts w:ascii="Sylfaen" w:hAnsi="Sylfaen" w:cs="Sylfaen"/>
                <w:sz w:val="20"/>
                <w:szCs w:val="20"/>
                <w:lang w:eastAsia="zh-CN"/>
              </w:rPr>
              <w:t>Վճարողի ստորագրությունները`</w:t>
            </w:r>
          </w:p>
          <w:p w14:paraId="100F672E" w14:textId="77777777" w:rsidR="000B694D" w:rsidRPr="0071068E" w:rsidRDefault="000B694D" w:rsidP="00AC73AD">
            <w:pPr>
              <w:suppressAutoHyphens/>
              <w:spacing w:line="276" w:lineRule="auto"/>
              <w:jc w:val="right"/>
              <w:rPr>
                <w:rFonts w:ascii="Sylfaen" w:hAnsi="Sylfaen" w:cs="Sylfaen"/>
                <w:sz w:val="20"/>
                <w:szCs w:val="20"/>
                <w:lang w:eastAsia="zh-CN"/>
              </w:rPr>
            </w:pPr>
          </w:p>
          <w:p w14:paraId="39F6092E"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2ECB0FC4"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3F2894D1"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12E1DBC3"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7DB88667" w14:textId="77777777" w:rsidR="000B694D" w:rsidRPr="0071068E" w:rsidRDefault="000B694D" w:rsidP="00AC73AD">
            <w:pPr>
              <w:suppressAutoHyphens/>
              <w:spacing w:line="276" w:lineRule="auto"/>
              <w:jc w:val="right"/>
              <w:rPr>
                <w:rFonts w:ascii="Sylfaen" w:hAnsi="Sylfaen" w:cs="Sylfaen"/>
                <w:sz w:val="20"/>
                <w:szCs w:val="20"/>
                <w:lang w:eastAsia="zh-CN"/>
              </w:rPr>
            </w:pPr>
          </w:p>
          <w:p w14:paraId="2B0910F6"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Sylfaen"/>
                <w:sz w:val="20"/>
                <w:szCs w:val="20"/>
                <w:lang w:val="hy-AM" w:eastAsia="zh-CN"/>
              </w:rPr>
              <w:t>2</w:t>
            </w:r>
            <w:r w:rsidRPr="0071068E">
              <w:rPr>
                <w:rFonts w:ascii="Sylfaen" w:hAnsi="Sylfaen" w:cs="Sylfaen"/>
                <w:sz w:val="20"/>
                <w:szCs w:val="20"/>
                <w:lang w:eastAsia="zh-CN"/>
              </w:rPr>
              <w:t>1.բ.                                                                    Կ.Տ.</w:t>
            </w:r>
          </w:p>
          <w:p w14:paraId="15DC6471" w14:textId="77777777" w:rsidR="000B694D" w:rsidRPr="0071068E" w:rsidRDefault="000B694D" w:rsidP="00AC73AD">
            <w:pPr>
              <w:suppressAutoHyphens/>
              <w:spacing w:line="276" w:lineRule="auto"/>
              <w:jc w:val="right"/>
              <w:rPr>
                <w:rFonts w:ascii="Sylfaen" w:hAnsi="Sylfaen" w:cs="Sylfaen"/>
                <w:sz w:val="20"/>
                <w:szCs w:val="20"/>
                <w:lang w:eastAsia="zh-CN"/>
              </w:rPr>
            </w:pPr>
          </w:p>
        </w:tc>
      </w:tr>
      <w:tr w:rsidR="000B694D" w:rsidRPr="0071068E" w14:paraId="07024297" w14:textId="77777777" w:rsidTr="00AC73AD">
        <w:trPr>
          <w:trHeight w:val="284"/>
          <w:jc w:val="center"/>
        </w:trPr>
        <w:tc>
          <w:tcPr>
            <w:tcW w:w="5279" w:type="dxa"/>
            <w:tcBorders>
              <w:top w:val="single" w:sz="4" w:space="0" w:color="000000"/>
              <w:left w:val="single" w:sz="4" w:space="0" w:color="000000"/>
              <w:right w:val="single" w:sz="4" w:space="0" w:color="000000"/>
            </w:tcBorders>
            <w:shd w:val="clear" w:color="auto" w:fill="auto"/>
            <w:vAlign w:val="bottom"/>
          </w:tcPr>
          <w:p w14:paraId="59B7E93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7F7AE98C"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295EA8C1"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2F7CC88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6126E49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/ստորագրություն/</w:t>
            </w:r>
          </w:p>
          <w:p w14:paraId="2C1D9D53" w14:textId="77777777" w:rsidR="000B694D" w:rsidRPr="0071068E" w:rsidRDefault="000B694D" w:rsidP="00AC73AD">
            <w:pPr>
              <w:suppressAutoHyphens/>
              <w:spacing w:line="276" w:lineRule="auto"/>
              <w:rPr>
                <w:rFonts w:ascii="Sylfaen" w:hAnsi="Sylfaen" w:cs="Arial"/>
                <w:sz w:val="20"/>
                <w:szCs w:val="20"/>
                <w:lang w:eastAsia="zh-CN"/>
              </w:rPr>
            </w:pPr>
          </w:p>
        </w:tc>
        <w:tc>
          <w:tcPr>
            <w:tcW w:w="5053" w:type="dxa"/>
            <w:tcBorders>
              <w:top w:val="single" w:sz="4" w:space="0" w:color="000000"/>
              <w:left w:val="none" w:sz="0" w:space="0" w:color="000000"/>
              <w:right w:val="single" w:sz="4" w:space="0" w:color="000000"/>
            </w:tcBorders>
            <w:shd w:val="clear" w:color="auto" w:fill="auto"/>
            <w:vAlign w:val="bottom"/>
          </w:tcPr>
          <w:p w14:paraId="072952C5"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3</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Վճարողին  սպասարկող ֆինանսական կազմակերպություն</w:t>
            </w:r>
            <w:r w:rsidRPr="0071068E">
              <w:rPr>
                <w:rFonts w:ascii="Sylfaen" w:hAnsi="Sylfaen" w:cs="Tahoma"/>
                <w:color w:val="000000"/>
                <w:sz w:val="20"/>
                <w:szCs w:val="20"/>
                <w:lang w:eastAsia="zh-CN"/>
              </w:rPr>
              <w:t xml:space="preserve"> </w:t>
            </w:r>
          </w:p>
          <w:p w14:paraId="57590C55"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0E3AFEA3"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084759F5"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3452BBF6" w14:textId="77777777" w:rsidR="000B694D" w:rsidRPr="0071068E" w:rsidRDefault="000B694D" w:rsidP="00AC73AD">
            <w:pPr>
              <w:suppressAutoHyphens/>
              <w:spacing w:line="276" w:lineRule="auto"/>
              <w:jc w:val="center"/>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/ստորագրություն/</w:t>
            </w:r>
          </w:p>
          <w:p w14:paraId="6501896F" w14:textId="77777777" w:rsidR="000B694D" w:rsidRPr="0071068E" w:rsidRDefault="000B694D" w:rsidP="00AC73AD">
            <w:pPr>
              <w:suppressAutoHyphens/>
              <w:spacing w:line="276" w:lineRule="auto"/>
              <w:jc w:val="right"/>
              <w:rPr>
                <w:rFonts w:ascii="Sylfaen" w:hAnsi="Sylfaen" w:cs="Arial"/>
                <w:sz w:val="20"/>
                <w:szCs w:val="20"/>
                <w:lang w:val="hy-AM" w:eastAsia="zh-CN"/>
              </w:rPr>
            </w:pPr>
          </w:p>
        </w:tc>
      </w:tr>
      <w:tr w:rsidR="000B694D" w:rsidRPr="0071068E" w14:paraId="12652ACF" w14:textId="77777777" w:rsidTr="00AC73AD">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7CC1577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24.բ.                                                       Կ.Տ.</w:t>
            </w:r>
          </w:p>
          <w:p w14:paraId="204594C6" w14:textId="77777777" w:rsidR="000B694D" w:rsidRPr="0071068E" w:rsidRDefault="000B694D" w:rsidP="00AC73AD">
            <w:pPr>
              <w:suppressAutoHyphens/>
              <w:spacing w:line="276" w:lineRule="auto"/>
              <w:rPr>
                <w:rFonts w:ascii="Sylfaen" w:hAnsi="Sylfaen" w:cs="Sylfaen"/>
                <w:sz w:val="20"/>
                <w:szCs w:val="20"/>
                <w:lang w:eastAsia="zh-CN"/>
              </w:rPr>
            </w:pPr>
          </w:p>
          <w:p w14:paraId="28694546" w14:textId="77777777" w:rsidR="000B694D" w:rsidRPr="0071068E" w:rsidRDefault="000B694D" w:rsidP="00AC73AD">
            <w:pPr>
              <w:suppressAutoHyphens/>
              <w:spacing w:line="276" w:lineRule="auto"/>
              <w:rPr>
                <w:rFonts w:ascii="Sylfaen" w:hAnsi="Sylfaen" w:cs="Sylfaen"/>
                <w:sz w:val="20"/>
                <w:szCs w:val="20"/>
                <w:lang w:eastAsia="zh-CN"/>
              </w:rPr>
            </w:pPr>
          </w:p>
          <w:p w14:paraId="699363F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2</w:t>
            </w:r>
            <w:r w:rsidRPr="0071068E">
              <w:rPr>
                <w:rFonts w:ascii="Sylfaen" w:hAnsi="Sylfaen" w:cs="Sylfaen"/>
                <w:sz w:val="20"/>
                <w:szCs w:val="20"/>
                <w:lang w:val="hy-AM" w:eastAsia="zh-CN"/>
              </w:rPr>
              <w:t>4</w:t>
            </w:r>
            <w:r w:rsidRPr="0071068E">
              <w:rPr>
                <w:rFonts w:ascii="Sylfaen" w:hAnsi="Sylfaen" w:cs="Sylfaen"/>
                <w:sz w:val="20"/>
                <w:szCs w:val="20"/>
                <w:lang w:eastAsia="zh-CN"/>
              </w:rPr>
              <w:t>.</w:t>
            </w:r>
            <w:r w:rsidRPr="0071068E">
              <w:rPr>
                <w:rFonts w:ascii="Sylfaen" w:hAnsi="Sylfaen" w:cs="Sylfaen"/>
                <w:sz w:val="20"/>
                <w:szCs w:val="20"/>
                <w:lang w:val="hy-AM" w:eastAsia="zh-CN"/>
              </w:rPr>
              <w:t>գ</w:t>
            </w:r>
            <w:r w:rsidRPr="0071068E">
              <w:rPr>
                <w:rFonts w:ascii="Sylfaen" w:hAnsi="Sylfaen" w:cs="Tahoma"/>
                <w:color w:val="000000"/>
                <w:sz w:val="20"/>
                <w:szCs w:val="20"/>
                <w:lang w:eastAsia="zh-CN"/>
              </w:rPr>
              <w:t xml:space="preserve">                                                 "___"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թ.</w:t>
            </w:r>
            <w:r w:rsidRPr="0071068E">
              <w:rPr>
                <w:rFonts w:ascii="Sylfaen" w:hAnsi="Sylfaen" w:cs="Sylfaen"/>
                <w:sz w:val="20"/>
                <w:szCs w:val="20"/>
                <w:lang w:eastAsia="zh-CN"/>
              </w:rPr>
              <w:t xml:space="preserve"> </w:t>
            </w:r>
          </w:p>
          <w:p w14:paraId="5670181C" w14:textId="77777777" w:rsidR="000B694D" w:rsidRPr="0071068E" w:rsidRDefault="000B694D" w:rsidP="00AC73AD">
            <w:pPr>
              <w:suppressAutoHyphens/>
              <w:spacing w:line="276" w:lineRule="auto"/>
              <w:rPr>
                <w:rFonts w:ascii="Sylfaen" w:hAnsi="Sylfaen" w:cs="Sylfaen"/>
                <w:sz w:val="20"/>
                <w:szCs w:val="20"/>
                <w:lang w:eastAsia="zh-CN"/>
              </w:rPr>
            </w:pPr>
          </w:p>
          <w:p w14:paraId="2559C849"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00655165"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23.բ.                                                                 Կ.Տ.    </w:t>
            </w:r>
          </w:p>
          <w:p w14:paraId="49F03DFF" w14:textId="77777777" w:rsidR="000B694D" w:rsidRPr="0071068E" w:rsidRDefault="000B694D" w:rsidP="00AC73AD">
            <w:pPr>
              <w:suppressAutoHyphens/>
              <w:spacing w:line="276" w:lineRule="auto"/>
              <w:rPr>
                <w:rFonts w:ascii="Sylfaen" w:hAnsi="Sylfaen" w:cs="Sylfaen"/>
                <w:sz w:val="20"/>
                <w:szCs w:val="20"/>
                <w:lang w:eastAsia="zh-CN"/>
              </w:rPr>
            </w:pPr>
          </w:p>
          <w:p w14:paraId="20874338"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002A8C9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23.</w:t>
            </w:r>
            <w:r w:rsidRPr="0071068E">
              <w:rPr>
                <w:rFonts w:ascii="Sylfaen" w:hAnsi="Sylfaen" w:cs="Sylfaen"/>
                <w:sz w:val="20"/>
                <w:szCs w:val="20"/>
                <w:lang w:val="hy-AM" w:eastAsia="zh-CN"/>
              </w:rPr>
              <w:t>գ</w:t>
            </w:r>
            <w:r w:rsidRPr="0071068E">
              <w:rPr>
                <w:rFonts w:ascii="Sylfaen" w:hAnsi="Sylfaen" w:cs="Sylfaen"/>
                <w:sz w:val="20"/>
                <w:szCs w:val="20"/>
                <w:lang w:eastAsia="zh-CN"/>
              </w:rPr>
              <w:t xml:space="preserve">.Կատարման ամսաթիվը`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p w14:paraId="7B5F6C9E"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16D6D05B"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4A03E496" w14:textId="77777777" w:rsidR="000B694D" w:rsidRPr="0071068E" w:rsidRDefault="000B694D" w:rsidP="00AC73AD">
            <w:pPr>
              <w:suppressAutoHyphens/>
              <w:spacing w:line="276" w:lineRule="auto"/>
              <w:jc w:val="right"/>
              <w:rPr>
                <w:rFonts w:ascii="Sylfaen" w:hAnsi="Sylfaen" w:cs="Arial"/>
                <w:sz w:val="20"/>
                <w:szCs w:val="20"/>
                <w:lang w:eastAsia="zh-CN"/>
              </w:rPr>
            </w:pPr>
          </w:p>
        </w:tc>
      </w:tr>
    </w:tbl>
    <w:p w14:paraId="0A9A11D4" w14:textId="77777777" w:rsidR="000B694D" w:rsidRDefault="000B694D" w:rsidP="00091EBC">
      <w:pPr>
        <w:pStyle w:val="31"/>
        <w:spacing w:line="240" w:lineRule="auto"/>
        <w:jc w:val="right"/>
        <w:rPr>
          <w:rFonts w:ascii="GHEA Grapalat" w:hAnsi="GHEA Grapalat" w:cs="Sylfaen"/>
          <w:b/>
        </w:rPr>
      </w:pPr>
    </w:p>
    <w:p w14:paraId="526DFD89" w14:textId="77777777" w:rsidR="000B694D" w:rsidRDefault="000B694D" w:rsidP="00091EBC">
      <w:pPr>
        <w:pStyle w:val="31"/>
        <w:spacing w:line="240" w:lineRule="auto"/>
        <w:jc w:val="right"/>
        <w:rPr>
          <w:rFonts w:ascii="GHEA Grapalat" w:hAnsi="GHEA Grapalat" w:cs="Sylfaen"/>
          <w:b/>
        </w:rPr>
      </w:pPr>
    </w:p>
    <w:p w14:paraId="18D21FBA" w14:textId="77777777" w:rsidR="000B694D" w:rsidRDefault="000B694D" w:rsidP="00091EBC">
      <w:pPr>
        <w:pStyle w:val="31"/>
        <w:spacing w:line="240" w:lineRule="auto"/>
        <w:jc w:val="right"/>
        <w:rPr>
          <w:rFonts w:ascii="GHEA Grapalat" w:hAnsi="GHEA Grapalat" w:cs="Sylfaen"/>
          <w:b/>
        </w:rPr>
      </w:pPr>
    </w:p>
    <w:p w14:paraId="4004FECE" w14:textId="77777777" w:rsidR="000B694D" w:rsidRDefault="000B694D" w:rsidP="00091EBC">
      <w:pPr>
        <w:pStyle w:val="31"/>
        <w:spacing w:line="240" w:lineRule="auto"/>
        <w:jc w:val="right"/>
        <w:rPr>
          <w:rFonts w:ascii="GHEA Grapalat" w:hAnsi="GHEA Grapalat" w:cs="Sylfaen"/>
          <w:b/>
        </w:rPr>
      </w:pPr>
    </w:p>
    <w:p w14:paraId="6B2097A8" w14:textId="77777777" w:rsidR="000B694D" w:rsidRDefault="000B694D" w:rsidP="00091EBC">
      <w:pPr>
        <w:pStyle w:val="31"/>
        <w:spacing w:line="240" w:lineRule="auto"/>
        <w:jc w:val="right"/>
        <w:rPr>
          <w:rFonts w:ascii="GHEA Grapalat" w:hAnsi="GHEA Grapalat" w:cs="Sylfaen"/>
          <w:b/>
        </w:rPr>
      </w:pPr>
    </w:p>
    <w:p w14:paraId="770CFF0B" w14:textId="77777777" w:rsidR="000B694D" w:rsidRDefault="000B694D" w:rsidP="00091EBC">
      <w:pPr>
        <w:pStyle w:val="31"/>
        <w:spacing w:line="240" w:lineRule="auto"/>
        <w:jc w:val="right"/>
        <w:rPr>
          <w:rFonts w:ascii="GHEA Grapalat" w:hAnsi="GHEA Grapalat" w:cs="Sylfaen"/>
          <w:b/>
        </w:rPr>
      </w:pPr>
    </w:p>
    <w:p w14:paraId="6B0F82E6" w14:textId="77777777" w:rsidR="000B694D" w:rsidRDefault="000B694D" w:rsidP="00091EBC">
      <w:pPr>
        <w:pStyle w:val="31"/>
        <w:spacing w:line="240" w:lineRule="auto"/>
        <w:jc w:val="right"/>
        <w:rPr>
          <w:rFonts w:ascii="GHEA Grapalat" w:hAnsi="GHEA Grapalat" w:cs="Sylfaen"/>
          <w:b/>
        </w:rPr>
      </w:pPr>
    </w:p>
    <w:p w14:paraId="07085380" w14:textId="77777777" w:rsidR="000B694D" w:rsidRDefault="000B694D" w:rsidP="00091EBC">
      <w:pPr>
        <w:pStyle w:val="31"/>
        <w:spacing w:line="240" w:lineRule="auto"/>
        <w:jc w:val="right"/>
        <w:rPr>
          <w:rFonts w:ascii="GHEA Grapalat" w:hAnsi="GHEA Grapalat" w:cs="Sylfaen"/>
          <w:b/>
        </w:rPr>
      </w:pPr>
    </w:p>
    <w:p w14:paraId="20016D3C" w14:textId="3A8D04BB" w:rsidR="00091EBC" w:rsidRPr="00A71D81" w:rsidRDefault="000B694D" w:rsidP="00091EBC">
      <w:pPr>
        <w:pStyle w:val="31"/>
        <w:spacing w:line="240" w:lineRule="auto"/>
        <w:jc w:val="right"/>
        <w:rPr>
          <w:rFonts w:ascii="GHEA Grapalat" w:hAnsi="GHEA Grapalat" w:cs="Arial"/>
          <w:b/>
          <w:lang w:val="hy-AM"/>
        </w:rPr>
      </w:pPr>
      <w:r w:rsidRPr="00A71D81">
        <w:rPr>
          <w:rFonts w:ascii="GHEA Grapalat" w:hAnsi="GHEA Grapalat"/>
          <w:lang w:val="es-ES"/>
        </w:rPr>
        <w:t>«</w:t>
      </w:r>
      <w:r w:rsidRPr="000A5768">
        <w:rPr>
          <w:rFonts w:ascii="Sylfaen" w:hAnsi="Sylfaen"/>
          <w:b/>
          <w:bCs/>
          <w:i/>
          <w:sz w:val="18"/>
          <w:szCs w:val="18"/>
          <w:lang w:val="hy-AM"/>
        </w:rPr>
        <w:t xml:space="preserve"> ՆԳԲԱ</w:t>
      </w:r>
      <w:r w:rsidRPr="000F7E02">
        <w:rPr>
          <w:rFonts w:ascii="Sylfaen" w:hAnsi="Sylfaen"/>
          <w:b/>
          <w:bCs/>
          <w:i/>
          <w:sz w:val="18"/>
          <w:szCs w:val="18"/>
          <w:lang w:val="af-ZA"/>
        </w:rPr>
        <w:t>-</w:t>
      </w:r>
      <w:r w:rsidRPr="000A5768">
        <w:rPr>
          <w:rFonts w:ascii="Sylfaen" w:hAnsi="Sylfaen"/>
          <w:b/>
          <w:bCs/>
          <w:i/>
          <w:sz w:val="18"/>
          <w:szCs w:val="18"/>
          <w:lang w:val="hy-AM"/>
        </w:rPr>
        <w:t>ԳՀԱՊՁԲ</w:t>
      </w:r>
      <w:r w:rsidRPr="000F7E02">
        <w:rPr>
          <w:rFonts w:ascii="Sylfaen" w:hAnsi="Sylfaen"/>
          <w:b/>
          <w:bCs/>
          <w:i/>
          <w:sz w:val="18"/>
          <w:szCs w:val="18"/>
          <w:lang w:val="af-ZA"/>
        </w:rPr>
        <w:t>-25/0</w:t>
      </w:r>
      <w:r>
        <w:rPr>
          <w:rFonts w:ascii="Sylfaen" w:hAnsi="Sylfaen"/>
          <w:b/>
          <w:bCs/>
          <w:i/>
          <w:sz w:val="18"/>
          <w:szCs w:val="18"/>
          <w:lang w:val="af-ZA"/>
        </w:rPr>
        <w:t xml:space="preserve"> </w:t>
      </w:r>
      <w:r w:rsidR="00A14583">
        <w:rPr>
          <w:rFonts w:ascii="Sylfaen" w:hAnsi="Sylfaen"/>
          <w:b/>
          <w:bCs/>
          <w:sz w:val="18"/>
          <w:szCs w:val="18"/>
          <w:lang w:val="af-ZA"/>
        </w:rPr>
        <w:t>3</w:t>
      </w:r>
      <w:r>
        <w:rPr>
          <w:rFonts w:ascii="GHEA Grapalat" w:hAnsi="GHEA Grapalat"/>
          <w:b/>
          <w:sz w:val="24"/>
          <w:szCs w:val="24"/>
          <w:lang w:val="af-ZA"/>
        </w:rPr>
        <w:t xml:space="preserve"> </w:t>
      </w:r>
      <w:r w:rsidR="00091EBC" w:rsidRPr="00A71D81">
        <w:rPr>
          <w:rFonts w:ascii="GHEA Grapalat" w:hAnsi="GHEA Grapalat" w:cs="Sylfaen"/>
          <w:b/>
          <w:lang w:val="hy-AM"/>
        </w:rPr>
        <w:t>ծածկագրով</w:t>
      </w:r>
    </w:p>
    <w:p w14:paraId="71C84E17" w14:textId="0790E565" w:rsidR="00091EBC" w:rsidRPr="00A71D81" w:rsidRDefault="00AE1DAD"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մրցույթի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2B6802A" w:rsidR="00631658" w:rsidRPr="00A71D81" w:rsidRDefault="000B694D" w:rsidP="00631658">
      <w:pPr>
        <w:pStyle w:val="31"/>
        <w:spacing w:line="240" w:lineRule="auto"/>
        <w:jc w:val="right"/>
        <w:rPr>
          <w:rFonts w:ascii="GHEA Grapalat" w:hAnsi="GHEA Grapalat" w:cs="Sylfaen"/>
          <w:b/>
          <w:lang w:val="hy-AM"/>
        </w:rPr>
      </w:pPr>
      <w:r w:rsidRPr="00A71D81">
        <w:rPr>
          <w:rFonts w:ascii="GHEA Grapalat" w:hAnsi="GHEA Grapalat"/>
          <w:lang w:val="es-ES"/>
        </w:rPr>
        <w:t>«</w:t>
      </w:r>
      <w:r w:rsidRPr="000A5768">
        <w:rPr>
          <w:rFonts w:ascii="Sylfaen" w:hAnsi="Sylfaen"/>
          <w:b/>
          <w:bCs/>
          <w:i/>
          <w:sz w:val="18"/>
          <w:szCs w:val="18"/>
          <w:lang w:val="hy-AM"/>
        </w:rPr>
        <w:t xml:space="preserve"> ՆԳԲԱ</w:t>
      </w:r>
      <w:r w:rsidRPr="000F7E02">
        <w:rPr>
          <w:rFonts w:ascii="Sylfaen" w:hAnsi="Sylfaen"/>
          <w:b/>
          <w:bCs/>
          <w:i/>
          <w:sz w:val="18"/>
          <w:szCs w:val="18"/>
          <w:lang w:val="af-ZA"/>
        </w:rPr>
        <w:t>-</w:t>
      </w:r>
      <w:r w:rsidRPr="000A5768">
        <w:rPr>
          <w:rFonts w:ascii="Sylfaen" w:hAnsi="Sylfaen"/>
          <w:b/>
          <w:bCs/>
          <w:i/>
          <w:sz w:val="18"/>
          <w:szCs w:val="18"/>
          <w:lang w:val="hy-AM"/>
        </w:rPr>
        <w:t>ԳՀԱՊՁԲ</w:t>
      </w:r>
      <w:r w:rsidRPr="000F7E02">
        <w:rPr>
          <w:rFonts w:ascii="Sylfaen" w:hAnsi="Sylfaen"/>
          <w:b/>
          <w:bCs/>
          <w:i/>
          <w:sz w:val="18"/>
          <w:szCs w:val="18"/>
          <w:lang w:val="af-ZA"/>
        </w:rPr>
        <w:t>-25/0</w:t>
      </w:r>
      <w:r>
        <w:rPr>
          <w:rFonts w:ascii="Sylfaen" w:hAnsi="Sylfaen"/>
          <w:b/>
          <w:bCs/>
          <w:i/>
          <w:sz w:val="18"/>
          <w:szCs w:val="18"/>
          <w:lang w:val="af-ZA"/>
        </w:rPr>
        <w:t xml:space="preserve"> </w:t>
      </w:r>
      <w:r w:rsidR="00A14583">
        <w:rPr>
          <w:rFonts w:ascii="Sylfaen" w:hAnsi="Sylfaen"/>
          <w:b/>
          <w:bCs/>
          <w:sz w:val="18"/>
          <w:szCs w:val="18"/>
          <w:lang w:val="af-ZA"/>
        </w:rPr>
        <w:t>3</w:t>
      </w:r>
      <w:r w:rsidR="00631658" w:rsidRPr="00A71D81">
        <w:rPr>
          <w:rFonts w:ascii="GHEA Grapalat" w:hAnsi="GHEA Grapalat" w:cs="Sylfaen"/>
          <w:b/>
          <w:lang w:val="hy-AM"/>
        </w:rPr>
        <w:t>ծածկագրով</w:t>
      </w:r>
    </w:p>
    <w:p w14:paraId="5BE6F7DC" w14:textId="258F281E" w:rsidR="00631658" w:rsidRPr="00A71D81" w:rsidRDefault="0054299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694D"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21C5EE2" w:rsidR="000B694D" w:rsidRPr="00A71D81" w:rsidRDefault="000B694D" w:rsidP="000B694D">
            <w:pPr>
              <w:jc w:val="center"/>
              <w:rPr>
                <w:rFonts w:ascii="GHEA Grapalat" w:hAnsi="GHEA Grapalat" w:cs="Arial"/>
                <w:bCs/>
                <w:i/>
                <w:sz w:val="20"/>
                <w:szCs w:val="20"/>
              </w:rPr>
            </w:pPr>
            <w:r w:rsidRPr="0071068E">
              <w:rPr>
                <w:rFonts w:ascii="Sylfaen" w:hAnsi="Sylfaen" w:cs="Sylfaen"/>
                <w:sz w:val="20"/>
                <w:szCs w:val="20"/>
                <w:lang w:eastAsia="zh-CN"/>
              </w:rPr>
              <w:lastRenderedPageBreak/>
              <w:t xml:space="preserve">1.                                                              </w:t>
            </w:r>
            <w:r w:rsidRPr="0071068E">
              <w:rPr>
                <w:rFonts w:ascii="Sylfaen" w:hAnsi="Sylfaen" w:cs="Sylfaen"/>
                <w:b/>
                <w:bCs/>
                <w:sz w:val="20"/>
                <w:szCs w:val="20"/>
                <w:lang w:eastAsia="zh-CN"/>
              </w:rPr>
              <w:t>ՎՃԱՐՄԱՆ</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 xml:space="preserve">ՊԱՀԱՆՋԱԳԻՐ* </w:t>
            </w:r>
          </w:p>
        </w:tc>
      </w:tr>
      <w:tr w:rsidR="000B694D"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669936F" w:rsidR="000B694D" w:rsidRPr="000B694D" w:rsidRDefault="000B694D" w:rsidP="000B694D">
            <w:pPr>
              <w:rPr>
                <w:rFonts w:ascii="GHEA Grapalat" w:hAnsi="GHEA Grapalat" w:cs="Sylfaen"/>
                <w:sz w:val="20"/>
                <w:szCs w:val="20"/>
                <w:highlight w:val="yellow"/>
                <w:lang w:val="hy-AM"/>
              </w:rPr>
            </w:pPr>
            <w:r w:rsidRPr="0071068E">
              <w:rPr>
                <w:rFonts w:ascii="Sylfaen" w:hAnsi="Sylfaen" w:cs="Sylfaen"/>
                <w:sz w:val="20"/>
                <w:szCs w:val="20"/>
                <w:lang w:val="hy-AM" w:eastAsia="zh-CN"/>
              </w:rPr>
              <w:t>2</w:t>
            </w:r>
            <w:r w:rsidRPr="0071068E">
              <w:rPr>
                <w:rFonts w:ascii="Sylfaen" w:hAnsi="Sylfaen" w:cs="Sylfaen"/>
                <w:sz w:val="20"/>
                <w:szCs w:val="20"/>
                <w:lang w:eastAsia="zh-CN"/>
              </w:rPr>
              <w:t>.</w:t>
            </w:r>
            <w:r w:rsidRPr="0071068E">
              <w:rPr>
                <w:rFonts w:ascii="Sylfaen" w:hAnsi="Sylfaen" w:cs="Sylfaen"/>
                <w:sz w:val="20"/>
                <w:szCs w:val="20"/>
                <w:lang w:val="hy-AM" w:eastAsia="zh-CN"/>
              </w:rPr>
              <w:t xml:space="preserve"> Թիվ </w:t>
            </w:r>
          </w:p>
        </w:tc>
      </w:tr>
      <w:tr w:rsidR="000B694D"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27070CF" w:rsidR="000B694D" w:rsidRPr="000B694D" w:rsidRDefault="000B694D" w:rsidP="000B694D">
            <w:pPr>
              <w:rPr>
                <w:rFonts w:ascii="GHEA Grapalat" w:hAnsi="GHEA Grapalat" w:cs="Sylfaen"/>
                <w:sz w:val="20"/>
                <w:szCs w:val="20"/>
                <w:highlight w:val="yellow"/>
              </w:rPr>
            </w:pPr>
            <w:r w:rsidRPr="0071068E">
              <w:rPr>
                <w:rFonts w:ascii="Sylfaen" w:hAnsi="Sylfaen" w:cs="Sylfaen"/>
                <w:sz w:val="20"/>
                <w:szCs w:val="20"/>
                <w:lang w:val="hy-AM" w:eastAsia="zh-CN"/>
              </w:rPr>
              <w:t>3</w:t>
            </w:r>
            <w:r w:rsidRPr="0071068E">
              <w:rPr>
                <w:rFonts w:ascii="Sylfaen" w:hAnsi="Sylfaen" w:cs="Sylfaen"/>
                <w:sz w:val="20"/>
                <w:szCs w:val="20"/>
                <w:lang w:eastAsia="zh-CN"/>
              </w:rPr>
              <w:t>.                                                         Ներկայացման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ամսաթիվը</w:t>
            </w:r>
            <w:r w:rsidRPr="0071068E">
              <w:rPr>
                <w:rFonts w:ascii="Sylfaen" w:hAnsi="Sylfaen" w:cs="Arial"/>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r w:rsidRPr="0071068E">
              <w:rPr>
                <w:rFonts w:ascii="Sylfaen" w:hAnsi="Sylfaen" w:cs="Sylfaen"/>
                <w:color w:val="000000"/>
                <w:sz w:val="20"/>
                <w:szCs w:val="20"/>
                <w:lang w:eastAsia="zh-CN"/>
              </w:rPr>
              <w:t>թ.</w:t>
            </w:r>
          </w:p>
        </w:tc>
      </w:tr>
      <w:tr w:rsidR="000B694D"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B6EF487"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 xml:space="preserve">4. Վճարողի անվանումը, կամ անուն ազգանուն (Ընկերություն </w:t>
            </w:r>
            <w:r w:rsidRPr="0071068E">
              <w:rPr>
                <w:rFonts w:ascii="Sylfaen" w:hAnsi="Sylfaen" w:cs="Arial"/>
                <w:sz w:val="20"/>
                <w:szCs w:val="20"/>
                <w:lang w:val="hy-AM" w:eastAsia="zh-CN"/>
              </w:rPr>
              <w:t>`</w:t>
            </w:r>
          </w:p>
        </w:tc>
      </w:tr>
      <w:tr w:rsidR="000B694D"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EC00F89"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5. Վճարողին սպասարկող Ֆինանսական կազմակերպություն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բանկ)</w:t>
            </w:r>
            <w:r w:rsidRPr="0071068E">
              <w:rPr>
                <w:rFonts w:ascii="Sylfaen" w:hAnsi="Sylfaen" w:cs="Arial"/>
                <w:sz w:val="20"/>
                <w:szCs w:val="20"/>
                <w:lang w:val="hy-AM" w:eastAsia="zh-CN"/>
              </w:rPr>
              <w:t>`</w:t>
            </w:r>
          </w:p>
        </w:tc>
      </w:tr>
      <w:tr w:rsidR="000B694D"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8479BDA"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6</w:t>
            </w:r>
            <w:r w:rsidRPr="0071068E">
              <w:rPr>
                <w:rFonts w:ascii="Sylfaen" w:hAnsi="Sylfaen" w:cs="Sylfaen"/>
                <w:sz w:val="20"/>
                <w:szCs w:val="20"/>
                <w:lang w:eastAsia="zh-CN"/>
              </w:rPr>
              <w:t>. Վճարողի</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w:t>
            </w:r>
          </w:p>
        </w:tc>
      </w:tr>
      <w:tr w:rsidR="000B694D"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A0C67D8"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7</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p>
        </w:tc>
      </w:tr>
      <w:tr w:rsidR="000B694D"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7138E8F"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8</w:t>
            </w:r>
            <w:r w:rsidRPr="0071068E">
              <w:rPr>
                <w:rFonts w:ascii="Sylfaen" w:hAnsi="Sylfaen" w:cs="Sylfaen"/>
                <w:sz w:val="20"/>
                <w:szCs w:val="20"/>
                <w:lang w:eastAsia="zh-CN"/>
              </w:rPr>
              <w:t>. Վճարողի</w:t>
            </w:r>
            <w:r w:rsidRPr="0071068E">
              <w:rPr>
                <w:rFonts w:ascii="Sylfaen" w:hAnsi="Sylfaen" w:cs="Arial"/>
                <w:sz w:val="20"/>
                <w:szCs w:val="20"/>
                <w:lang w:eastAsia="zh-CN"/>
              </w:rPr>
              <w:t xml:space="preserve"> </w:t>
            </w:r>
            <w:r w:rsidRPr="0071068E">
              <w:rPr>
                <w:rFonts w:ascii="Sylfaen" w:hAnsi="Sylfaen" w:cs="Sylfaen"/>
                <w:sz w:val="20"/>
                <w:szCs w:val="20"/>
                <w:lang w:eastAsia="zh-CN"/>
              </w:rPr>
              <w:t>ՀԾՀ</w:t>
            </w:r>
            <w:r w:rsidRPr="0071068E">
              <w:rPr>
                <w:rFonts w:ascii="Sylfaen" w:hAnsi="Sylfaen" w:cs="Arial"/>
                <w:sz w:val="20"/>
                <w:szCs w:val="20"/>
                <w:lang w:eastAsia="zh-CN"/>
              </w:rPr>
              <w:t>`</w:t>
            </w:r>
          </w:p>
        </w:tc>
      </w:tr>
      <w:tr w:rsidR="000B694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D7BDE81" w:rsidR="000B694D" w:rsidRPr="00A71D81" w:rsidRDefault="000B694D" w:rsidP="000B694D">
            <w:pPr>
              <w:rPr>
                <w:rFonts w:ascii="GHEA Grapalat" w:hAnsi="GHEA Grapalat" w:cs="Arial"/>
                <w:sz w:val="20"/>
                <w:szCs w:val="20"/>
              </w:rPr>
            </w:pPr>
            <w:r w:rsidRPr="0071068E">
              <w:rPr>
                <w:rFonts w:ascii="Sylfaen" w:hAnsi="Sylfaen" w:cs="Sylfaen"/>
                <w:sz w:val="20"/>
                <w:szCs w:val="20"/>
                <w:lang w:val="hy-AM" w:eastAsia="zh-CN"/>
              </w:rPr>
              <w:t xml:space="preserve">9. Շահառուի  անվանումը, կամ անուն ազգանուն </w:t>
            </w:r>
            <w:r w:rsidRPr="0071068E">
              <w:rPr>
                <w:rFonts w:ascii="Sylfaen" w:hAnsi="Sylfaen" w:cs="Arial"/>
                <w:sz w:val="20"/>
                <w:szCs w:val="20"/>
                <w:lang w:val="hy-AM" w:eastAsia="zh-CN"/>
              </w:rPr>
              <w:t>`</w:t>
            </w:r>
            <w:r w:rsidRPr="0071068E">
              <w:rPr>
                <w:rFonts w:ascii="Sylfaen" w:hAnsi="Sylfaen" w:cs="GHEA Grapalat"/>
                <w:sz w:val="20"/>
                <w:szCs w:val="20"/>
                <w:u w:val="single"/>
              </w:rPr>
              <w:t xml:space="preserve"> Ն.ԳԵՏԱՇԵՆԻ ԲԱ</w:t>
            </w:r>
            <w:r w:rsidRPr="0071068E">
              <w:rPr>
                <w:rFonts w:ascii="Sylfaen" w:hAnsi="Sylfaen" w:cs="GHEA Grapalat"/>
                <w:sz w:val="20"/>
                <w:szCs w:val="20"/>
                <w:u w:val="single"/>
                <w:lang w:val="hy-AM"/>
              </w:rPr>
              <w:t xml:space="preserve"> ՊՈԱԿ</w:t>
            </w:r>
          </w:p>
        </w:tc>
      </w:tr>
      <w:tr w:rsidR="000B694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61922FB" w:rsidR="000B694D" w:rsidRPr="00A71D81" w:rsidRDefault="000B694D" w:rsidP="000B694D">
            <w:pPr>
              <w:rPr>
                <w:rFonts w:ascii="GHEA Grapalat" w:hAnsi="GHEA Grapalat" w:cs="Sylfaen"/>
                <w:sz w:val="20"/>
                <w:szCs w:val="20"/>
                <w:lang w:val="ru-RU"/>
              </w:rPr>
            </w:pPr>
            <w:r w:rsidRPr="0071068E">
              <w:rPr>
                <w:rFonts w:ascii="Sylfaen" w:hAnsi="Sylfaen" w:cs="Sylfaen"/>
                <w:sz w:val="20"/>
                <w:szCs w:val="20"/>
                <w:lang w:val="ru-RU" w:eastAsia="zh-CN"/>
              </w:rPr>
              <w:t xml:space="preserve">10. </w:t>
            </w:r>
            <w:r w:rsidRPr="0071068E">
              <w:rPr>
                <w:rFonts w:ascii="Sylfaen" w:hAnsi="Sylfaen" w:cs="Sylfaen"/>
                <w:sz w:val="20"/>
                <w:szCs w:val="20"/>
                <w:lang w:eastAsia="zh-CN"/>
              </w:rPr>
              <w:t xml:space="preserve">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 ՀԾՀ</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չի լրացվում</w:t>
            </w:r>
            <w:r w:rsidRPr="0071068E">
              <w:rPr>
                <w:rFonts w:ascii="Sylfaen" w:hAnsi="Sylfaen" w:cs="Sylfaen"/>
                <w:sz w:val="20"/>
                <w:szCs w:val="20"/>
                <w:lang w:val="ru-RU" w:eastAsia="zh-CN"/>
              </w:rPr>
              <w:t>)</w:t>
            </w:r>
          </w:p>
        </w:tc>
      </w:tr>
      <w:tr w:rsidR="000B694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D30C3E4" w:rsidR="000B694D" w:rsidRPr="00A71D81" w:rsidRDefault="000B694D" w:rsidP="000B694D">
            <w:pPr>
              <w:rPr>
                <w:rFonts w:ascii="GHEA Grapalat" w:hAnsi="GHEA Grapalat" w:cs="Arial"/>
                <w:sz w:val="20"/>
                <w:szCs w:val="20"/>
              </w:rPr>
            </w:pPr>
            <w:r w:rsidRPr="0071068E">
              <w:rPr>
                <w:rFonts w:ascii="Sylfaen" w:hAnsi="Sylfaen" w:cs="Sylfaen"/>
                <w:sz w:val="20"/>
                <w:szCs w:val="20"/>
                <w:lang w:val="hy-AM" w:eastAsia="zh-CN"/>
              </w:rPr>
              <w:t>11</w:t>
            </w:r>
            <w:r w:rsidRPr="0071068E">
              <w:rPr>
                <w:rFonts w:ascii="Sylfaen" w:hAnsi="Sylfaen" w:cs="Sylfaen"/>
                <w:sz w:val="20"/>
                <w:szCs w:val="20"/>
                <w:lang w:eastAsia="zh-CN"/>
              </w:rPr>
              <w:t>. 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ՀՎՀՀ</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082</w:t>
            </w:r>
            <w:r w:rsidRPr="0071068E">
              <w:rPr>
                <w:rFonts w:ascii="Sylfaen" w:hAnsi="Sylfaen" w:cs="Arial"/>
                <w:lang w:eastAsia="zh-CN"/>
              </w:rPr>
              <w:t>03413</w:t>
            </w:r>
          </w:p>
        </w:tc>
      </w:tr>
      <w:tr w:rsidR="000B694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BFD00D"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hy-AM" w:eastAsia="zh-CN"/>
              </w:rPr>
              <w:t>2</w:t>
            </w:r>
            <w:r w:rsidRPr="0071068E">
              <w:rPr>
                <w:rFonts w:ascii="Sylfaen" w:hAnsi="Sylfaen" w:cs="Sylfaen"/>
                <w:sz w:val="20"/>
                <w:szCs w:val="20"/>
                <w:lang w:eastAsia="zh-CN"/>
              </w:rPr>
              <w:t>.Շահառուի</w:t>
            </w:r>
            <w:r w:rsidRPr="0071068E">
              <w:rPr>
                <w:rFonts w:ascii="Sylfaen" w:hAnsi="Sylfaen" w:cs="Sylfaen"/>
                <w:sz w:val="20"/>
                <w:szCs w:val="20"/>
                <w:lang w:val="hy-AM" w:eastAsia="zh-CN"/>
              </w:rPr>
              <w:t>ն</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 սպասարկող Ֆինանսական կազմակերպություն</w:t>
            </w:r>
            <w:r w:rsidRPr="0071068E">
              <w:rPr>
                <w:rFonts w:ascii="Sylfaen" w:hAnsi="Sylfaen" w:cs="Sylfaen"/>
                <w:sz w:val="20"/>
                <w:szCs w:val="20"/>
                <w:lang w:eastAsia="zh-CN"/>
              </w:rPr>
              <w:t xml:space="preserve"> (բանկ)</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կենտրոնական</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գանձապետարան</w:t>
            </w:r>
          </w:p>
        </w:tc>
      </w:tr>
      <w:tr w:rsidR="000B694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4C62616"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hy-AM" w:eastAsia="zh-CN"/>
              </w:rPr>
              <w:t>3</w:t>
            </w:r>
            <w:r w:rsidRPr="0071068E">
              <w:rPr>
                <w:rFonts w:ascii="Sylfaen" w:hAnsi="Sylfaen" w:cs="Sylfaen"/>
                <w:sz w:val="20"/>
                <w:szCs w:val="20"/>
                <w:lang w:eastAsia="zh-CN"/>
              </w:rPr>
              <w:t>.Շահառուի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հաշվի</w:t>
            </w:r>
            <w:r w:rsidRPr="0071068E">
              <w:rPr>
                <w:rFonts w:ascii="Sylfaen" w:hAnsi="Sylfaen" w:cs="Arial"/>
                <w:sz w:val="20"/>
                <w:szCs w:val="20"/>
                <w:lang w:eastAsia="zh-CN"/>
              </w:rPr>
              <w:t xml:space="preserve"> </w:t>
            </w:r>
            <w:r w:rsidRPr="0071068E">
              <w:rPr>
                <w:rFonts w:ascii="Sylfaen" w:hAnsi="Sylfaen" w:cs="Sylfaen"/>
                <w:sz w:val="20"/>
                <w:szCs w:val="20"/>
                <w:lang w:eastAsia="zh-CN"/>
              </w:rPr>
              <w:t>համարը</w:t>
            </w:r>
            <w:r w:rsidRPr="0071068E">
              <w:rPr>
                <w:rFonts w:ascii="Sylfaen" w:hAnsi="Sylfaen" w:cs="Arial"/>
                <w:sz w:val="20"/>
                <w:szCs w:val="20"/>
                <w:lang w:eastAsia="zh-CN"/>
              </w:rPr>
              <w:t xml:space="preserve"> (</w:t>
            </w:r>
            <w:r w:rsidRPr="0071068E">
              <w:rPr>
                <w:rFonts w:ascii="Sylfaen" w:hAnsi="Sylfaen" w:cs="Sylfaen"/>
                <w:sz w:val="20"/>
                <w:szCs w:val="20"/>
                <w:lang w:eastAsia="zh-CN"/>
              </w:rPr>
              <w:t>հշ</w:t>
            </w:r>
            <w:r w:rsidRPr="0071068E">
              <w:rPr>
                <w:rFonts w:ascii="Sylfaen" w:hAnsi="Sylfaen" w:cs="Arial"/>
                <w:sz w:val="20"/>
                <w:szCs w:val="20"/>
                <w:lang w:eastAsia="zh-CN"/>
              </w:rPr>
              <w:t>.N)</w:t>
            </w:r>
            <w:r w:rsidRPr="0071068E">
              <w:rPr>
                <w:rFonts w:ascii="Sylfaen" w:hAnsi="Sylfaen" w:cs="Sylfaen"/>
                <w:lang w:val="pt-BR" w:eastAsia="zh-CN"/>
              </w:rPr>
              <w:t xml:space="preserve"> </w:t>
            </w:r>
            <w:r w:rsidRPr="0071068E">
              <w:rPr>
                <w:rFonts w:ascii="Sylfaen" w:hAnsi="Sylfaen" w:cs="Sylfaen"/>
                <w:lang w:eastAsia="zh-CN"/>
              </w:rPr>
              <w:t>900148000418</w:t>
            </w:r>
          </w:p>
        </w:tc>
      </w:tr>
      <w:tr w:rsidR="000B694D"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CE1793F"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hy-AM" w:eastAsia="zh-CN"/>
              </w:rPr>
              <w:t>4</w:t>
            </w:r>
            <w:r w:rsidRPr="0071068E">
              <w:rPr>
                <w:rFonts w:ascii="Sylfaen" w:hAnsi="Sylfaen" w:cs="Sylfaen"/>
                <w:sz w:val="20"/>
                <w:szCs w:val="20"/>
                <w:lang w:eastAsia="zh-CN"/>
              </w:rPr>
              <w:t>.Գումարը</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w:t>
            </w:r>
            <w:r w:rsidRPr="0071068E">
              <w:rPr>
                <w:rFonts w:ascii="Sylfaen" w:hAnsi="Sylfaen" w:cs="Sylfaen"/>
                <w:sz w:val="20"/>
                <w:szCs w:val="20"/>
                <w:lang w:eastAsia="zh-CN"/>
              </w:rPr>
              <w:t>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ru-RU" w:eastAsia="zh-CN"/>
              </w:rPr>
              <w:t>)</w:t>
            </w:r>
            <w:r w:rsidRPr="0071068E">
              <w:rPr>
                <w:rFonts w:ascii="Sylfaen" w:hAnsi="Sylfaen" w:cs="Arial"/>
                <w:sz w:val="20"/>
                <w:szCs w:val="20"/>
                <w:lang w:eastAsia="zh-CN"/>
              </w:rPr>
              <w:t>`</w:t>
            </w:r>
          </w:p>
        </w:tc>
      </w:tr>
      <w:tr w:rsidR="000B694D"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85619E1" w:rsidR="000B694D" w:rsidRPr="00A71D81" w:rsidRDefault="000B694D" w:rsidP="000B694D">
            <w:pPr>
              <w:rPr>
                <w:rFonts w:ascii="GHEA Grapalat" w:hAnsi="GHEA Grapalat" w:cs="Sylfaen"/>
                <w:sz w:val="20"/>
                <w:szCs w:val="20"/>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Ակցեպտավորված գումարը՝ </w:t>
            </w:r>
            <w:r w:rsidRPr="0071068E">
              <w:rPr>
                <w:rFonts w:ascii="Sylfaen" w:hAnsi="Sylfaen" w:cs="Sylfaen"/>
                <w:sz w:val="20"/>
                <w:szCs w:val="20"/>
                <w:lang w:eastAsia="zh-CN"/>
              </w:rPr>
              <w:t xml:space="preserve"> (թվերով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w:t>
            </w:r>
            <w:r w:rsidRPr="0071068E">
              <w:rPr>
                <w:rFonts w:ascii="Sylfaen" w:hAnsi="Sylfaen" w:cs="Sylfaen"/>
                <w:sz w:val="20"/>
                <w:szCs w:val="20"/>
                <w:lang w:val="hy-AM" w:eastAsia="zh-CN"/>
              </w:rPr>
              <w:t>նախատեսված է նշված գումարի մասնակի ակցեպտի համար, որը չի կիրառվում</w:t>
            </w:r>
            <w:r w:rsidRPr="0071068E">
              <w:rPr>
                <w:rFonts w:ascii="Sylfaen" w:hAnsi="Sylfaen" w:cs="Sylfaen"/>
                <w:sz w:val="20"/>
                <w:szCs w:val="20"/>
                <w:lang w:eastAsia="zh-CN"/>
              </w:rPr>
              <w:t>)</w:t>
            </w:r>
          </w:p>
        </w:tc>
      </w:tr>
      <w:tr w:rsidR="000B694D"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34F9F3A"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ru-RU" w:eastAsia="zh-CN"/>
              </w:rPr>
              <w:t>6</w:t>
            </w:r>
            <w:r w:rsidRPr="0071068E">
              <w:rPr>
                <w:rFonts w:ascii="Sylfaen" w:hAnsi="Sylfaen" w:cs="Sylfaen"/>
                <w:sz w:val="20"/>
                <w:szCs w:val="20"/>
                <w:lang w:eastAsia="zh-CN"/>
              </w:rPr>
              <w:t>.Արժույթը</w:t>
            </w:r>
            <w:r w:rsidRPr="0071068E">
              <w:rPr>
                <w:rFonts w:ascii="Sylfaen" w:hAnsi="Sylfaen" w:cs="Arial"/>
                <w:sz w:val="20"/>
                <w:szCs w:val="20"/>
                <w:lang w:eastAsia="zh-CN"/>
              </w:rPr>
              <w:t xml:space="preserve"> (</w:t>
            </w:r>
            <w:r w:rsidRPr="0071068E">
              <w:rPr>
                <w:rFonts w:ascii="Sylfaen" w:hAnsi="Sylfaen" w:cs="Sylfaen"/>
                <w:sz w:val="20"/>
                <w:szCs w:val="20"/>
                <w:lang w:eastAsia="zh-CN"/>
              </w:rPr>
              <w:t>բառերով</w:t>
            </w:r>
            <w:r w:rsidRPr="0071068E">
              <w:rPr>
                <w:rFonts w:ascii="Sylfaen" w:hAnsi="Sylfaen" w:cs="Arial"/>
                <w:sz w:val="20"/>
                <w:szCs w:val="20"/>
                <w:lang w:eastAsia="zh-CN"/>
              </w:rPr>
              <w:t xml:space="preserve"> </w:t>
            </w:r>
            <w:r w:rsidRPr="0071068E">
              <w:rPr>
                <w:rFonts w:ascii="Sylfaen" w:hAnsi="Sylfaen" w:cs="Sylfaen"/>
                <w:sz w:val="20"/>
                <w:szCs w:val="20"/>
                <w:lang w:eastAsia="zh-CN"/>
              </w:rPr>
              <w:t>և</w:t>
            </w:r>
            <w:r w:rsidRPr="0071068E">
              <w:rPr>
                <w:rFonts w:ascii="Sylfaen" w:hAnsi="Sylfaen" w:cs="Arial"/>
                <w:sz w:val="20"/>
                <w:szCs w:val="20"/>
                <w:lang w:eastAsia="zh-CN"/>
              </w:rPr>
              <w:t xml:space="preserve"> </w:t>
            </w:r>
            <w:r w:rsidRPr="0071068E">
              <w:rPr>
                <w:rFonts w:ascii="Sylfaen" w:hAnsi="Sylfaen" w:cs="Sylfaen"/>
                <w:sz w:val="20"/>
                <w:szCs w:val="20"/>
                <w:lang w:eastAsia="zh-CN"/>
              </w:rPr>
              <w:t>կոդով</w:t>
            </w:r>
            <w:r w:rsidRPr="0071068E">
              <w:rPr>
                <w:rFonts w:ascii="Sylfaen" w:hAnsi="Sylfaen" w:cs="Arial"/>
                <w:sz w:val="20"/>
                <w:szCs w:val="20"/>
                <w:lang w:eastAsia="zh-CN"/>
              </w:rPr>
              <w:t>)`</w:t>
            </w:r>
          </w:p>
        </w:tc>
      </w:tr>
      <w:tr w:rsidR="000B694D"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9627E6C" w:rsidR="000B694D" w:rsidRPr="00A71D81" w:rsidRDefault="000B694D" w:rsidP="000B694D">
            <w:pPr>
              <w:rPr>
                <w:rFonts w:ascii="GHEA Grapalat" w:hAnsi="GHEA Grapalat" w:cs="Arial"/>
                <w:sz w:val="20"/>
                <w:szCs w:val="20"/>
                <w:lang w:val="hy-AM"/>
              </w:rPr>
            </w:pPr>
            <w:r w:rsidRPr="0071068E">
              <w:rPr>
                <w:rFonts w:ascii="Sylfaen" w:hAnsi="Sylfaen" w:cs="Sylfaen"/>
                <w:sz w:val="20"/>
                <w:szCs w:val="20"/>
                <w:lang w:eastAsia="zh-CN"/>
              </w:rPr>
              <w:t>1</w:t>
            </w:r>
            <w:r w:rsidRPr="0071068E">
              <w:rPr>
                <w:rFonts w:ascii="Sylfaen" w:hAnsi="Sylfaen" w:cs="Sylfaen"/>
                <w:sz w:val="20"/>
                <w:szCs w:val="20"/>
                <w:lang w:val="hy-AM" w:eastAsia="zh-CN"/>
              </w:rPr>
              <w:t>7</w:t>
            </w:r>
            <w:r w:rsidRPr="0071068E">
              <w:rPr>
                <w:rFonts w:ascii="Sylfaen" w:hAnsi="Sylfaen" w:cs="Sylfaen"/>
                <w:sz w:val="20"/>
                <w:szCs w:val="20"/>
                <w:lang w:eastAsia="zh-CN"/>
              </w:rPr>
              <w:t>.Գործարքի</w:t>
            </w:r>
            <w:r w:rsidRPr="0071068E">
              <w:rPr>
                <w:rFonts w:ascii="Sylfaen" w:hAnsi="Sylfaen" w:cs="Arial"/>
                <w:sz w:val="20"/>
                <w:szCs w:val="20"/>
                <w:lang w:eastAsia="zh-CN"/>
              </w:rPr>
              <w:t xml:space="preserve"> (</w:t>
            </w:r>
            <w:r w:rsidRPr="0071068E">
              <w:rPr>
                <w:rFonts w:ascii="Sylfaen" w:hAnsi="Sylfaen" w:cs="Sylfaen"/>
                <w:sz w:val="20"/>
                <w:szCs w:val="20"/>
                <w:lang w:eastAsia="zh-CN"/>
              </w:rPr>
              <w:t>վճարման</w:t>
            </w:r>
            <w:r w:rsidRPr="0071068E">
              <w:rPr>
                <w:rFonts w:ascii="Sylfaen" w:hAnsi="Sylfaen" w:cs="Arial"/>
                <w:sz w:val="20"/>
                <w:szCs w:val="20"/>
                <w:lang w:eastAsia="zh-CN"/>
              </w:rPr>
              <w:t xml:space="preserve">) </w:t>
            </w:r>
            <w:r w:rsidRPr="0071068E">
              <w:rPr>
                <w:rFonts w:ascii="Sylfaen" w:hAnsi="Sylfaen" w:cs="Sylfaen"/>
                <w:sz w:val="20"/>
                <w:szCs w:val="20"/>
                <w:lang w:eastAsia="zh-CN"/>
              </w:rPr>
              <w:t>նպատակը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(որակավորման ապահովմ</w:t>
            </w:r>
            <w:r w:rsidRPr="0071068E">
              <w:rPr>
                <w:rFonts w:ascii="Sylfaen" w:hAnsi="Sylfaen" w:cs="Sylfaen"/>
                <w:bCs/>
                <w:i/>
                <w:sz w:val="20"/>
                <w:szCs w:val="20"/>
                <w:lang w:val="hy-AM" w:eastAsia="zh-CN"/>
              </w:rPr>
              <w:t>ան համար</w:t>
            </w:r>
            <w:r w:rsidRPr="0071068E">
              <w:rPr>
                <w:rFonts w:ascii="Sylfaen" w:hAnsi="Sylfaen" w:cs="Sylfaen"/>
                <w:bCs/>
                <w:i/>
                <w:sz w:val="20"/>
                <w:szCs w:val="20"/>
                <w:lang w:eastAsia="zh-CN"/>
              </w:rPr>
              <w:t>)</w:t>
            </w:r>
          </w:p>
        </w:tc>
      </w:tr>
      <w:tr w:rsidR="000B694D"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298F477"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1</w:t>
            </w:r>
            <w:r w:rsidRPr="0071068E">
              <w:rPr>
                <w:rFonts w:ascii="Sylfaen" w:hAnsi="Sylfaen" w:cs="Sylfaen"/>
                <w:sz w:val="20"/>
                <w:szCs w:val="20"/>
                <w:lang w:val="hy-AM" w:eastAsia="zh-CN"/>
              </w:rPr>
              <w:t>8</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Վճարման կատարման հիմքերը՝ </w:t>
            </w:r>
            <w:r w:rsidRPr="0071068E">
              <w:rPr>
                <w:rFonts w:ascii="Sylfaen" w:hAnsi="Sylfaen" w:cs="Sylfaen"/>
                <w:sz w:val="20"/>
                <w:szCs w:val="20"/>
                <w:lang w:eastAsia="zh-CN"/>
              </w:rPr>
              <w:t>(</w:t>
            </w:r>
            <w:r w:rsidRPr="0071068E">
              <w:rPr>
                <w:rFonts w:ascii="Sylfaen" w:hAnsi="Sylfaen" w:cs="Sylfaen"/>
                <w:sz w:val="20"/>
                <w:szCs w:val="20"/>
                <w:lang w:val="hy-AM" w:eastAsia="zh-CN"/>
              </w:rPr>
              <w:t>Փաստաթղթերի</w:t>
            </w:r>
            <w:r w:rsidRPr="0071068E">
              <w:rPr>
                <w:rFonts w:ascii="Sylfaen" w:hAnsi="Sylfaen" w:cs="Arial"/>
                <w:sz w:val="20"/>
                <w:szCs w:val="20"/>
                <w:lang w:val="hy-AM" w:eastAsia="zh-CN"/>
              </w:rPr>
              <w:t xml:space="preserve"> անվանումը</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այդ թվում՝ տուժանքի մասին համաձայնագիրը, </w:t>
            </w:r>
            <w:r w:rsidRPr="0071068E">
              <w:rPr>
                <w:rFonts w:ascii="Sylfaen" w:hAnsi="Sylfaen" w:cs="Sylfaen"/>
                <w:sz w:val="20"/>
                <w:szCs w:val="20"/>
                <w:lang w:val="hy-AM" w:eastAsia="zh-CN"/>
              </w:rPr>
              <w:t>դրանց</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համարները</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պ</w:t>
            </w:r>
            <w:r w:rsidRPr="0071068E">
              <w:rPr>
                <w:rFonts w:ascii="Sylfaen" w:hAnsi="Sylfaen" w:cs="Sylfaen"/>
                <w:sz w:val="20"/>
                <w:szCs w:val="20"/>
                <w:lang w:eastAsia="zh-CN"/>
              </w:rPr>
              <w:t xml:space="preserve">այմանագրի </w:t>
            </w:r>
            <w:r w:rsidRPr="0071068E">
              <w:rPr>
                <w:rFonts w:ascii="Sylfaen" w:hAnsi="Sylfaen" w:cs="Arial"/>
                <w:sz w:val="20"/>
                <w:szCs w:val="20"/>
                <w:lang w:eastAsia="zh-CN"/>
              </w:rPr>
              <w:t xml:space="preserve"> </w:t>
            </w:r>
            <w:r w:rsidRPr="0071068E">
              <w:rPr>
                <w:rFonts w:ascii="Sylfaen" w:hAnsi="Sylfaen" w:cs="Sylfaen"/>
                <w:sz w:val="20"/>
                <w:szCs w:val="20"/>
                <w:lang w:eastAsia="zh-CN"/>
              </w:rPr>
              <w:t>ծածկագիրը</w:t>
            </w:r>
            <w:r w:rsidRPr="0071068E">
              <w:rPr>
                <w:rFonts w:ascii="Sylfaen" w:hAnsi="Sylfaen" w:cs="Arial"/>
                <w:sz w:val="20"/>
                <w:szCs w:val="20"/>
                <w:lang w:val="hy-AM" w:eastAsia="zh-CN"/>
              </w:rPr>
              <w:t xml:space="preserve"> որի հիման վրա կատարվում է  գանձումը</w:t>
            </w:r>
            <w:r w:rsidRPr="0071068E">
              <w:rPr>
                <w:rFonts w:ascii="Sylfaen" w:hAnsi="Sylfaen" w:cs="Arial"/>
                <w:sz w:val="20"/>
                <w:szCs w:val="20"/>
                <w:lang w:eastAsia="zh-CN"/>
              </w:rPr>
              <w:t>)</w:t>
            </w:r>
            <w:r w:rsidRPr="0071068E">
              <w:rPr>
                <w:rFonts w:ascii="Sylfaen" w:hAnsi="Sylfaen" w:cs="Sylfaen"/>
                <w:sz w:val="20"/>
                <w:szCs w:val="20"/>
                <w:lang w:eastAsia="zh-CN"/>
              </w:rPr>
              <w:t>`</w:t>
            </w:r>
          </w:p>
        </w:tc>
      </w:tr>
      <w:tr w:rsidR="000B694D"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0B694D" w:rsidRPr="00A71D81" w:rsidRDefault="000B694D" w:rsidP="000B694D">
            <w:pPr>
              <w:rPr>
                <w:rFonts w:ascii="GHEA Grapalat" w:hAnsi="GHEA Grapalat" w:cs="Arial"/>
                <w:sz w:val="20"/>
                <w:szCs w:val="20"/>
                <w:lang w:val="hy-AM"/>
              </w:rPr>
            </w:pPr>
          </w:p>
        </w:tc>
      </w:tr>
      <w:tr w:rsidR="000B694D"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0E73D0A" w:rsidR="000B694D" w:rsidRPr="00A71D81" w:rsidRDefault="000B694D" w:rsidP="000B694D">
            <w:pPr>
              <w:rPr>
                <w:rFonts w:ascii="GHEA Grapalat" w:hAnsi="GHEA Grapalat" w:cs="Sylfaen"/>
                <w:sz w:val="20"/>
                <w:szCs w:val="20"/>
                <w:lang w:val="ru-RU"/>
              </w:rPr>
            </w:pPr>
            <w:r w:rsidRPr="0071068E">
              <w:rPr>
                <w:rFonts w:ascii="Sylfaen" w:hAnsi="Sylfaen" w:cs="Sylfaen"/>
                <w:sz w:val="20"/>
                <w:szCs w:val="20"/>
                <w:lang w:val="hy-AM" w:eastAsia="zh-CN"/>
              </w:rPr>
              <w:t>19. Վճարման պայմանները՝                                &lt;ակցեպտավորված վճարում&gt;</w:t>
            </w:r>
          </w:p>
        </w:tc>
      </w:tr>
      <w:tr w:rsidR="000B694D"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021D913D" w:rsidR="000B694D" w:rsidRPr="00A71D81" w:rsidRDefault="000B694D" w:rsidP="000B694D">
            <w:pPr>
              <w:rPr>
                <w:rFonts w:ascii="GHEA Grapalat" w:hAnsi="GHEA Grapalat" w:cs="Sylfaen"/>
                <w:sz w:val="20"/>
                <w:szCs w:val="20"/>
                <w:lang w:val="hy-AM"/>
              </w:rPr>
            </w:pPr>
            <w:r w:rsidRPr="0071068E">
              <w:rPr>
                <w:rFonts w:ascii="Sylfaen" w:hAnsi="Sylfaen" w:cs="Sylfaen"/>
                <w:sz w:val="20"/>
                <w:szCs w:val="20"/>
                <w:lang w:val="hy-AM" w:eastAsia="zh-CN"/>
              </w:rPr>
              <w:t xml:space="preserve">20. Առդիր էջերի քանակը՝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էջ</w:t>
            </w:r>
          </w:p>
        </w:tc>
      </w:tr>
      <w:tr w:rsidR="000B694D"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598B28"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ա. Շահառուի ստորագրությունները</w:t>
            </w:r>
          </w:p>
          <w:p w14:paraId="5D3C47A3" w14:textId="77777777" w:rsidR="000B694D" w:rsidRPr="0071068E" w:rsidRDefault="000B694D" w:rsidP="000B694D">
            <w:pPr>
              <w:suppressAutoHyphens/>
              <w:spacing w:line="276" w:lineRule="auto"/>
              <w:rPr>
                <w:rFonts w:ascii="Sylfaen" w:hAnsi="Sylfaen" w:cs="Sylfaen"/>
                <w:sz w:val="20"/>
                <w:szCs w:val="20"/>
                <w:lang w:eastAsia="zh-CN"/>
              </w:rPr>
            </w:pPr>
          </w:p>
          <w:p w14:paraId="6C951B58"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F46E4B9" w14:textId="77777777" w:rsidR="000B694D" w:rsidRPr="0071068E" w:rsidRDefault="000B694D" w:rsidP="000B694D">
            <w:pPr>
              <w:suppressAutoHyphens/>
              <w:spacing w:line="276" w:lineRule="auto"/>
              <w:rPr>
                <w:rFonts w:ascii="Sylfaen" w:hAnsi="Sylfaen" w:cs="Tahoma"/>
                <w:color w:val="000000"/>
                <w:sz w:val="20"/>
                <w:szCs w:val="20"/>
                <w:lang w:eastAsia="zh-CN"/>
              </w:rPr>
            </w:pPr>
          </w:p>
          <w:p w14:paraId="4DC15A75" w14:textId="77777777" w:rsidR="000B694D" w:rsidRPr="0071068E" w:rsidRDefault="000B694D" w:rsidP="000B694D">
            <w:pPr>
              <w:suppressAutoHyphens/>
              <w:spacing w:line="276" w:lineRule="auto"/>
              <w:rPr>
                <w:rFonts w:ascii="Sylfaen" w:hAnsi="Sylfaen" w:cs="Sylfaen"/>
                <w:color w:val="000000"/>
                <w:sz w:val="20"/>
                <w:szCs w:val="20"/>
                <w:lang w:eastAsia="zh-CN"/>
              </w:rPr>
            </w:pPr>
          </w:p>
          <w:p w14:paraId="0DB81EC3"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6B80D3A9" w14:textId="77777777" w:rsidR="000B694D" w:rsidRPr="0071068E" w:rsidRDefault="000B694D" w:rsidP="000B694D">
            <w:pPr>
              <w:suppressAutoHyphens/>
              <w:spacing w:line="276" w:lineRule="auto"/>
              <w:rPr>
                <w:rFonts w:ascii="Sylfaen" w:hAnsi="Sylfaen" w:cs="Sylfaen"/>
                <w:sz w:val="20"/>
                <w:szCs w:val="20"/>
                <w:lang w:eastAsia="zh-CN"/>
              </w:rPr>
            </w:pPr>
          </w:p>
          <w:p w14:paraId="4844FCC5"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50501072" w14:textId="19A1ED82" w:rsidR="000B694D" w:rsidRPr="00A71D81" w:rsidRDefault="000B694D" w:rsidP="000B694D">
            <w:pPr>
              <w:rPr>
                <w:rFonts w:ascii="GHEA Grapalat" w:hAnsi="GHEA Grapalat" w:cs="Sylfaen"/>
                <w:sz w:val="20"/>
                <w:szCs w:val="20"/>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c>
          <w:tcPr>
            <w:tcW w:w="5364" w:type="dxa"/>
            <w:tcBorders>
              <w:top w:val="nil"/>
              <w:left w:val="nil"/>
              <w:bottom w:val="single" w:sz="4" w:space="0" w:color="auto"/>
              <w:right w:val="single" w:sz="4" w:space="0" w:color="auto"/>
            </w:tcBorders>
            <w:noWrap/>
            <w:vAlign w:val="bottom"/>
          </w:tcPr>
          <w:p w14:paraId="6280D9ED"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22</w:t>
            </w:r>
            <w:r w:rsidRPr="0071068E">
              <w:rPr>
                <w:rFonts w:ascii="Sylfaen" w:hAnsi="Sylfaen" w:cs="Arial"/>
                <w:sz w:val="20"/>
                <w:szCs w:val="20"/>
                <w:lang w:eastAsia="zh-CN"/>
              </w:rPr>
              <w:t>.</w:t>
            </w:r>
            <w:r w:rsidRPr="0071068E">
              <w:rPr>
                <w:rFonts w:ascii="Sylfaen" w:hAnsi="Sylfaen" w:cs="Sylfaen"/>
                <w:sz w:val="20"/>
                <w:szCs w:val="20"/>
                <w:lang w:eastAsia="zh-CN"/>
              </w:rPr>
              <w:t>ա. Շահառուի ստորագրությունները</w:t>
            </w:r>
          </w:p>
          <w:p w14:paraId="04355628" w14:textId="77777777" w:rsidR="000B694D" w:rsidRPr="0071068E" w:rsidRDefault="000B694D" w:rsidP="000B694D">
            <w:pPr>
              <w:suppressAutoHyphens/>
              <w:spacing w:line="276" w:lineRule="auto"/>
              <w:rPr>
                <w:rFonts w:ascii="Sylfaen" w:hAnsi="Sylfaen" w:cs="Sylfaen"/>
                <w:sz w:val="20"/>
                <w:szCs w:val="20"/>
                <w:lang w:eastAsia="zh-CN"/>
              </w:rPr>
            </w:pPr>
          </w:p>
          <w:p w14:paraId="0D36F614"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08B23ED" w14:textId="77777777" w:rsidR="000B694D" w:rsidRPr="0071068E" w:rsidRDefault="000B694D" w:rsidP="000B694D">
            <w:pPr>
              <w:suppressAutoHyphens/>
              <w:spacing w:line="276" w:lineRule="auto"/>
              <w:rPr>
                <w:rFonts w:ascii="Sylfaen" w:hAnsi="Sylfaen" w:cs="Tahoma"/>
                <w:color w:val="000000"/>
                <w:sz w:val="20"/>
                <w:szCs w:val="20"/>
                <w:lang w:eastAsia="zh-CN"/>
              </w:rPr>
            </w:pPr>
          </w:p>
          <w:p w14:paraId="44EDF996" w14:textId="77777777" w:rsidR="000B694D" w:rsidRPr="0071068E" w:rsidRDefault="000B694D" w:rsidP="000B694D">
            <w:pPr>
              <w:suppressAutoHyphens/>
              <w:spacing w:line="276" w:lineRule="auto"/>
              <w:rPr>
                <w:rFonts w:ascii="Sylfaen" w:hAnsi="Sylfaen" w:cs="Sylfaen"/>
                <w:color w:val="000000"/>
                <w:sz w:val="20"/>
                <w:szCs w:val="20"/>
                <w:lang w:eastAsia="zh-CN"/>
              </w:rPr>
            </w:pPr>
          </w:p>
          <w:p w14:paraId="788CDC0F"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EE33338" w14:textId="77777777" w:rsidR="000B694D" w:rsidRPr="0071068E" w:rsidRDefault="000B694D" w:rsidP="000B694D">
            <w:pPr>
              <w:suppressAutoHyphens/>
              <w:spacing w:line="276" w:lineRule="auto"/>
              <w:rPr>
                <w:rFonts w:ascii="Sylfaen" w:hAnsi="Sylfaen" w:cs="Sylfaen"/>
                <w:sz w:val="20"/>
                <w:szCs w:val="20"/>
                <w:lang w:eastAsia="zh-CN"/>
              </w:rPr>
            </w:pPr>
          </w:p>
          <w:p w14:paraId="7D30CA46"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Sylfaen"/>
                <w:sz w:val="20"/>
                <w:szCs w:val="20"/>
                <w:lang w:val="hy-AM" w:eastAsia="zh-CN"/>
              </w:rPr>
              <w:t>22</w:t>
            </w:r>
            <w:r w:rsidRPr="0071068E">
              <w:rPr>
                <w:rFonts w:ascii="Sylfaen" w:hAnsi="Sylfaen" w:cs="Sylfaen"/>
                <w:sz w:val="20"/>
                <w:szCs w:val="20"/>
                <w:lang w:eastAsia="zh-CN"/>
              </w:rPr>
              <w:t>.բ.</w:t>
            </w:r>
          </w:p>
          <w:p w14:paraId="34FA1408" w14:textId="53CCE4F3" w:rsidR="000B694D" w:rsidRPr="00A71D81" w:rsidRDefault="000B694D" w:rsidP="000B694D">
            <w:pPr>
              <w:jc w:val="right"/>
              <w:rPr>
                <w:rFonts w:ascii="GHEA Grapalat" w:hAnsi="GHEA Grapalat" w:cs="Sylfaen"/>
                <w:sz w:val="20"/>
                <w:szCs w:val="20"/>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Կ.Տ.</w:t>
            </w:r>
          </w:p>
        </w:tc>
      </w:tr>
      <w:tr w:rsidR="000B694D"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42142D4"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3B0DBE78"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1950DA63"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4DD6C4CE"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4348FF8F"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/ստորագրություն/</w:t>
            </w:r>
          </w:p>
          <w:p w14:paraId="1AB2616C" w14:textId="77777777" w:rsidR="000B694D" w:rsidRPr="00A71D81" w:rsidRDefault="000B694D" w:rsidP="000B694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678327D"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Tahoma"/>
                <w:color w:val="000000"/>
                <w:sz w:val="20"/>
                <w:szCs w:val="20"/>
                <w:lang w:eastAsia="zh-CN"/>
              </w:rPr>
              <w:t>2</w:t>
            </w:r>
            <w:r w:rsidRPr="0071068E">
              <w:rPr>
                <w:rFonts w:ascii="Sylfaen" w:hAnsi="Sylfaen" w:cs="Tahoma"/>
                <w:color w:val="000000"/>
                <w:sz w:val="20"/>
                <w:szCs w:val="20"/>
                <w:lang w:val="hy-AM" w:eastAsia="zh-CN"/>
              </w:rPr>
              <w:t>4</w:t>
            </w:r>
            <w:r w:rsidRPr="0071068E">
              <w:rPr>
                <w:rFonts w:ascii="Sylfaen" w:hAnsi="Sylfaen" w:cs="Tahoma"/>
                <w:color w:val="000000"/>
                <w:sz w:val="20"/>
                <w:szCs w:val="20"/>
                <w:lang w:eastAsia="zh-CN"/>
              </w:rPr>
              <w:t xml:space="preserve">.ա.   </w:t>
            </w:r>
            <w:r w:rsidRPr="0071068E">
              <w:rPr>
                <w:rFonts w:ascii="Sylfaen" w:hAnsi="Sylfaen" w:cs="Tahoma"/>
                <w:color w:val="000000"/>
                <w:sz w:val="20"/>
                <w:szCs w:val="20"/>
                <w:lang w:val="hy-AM" w:eastAsia="zh-CN"/>
              </w:rPr>
              <w:t>Շահառուին  սպասարկող ֆինանսական կազմակերպություն</w:t>
            </w:r>
            <w:r w:rsidRPr="0071068E">
              <w:rPr>
                <w:rFonts w:ascii="Sylfaen" w:hAnsi="Sylfaen" w:cs="Tahoma"/>
                <w:color w:val="000000"/>
                <w:sz w:val="20"/>
                <w:szCs w:val="20"/>
                <w:lang w:eastAsia="zh-CN"/>
              </w:rPr>
              <w:t xml:space="preserve"> </w:t>
            </w:r>
          </w:p>
          <w:p w14:paraId="7C35DB0B"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39213C18"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4B0B2B60"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068BE6BB"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/ստորագրություն/</w:t>
            </w:r>
          </w:p>
          <w:p w14:paraId="762432A9" w14:textId="77777777" w:rsidR="000B694D" w:rsidRPr="00A71D81" w:rsidRDefault="000B694D" w:rsidP="000B694D">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D34C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D34C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D34C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D34C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D34C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6630C30C" w:rsidR="00540EA9" w:rsidRPr="00A71D81" w:rsidRDefault="00540EA9" w:rsidP="00540EA9">
      <w:pPr>
        <w:pStyle w:val="31"/>
        <w:spacing w:line="240" w:lineRule="auto"/>
        <w:jc w:val="right"/>
        <w:rPr>
          <w:rFonts w:ascii="GHEA Grapalat" w:hAnsi="GHEA Grapalat" w:cs="Arial"/>
          <w:b/>
          <w:lang w:val="hy-AM"/>
        </w:rPr>
      </w:pPr>
      <w:r w:rsidRPr="002D598C">
        <w:rPr>
          <w:rFonts w:ascii="GHEA Grapalat" w:hAnsi="GHEA Grapalat" w:cs="Sylfaen"/>
          <w:b/>
          <w:lang w:val="hy-AM"/>
        </w:rPr>
        <w:t>«</w:t>
      </w:r>
      <w:r w:rsidR="000B694D">
        <w:rPr>
          <w:rFonts w:ascii="Arial" w:hAnsi="Arial" w:cs="Arial"/>
          <w:b/>
          <w:lang w:val="af-ZA"/>
        </w:rPr>
        <w:t>ՆԳ</w:t>
      </w:r>
      <w:r w:rsidR="006A50B9" w:rsidRPr="002D598C">
        <w:rPr>
          <w:rFonts w:ascii="GHEA Grapalat" w:hAnsi="GHEA Grapalat"/>
          <w:b/>
          <w:lang w:val="af-ZA"/>
        </w:rPr>
        <w:t>ԲԱ-ԳՀԱՊՁԲ-25/0</w:t>
      </w:r>
      <w:r w:rsidR="00A14583">
        <w:rPr>
          <w:rFonts w:ascii="GHEA Grapalat" w:hAnsi="GHEA Grapalat"/>
          <w:b/>
        </w:rPr>
        <w:t>3</w:t>
      </w:r>
      <w:r w:rsidRPr="002D598C">
        <w:rPr>
          <w:rFonts w:ascii="GHEA Grapalat" w:hAnsi="GHEA Grapalat" w:cs="Sylfaen"/>
          <w:b/>
          <w:lang w:val="hy-AM"/>
        </w:rPr>
        <w:t>»</w:t>
      </w:r>
      <w:r w:rsidR="00FC4DC4" w:rsidRPr="002D598C">
        <w:rPr>
          <w:rFonts w:ascii="GHEA Grapalat" w:hAnsi="GHEA Grapalat"/>
          <w:b/>
          <w:i/>
          <w:sz w:val="16"/>
          <w:szCs w:val="16"/>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C961D12" w14:textId="412C1DBE" w:rsidR="00540EA9" w:rsidRPr="00A71D81" w:rsidRDefault="006A50B9" w:rsidP="00540EA9">
      <w:pPr>
        <w:pStyle w:val="31"/>
        <w:spacing w:line="240" w:lineRule="auto"/>
        <w:jc w:val="right"/>
        <w:rPr>
          <w:rFonts w:ascii="GHEA Grapalat" w:hAnsi="GHEA Grapalat" w:cs="Sylfaen"/>
          <w:b/>
          <w:lang w:val="hy-AM"/>
        </w:rPr>
      </w:pPr>
      <w:r>
        <w:rPr>
          <w:rFonts w:ascii="GHEA Grapalat" w:hAnsi="GHEA Grapalat" w:cs="Arial"/>
          <w:b/>
          <w:lang w:val="hy-AM"/>
        </w:rPr>
        <w:t xml:space="preserve">Գնանշման հարցման </w:t>
      </w:r>
      <w:r w:rsidR="00540EA9" w:rsidRPr="00A71D81">
        <w:rPr>
          <w:rFonts w:ascii="GHEA Grapalat" w:hAnsi="GHEA Grapalat" w:cs="Arial"/>
          <w:b/>
          <w:lang w:val="hy-AM"/>
        </w:rPr>
        <w:t xml:space="preserve"> </w:t>
      </w:r>
      <w:r w:rsidR="00540EA9"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547DD7AA" w14:textId="77777777" w:rsidR="006A50B9" w:rsidRDefault="006A50B9" w:rsidP="00383BC3">
      <w:pPr>
        <w:ind w:left="-66"/>
        <w:jc w:val="center"/>
        <w:rPr>
          <w:rFonts w:ascii="GHEA Grapalat" w:hAnsi="GHEA Grapalat" w:cs="Sylfaen"/>
          <w:b/>
          <w:lang w:val="hy-AM"/>
        </w:rPr>
      </w:pPr>
    </w:p>
    <w:p w14:paraId="7AC78632" w14:textId="77777777" w:rsidR="006A50B9" w:rsidRDefault="006A50B9" w:rsidP="00383BC3">
      <w:pPr>
        <w:ind w:left="-66"/>
        <w:jc w:val="center"/>
        <w:rPr>
          <w:rFonts w:ascii="GHEA Grapalat" w:hAnsi="GHEA Grapalat" w:cs="Sylfaen"/>
          <w:b/>
          <w:lang w:val="hy-AM"/>
        </w:rPr>
      </w:pPr>
    </w:p>
    <w:p w14:paraId="53742C84" w14:textId="77777777" w:rsidR="006A50B9" w:rsidRDefault="006A50B9" w:rsidP="00383BC3">
      <w:pPr>
        <w:ind w:left="-66"/>
        <w:jc w:val="center"/>
        <w:rPr>
          <w:rFonts w:ascii="GHEA Grapalat" w:hAnsi="GHEA Grapalat" w:cs="Sylfaen"/>
          <w:b/>
          <w:lang w:val="hy-AM"/>
        </w:rPr>
      </w:pPr>
    </w:p>
    <w:p w14:paraId="2ADCA3A3" w14:textId="77777777" w:rsidR="006A50B9" w:rsidRDefault="006A50B9" w:rsidP="00383BC3">
      <w:pPr>
        <w:ind w:left="-66"/>
        <w:jc w:val="center"/>
        <w:rPr>
          <w:rFonts w:ascii="GHEA Grapalat" w:hAnsi="GHEA Grapalat" w:cs="Sylfaen"/>
          <w:b/>
          <w:lang w:val="hy-AM"/>
        </w:rPr>
      </w:pPr>
    </w:p>
    <w:p w14:paraId="6D7E7C54" w14:textId="77777777" w:rsidR="006A50B9" w:rsidRDefault="006A50B9" w:rsidP="00383BC3">
      <w:pPr>
        <w:ind w:left="-66"/>
        <w:jc w:val="center"/>
        <w:rPr>
          <w:rFonts w:ascii="GHEA Grapalat" w:hAnsi="GHEA Grapalat" w:cs="Sylfaen"/>
          <w:b/>
          <w:lang w:val="hy-AM"/>
        </w:rPr>
      </w:pPr>
    </w:p>
    <w:p w14:paraId="287493BC" w14:textId="77777777" w:rsidR="006A50B9" w:rsidRPr="00A71D81" w:rsidRDefault="006A50B9"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5A6DB0F" w:rsidR="00071D1C" w:rsidRPr="00A71D81" w:rsidRDefault="006A50B9" w:rsidP="00EF3662">
      <w:pPr>
        <w:pStyle w:val="31"/>
        <w:spacing w:line="240" w:lineRule="auto"/>
        <w:jc w:val="right"/>
        <w:rPr>
          <w:rFonts w:ascii="GHEA Grapalat" w:hAnsi="GHEA Grapalat" w:cs="Sylfaen"/>
          <w:b/>
          <w:lang w:val="hy-AM"/>
        </w:rPr>
      </w:pPr>
      <w:r w:rsidRPr="002D598C">
        <w:rPr>
          <w:rFonts w:ascii="GHEA Grapalat" w:hAnsi="GHEA Grapalat" w:cs="Sylfaen"/>
          <w:b/>
          <w:lang w:val="hy-AM"/>
        </w:rPr>
        <w:t>«</w:t>
      </w:r>
      <w:r w:rsidR="000B694D">
        <w:rPr>
          <w:rFonts w:ascii="Arial" w:hAnsi="Arial" w:cs="Arial"/>
          <w:b/>
          <w:lang w:val="af-ZA"/>
        </w:rPr>
        <w:t>ՆԳ</w:t>
      </w:r>
      <w:r w:rsidRPr="002D598C">
        <w:rPr>
          <w:rFonts w:ascii="GHEA Grapalat" w:hAnsi="GHEA Grapalat"/>
          <w:b/>
          <w:lang w:val="af-ZA"/>
        </w:rPr>
        <w:t>ԲԱ-ԳՀԱՊՁԲ-25/0</w:t>
      </w:r>
      <w:r w:rsidR="00A14583" w:rsidRPr="00DD1CA9">
        <w:rPr>
          <w:rFonts w:ascii="GHEA Grapalat" w:hAnsi="GHEA Grapalat"/>
          <w:b/>
          <w:lang w:val="hy-AM"/>
        </w:rPr>
        <w:t>3</w:t>
      </w:r>
      <w:r w:rsidR="00071D1C" w:rsidRPr="002D598C">
        <w:rPr>
          <w:rFonts w:ascii="GHEA Grapalat" w:hAnsi="GHEA Grapalat" w:cs="Sylfaen"/>
          <w:b/>
          <w:lang w:val="hy-AM"/>
        </w:rPr>
        <w:t>»</w:t>
      </w:r>
      <w:r w:rsidR="00130202" w:rsidRPr="002D598C">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9CB8FAE" w:rsidR="00071D1C" w:rsidRPr="00A71D81" w:rsidRDefault="006A50B9" w:rsidP="006A50B9">
      <w:pPr>
        <w:pStyle w:val="31"/>
        <w:spacing w:line="240" w:lineRule="auto"/>
        <w:jc w:val="center"/>
        <w:rPr>
          <w:rFonts w:ascii="GHEA Grapalat" w:hAnsi="GHEA Grapalat" w:cs="Sylfaen"/>
          <w:b/>
          <w:lang w:val="hy-AM"/>
        </w:rPr>
      </w:pPr>
      <w:r>
        <w:rPr>
          <w:rFonts w:ascii="GHEA Grapalat" w:hAnsi="GHEA Grapalat" w:cs="Sylfaen"/>
          <w:b/>
          <w:lang w:val="hy-AM"/>
        </w:rPr>
        <w:t xml:space="preserve">                                                                               Գնանշման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15958">
          <w:pgSz w:w="11906" w:h="16838" w:code="9"/>
          <w:pgMar w:top="284" w:right="662" w:bottom="426" w:left="1138" w:header="562" w:footer="562" w:gutter="0"/>
          <w:cols w:space="720"/>
        </w:sectPr>
      </w:pPr>
    </w:p>
    <w:p w14:paraId="7BCE867C"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lastRenderedPageBreak/>
        <w:t>Հավելված N 1</w:t>
      </w:r>
    </w:p>
    <w:p w14:paraId="3D0A4B1E"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xml:space="preserve">«         »              20  թ. կնքված </w:t>
      </w:r>
    </w:p>
    <w:p w14:paraId="4EF09258" w14:textId="547DE4D5"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xml:space="preserve">             ծածկագրով պայմանագրի</w:t>
      </w:r>
    </w:p>
    <w:p w14:paraId="7E2B08A4" w14:textId="77777777" w:rsidR="00071D1C" w:rsidRPr="0006273D" w:rsidRDefault="00071D1C" w:rsidP="00EF3662">
      <w:pPr>
        <w:jc w:val="center"/>
        <w:rPr>
          <w:rFonts w:ascii="GHEA Grapalat" w:hAnsi="GHEA Grapalat"/>
          <w:sz w:val="14"/>
          <w:szCs w:val="14"/>
          <w:lang w:val="hy-AM"/>
        </w:rPr>
      </w:pPr>
    </w:p>
    <w:p w14:paraId="53F77124" w14:textId="77777777" w:rsidR="00071D1C" w:rsidRPr="0006273D" w:rsidRDefault="00071D1C" w:rsidP="00EF3662">
      <w:pPr>
        <w:jc w:val="center"/>
        <w:rPr>
          <w:rFonts w:ascii="GHEA Grapalat" w:hAnsi="GHEA Grapalat"/>
          <w:sz w:val="14"/>
          <w:szCs w:val="14"/>
          <w:lang w:val="hy-AM"/>
        </w:rPr>
      </w:pPr>
    </w:p>
    <w:p w14:paraId="56BC4BC4" w14:textId="77777777" w:rsidR="00071D1C" w:rsidRPr="0006273D" w:rsidRDefault="00071D1C" w:rsidP="0006273D">
      <w:pPr>
        <w:rPr>
          <w:rFonts w:ascii="GHEA Grapalat" w:hAnsi="GHEA Grapalat"/>
          <w:sz w:val="14"/>
          <w:szCs w:val="14"/>
          <w:lang w:val="hy-AM"/>
        </w:rPr>
      </w:pPr>
      <w:r w:rsidRPr="0006273D">
        <w:rPr>
          <w:rFonts w:ascii="GHEA Grapalat" w:hAnsi="GHEA Grapalat"/>
          <w:sz w:val="14"/>
          <w:szCs w:val="14"/>
          <w:lang w:val="hy-AM"/>
        </w:rPr>
        <w:t>ՏԵԽՆԻԿԱԿԱՆ ԲՆՈՒԹԱԳԻՐ - ԳՆՄԱՆ ԺԱՄԱՆԱԿԱՑՈՒՅՑ*</w:t>
      </w:r>
    </w:p>
    <w:p w14:paraId="10B3884E" w14:textId="77777777" w:rsidR="00071D1C" w:rsidRPr="0006273D" w:rsidRDefault="00071D1C" w:rsidP="00EF3662">
      <w:pPr>
        <w:jc w:val="center"/>
        <w:rPr>
          <w:rFonts w:ascii="GHEA Grapalat" w:hAnsi="GHEA Grapalat"/>
          <w:sz w:val="14"/>
          <w:szCs w:val="14"/>
          <w:lang w:val="hy-AM"/>
        </w:rPr>
      </w:pP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t xml:space="preserve">                                                                ՀՀ 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417"/>
        <w:gridCol w:w="851"/>
        <w:gridCol w:w="2835"/>
        <w:gridCol w:w="850"/>
        <w:gridCol w:w="851"/>
        <w:gridCol w:w="1113"/>
        <w:gridCol w:w="12"/>
        <w:gridCol w:w="12"/>
        <w:gridCol w:w="13"/>
        <w:gridCol w:w="837"/>
        <w:gridCol w:w="851"/>
        <w:gridCol w:w="3018"/>
        <w:gridCol w:w="1098"/>
      </w:tblGrid>
      <w:tr w:rsidR="00071D1C" w:rsidRPr="0006273D" w14:paraId="3342AEC9" w14:textId="77777777" w:rsidTr="00653243">
        <w:tc>
          <w:tcPr>
            <w:tcW w:w="15426" w:type="dxa"/>
            <w:gridSpan w:val="15"/>
          </w:tcPr>
          <w:p w14:paraId="5280D39A"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Ապրանքի</w:t>
            </w:r>
          </w:p>
        </w:tc>
      </w:tr>
      <w:tr w:rsidR="00071D1C" w:rsidRPr="0006273D" w14:paraId="767E5C25" w14:textId="77777777" w:rsidTr="00653243">
        <w:trPr>
          <w:trHeight w:val="219"/>
        </w:trPr>
        <w:tc>
          <w:tcPr>
            <w:tcW w:w="675" w:type="dxa"/>
            <w:vMerge w:val="restart"/>
            <w:vAlign w:val="center"/>
          </w:tcPr>
          <w:p w14:paraId="203827D1"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հրավերով նախատեսված չափաբաժնի համարը</w:t>
            </w:r>
          </w:p>
        </w:tc>
        <w:tc>
          <w:tcPr>
            <w:tcW w:w="993" w:type="dxa"/>
            <w:vMerge w:val="restart"/>
            <w:vAlign w:val="center"/>
          </w:tcPr>
          <w:p w14:paraId="255C4BC1"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գնումների պլանով նախատեսված միջանցիկ ծածկագիրը` ըստ ԳՄԱ դասակարգման (CPV)</w:t>
            </w:r>
          </w:p>
        </w:tc>
        <w:tc>
          <w:tcPr>
            <w:tcW w:w="1417" w:type="dxa"/>
            <w:vMerge w:val="restart"/>
            <w:vAlign w:val="center"/>
          </w:tcPr>
          <w:p w14:paraId="60D2E1E2"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 xml:space="preserve">անվանումը </w:t>
            </w:r>
          </w:p>
        </w:tc>
        <w:tc>
          <w:tcPr>
            <w:tcW w:w="851" w:type="dxa"/>
            <w:vMerge w:val="restart"/>
            <w:vAlign w:val="center"/>
          </w:tcPr>
          <w:p w14:paraId="153092D7" w14:textId="020E5843" w:rsidR="00071D1C" w:rsidRPr="0006273D" w:rsidRDefault="000F6E48" w:rsidP="00653243">
            <w:pPr>
              <w:jc w:val="center"/>
              <w:rPr>
                <w:rFonts w:ascii="GHEA Grapalat" w:hAnsi="GHEA Grapalat"/>
                <w:sz w:val="14"/>
                <w:szCs w:val="14"/>
              </w:rPr>
            </w:pPr>
            <w:r w:rsidRPr="0006273D">
              <w:rPr>
                <w:rFonts w:ascii="GHEA Grapalat" w:hAnsi="GHEA Grapalat"/>
                <w:sz w:val="14"/>
                <w:szCs w:val="14"/>
              </w:rPr>
              <w:t xml:space="preserve">ապրանքային նշանը, </w:t>
            </w:r>
            <w:r w:rsidR="001A5E16" w:rsidRPr="0006273D">
              <w:rPr>
                <w:rFonts w:ascii="GHEA Grapalat" w:hAnsi="GHEA Grapalat"/>
                <w:sz w:val="14"/>
                <w:szCs w:val="14"/>
                <w:lang w:val="hy-AM"/>
              </w:rPr>
              <w:t>ֆիրմային անվանումը, մոդելը</w:t>
            </w:r>
            <w:r w:rsidRPr="0006273D">
              <w:rPr>
                <w:rFonts w:ascii="GHEA Grapalat" w:hAnsi="GHEA Grapalat"/>
                <w:sz w:val="14"/>
                <w:szCs w:val="14"/>
              </w:rPr>
              <w:t xml:space="preserve"> և </w:t>
            </w:r>
            <w:r w:rsidR="009F06BA" w:rsidRPr="0006273D">
              <w:rPr>
                <w:rFonts w:ascii="GHEA Grapalat" w:hAnsi="GHEA Grapalat"/>
                <w:sz w:val="14"/>
                <w:szCs w:val="14"/>
              </w:rPr>
              <w:t>ա</w:t>
            </w:r>
            <w:r w:rsidR="00071D1C" w:rsidRPr="0006273D">
              <w:rPr>
                <w:rFonts w:ascii="GHEA Grapalat" w:hAnsi="GHEA Grapalat"/>
                <w:sz w:val="14"/>
                <w:szCs w:val="14"/>
              </w:rPr>
              <w:t>րտադրող</w:t>
            </w:r>
            <w:r w:rsidR="009F06BA" w:rsidRPr="0006273D">
              <w:rPr>
                <w:rFonts w:ascii="GHEA Grapalat" w:hAnsi="GHEA Grapalat"/>
                <w:sz w:val="14"/>
                <w:szCs w:val="14"/>
              </w:rPr>
              <w:t>ի անվանում</w:t>
            </w:r>
            <w:r w:rsidR="00071D1C" w:rsidRPr="0006273D">
              <w:rPr>
                <w:rFonts w:ascii="GHEA Grapalat" w:hAnsi="GHEA Grapalat"/>
                <w:sz w:val="14"/>
                <w:szCs w:val="14"/>
              </w:rPr>
              <w:t xml:space="preserve">ը </w:t>
            </w:r>
            <w:r w:rsidR="00F954E8" w:rsidRPr="0006273D">
              <w:rPr>
                <w:rFonts w:ascii="GHEA Grapalat" w:hAnsi="GHEA Grapalat"/>
                <w:sz w:val="14"/>
                <w:szCs w:val="14"/>
              </w:rPr>
              <w:t>**</w:t>
            </w:r>
          </w:p>
        </w:tc>
        <w:tc>
          <w:tcPr>
            <w:tcW w:w="2835" w:type="dxa"/>
            <w:vMerge w:val="restart"/>
            <w:vAlign w:val="center"/>
          </w:tcPr>
          <w:p w14:paraId="037DFFA0"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տեխնիկական բնութագիրը</w:t>
            </w:r>
          </w:p>
        </w:tc>
        <w:tc>
          <w:tcPr>
            <w:tcW w:w="850" w:type="dxa"/>
            <w:vMerge w:val="restart"/>
            <w:vAlign w:val="center"/>
          </w:tcPr>
          <w:p w14:paraId="13C45579"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չափման միավորը</w:t>
            </w:r>
          </w:p>
        </w:tc>
        <w:tc>
          <w:tcPr>
            <w:tcW w:w="851" w:type="dxa"/>
            <w:vMerge w:val="restart"/>
            <w:vAlign w:val="center"/>
          </w:tcPr>
          <w:p w14:paraId="6E0FCD35"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միավոր գինը/ՀՀ դրամ</w:t>
            </w:r>
          </w:p>
        </w:tc>
        <w:tc>
          <w:tcPr>
            <w:tcW w:w="1137" w:type="dxa"/>
            <w:gridSpan w:val="3"/>
            <w:vMerge w:val="restart"/>
            <w:vAlign w:val="center"/>
          </w:tcPr>
          <w:p w14:paraId="6F406AAE"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ընդհանուր գինը/ՀՀ դրամ</w:t>
            </w:r>
          </w:p>
        </w:tc>
        <w:tc>
          <w:tcPr>
            <w:tcW w:w="850" w:type="dxa"/>
            <w:gridSpan w:val="2"/>
            <w:vMerge w:val="restart"/>
            <w:vAlign w:val="center"/>
          </w:tcPr>
          <w:p w14:paraId="15497BF1"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ընդհանուր քանակը</w:t>
            </w:r>
          </w:p>
        </w:tc>
        <w:tc>
          <w:tcPr>
            <w:tcW w:w="4967" w:type="dxa"/>
            <w:gridSpan w:val="3"/>
            <w:vAlign w:val="center"/>
          </w:tcPr>
          <w:p w14:paraId="3F24813A"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մատակարարման</w:t>
            </w:r>
          </w:p>
        </w:tc>
      </w:tr>
      <w:tr w:rsidR="00653243" w:rsidRPr="0006273D" w14:paraId="199E1A9C" w14:textId="77777777" w:rsidTr="00653243">
        <w:trPr>
          <w:trHeight w:val="445"/>
        </w:trPr>
        <w:tc>
          <w:tcPr>
            <w:tcW w:w="675" w:type="dxa"/>
            <w:vMerge/>
            <w:vAlign w:val="center"/>
          </w:tcPr>
          <w:p w14:paraId="68A1DB9E" w14:textId="77777777" w:rsidR="00071D1C" w:rsidRPr="0006273D" w:rsidRDefault="00071D1C" w:rsidP="00653243">
            <w:pPr>
              <w:jc w:val="center"/>
              <w:rPr>
                <w:rFonts w:ascii="GHEA Grapalat" w:hAnsi="GHEA Grapalat"/>
                <w:sz w:val="14"/>
                <w:szCs w:val="14"/>
              </w:rPr>
            </w:pPr>
          </w:p>
        </w:tc>
        <w:tc>
          <w:tcPr>
            <w:tcW w:w="993" w:type="dxa"/>
            <w:vMerge/>
            <w:vAlign w:val="center"/>
          </w:tcPr>
          <w:p w14:paraId="2473370F" w14:textId="77777777" w:rsidR="00071D1C" w:rsidRPr="0006273D" w:rsidRDefault="00071D1C" w:rsidP="00653243">
            <w:pPr>
              <w:jc w:val="center"/>
              <w:rPr>
                <w:rFonts w:ascii="GHEA Grapalat" w:hAnsi="GHEA Grapalat"/>
                <w:sz w:val="14"/>
                <w:szCs w:val="14"/>
              </w:rPr>
            </w:pPr>
          </w:p>
        </w:tc>
        <w:tc>
          <w:tcPr>
            <w:tcW w:w="1417" w:type="dxa"/>
            <w:vMerge/>
            <w:vAlign w:val="center"/>
          </w:tcPr>
          <w:p w14:paraId="7313FB2F" w14:textId="77777777" w:rsidR="00071D1C" w:rsidRPr="0006273D" w:rsidRDefault="00071D1C" w:rsidP="00653243">
            <w:pPr>
              <w:jc w:val="center"/>
              <w:rPr>
                <w:rFonts w:ascii="GHEA Grapalat" w:hAnsi="GHEA Grapalat"/>
                <w:sz w:val="14"/>
                <w:szCs w:val="14"/>
              </w:rPr>
            </w:pPr>
          </w:p>
        </w:tc>
        <w:tc>
          <w:tcPr>
            <w:tcW w:w="851" w:type="dxa"/>
            <w:vMerge/>
            <w:vAlign w:val="center"/>
          </w:tcPr>
          <w:p w14:paraId="609837E1" w14:textId="77777777" w:rsidR="00071D1C" w:rsidRPr="0006273D" w:rsidRDefault="00071D1C" w:rsidP="00653243">
            <w:pPr>
              <w:jc w:val="center"/>
              <w:rPr>
                <w:rFonts w:ascii="GHEA Grapalat" w:hAnsi="GHEA Grapalat"/>
                <w:sz w:val="14"/>
                <w:szCs w:val="14"/>
              </w:rPr>
            </w:pPr>
          </w:p>
        </w:tc>
        <w:tc>
          <w:tcPr>
            <w:tcW w:w="2835" w:type="dxa"/>
            <w:vMerge/>
            <w:vAlign w:val="center"/>
          </w:tcPr>
          <w:p w14:paraId="4AA48BAE" w14:textId="77777777" w:rsidR="00071D1C" w:rsidRPr="0006273D" w:rsidRDefault="00071D1C" w:rsidP="00653243">
            <w:pPr>
              <w:jc w:val="center"/>
              <w:rPr>
                <w:rFonts w:ascii="GHEA Grapalat" w:hAnsi="GHEA Grapalat"/>
                <w:sz w:val="14"/>
                <w:szCs w:val="14"/>
              </w:rPr>
            </w:pPr>
          </w:p>
        </w:tc>
        <w:tc>
          <w:tcPr>
            <w:tcW w:w="850" w:type="dxa"/>
            <w:vMerge/>
            <w:vAlign w:val="center"/>
          </w:tcPr>
          <w:p w14:paraId="258F5CFE" w14:textId="77777777" w:rsidR="00071D1C" w:rsidRPr="0006273D" w:rsidRDefault="00071D1C" w:rsidP="00653243">
            <w:pPr>
              <w:jc w:val="center"/>
              <w:rPr>
                <w:rFonts w:ascii="GHEA Grapalat" w:hAnsi="GHEA Grapalat"/>
                <w:sz w:val="14"/>
                <w:szCs w:val="14"/>
              </w:rPr>
            </w:pPr>
          </w:p>
        </w:tc>
        <w:tc>
          <w:tcPr>
            <w:tcW w:w="851" w:type="dxa"/>
            <w:vMerge/>
            <w:vAlign w:val="center"/>
          </w:tcPr>
          <w:p w14:paraId="07EF3A65" w14:textId="77777777" w:rsidR="00071D1C" w:rsidRPr="0006273D" w:rsidRDefault="00071D1C" w:rsidP="00653243">
            <w:pPr>
              <w:jc w:val="center"/>
              <w:rPr>
                <w:rFonts w:ascii="GHEA Grapalat" w:hAnsi="GHEA Grapalat"/>
                <w:sz w:val="14"/>
                <w:szCs w:val="14"/>
              </w:rPr>
            </w:pPr>
          </w:p>
        </w:tc>
        <w:tc>
          <w:tcPr>
            <w:tcW w:w="1137" w:type="dxa"/>
            <w:gridSpan w:val="3"/>
            <w:vMerge/>
            <w:vAlign w:val="center"/>
          </w:tcPr>
          <w:p w14:paraId="7F9FD80E" w14:textId="77777777" w:rsidR="00071D1C" w:rsidRPr="0006273D" w:rsidRDefault="00071D1C" w:rsidP="00653243">
            <w:pPr>
              <w:jc w:val="center"/>
              <w:rPr>
                <w:rFonts w:ascii="GHEA Grapalat" w:hAnsi="GHEA Grapalat"/>
                <w:sz w:val="14"/>
                <w:szCs w:val="14"/>
              </w:rPr>
            </w:pPr>
          </w:p>
        </w:tc>
        <w:tc>
          <w:tcPr>
            <w:tcW w:w="850" w:type="dxa"/>
            <w:gridSpan w:val="2"/>
            <w:vMerge/>
            <w:vAlign w:val="center"/>
          </w:tcPr>
          <w:p w14:paraId="32308719" w14:textId="77777777" w:rsidR="00071D1C" w:rsidRPr="0006273D" w:rsidRDefault="00071D1C" w:rsidP="00653243">
            <w:pPr>
              <w:jc w:val="center"/>
              <w:rPr>
                <w:rFonts w:ascii="GHEA Grapalat" w:hAnsi="GHEA Grapalat"/>
                <w:sz w:val="14"/>
                <w:szCs w:val="14"/>
              </w:rPr>
            </w:pPr>
          </w:p>
        </w:tc>
        <w:tc>
          <w:tcPr>
            <w:tcW w:w="851" w:type="dxa"/>
            <w:vAlign w:val="center"/>
          </w:tcPr>
          <w:p w14:paraId="0ABBA739"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հասցեն</w:t>
            </w:r>
          </w:p>
        </w:tc>
        <w:tc>
          <w:tcPr>
            <w:tcW w:w="3018" w:type="dxa"/>
            <w:vAlign w:val="center"/>
          </w:tcPr>
          <w:p w14:paraId="5C0AE0B7"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ենթակա քանակը</w:t>
            </w:r>
          </w:p>
        </w:tc>
        <w:tc>
          <w:tcPr>
            <w:tcW w:w="1098" w:type="dxa"/>
            <w:vAlign w:val="center"/>
          </w:tcPr>
          <w:p w14:paraId="285BB05D" w14:textId="77777777" w:rsidR="00071D1C" w:rsidRPr="0006273D" w:rsidRDefault="00700C81" w:rsidP="00653243">
            <w:pPr>
              <w:jc w:val="center"/>
              <w:rPr>
                <w:rFonts w:ascii="GHEA Grapalat" w:hAnsi="GHEA Grapalat"/>
                <w:sz w:val="14"/>
                <w:szCs w:val="14"/>
              </w:rPr>
            </w:pPr>
            <w:r w:rsidRPr="0006273D">
              <w:rPr>
                <w:rFonts w:ascii="GHEA Grapalat" w:hAnsi="GHEA Grapalat"/>
                <w:sz w:val="14"/>
                <w:szCs w:val="14"/>
              </w:rPr>
              <w:t>Ժ</w:t>
            </w:r>
            <w:r w:rsidR="00071D1C" w:rsidRPr="0006273D">
              <w:rPr>
                <w:rFonts w:ascii="GHEA Grapalat" w:hAnsi="GHEA Grapalat"/>
                <w:sz w:val="14"/>
                <w:szCs w:val="14"/>
              </w:rPr>
              <w:t>ամկետը</w:t>
            </w:r>
            <w:r w:rsidRPr="0006273D">
              <w:rPr>
                <w:rFonts w:ascii="GHEA Grapalat" w:hAnsi="GHEA Grapalat"/>
                <w:sz w:val="14"/>
                <w:szCs w:val="14"/>
              </w:rPr>
              <w:t>**</w:t>
            </w:r>
            <w:r w:rsidR="009F06BA" w:rsidRPr="0006273D">
              <w:rPr>
                <w:rFonts w:ascii="GHEA Grapalat" w:hAnsi="GHEA Grapalat"/>
                <w:sz w:val="14"/>
                <w:szCs w:val="14"/>
              </w:rPr>
              <w:t>*</w:t>
            </w:r>
          </w:p>
          <w:p w14:paraId="60899821" w14:textId="77777777" w:rsidR="00700C81" w:rsidRPr="0006273D" w:rsidRDefault="00700C81" w:rsidP="00653243">
            <w:pPr>
              <w:jc w:val="center"/>
              <w:rPr>
                <w:rFonts w:ascii="GHEA Grapalat" w:hAnsi="GHEA Grapalat"/>
                <w:sz w:val="14"/>
                <w:szCs w:val="14"/>
              </w:rPr>
            </w:pPr>
          </w:p>
        </w:tc>
      </w:tr>
      <w:tr w:rsidR="00DB5307" w:rsidRPr="00FD34C7" w14:paraId="2E64C25F" w14:textId="77777777" w:rsidTr="00A02976">
        <w:trPr>
          <w:trHeight w:val="246"/>
        </w:trPr>
        <w:tc>
          <w:tcPr>
            <w:tcW w:w="675" w:type="dxa"/>
          </w:tcPr>
          <w:p w14:paraId="616F865F" w14:textId="61611A9F"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1</w:t>
            </w:r>
          </w:p>
        </w:tc>
        <w:tc>
          <w:tcPr>
            <w:tcW w:w="993" w:type="dxa"/>
            <w:vAlign w:val="center"/>
          </w:tcPr>
          <w:p w14:paraId="0E82D118" w14:textId="57684CA2" w:rsidR="00DB5307" w:rsidRPr="0006273D" w:rsidRDefault="00DB5307" w:rsidP="00DB5307">
            <w:pPr>
              <w:jc w:val="center"/>
              <w:rPr>
                <w:rFonts w:ascii="GHEA Grapalat" w:hAnsi="GHEA Grapalat"/>
                <w:sz w:val="14"/>
                <w:szCs w:val="14"/>
              </w:rPr>
            </w:pPr>
            <w:r>
              <w:rPr>
                <w:rFonts w:ascii="Sylfaen" w:hAnsi="Sylfaen"/>
                <w:sz w:val="16"/>
                <w:szCs w:val="16"/>
              </w:rPr>
              <w:t>38590000</w:t>
            </w:r>
          </w:p>
        </w:tc>
        <w:tc>
          <w:tcPr>
            <w:tcW w:w="1417" w:type="dxa"/>
            <w:vAlign w:val="center"/>
          </w:tcPr>
          <w:p w14:paraId="4B9C2C62" w14:textId="0A3BEFE6" w:rsidR="00DB5307" w:rsidRPr="0006273D" w:rsidRDefault="00DB5307" w:rsidP="00DB5307">
            <w:pPr>
              <w:jc w:val="center"/>
              <w:rPr>
                <w:rFonts w:ascii="GHEA Grapalat" w:hAnsi="GHEA Grapalat"/>
                <w:sz w:val="14"/>
                <w:szCs w:val="14"/>
              </w:rPr>
            </w:pPr>
            <w:r>
              <w:rPr>
                <w:rFonts w:ascii="Arial" w:hAnsi="Arial" w:cs="Arial"/>
                <w:b/>
                <w:bCs/>
                <w:sz w:val="18"/>
                <w:szCs w:val="18"/>
              </w:rPr>
              <w:t xml:space="preserve">ՈՒՁՀ </w:t>
            </w:r>
            <w:r w:rsidRPr="007750D4">
              <w:rPr>
                <w:rFonts w:ascii="Arial" w:hAnsi="Arial" w:cs="Arial"/>
                <w:b/>
                <w:bCs/>
                <w:sz w:val="20"/>
                <w:szCs w:val="20"/>
              </w:rPr>
              <w:t>ապարատ</w:t>
            </w:r>
            <w:r w:rsidR="00DD1CA9">
              <w:rPr>
                <w:sz w:val="20"/>
                <w:szCs w:val="20"/>
              </w:rPr>
              <w:t xml:space="preserve"> </w:t>
            </w:r>
            <w:r w:rsidRPr="007750D4">
              <w:rPr>
                <w:sz w:val="20"/>
                <w:szCs w:val="20"/>
              </w:rPr>
              <w:t>գծային և կոնվեքս</w:t>
            </w:r>
            <w:r>
              <w:rPr>
                <w:sz w:val="20"/>
                <w:szCs w:val="20"/>
              </w:rPr>
              <w:t xml:space="preserve"> </w:t>
            </w:r>
            <w:r w:rsidRPr="007750D4">
              <w:rPr>
                <w:rFonts w:ascii="GHEA Grapalat" w:hAnsi="GHEA Grapalat"/>
                <w:b/>
                <w:bCs/>
                <w:sz w:val="20"/>
                <w:szCs w:val="20"/>
                <w:lang w:val="hy-AM"/>
              </w:rPr>
              <w:t>տվիչ</w:t>
            </w:r>
            <w:r>
              <w:rPr>
                <w:rFonts w:ascii="Arial" w:hAnsi="Arial" w:cs="Arial"/>
                <w:b/>
                <w:bCs/>
                <w:sz w:val="20"/>
                <w:szCs w:val="20"/>
              </w:rPr>
              <w:t>ներով</w:t>
            </w:r>
            <w:r w:rsidRPr="007750D4">
              <w:rPr>
                <w:rFonts w:ascii="GHEA Grapalat" w:hAnsi="GHEA Grapalat"/>
                <w:b/>
                <w:bCs/>
                <w:sz w:val="20"/>
                <w:szCs w:val="20"/>
                <w:lang w:val="hy-AM"/>
              </w:rPr>
              <w:t>ով</w:t>
            </w:r>
            <w:r w:rsidRPr="00EA716F">
              <w:rPr>
                <w:rFonts w:ascii="GHEA Grapalat" w:hAnsi="GHEA Grapalat"/>
                <w:b/>
                <w:bCs/>
                <w:sz w:val="18"/>
                <w:szCs w:val="18"/>
                <w:lang w:val="hy-AM"/>
              </w:rPr>
              <w:t>/շարժական</w:t>
            </w:r>
          </w:p>
        </w:tc>
        <w:tc>
          <w:tcPr>
            <w:tcW w:w="851" w:type="dxa"/>
            <w:vAlign w:val="center"/>
          </w:tcPr>
          <w:p w14:paraId="415F7AF3" w14:textId="5F7C6F73" w:rsidR="00DB5307" w:rsidRPr="00DB5307" w:rsidRDefault="00DB5307" w:rsidP="00DB5307">
            <w:pPr>
              <w:rPr>
                <w:rFonts w:ascii="GHEA Grapalat" w:hAnsi="GHEA Grapalat"/>
                <w:b/>
                <w:bCs/>
                <w:sz w:val="18"/>
                <w:szCs w:val="18"/>
                <w:lang w:val="hy-AM"/>
              </w:rPr>
            </w:pPr>
          </w:p>
        </w:tc>
        <w:tc>
          <w:tcPr>
            <w:tcW w:w="2835" w:type="dxa"/>
          </w:tcPr>
          <w:p w14:paraId="410F4F0C" w14:textId="77777777" w:rsidR="00DB5307" w:rsidRPr="002E12FD" w:rsidRDefault="00DB5307" w:rsidP="00DB5307">
            <w:pPr>
              <w:jc w:val="both"/>
              <w:rPr>
                <w:rFonts w:ascii="Sylfaen" w:hAnsi="Sylfaen"/>
                <w:b/>
                <w:sz w:val="12"/>
                <w:szCs w:val="12"/>
                <w:lang w:val="hy-AM"/>
              </w:rPr>
            </w:pPr>
            <w:r w:rsidRPr="002E12FD">
              <w:rPr>
                <w:rFonts w:ascii="Sylfaen" w:hAnsi="Sylfaen"/>
                <w:b/>
                <w:sz w:val="12"/>
                <w:szCs w:val="12"/>
                <w:lang w:val="hy-AM"/>
              </w:rPr>
              <w:t>Ընդհանուր նկարագիր</w:t>
            </w:r>
          </w:p>
          <w:p w14:paraId="03585DA0" w14:textId="77777777" w:rsidR="00DB5307" w:rsidRPr="002E12FD" w:rsidRDefault="00DB5307" w:rsidP="00DB5307">
            <w:pPr>
              <w:jc w:val="both"/>
              <w:rPr>
                <w:rFonts w:ascii="Sylfaen" w:hAnsi="Sylfaen"/>
                <w:sz w:val="12"/>
                <w:szCs w:val="12"/>
                <w:lang w:val="hy-AM"/>
              </w:rPr>
            </w:pPr>
            <w:r w:rsidRPr="002E12FD">
              <w:rPr>
                <w:rFonts w:ascii="Sylfaen" w:hAnsi="Sylfaen"/>
                <w:sz w:val="12"/>
                <w:szCs w:val="12"/>
                <w:lang w:val="hy-AM"/>
              </w:rPr>
              <w:t xml:space="preserve">Հագեցած է նորագույն RF հարթակով, որը թույլ է տալիս ստանալ ավելի ճշգրիտ տեղեկատվություն։ Այս հարթակը փոխանցում է բոլոր RF տվյալները հաշվարկների համար առանց որևէ տեղեկատվության կորստի։ Շնորհիվ RF հարթակի, այն թույլ է տալիս մշակել RF-ի վրա հիմնված բազմաթիվ մշակման ալգորիթմներ, որոնք ունեն ուլտրա-պրեմիում հակադրություն և լուծաչափ պատկերում։ Այս հարթակը կարող է միաժամանակ մշակել բազմաթիվ տվյալների հոսքեր։ Ուղղորդված բարելավված տեղեկատվություն կոմպիլյացիա՝ հյուսվածքների ավելի մանրամասն նկարագրության և անկյան տակ առաջացած արտեֆակտների նվազեցման համար։ Հաջորդ սերնդի ադապտիվ պատկերի մշակում աղմուկի և արտեֆակտների նվազեցման համար, որը բարելավում է հյուսվածքների պատկերումը և եզրերի սահմանումը։ Լիովին անկախ, եռակի բազմակի ռեժիմային աշխատանք՝ հեշտ Դոպլերային պրոցեդուրաների համար։ Բազմապրոցեսորները թույլ են տալիս միաժամանակյա ռեժիմի փոփոխություններ և աջակցում համակարգի առաջադեմ ֆունկցիոնալությանը։ Բարակ և թեթև դիզայն։  ՈՒնի գործառույթ, որն ապահովում է 5 դոպլերային հոսքի գույնը 3D տեսքով գերազանց զգայունությամբ, որը կարող է օգնել ինտուիտիվորեն հասկանալ արյան հոսքի և փոքր անոթների կառուցվածքը։ Ունի գործառույթ, որը հնարավորություն է տալիս համաժամեցնել 2D սկանավորման տարածքը CF ROI-ի հետ, ինչը արդյունավետորեն բարելավում է կադրերի հաճախականությունը։ Աջակցում է բազմաթիվ DICOM սերվերների կարգավորմանը։ Ֆոնային փոխանցումը աջակցում է ֆոնային տվյալների </w:t>
            </w:r>
            <w:r w:rsidRPr="002E12FD">
              <w:rPr>
                <w:rFonts w:ascii="Sylfaen" w:hAnsi="Sylfaen"/>
                <w:sz w:val="12"/>
                <w:szCs w:val="12"/>
                <w:lang w:val="hy-AM"/>
              </w:rPr>
              <w:lastRenderedPageBreak/>
              <w:t>արտահանումը՝ առանց ընդհատելու իրական սկանավորումը։ Ունի գործառույթ, որը հաճախորդակենտրոն գործիք է հաշվետվությունների ձևանմուշների նախագծման համար, դարձնում է ամբողջ հաշվետվության ընթացակարգն ավելի հարթ և անհատական։ Ունի ինտելեկտուալ գործառույթ, որը թույլ է տալիս օգտատերերին կարգավորել աշխատանքային հոսքերը յուրաքանչյուր կիրառման սցենարի համար։ Սա հանգեցնում է բաժնի արձանագրությանը հեշտ և արդյունավետ հետևողականության և մեծապես խնայում է գործառնական ժամանակը։ Ունի ոչ ավել քան 80 վայրկյան բեռնման ժամանակ։ Կիրառություններ ոչ պակաս քան՝ որովայնի խոռոչ, մանկաբարձություն, գինեկոլոգիա, սրտաբանություն, ուրոլոգիա, անոթային, փոքր մասերի վիզուալիզացիա, մանկաբուժություն։</w:t>
            </w:r>
          </w:p>
          <w:p w14:paraId="700C6391" w14:textId="77777777" w:rsidR="00DB5307" w:rsidRPr="002E12FD" w:rsidRDefault="00DB5307" w:rsidP="00DB5307">
            <w:pPr>
              <w:jc w:val="both"/>
              <w:rPr>
                <w:rFonts w:ascii="Sylfaen" w:hAnsi="Sylfaen"/>
                <w:sz w:val="12"/>
                <w:szCs w:val="12"/>
                <w:lang w:val="hy-AM"/>
              </w:rPr>
            </w:pPr>
          </w:p>
          <w:p w14:paraId="2654A478" w14:textId="77777777" w:rsidR="00DB5307" w:rsidRPr="002E12FD" w:rsidRDefault="00DB5307" w:rsidP="00DB5307">
            <w:pPr>
              <w:jc w:val="both"/>
              <w:rPr>
                <w:rFonts w:ascii="Sylfaen" w:hAnsi="Sylfaen"/>
                <w:sz w:val="12"/>
                <w:szCs w:val="12"/>
                <w:lang w:val="hy-AM"/>
              </w:rPr>
            </w:pPr>
          </w:p>
          <w:p w14:paraId="18364D90" w14:textId="77777777" w:rsidR="00DB5307" w:rsidRPr="002E12FD" w:rsidRDefault="00DB5307" w:rsidP="00DB5307">
            <w:pPr>
              <w:jc w:val="both"/>
              <w:rPr>
                <w:rFonts w:ascii="Sylfaen" w:hAnsi="Sylfaen"/>
                <w:sz w:val="12"/>
                <w:szCs w:val="12"/>
                <w:lang w:val="hy-AM"/>
              </w:rPr>
            </w:pPr>
            <w:r w:rsidRPr="002E12FD">
              <w:rPr>
                <w:rFonts w:ascii="Sylfaen" w:hAnsi="Sylfaen"/>
                <w:b/>
                <w:sz w:val="12"/>
                <w:szCs w:val="12"/>
                <w:lang w:val="hy-AM"/>
              </w:rPr>
              <w:t>Պատկերման հնարավորություններ</w:t>
            </w:r>
          </w:p>
          <w:p w14:paraId="764A491A" w14:textId="77777777" w:rsidR="00DB5307" w:rsidRPr="002E12FD" w:rsidRDefault="00DB5307" w:rsidP="00DB5307">
            <w:pPr>
              <w:jc w:val="both"/>
              <w:rPr>
                <w:rFonts w:ascii="Sylfaen" w:hAnsi="Sylfaen"/>
                <w:sz w:val="12"/>
                <w:szCs w:val="12"/>
                <w:lang w:val="hy-AM"/>
              </w:rPr>
            </w:pPr>
            <w:r w:rsidRPr="002E12FD">
              <w:rPr>
                <w:rFonts w:ascii="Sylfaen" w:hAnsi="Sylfaen"/>
                <w:sz w:val="12"/>
                <w:szCs w:val="12"/>
                <w:lang w:val="hy-AM"/>
              </w:rPr>
              <w:t xml:space="preserve">2D մոխրագույն երանգների պատկերում: Հարմոնիկ պատկերում հյուսվածքներում հարմոնիկ և իմպուլսային ինվերսիայի տեխնոլոգիաների կիրառմամբ։ ՈՒղղորդված-բարելավված տեղեկատվության գործառույթ։ Մասնագիտացված և ադապտիվ պատկերման մշակում՝ բծերի աղմուկը հեռացնելու և հյուսվածքի եզրերը բարելավելու համար պարզության և ճշգրտության ստացման նպատակով։ Առաջադեմ ադապտիվ պատկերի մշակում՝ տարբեր հյուսվածքներում ձայնի և արագության տատանումները փոխհատուցելու համար։ Պատկերման ավտոմատ օպտիմալացում։ Հեշտ համեմատական </w:t>
            </w:r>
            <w:r w:rsidRPr="002E12FD">
              <w:rPr>
                <w:sz w:val="12"/>
                <w:szCs w:val="12"/>
                <w:lang w:val="hy-AM"/>
              </w:rPr>
              <w:t>​​</w:t>
            </w:r>
            <w:r w:rsidRPr="002E12FD">
              <w:rPr>
                <w:rFonts w:ascii="Sylfaen" w:hAnsi="Sylfaen"/>
                <w:sz w:val="12"/>
                <w:szCs w:val="12"/>
                <w:lang w:val="hy-AM"/>
              </w:rPr>
              <w:t xml:space="preserve">գործառույթ՝ նախորդ հետազոտությունը համեմատելու համար։ M ռեժիմի պատկերում։ Գունավոր դոպլերային պատկերում։ Հզոր դոպլերային պատկերում։ Պուլսային ալիքային դոպլերային պատկերում։ Երկկողմանի 2D/PW դոպլեր։ Եռակի 2D/Գունավոր/PW դոպլեր։ Բարձր PRF իմպուլսային ալիքային դոպլեր։ Անընդհատ ալիքային դոպլեր։ Մեծացում։ Full Screen պատկերում: Կրկնակի իրական ժամանակի պատկերում՝ առանց պատկերման չափի զիջման: Տրապեզոիդ պատկերացում։ 3D/4D պատկերացում։  Ծավալային կոնտրաստային պատկերում (VCI)։ Նիշային դիտում։ Գործառույթ, որը ցույց է տալիս արյան հոսքը 3-D դիտման մեջ գերազանց զգայունությամբ։ </w:t>
            </w:r>
          </w:p>
          <w:p w14:paraId="1AE368B4" w14:textId="77777777" w:rsidR="00DB5307" w:rsidRPr="002E12FD" w:rsidRDefault="00DB5307" w:rsidP="00DB5307">
            <w:pPr>
              <w:jc w:val="both"/>
              <w:rPr>
                <w:rFonts w:ascii="Sylfaen" w:hAnsi="Sylfaen"/>
                <w:sz w:val="12"/>
                <w:szCs w:val="12"/>
                <w:lang w:val="hy-AM"/>
              </w:rPr>
            </w:pPr>
          </w:p>
          <w:p w14:paraId="2134776B" w14:textId="77777777" w:rsidR="00DB5307" w:rsidRPr="002E12FD" w:rsidRDefault="00DB5307" w:rsidP="00DB5307">
            <w:pPr>
              <w:jc w:val="both"/>
              <w:rPr>
                <w:rFonts w:ascii="Sylfaen" w:hAnsi="Sylfaen"/>
                <w:sz w:val="12"/>
                <w:szCs w:val="12"/>
                <w:lang w:val="hy-AM"/>
              </w:rPr>
            </w:pPr>
          </w:p>
          <w:p w14:paraId="74D5F5EC" w14:textId="77777777" w:rsidR="00DB5307" w:rsidRPr="002E12FD" w:rsidRDefault="00DB5307" w:rsidP="00DB5307">
            <w:pPr>
              <w:jc w:val="both"/>
              <w:rPr>
                <w:rFonts w:ascii="Sylfaen" w:hAnsi="Sylfaen"/>
                <w:b/>
                <w:sz w:val="12"/>
                <w:szCs w:val="12"/>
                <w:lang w:val="hy-AM"/>
              </w:rPr>
            </w:pPr>
            <w:r w:rsidRPr="002E12FD">
              <w:rPr>
                <w:rFonts w:ascii="Sylfaen" w:hAnsi="Sylfaen"/>
                <w:b/>
                <w:sz w:val="12"/>
                <w:szCs w:val="12"/>
                <w:lang w:val="hy-AM"/>
              </w:rPr>
              <w:t>Ստանդարտ հատկանիշներ</w:t>
            </w:r>
          </w:p>
          <w:p w14:paraId="4F484576" w14:textId="77777777" w:rsidR="00DB5307" w:rsidRPr="002E12FD" w:rsidRDefault="00DB5307" w:rsidP="00DB5307">
            <w:pPr>
              <w:jc w:val="both"/>
              <w:rPr>
                <w:rFonts w:ascii="Sylfaen" w:hAnsi="Sylfaen"/>
                <w:sz w:val="12"/>
                <w:szCs w:val="12"/>
                <w:lang w:val="hy-AM"/>
              </w:rPr>
            </w:pPr>
            <w:r w:rsidRPr="002E12FD">
              <w:rPr>
                <w:rFonts w:ascii="Sylfaen" w:hAnsi="Sylfaen"/>
                <w:sz w:val="12"/>
                <w:szCs w:val="12"/>
                <w:lang w:val="hy-AM"/>
              </w:rPr>
              <w:t xml:space="preserve">Ոչ պակաս քան 25 ՄՀց բարձր հաճախականություն համակարգային հարթակ։ Ռադիոհաճախականության հարթակ և ռադիոհաճախականության տվյալների մշակում։ Ոչ պակաս քան 1500 վայրկյան տեսագրման հիշողություն։ Ոչ պակաս քան 120 ԳԲ SSD արագ բեռնում և պահպանում։ Հիվանդի տեղեկատվության տվյալների բազա։ </w:t>
            </w:r>
            <w:r w:rsidRPr="002E12FD">
              <w:rPr>
                <w:rFonts w:ascii="Sylfaen" w:hAnsi="Sylfaen"/>
                <w:sz w:val="12"/>
                <w:szCs w:val="12"/>
                <w:lang w:val="hy-AM"/>
              </w:rPr>
              <w:lastRenderedPageBreak/>
              <w:t xml:space="preserve">Պատկերների արխիվ կոշտ սկավառակի վրա։ Արագ պահպանում USB հիշողության քարտի վրա։ Արագ պահպանում կոշտ սկավառակի վրա։ Հաշվետվությունների փաթեթ։ Արագ տպագրություն սև/սպիտակ և գունավոր ջերմային տեսատիպերի վրա։ Ցանցային պահպանում և տպագրություն։ Լրիվ չափման և վերլուծության փաթեթ։ Իրական ժամանակի ավտոմատ ալիքային Դոպլերային հետագիծ և հաշվարկներ։ Անոթային հաշվարկներ։ Սրտային հաշվարկներ։ Մանկաբարձական հաշվարկներ և աղյուսակներ։ Գինեկոլոգիական հաշվարկներ։ Ուրոլոգիական հաշվարկներ։ Երիկամային հաշվարկներ։ Ծավալի հաշվարկներ։ Ոչ պակաս քան 2 USB միացում։ Ոչ պակաս քան 8 TGC սլայդներ։ Ոչ պակաս քան 4 բազմակի կարգավորվող հաճախականություն յուրաքանչյուր տվիչում և ռեժիմում։ Ոչ պակաս քան 512 տողի խտություն։ Ծրագրային ապահովում՝ անգլերեն, գերմաներեն, ռուսերեն։  </w:t>
            </w:r>
          </w:p>
          <w:p w14:paraId="229D9AE8" w14:textId="77777777" w:rsidR="00DB5307" w:rsidRPr="002E12FD" w:rsidRDefault="00DB5307" w:rsidP="00DB5307">
            <w:pPr>
              <w:jc w:val="both"/>
              <w:rPr>
                <w:rFonts w:ascii="Sylfaen" w:hAnsi="Sylfaen"/>
                <w:sz w:val="12"/>
                <w:szCs w:val="12"/>
                <w:lang w:val="hy-AM"/>
              </w:rPr>
            </w:pPr>
          </w:p>
          <w:p w14:paraId="134C845C" w14:textId="77777777" w:rsidR="00DB5307" w:rsidRPr="007750D4" w:rsidRDefault="00DB5307" w:rsidP="00DB5307">
            <w:pPr>
              <w:jc w:val="both"/>
              <w:rPr>
                <w:rFonts w:ascii="Sylfaen" w:hAnsi="Sylfaen"/>
                <w:sz w:val="12"/>
                <w:szCs w:val="12"/>
                <w:lang w:val="hy-AM"/>
              </w:rPr>
            </w:pPr>
            <w:r w:rsidRPr="002E12FD">
              <w:rPr>
                <w:rFonts w:ascii="Sylfaen" w:hAnsi="Sylfaen"/>
                <w:b/>
                <w:sz w:val="12"/>
                <w:szCs w:val="12"/>
                <w:lang w:val="hy-AM"/>
              </w:rPr>
              <w:t>Էրգոնոմիկա</w:t>
            </w:r>
          </w:p>
          <w:p w14:paraId="797E7B3C" w14:textId="77777777" w:rsidR="00DB5307" w:rsidRPr="002E12FD" w:rsidRDefault="00DB5307" w:rsidP="00DB5307">
            <w:pPr>
              <w:jc w:val="both"/>
              <w:rPr>
                <w:rFonts w:ascii="Sylfaen" w:hAnsi="Sylfaen"/>
                <w:sz w:val="12"/>
                <w:szCs w:val="12"/>
                <w:lang w:val="hy-AM"/>
              </w:rPr>
            </w:pPr>
            <w:r w:rsidRPr="002E12FD">
              <w:rPr>
                <w:rFonts w:ascii="Sylfaen" w:hAnsi="Sylfaen"/>
                <w:sz w:val="12"/>
                <w:szCs w:val="12"/>
                <w:lang w:val="hy-AM"/>
              </w:rPr>
              <w:t xml:space="preserve">ՈՒնի մարդակենտրոն դիզայն՝ հարմարավետության և կիրառման արդյունավետության համար։ Ոչ պակաս քան 15.6 դյույմանոց բարձր թույլտվությամբ հարթ IPS, LED տեխնոլոգիայով կառուցված մոնիտոր մեծ անկյունային թեքման հնարավորությամբ` Ոչ պակաս քան 130°։ Պայծառության կարգավորում։ Թույլտվություն՝ Ոչ պակաս քան 1920*1080 պիքսել։ Հեշտ է տեղափոխել ներկառուցված բռնակի շնորհիվ։ ՈՒնի երեք տվիչի տեղադրման համար նախատեսված և հեշտությամբ հանվող վահանակ։ Էրգոնոմիկ կոշտ կոճակներով ստեղնաշար ընդհանուր ուլտրաձայնային գործողությունների համար։ Ոչ պակաս քան 8 TGC սլայդ, ֆունկցիոնալություն ցանկացած խորության վրա։ Հետին լուսավորության կոճակներ։ Ոչ պակաս քան 215 նշան բազմակողմանի կիրառման համար։  Չափսեր և քաշ՝ Երկարություն՝ ոչ ավել քան 412 մմ: Լայնություն՝ ոչ ավել քան 390մմ: Խորություն՝ ոչ ավել քան 85  մմ: Քաշ՝ առանց պարագաների ոչ ավել քան 6.4  կգ: Էլեկտրական հզորություն՝ Լարումը՝ 100, 240V AC, հաճախականություն՝ 50/60Hz, hզորություն՝ ոչ ավել քան 170VA: Լուսավորվող կոճակներով ստեղնաշար։ </w:t>
            </w:r>
          </w:p>
          <w:p w14:paraId="044AA762" w14:textId="77777777" w:rsidR="00DB5307" w:rsidRPr="002E12FD" w:rsidRDefault="00DB5307" w:rsidP="00DB5307">
            <w:pPr>
              <w:jc w:val="both"/>
              <w:rPr>
                <w:rFonts w:ascii="Sylfaen" w:hAnsi="Sylfaen"/>
                <w:sz w:val="12"/>
                <w:szCs w:val="12"/>
                <w:lang w:val="hy-AM"/>
              </w:rPr>
            </w:pPr>
          </w:p>
          <w:p w14:paraId="3F04145F" w14:textId="77777777" w:rsidR="00DB5307" w:rsidRPr="002E12FD" w:rsidRDefault="00DB5307" w:rsidP="00DB5307">
            <w:pPr>
              <w:jc w:val="both"/>
              <w:rPr>
                <w:rFonts w:ascii="Sylfaen" w:hAnsi="Sylfaen"/>
                <w:sz w:val="12"/>
                <w:szCs w:val="12"/>
                <w:lang w:val="hy-AM"/>
              </w:rPr>
            </w:pPr>
          </w:p>
          <w:p w14:paraId="1A8E5C14" w14:textId="77777777" w:rsidR="00DB5307" w:rsidRPr="002E12FD" w:rsidRDefault="00DB5307" w:rsidP="00DB5307">
            <w:pPr>
              <w:jc w:val="both"/>
              <w:rPr>
                <w:rFonts w:ascii="Sylfaen" w:hAnsi="Sylfaen"/>
                <w:sz w:val="12"/>
                <w:szCs w:val="12"/>
                <w:lang w:val="hy-AM"/>
              </w:rPr>
            </w:pPr>
            <w:r w:rsidRPr="002E12FD">
              <w:rPr>
                <w:rFonts w:ascii="Sylfaen" w:hAnsi="Sylfaen"/>
                <w:b/>
                <w:sz w:val="12"/>
                <w:szCs w:val="12"/>
                <w:lang w:val="hy-AM"/>
              </w:rPr>
              <w:t>Տվիչներ</w:t>
            </w:r>
          </w:p>
          <w:p w14:paraId="626F1D64" w14:textId="77777777" w:rsidR="00DB5307" w:rsidRPr="002E12FD" w:rsidRDefault="00DB5307" w:rsidP="00DB5307">
            <w:pPr>
              <w:jc w:val="both"/>
              <w:rPr>
                <w:rFonts w:ascii="Sylfaen" w:hAnsi="Sylfaen"/>
                <w:sz w:val="12"/>
                <w:szCs w:val="12"/>
                <w:lang w:val="hy-AM"/>
              </w:rPr>
            </w:pPr>
            <w:r w:rsidRPr="002E12FD">
              <w:rPr>
                <w:rFonts w:ascii="Sylfaen" w:hAnsi="Sylfaen"/>
                <w:sz w:val="12"/>
                <w:szCs w:val="12"/>
                <w:lang w:val="hy-AM"/>
              </w:rPr>
              <w:t xml:space="preserve">Տվիչներն ապահովում են բարձր հաճախականության, լայնաշերտ պատկերավորում՝ բարելավված լուծաչափով և կոնտրաստով՝ լայնաշերտ բարձր խտության փոխակերպիչ տեխնոլոգիայի միջոցով։ Սարքավորման հետ հնարավոր է համակցել հետևյալ տվիչները՝ Convex array, Linear array, Phase array, 4D probe, Endocavity probe։ Տվիչների ընտրությունը իրականացվում է էլեկտրոնային եղանակով։ Օգտագործողի կողմից հարմարեցվող պատկերման նախադրված </w:t>
            </w:r>
            <w:r w:rsidRPr="002E12FD">
              <w:rPr>
                <w:rFonts w:ascii="Sylfaen" w:hAnsi="Sylfaen"/>
                <w:sz w:val="12"/>
                <w:szCs w:val="12"/>
                <w:lang w:val="hy-AM"/>
              </w:rPr>
              <w:lastRenderedPageBreak/>
              <w:t>կարգավորումներ յուրաքանչյուր տվիչի  կիրառման համար։ Ավտոմատ դինամիկ ընդունող ֆոկուս բոլոր տվիչներում: Բազմակի կարգավորելի փոխանցման ֆոկուսային գոտի, առնվազն 8 ֆոկուսային կետ: Ունի հետևյալ տվիչները՝ լայնաշերտ գծային մատրիցա։ Նուրբ ձայն, բարձր լուծաչափ։ Կիրառություններ՝ անոթային, փոքր մասեր։ Ապերտերի չափս՝ 38.4 մմ։ B-ռեժիմ Հաճախականության տիրույթ՝ 6.0 -16.0 ՄՀց։ Կենտրոնական հաճախականություն՝ 7.5 ՄՀց։ Ֆիզիկական հետք՝ 50 մմ×18.5 մմ։ Փոխակերպիչի տարրեր՝ 128։ Իմպուլսային ալիքային Դոպլեր, գունավոր Դոպլեր, ուժային Դոպլեր, հարմոնիկ։ Բազմապատկման հաճախականության կարգավորում 2D,  գունավոր Դոպլեր և ալիքային Դոպլեր ռեժիմներում։ Բազմակի օգտագործման բիոպսիայի ուղեցույց։ Չափման ճշգրտությունը 10 սմ հեռավորության վրա պետք է լինի ±2%։ Լայնաշերտ կոր մատրիցա։ Տեսադաշտ՝ 59 աստիճան։ Ուռուցիկ շառավիղ՝ 60 մմ։ Կիրառում՝ որովայնային, մանկաբարձական/գինեկոլոգիական, ուրոլոգիա, մանկաբուժություն։ B-ռեժիմում հաճախականության միջակայք՝ 2.0 -6.5 ՄՀց։ Կենտրոնական հաճախականություն՝ 3.2 ՄՀց։ Ֆիզիկական հետք՝ 72 մմ x 27 մմ։ Փոխակերպիչի տարրեր՝ 128։ Իմպուլսային ալիքային Դոպլեր, գունավոր Դոպլեր, հզոր Դոպլեր, հարմոնիկ։ Բազմակի պատկերման հաճախականության կարգավորում՝ 2D, հարմոնիկ, գունավոր Դոպլեր և ալիքային Դոպլեր ռեժիմներում։ Բազմակի օգտագործման բիոպսիայի ուղեցույց։ Չափման ճշգրտությունը 10 սմ հեռավորության վրա պետք է լինի ±2%։</w:t>
            </w:r>
          </w:p>
          <w:p w14:paraId="5BC77306" w14:textId="77777777" w:rsidR="00DB5307" w:rsidRPr="002E12FD" w:rsidRDefault="00DB5307" w:rsidP="00DB5307">
            <w:pPr>
              <w:jc w:val="both"/>
              <w:rPr>
                <w:rFonts w:ascii="Sylfaen" w:hAnsi="Sylfaen"/>
                <w:sz w:val="12"/>
                <w:szCs w:val="12"/>
                <w:lang w:val="hy-AM"/>
              </w:rPr>
            </w:pPr>
          </w:p>
          <w:p w14:paraId="0D948406" w14:textId="77777777" w:rsidR="00DB5307" w:rsidRPr="002E12FD" w:rsidRDefault="00DB5307" w:rsidP="00DB5307">
            <w:pPr>
              <w:jc w:val="both"/>
              <w:rPr>
                <w:rFonts w:ascii="Sylfaen" w:hAnsi="Sylfaen"/>
                <w:b/>
                <w:sz w:val="12"/>
                <w:szCs w:val="12"/>
                <w:lang w:val="hy-AM"/>
              </w:rPr>
            </w:pPr>
            <w:r w:rsidRPr="002E12FD">
              <w:rPr>
                <w:rFonts w:ascii="Sylfaen" w:hAnsi="Sylfaen"/>
                <w:b/>
                <w:sz w:val="12"/>
                <w:szCs w:val="12"/>
                <w:lang w:val="hy-AM"/>
              </w:rPr>
              <w:t>Պատկերավորման կառավարում</w:t>
            </w:r>
          </w:p>
          <w:p w14:paraId="1599A1AA" w14:textId="77777777" w:rsidR="00DB5307" w:rsidRPr="002E12FD" w:rsidRDefault="00DB5307" w:rsidP="00DB5307">
            <w:pPr>
              <w:jc w:val="both"/>
              <w:rPr>
                <w:rFonts w:ascii="Sylfaen" w:hAnsi="Sylfaen"/>
                <w:sz w:val="12"/>
                <w:szCs w:val="12"/>
              </w:rPr>
            </w:pPr>
            <w:r w:rsidRPr="007750D4">
              <w:rPr>
                <w:rFonts w:ascii="Sylfaen" w:hAnsi="Sylfaen"/>
                <w:sz w:val="12"/>
                <w:szCs w:val="12"/>
                <w:lang w:val="hy-AM"/>
              </w:rPr>
              <w:t>Ուղղորդված պատկերման մինչև 5 մակարդակ միաձուլում՝ տեղեկատվությունը հարստացնելու համար։ Հասանելի է բոլոր տվիչների վրա և 2D, 3D/4D-ի համար։ Գործում է հարմոնիկ պատկերման հետ համատեղ</w:t>
            </w:r>
            <w:r w:rsidRPr="002E12FD">
              <w:rPr>
                <w:rFonts w:ascii="Sylfaen" w:hAnsi="Sylfaen"/>
                <w:sz w:val="12"/>
                <w:szCs w:val="12"/>
                <w:lang w:val="hy-AM"/>
              </w:rPr>
              <w:t>։</w:t>
            </w:r>
            <w:r w:rsidRPr="007750D4">
              <w:rPr>
                <w:rFonts w:ascii="Sylfaen" w:hAnsi="Sylfaen"/>
                <w:sz w:val="12"/>
                <w:szCs w:val="12"/>
                <w:lang w:val="hy-AM"/>
              </w:rPr>
              <w:t xml:space="preserve"> </w:t>
            </w:r>
            <w:r w:rsidRPr="002E12FD">
              <w:rPr>
                <w:rFonts w:ascii="Sylfaen" w:hAnsi="Sylfaen"/>
                <w:sz w:val="12"/>
                <w:szCs w:val="12"/>
                <w:lang w:val="hy-AM"/>
              </w:rPr>
              <w:t>Գործառույթ, որը գ</w:t>
            </w:r>
            <w:r w:rsidRPr="007750D4">
              <w:rPr>
                <w:rFonts w:ascii="Sylfaen" w:hAnsi="Sylfaen"/>
                <w:sz w:val="12"/>
                <w:szCs w:val="12"/>
                <w:lang w:val="hy-AM"/>
              </w:rPr>
              <w:t>ործնականում վերացնում է բծերի աղմուկը արտեֆակտը և դինամիկորեն բարելավում է հյուսվածքային եզրերը։</w:t>
            </w:r>
            <w:r w:rsidRPr="002E12FD">
              <w:rPr>
                <w:rFonts w:ascii="Sylfaen" w:hAnsi="Sylfaen"/>
                <w:sz w:val="12"/>
                <w:szCs w:val="12"/>
                <w:lang w:val="hy-AM"/>
              </w:rPr>
              <w:t xml:space="preserve"> Հասանելի է բոլոր տվիչների վրա և 2D, 3D/4D-ի համար։  Բծերի աղմուկի նվազեցման և հարթեցման բազմակի մակարդակների ընտրություն։ Գործում է ձուլման և հարմոնիկ պատկերման հետ համատեղ։ Պատկերման հատուկ մշակում՝ տարբեր հյուսվածքների ուլտրաձայնային տատանումների արագությանը հարմարվելու համար։ Վնասվածքների, օրինակ՝ քարերի և ջլերի, բարելավված տեսանելիություն: 3D/4D պտույտ։ Մոխրագույն պատկերման կառավարման տարրեր։ Ընտրովի մոխրագույն քարտեզներ։ Բազմակի սլայդ կտրում։ </w:t>
            </w:r>
            <w:r w:rsidRPr="002E12FD">
              <w:rPr>
                <w:rFonts w:ascii="Sylfaen" w:hAnsi="Sylfaen"/>
                <w:sz w:val="12"/>
                <w:szCs w:val="12"/>
              </w:rPr>
              <w:t xml:space="preserve">Cineloop 3D։ </w:t>
            </w:r>
            <w:r w:rsidRPr="002E12FD">
              <w:rPr>
                <w:rFonts w:ascii="Sylfaen" w:hAnsi="Sylfaen"/>
                <w:sz w:val="12"/>
                <w:szCs w:val="12"/>
                <w:lang w:val="hy-AM"/>
              </w:rPr>
              <w:t>Ծավալների վերանայման գործառույթ։</w:t>
            </w:r>
            <w:r w:rsidRPr="002E12FD">
              <w:rPr>
                <w:rFonts w:ascii="Sylfaen" w:hAnsi="Sylfaen"/>
                <w:sz w:val="12"/>
                <w:szCs w:val="12"/>
              </w:rPr>
              <w:t xml:space="preserve"> </w:t>
            </w:r>
          </w:p>
          <w:p w14:paraId="41DBB52C" w14:textId="77777777" w:rsidR="00DB5307" w:rsidRPr="002E12FD" w:rsidRDefault="00DB5307" w:rsidP="00DB5307">
            <w:pPr>
              <w:jc w:val="both"/>
              <w:rPr>
                <w:rFonts w:ascii="Sylfaen" w:hAnsi="Sylfaen"/>
                <w:sz w:val="12"/>
                <w:szCs w:val="12"/>
                <w:lang w:val="hy-AM"/>
              </w:rPr>
            </w:pPr>
            <w:r w:rsidRPr="002E12FD">
              <w:rPr>
                <w:rFonts w:ascii="Sylfaen" w:hAnsi="Sylfaen"/>
                <w:sz w:val="12"/>
                <w:szCs w:val="12"/>
                <w:lang w:val="hy-AM"/>
              </w:rPr>
              <w:t>Հնարավորություններ</w:t>
            </w:r>
            <w:r w:rsidRPr="002E12FD">
              <w:rPr>
                <w:rFonts w:ascii="Sylfaen" w:hAnsi="Sylfaen"/>
                <w:sz w:val="12"/>
                <w:szCs w:val="12"/>
                <w:lang w:val="hy-AM"/>
              </w:rPr>
              <w:br/>
              <w:t>Խելացի գործառույթներ՝</w:t>
            </w:r>
          </w:p>
          <w:p w14:paraId="24C23E97" w14:textId="77777777" w:rsidR="00DB5307" w:rsidRPr="002E12FD" w:rsidRDefault="00DB5307" w:rsidP="00DB5307">
            <w:pPr>
              <w:pStyle w:val="aff"/>
              <w:numPr>
                <w:ilvl w:val="0"/>
                <w:numId w:val="34"/>
              </w:numPr>
              <w:spacing w:after="160" w:line="259" w:lineRule="auto"/>
              <w:contextualSpacing/>
              <w:jc w:val="both"/>
              <w:rPr>
                <w:rFonts w:ascii="Sylfaen" w:hAnsi="Sylfaen"/>
                <w:sz w:val="12"/>
                <w:szCs w:val="12"/>
                <w:lang w:val="hy-AM"/>
              </w:rPr>
            </w:pPr>
            <w:r w:rsidRPr="002E12FD">
              <w:rPr>
                <w:rFonts w:ascii="Sylfaen" w:hAnsi="Sylfaen"/>
                <w:sz w:val="12"/>
                <w:szCs w:val="12"/>
                <w:lang w:val="hy-AM"/>
              </w:rPr>
              <w:t xml:space="preserve">Ազատ տեսք։ Ապահովում է ցանկացած հարթության տեսք՝ </w:t>
            </w:r>
            <w:r w:rsidRPr="002E12FD">
              <w:rPr>
                <w:rFonts w:ascii="Sylfaen" w:hAnsi="Sylfaen"/>
                <w:sz w:val="12"/>
                <w:szCs w:val="12"/>
                <w:lang w:val="hy-AM"/>
              </w:rPr>
              <w:lastRenderedPageBreak/>
              <w:t>ներքին հյուսվածքների տեղեկատվությունը պատկերելու համար։ Բարելավում է կոնտրաստի լուծաչափը՝ օրգաններում ցրված վնասվածքների հայտնաբերումը հեշտացնելու համար։</w:t>
            </w:r>
          </w:p>
          <w:p w14:paraId="4AE7E605" w14:textId="77777777" w:rsidR="00DB5307" w:rsidRPr="002E12FD" w:rsidRDefault="00DB5307" w:rsidP="00DB5307">
            <w:pPr>
              <w:pStyle w:val="aff"/>
              <w:numPr>
                <w:ilvl w:val="0"/>
                <w:numId w:val="34"/>
              </w:numPr>
              <w:spacing w:after="160" w:line="259" w:lineRule="auto"/>
              <w:contextualSpacing/>
              <w:jc w:val="both"/>
              <w:rPr>
                <w:rFonts w:ascii="Sylfaen" w:hAnsi="Sylfaen"/>
                <w:sz w:val="12"/>
                <w:szCs w:val="12"/>
                <w:lang w:val="hy-AM"/>
              </w:rPr>
            </w:pPr>
            <w:r w:rsidRPr="002E12FD">
              <w:rPr>
                <w:rFonts w:ascii="Sylfaen" w:hAnsi="Sylfaen"/>
                <w:sz w:val="12"/>
                <w:szCs w:val="12"/>
                <w:lang w:val="hy-AM"/>
              </w:rPr>
              <w:t>Ինվերսիայի ռեժիմ։ Ռենդերինգի ռեժիմն օգտագործվում է անէխոգեն կառուցվածքները, ինչպիսիք են անոթները, ցուցադրելու համար։ Այն շրջում է ռենդերավորված պատկերի մոխրագույն արժեքները, օրինակ՝ սև պատկերի տեղեկատվությունը դառնում է սպիտակ և հակառակը։</w:t>
            </w:r>
          </w:p>
          <w:p w14:paraId="3D702C60" w14:textId="77777777" w:rsidR="00DB5307" w:rsidRPr="002E12FD" w:rsidRDefault="00DB5307" w:rsidP="00DB5307">
            <w:pPr>
              <w:pStyle w:val="aff"/>
              <w:numPr>
                <w:ilvl w:val="0"/>
                <w:numId w:val="34"/>
              </w:numPr>
              <w:spacing w:after="160" w:line="259" w:lineRule="auto"/>
              <w:contextualSpacing/>
              <w:jc w:val="both"/>
              <w:rPr>
                <w:rFonts w:ascii="Sylfaen" w:hAnsi="Sylfaen"/>
                <w:sz w:val="12"/>
                <w:szCs w:val="12"/>
                <w:lang w:val="hy-AM"/>
              </w:rPr>
            </w:pPr>
            <w:r w:rsidRPr="002E12FD">
              <w:rPr>
                <w:rFonts w:ascii="Sylfaen" w:hAnsi="Sylfaen"/>
                <w:sz w:val="12"/>
                <w:szCs w:val="12"/>
                <w:lang w:val="hy-AM"/>
              </w:rPr>
              <w:t>Կտրվածք։ Պատկերները խմբագրելու հնարավորություն, հնարավորություն է տալիս կտրել կառուցվածքը, որը խոչընդոտում է ROI-ում տեսադաշտը։ Հասանելի են կտրման մի քանի մեթոդներ։</w:t>
            </w:r>
          </w:p>
          <w:p w14:paraId="1363418F" w14:textId="77777777" w:rsidR="00DB5307" w:rsidRPr="002E12FD" w:rsidRDefault="00DB5307" w:rsidP="00DB5307">
            <w:pPr>
              <w:pStyle w:val="aff"/>
              <w:numPr>
                <w:ilvl w:val="0"/>
                <w:numId w:val="34"/>
              </w:numPr>
              <w:spacing w:after="160" w:line="259" w:lineRule="auto"/>
              <w:contextualSpacing/>
              <w:jc w:val="both"/>
              <w:rPr>
                <w:rFonts w:ascii="Sylfaen" w:hAnsi="Sylfaen"/>
                <w:sz w:val="12"/>
                <w:szCs w:val="12"/>
                <w:lang w:val="hy-AM"/>
              </w:rPr>
            </w:pPr>
            <w:r w:rsidRPr="002E12FD">
              <w:rPr>
                <w:rFonts w:ascii="Sylfaen" w:hAnsi="Sylfaen"/>
                <w:sz w:val="12"/>
                <w:szCs w:val="12"/>
                <w:lang w:val="hy-AM"/>
              </w:rPr>
              <w:t>Ծավալի չափում։ Ավտոմատ կերպով հաղորդում է անկանոն օբյեկտի ծավալը։</w:t>
            </w:r>
          </w:p>
          <w:p w14:paraId="61D6C6E4" w14:textId="77777777" w:rsidR="00DB5307" w:rsidRPr="002E12FD" w:rsidRDefault="00DB5307" w:rsidP="00DB5307">
            <w:pPr>
              <w:pStyle w:val="aff"/>
              <w:numPr>
                <w:ilvl w:val="0"/>
                <w:numId w:val="34"/>
              </w:numPr>
              <w:spacing w:after="160" w:line="259" w:lineRule="auto"/>
              <w:contextualSpacing/>
              <w:jc w:val="both"/>
              <w:rPr>
                <w:rFonts w:ascii="Sylfaen" w:hAnsi="Sylfaen"/>
                <w:sz w:val="12"/>
                <w:szCs w:val="12"/>
                <w:lang w:val="hy-AM"/>
              </w:rPr>
            </w:pPr>
            <w:r w:rsidRPr="002E12FD">
              <w:rPr>
                <w:rFonts w:ascii="Sylfaen" w:hAnsi="Sylfaen"/>
                <w:sz w:val="12"/>
                <w:szCs w:val="12"/>
                <w:lang w:val="hy-AM"/>
              </w:rPr>
              <w:t xml:space="preserve">Ավտոմատ ֆոլիկուլ (2D)։ Սեղմելով ֆոլիկուլի վրա B ռեժիմում, տարածքը  հաղորդվում է ավտոմատ կերպով։ </w:t>
            </w:r>
          </w:p>
          <w:p w14:paraId="0798FEA9" w14:textId="77777777" w:rsidR="00DB5307" w:rsidRPr="002E12FD" w:rsidRDefault="00DB5307" w:rsidP="00DB5307">
            <w:pPr>
              <w:pStyle w:val="aff"/>
              <w:numPr>
                <w:ilvl w:val="0"/>
                <w:numId w:val="34"/>
              </w:numPr>
              <w:spacing w:after="160" w:line="259" w:lineRule="auto"/>
              <w:contextualSpacing/>
              <w:jc w:val="both"/>
              <w:rPr>
                <w:rFonts w:ascii="Sylfaen" w:hAnsi="Sylfaen"/>
                <w:sz w:val="12"/>
                <w:szCs w:val="12"/>
                <w:lang w:val="hy-AM"/>
              </w:rPr>
            </w:pPr>
            <w:r w:rsidRPr="002E12FD">
              <w:rPr>
                <w:rFonts w:ascii="Sylfaen" w:hAnsi="Sylfaen"/>
                <w:sz w:val="12"/>
                <w:szCs w:val="12"/>
                <w:lang w:val="hy-AM"/>
              </w:rPr>
              <w:t>Բազմանկյուն M ռեժիմ։ Նախատեսված է շարժվող նմուշների դիտման համար։</w:t>
            </w:r>
          </w:p>
          <w:p w14:paraId="136E471B" w14:textId="77777777" w:rsidR="00DB5307" w:rsidRPr="002E12FD" w:rsidRDefault="00DB5307" w:rsidP="00DB5307">
            <w:pPr>
              <w:pStyle w:val="aff"/>
              <w:numPr>
                <w:ilvl w:val="0"/>
                <w:numId w:val="34"/>
              </w:numPr>
              <w:spacing w:after="160" w:line="259" w:lineRule="auto"/>
              <w:contextualSpacing/>
              <w:jc w:val="both"/>
              <w:rPr>
                <w:rFonts w:ascii="Sylfaen" w:hAnsi="Sylfaen"/>
                <w:sz w:val="12"/>
                <w:szCs w:val="12"/>
                <w:lang w:val="hy-AM"/>
              </w:rPr>
            </w:pPr>
            <w:r w:rsidRPr="002E12FD">
              <w:rPr>
                <w:rFonts w:ascii="Sylfaen" w:hAnsi="Sylfaen"/>
                <w:sz w:val="12"/>
                <w:szCs w:val="12"/>
                <w:lang w:val="hy-AM"/>
              </w:rPr>
              <w:t>Հյուսվածքային Դոպլերային պատկերացում (TD)։ Ներկայացնում է պատի շարժման սպեկտրը՝ օգտագործելով Դոպլերի սկզբունքը։</w:t>
            </w:r>
          </w:p>
          <w:p w14:paraId="08AA82A5" w14:textId="77777777" w:rsidR="00DB5307" w:rsidRPr="002E12FD" w:rsidRDefault="00DB5307" w:rsidP="00DB5307">
            <w:pPr>
              <w:jc w:val="both"/>
              <w:rPr>
                <w:rFonts w:ascii="Sylfaen" w:hAnsi="Sylfaen"/>
                <w:sz w:val="12"/>
                <w:szCs w:val="12"/>
                <w:lang w:val="hy-AM"/>
              </w:rPr>
            </w:pPr>
          </w:p>
          <w:p w14:paraId="1062B163" w14:textId="77777777" w:rsidR="00DB5307" w:rsidRPr="002E12FD" w:rsidRDefault="00DB5307" w:rsidP="00DB5307">
            <w:pPr>
              <w:jc w:val="both"/>
              <w:rPr>
                <w:rFonts w:ascii="Sylfaen" w:hAnsi="Sylfaen"/>
                <w:sz w:val="12"/>
                <w:szCs w:val="12"/>
                <w:lang w:val="hy-AM"/>
              </w:rPr>
            </w:pPr>
          </w:p>
          <w:p w14:paraId="353BD458" w14:textId="77777777" w:rsidR="00DB5307" w:rsidRPr="002E12FD" w:rsidRDefault="00DB5307" w:rsidP="00DB5307">
            <w:pPr>
              <w:jc w:val="both"/>
              <w:rPr>
                <w:rFonts w:ascii="Sylfaen" w:hAnsi="Sylfaen"/>
                <w:b/>
                <w:sz w:val="12"/>
                <w:szCs w:val="12"/>
                <w:lang w:val="hy-AM"/>
              </w:rPr>
            </w:pPr>
            <w:r w:rsidRPr="002E12FD">
              <w:rPr>
                <w:rFonts w:ascii="Sylfaen" w:hAnsi="Sylfaen"/>
                <w:b/>
                <w:sz w:val="12"/>
                <w:szCs w:val="12"/>
                <w:lang w:val="hy-AM"/>
              </w:rPr>
              <w:t>Պատկերման ռեժիմներ</w:t>
            </w:r>
          </w:p>
          <w:p w14:paraId="534E0258" w14:textId="77777777" w:rsidR="00DB5307" w:rsidRPr="00E1761B" w:rsidRDefault="00DB5307" w:rsidP="00DB5307">
            <w:pPr>
              <w:jc w:val="both"/>
              <w:rPr>
                <w:rFonts w:ascii="Sylfaen" w:hAnsi="Sylfaen"/>
                <w:sz w:val="12"/>
                <w:szCs w:val="12"/>
                <w:lang w:val="hy-AM"/>
              </w:rPr>
            </w:pPr>
            <w:r w:rsidRPr="007750D4">
              <w:rPr>
                <w:rFonts w:ascii="Sylfaen" w:hAnsi="Sylfaen"/>
                <w:sz w:val="12"/>
                <w:szCs w:val="12"/>
                <w:lang w:val="hy-AM"/>
              </w:rPr>
              <w:t xml:space="preserve"> 2D պատկերում։ Նախապես սահմանված ATGC (adaptive temporal</w:t>
            </w:r>
            <w:r w:rsidRPr="002E12FD">
              <w:rPr>
                <w:rFonts w:ascii="Sylfaen" w:hAnsi="Sylfaen"/>
                <w:sz w:val="12"/>
                <w:szCs w:val="12"/>
                <w:lang w:val="hy-AM"/>
              </w:rPr>
              <w:t xml:space="preserve"> </w:t>
            </w:r>
            <w:r w:rsidRPr="007750D4">
              <w:rPr>
                <w:rFonts w:ascii="Sylfaen" w:hAnsi="Sylfaen"/>
                <w:sz w:val="12"/>
                <w:szCs w:val="12"/>
                <w:lang w:val="hy-AM"/>
              </w:rPr>
              <w:t>gain compensation) կորերը օպտիմալացված են  հետևողականորեն պատկերման համար։ B/M ակուստիկ ելք՝ 10%-100%։ Ընտ</w:t>
            </w:r>
            <w:r w:rsidRPr="002E12FD">
              <w:rPr>
                <w:rFonts w:ascii="Sylfaen" w:hAnsi="Sylfaen"/>
                <w:sz w:val="12"/>
                <w:szCs w:val="12"/>
                <w:lang w:val="hy-AM"/>
              </w:rPr>
              <w:t>րովի ոչ պակաս քան</w:t>
            </w:r>
            <w:r w:rsidRPr="007750D4">
              <w:rPr>
                <w:rFonts w:ascii="Sylfaen" w:hAnsi="Sylfaen"/>
                <w:sz w:val="12"/>
                <w:szCs w:val="12"/>
                <w:lang w:val="hy-AM"/>
              </w:rPr>
              <w:t xml:space="preserve"> 1-ից 8 փոխանցման ֆոկուսային գոտիներ։ Հակադարձ ֆունկցիա՝ on/off։ 2D օպտիմալացում՝ on/off։ Կենտրոնական գիծ՝ on/off։ Ձախ/աջ շրջում և </w:t>
            </w:r>
            <w:r w:rsidRPr="002E12FD">
              <w:rPr>
                <w:rFonts w:ascii="Sylfaen" w:hAnsi="Sylfaen"/>
                <w:sz w:val="12"/>
                <w:szCs w:val="12"/>
                <w:lang w:val="hy-AM"/>
              </w:rPr>
              <w:t>վեր/վար</w:t>
            </w:r>
            <w:r w:rsidRPr="007750D4">
              <w:rPr>
                <w:rFonts w:ascii="Sylfaen" w:hAnsi="Sylfaen"/>
                <w:sz w:val="12"/>
                <w:szCs w:val="12"/>
                <w:lang w:val="hy-AM"/>
              </w:rPr>
              <w:t xml:space="preserve"> շրջում՝ on/off։ Էկրանի ձևաչափ՝</w:t>
            </w:r>
            <w:r w:rsidRPr="002E12FD">
              <w:rPr>
                <w:rFonts w:ascii="Sylfaen" w:hAnsi="Sylfaen"/>
                <w:sz w:val="12"/>
                <w:szCs w:val="12"/>
                <w:lang w:val="hy-AM"/>
              </w:rPr>
              <w:t xml:space="preserve"> ոչ պակաս քան</w:t>
            </w:r>
            <w:r w:rsidRPr="007750D4">
              <w:rPr>
                <w:rFonts w:ascii="Sylfaen" w:hAnsi="Sylfaen"/>
                <w:sz w:val="12"/>
                <w:szCs w:val="12"/>
                <w:lang w:val="hy-AM"/>
              </w:rPr>
              <w:t xml:space="preserve"> Մեկ, Երկ, Չորս։ Հարմոնիկ պատկերում՝ ինչպես հյուսվածքային, այնպես էլ փուլային ինվերսիայով։ Cineloop պատկերի վերանայում։ Ընտրելի 2D գծի խտություն։ Երկակի պատկերում՝ անկախ cineloop-ով։ </w:t>
            </w:r>
            <w:r w:rsidRPr="002E12FD">
              <w:rPr>
                <w:rFonts w:ascii="Sylfaen" w:hAnsi="Sylfaen"/>
                <w:sz w:val="12"/>
                <w:szCs w:val="12"/>
                <w:lang w:val="hy-AM"/>
              </w:rPr>
              <w:t>Ոչ պակաս քան</w:t>
            </w:r>
            <w:r w:rsidRPr="007750D4">
              <w:rPr>
                <w:rFonts w:ascii="Sylfaen" w:hAnsi="Sylfaen"/>
                <w:sz w:val="12"/>
                <w:szCs w:val="12"/>
                <w:lang w:val="hy-AM"/>
              </w:rPr>
              <w:t xml:space="preserve"> </w:t>
            </w:r>
            <w:r w:rsidRPr="002E12FD">
              <w:rPr>
                <w:rFonts w:ascii="Sylfaen" w:hAnsi="Sylfaen"/>
                <w:sz w:val="12"/>
                <w:szCs w:val="12"/>
                <w:lang w:val="hy-AM"/>
              </w:rPr>
              <w:t xml:space="preserve"> </w:t>
            </w:r>
            <w:r w:rsidRPr="007750D4">
              <w:rPr>
                <w:rFonts w:ascii="Sylfaen" w:hAnsi="Sylfaen"/>
                <w:sz w:val="12"/>
                <w:szCs w:val="12"/>
                <w:lang w:val="hy-AM"/>
              </w:rPr>
              <w:t xml:space="preserve">256 (8 բիթ) մոխրագույն մակարդակ։ </w:t>
            </w:r>
            <w:r w:rsidRPr="002E12FD">
              <w:rPr>
                <w:rFonts w:ascii="Sylfaen" w:hAnsi="Sylfaen"/>
                <w:sz w:val="12"/>
                <w:szCs w:val="12"/>
                <w:lang w:val="hy-AM"/>
              </w:rPr>
              <w:t>Ոչ պակաս քան</w:t>
            </w:r>
            <w:r w:rsidRPr="007750D4">
              <w:rPr>
                <w:rFonts w:ascii="Sylfaen" w:hAnsi="Sylfaen"/>
                <w:sz w:val="12"/>
                <w:szCs w:val="12"/>
                <w:lang w:val="hy-AM"/>
              </w:rPr>
              <w:t xml:space="preserve"> 8 ֆոկուսային գոտի կարգավորելի։ Բազմակի գունային քարտեզներ՝ քրոմա պատկերմամբ։ Բազմահաճախականություն՝ կախված </w:t>
            </w:r>
            <w:r w:rsidRPr="002E12FD">
              <w:rPr>
                <w:rFonts w:ascii="Sylfaen" w:hAnsi="Sylfaen"/>
                <w:sz w:val="12"/>
                <w:szCs w:val="12"/>
                <w:lang w:val="hy-AM"/>
              </w:rPr>
              <w:t>տվիչից</w:t>
            </w:r>
            <w:r w:rsidRPr="007750D4">
              <w:rPr>
                <w:rFonts w:ascii="Sylfaen" w:hAnsi="Sylfaen"/>
                <w:sz w:val="12"/>
                <w:szCs w:val="12"/>
                <w:lang w:val="hy-AM"/>
              </w:rPr>
              <w:t xml:space="preserve">։ </w:t>
            </w:r>
            <w:r w:rsidRPr="007750D4">
              <w:rPr>
                <w:rFonts w:ascii="Sylfaen" w:hAnsi="Sylfaen"/>
                <w:sz w:val="12"/>
                <w:szCs w:val="12"/>
                <w:lang w:val="hy-AM"/>
              </w:rPr>
              <w:lastRenderedPageBreak/>
              <w:t xml:space="preserve">Մոխրագույն ֆիլտր՝ </w:t>
            </w:r>
            <w:r w:rsidRPr="007750D4">
              <w:rPr>
                <w:rFonts w:ascii="Cambria Math" w:hAnsi="Cambria Math" w:cs="Cambria Math"/>
                <w:sz w:val="12"/>
                <w:szCs w:val="12"/>
                <w:lang w:val="hy-AM"/>
              </w:rPr>
              <w:t>≧</w:t>
            </w:r>
            <w:r w:rsidRPr="007750D4">
              <w:rPr>
                <w:rFonts w:ascii="Sylfaen" w:hAnsi="Sylfaen"/>
                <w:sz w:val="12"/>
                <w:szCs w:val="12"/>
                <w:lang w:val="hy-AM"/>
              </w:rPr>
              <w:t xml:space="preserve"> 7 քայլ։ Կայունություն՝ </w:t>
            </w:r>
            <w:r w:rsidRPr="007750D4">
              <w:rPr>
                <w:rFonts w:ascii="Cambria Math" w:hAnsi="Cambria Math" w:cs="Cambria Math"/>
                <w:sz w:val="12"/>
                <w:szCs w:val="12"/>
                <w:lang w:val="hy-AM"/>
              </w:rPr>
              <w:t>≧</w:t>
            </w:r>
            <w:r w:rsidRPr="007750D4">
              <w:rPr>
                <w:rFonts w:ascii="Sylfaen" w:hAnsi="Sylfaen"/>
                <w:sz w:val="12"/>
                <w:szCs w:val="12"/>
                <w:lang w:val="hy-AM"/>
              </w:rPr>
              <w:t xml:space="preserve"> 8 քայլ։ Ընտրովի պատկերի անկյուններ, կախված </w:t>
            </w:r>
            <w:r w:rsidRPr="002E12FD">
              <w:rPr>
                <w:rFonts w:ascii="Sylfaen" w:hAnsi="Sylfaen"/>
                <w:sz w:val="12"/>
                <w:szCs w:val="12"/>
                <w:lang w:val="hy-AM"/>
              </w:rPr>
              <w:t>տվիչից</w:t>
            </w:r>
            <w:r w:rsidRPr="007750D4">
              <w:rPr>
                <w:rFonts w:ascii="Sylfaen" w:hAnsi="Sylfaen"/>
                <w:sz w:val="12"/>
                <w:szCs w:val="12"/>
                <w:lang w:val="hy-AM"/>
              </w:rPr>
              <w:t>։ Ուժեղացում՝ 0-100%։ Դինամիկ տիրույթ՝</w:t>
            </w:r>
            <w:r w:rsidRPr="002E12FD">
              <w:rPr>
                <w:rFonts w:ascii="Sylfaen" w:hAnsi="Sylfaen"/>
                <w:sz w:val="12"/>
                <w:szCs w:val="12"/>
                <w:lang w:val="hy-AM"/>
              </w:rPr>
              <w:t xml:space="preserve"> ոչ պակաս քան</w:t>
            </w:r>
            <w:r w:rsidRPr="007750D4">
              <w:rPr>
                <w:rFonts w:ascii="Sylfaen" w:hAnsi="Sylfaen"/>
                <w:sz w:val="12"/>
                <w:szCs w:val="12"/>
                <w:lang w:val="hy-AM"/>
              </w:rPr>
              <w:t xml:space="preserve"> 30-280 դԲ։ </w:t>
            </w:r>
            <w:r w:rsidRPr="002E12FD">
              <w:rPr>
                <w:rFonts w:ascii="Sylfaen" w:hAnsi="Sylfaen"/>
                <w:sz w:val="12"/>
                <w:szCs w:val="12"/>
                <w:lang w:val="hy-AM"/>
              </w:rPr>
              <w:t>Ե</w:t>
            </w:r>
            <w:r w:rsidRPr="007750D4">
              <w:rPr>
                <w:rFonts w:ascii="Sylfaen" w:hAnsi="Sylfaen"/>
                <w:sz w:val="12"/>
                <w:szCs w:val="12"/>
                <w:lang w:val="hy-AM"/>
              </w:rPr>
              <w:t>զրերի հակադրությունը բարելավելու</w:t>
            </w:r>
            <w:r w:rsidRPr="002E12FD">
              <w:rPr>
                <w:rFonts w:ascii="Sylfaen" w:hAnsi="Sylfaen"/>
                <w:sz w:val="12"/>
                <w:szCs w:val="12"/>
                <w:lang w:val="hy-AM"/>
              </w:rPr>
              <w:t xml:space="preserve"> գործառույթ</w:t>
            </w:r>
            <w:r w:rsidRPr="007750D4">
              <w:rPr>
                <w:rFonts w:ascii="Sylfaen" w:hAnsi="Sylfaen"/>
                <w:sz w:val="12"/>
                <w:szCs w:val="12"/>
                <w:lang w:val="hy-AM"/>
              </w:rPr>
              <w:t>՝</w:t>
            </w:r>
            <w:r w:rsidRPr="002E12FD">
              <w:rPr>
                <w:rFonts w:ascii="Sylfaen" w:hAnsi="Sylfaen"/>
                <w:sz w:val="12"/>
                <w:szCs w:val="12"/>
                <w:lang w:val="hy-AM"/>
              </w:rPr>
              <w:t xml:space="preserve"> ոչ պակաս քան</w:t>
            </w:r>
            <w:r w:rsidRPr="007750D4">
              <w:rPr>
                <w:rFonts w:ascii="Sylfaen" w:hAnsi="Sylfaen"/>
                <w:sz w:val="12"/>
                <w:szCs w:val="12"/>
                <w:lang w:val="hy-AM"/>
              </w:rPr>
              <w:t xml:space="preserve"> 8 քայլ։ Հարթեցում՝ տարածական լուծաչափը բարելավելու համար՝ </w:t>
            </w:r>
            <w:r w:rsidRPr="002E12FD">
              <w:rPr>
                <w:rFonts w:ascii="Sylfaen" w:hAnsi="Sylfaen"/>
                <w:sz w:val="12"/>
                <w:szCs w:val="12"/>
                <w:lang w:val="hy-AM"/>
              </w:rPr>
              <w:t>ոչ պակաս քան</w:t>
            </w:r>
            <w:r w:rsidRPr="007750D4">
              <w:rPr>
                <w:rFonts w:ascii="Sylfaen" w:hAnsi="Sylfaen"/>
                <w:sz w:val="12"/>
                <w:szCs w:val="12"/>
                <w:lang w:val="hy-AM"/>
              </w:rPr>
              <w:t xml:space="preserve"> 11 քայլ։ Մոխրագույն քարտեզ՝ </w:t>
            </w:r>
            <w:r w:rsidRPr="007750D4">
              <w:rPr>
                <w:rFonts w:ascii="Cambria Math" w:hAnsi="Cambria Math" w:cs="Cambria Math"/>
                <w:sz w:val="12"/>
                <w:szCs w:val="12"/>
                <w:lang w:val="hy-AM"/>
              </w:rPr>
              <w:t>≧</w:t>
            </w:r>
            <w:r w:rsidRPr="007750D4">
              <w:rPr>
                <w:rFonts w:ascii="Sylfaen" w:hAnsi="Sylfaen"/>
                <w:sz w:val="12"/>
                <w:szCs w:val="12"/>
                <w:lang w:val="hy-AM"/>
              </w:rPr>
              <w:t xml:space="preserve"> 23 տեսակ։ Գունային քարտեզ՝ </w:t>
            </w:r>
            <w:r w:rsidRPr="007750D4">
              <w:rPr>
                <w:rFonts w:ascii="Cambria Math" w:hAnsi="Cambria Math" w:cs="Cambria Math"/>
                <w:sz w:val="12"/>
                <w:szCs w:val="12"/>
                <w:lang w:val="hy-AM"/>
              </w:rPr>
              <w:t>≧</w:t>
            </w:r>
            <w:r w:rsidRPr="007750D4">
              <w:rPr>
                <w:rFonts w:ascii="Sylfaen" w:hAnsi="Sylfaen"/>
                <w:sz w:val="12"/>
                <w:szCs w:val="12"/>
                <w:lang w:val="hy-AM"/>
              </w:rPr>
              <w:t xml:space="preserve"> 24 տեսակ։ TI ջերմային ինդեքս՝ TIB, TIS, TIB։ Պտտում՝ </w:t>
            </w:r>
            <w:r w:rsidRPr="002E12FD">
              <w:rPr>
                <w:rFonts w:ascii="Sylfaen" w:hAnsi="Sylfaen"/>
                <w:sz w:val="12"/>
                <w:szCs w:val="12"/>
                <w:lang w:val="hy-AM"/>
              </w:rPr>
              <w:t>ոչ պակաս քան</w:t>
            </w:r>
            <w:r w:rsidRPr="007750D4">
              <w:rPr>
                <w:rFonts w:ascii="Sylfaen" w:hAnsi="Sylfaen"/>
                <w:sz w:val="12"/>
                <w:szCs w:val="12"/>
                <w:lang w:val="hy-AM"/>
              </w:rPr>
              <w:t xml:space="preserve"> </w:t>
            </w:r>
            <w:r w:rsidRPr="002E12FD">
              <w:rPr>
                <w:rFonts w:ascii="Sylfaen" w:hAnsi="Sylfaen"/>
                <w:sz w:val="12"/>
                <w:szCs w:val="12"/>
                <w:lang w:val="hy-AM"/>
              </w:rPr>
              <w:t xml:space="preserve"> </w:t>
            </w:r>
            <w:r w:rsidRPr="007750D4">
              <w:rPr>
                <w:rFonts w:ascii="Sylfaen" w:hAnsi="Sylfaen"/>
                <w:sz w:val="12"/>
                <w:szCs w:val="12"/>
                <w:lang w:val="hy-AM"/>
              </w:rPr>
              <w:t xml:space="preserve">0°,90°,180°,270°։ Մեծացում </w:t>
            </w:r>
            <w:r w:rsidRPr="002E12FD">
              <w:rPr>
                <w:rFonts w:ascii="Sylfaen" w:hAnsi="Sylfaen"/>
                <w:sz w:val="12"/>
                <w:szCs w:val="12"/>
                <w:lang w:val="hy-AM"/>
              </w:rPr>
              <w:t>ոչ պակաս քան</w:t>
            </w:r>
            <w:r w:rsidRPr="007750D4">
              <w:rPr>
                <w:rFonts w:ascii="Sylfaen" w:hAnsi="Sylfaen"/>
                <w:sz w:val="12"/>
                <w:szCs w:val="12"/>
                <w:lang w:val="hy-AM"/>
              </w:rPr>
              <w:t xml:space="preserve"> 10×։ Կադրերի առավելագույն հաճախականություն (փուլային զանգվածով): ≥3125 fps </w:t>
            </w:r>
            <w:r w:rsidRPr="002E12FD">
              <w:rPr>
                <w:rFonts w:ascii="Sylfaen" w:hAnsi="Sylfaen"/>
                <w:sz w:val="12"/>
                <w:szCs w:val="12"/>
                <w:lang w:val="hy-AM"/>
              </w:rPr>
              <w:t>հ</w:t>
            </w:r>
            <w:r w:rsidRPr="007750D4">
              <w:rPr>
                <w:rFonts w:ascii="Sylfaen" w:hAnsi="Sylfaen"/>
                <w:sz w:val="12"/>
                <w:szCs w:val="12"/>
                <w:lang w:val="hy-AM"/>
              </w:rPr>
              <w:t>արմոնիկ պատկեր</w:t>
            </w:r>
            <w:r w:rsidRPr="002E12FD">
              <w:rPr>
                <w:rFonts w:ascii="Sylfaen" w:hAnsi="Sylfaen"/>
                <w:sz w:val="12"/>
                <w:szCs w:val="12"/>
                <w:lang w:val="hy-AM"/>
              </w:rPr>
              <w:t>ում</w:t>
            </w:r>
            <w:r w:rsidRPr="007750D4">
              <w:rPr>
                <w:rFonts w:ascii="Sylfaen" w:hAnsi="Sylfaen"/>
                <w:sz w:val="12"/>
                <w:szCs w:val="12"/>
                <w:lang w:val="hy-AM"/>
              </w:rPr>
              <w:t>։ Երկրորդ</w:t>
            </w:r>
            <w:r w:rsidRPr="002E12FD">
              <w:rPr>
                <w:rFonts w:ascii="Sylfaen" w:hAnsi="Sylfaen"/>
                <w:sz w:val="12"/>
                <w:szCs w:val="12"/>
                <w:lang w:val="hy-AM"/>
              </w:rPr>
              <w:t>ային</w:t>
            </w:r>
            <w:r w:rsidRPr="007750D4">
              <w:rPr>
                <w:rFonts w:ascii="Sylfaen" w:hAnsi="Sylfaen"/>
                <w:sz w:val="12"/>
                <w:szCs w:val="12"/>
                <w:lang w:val="hy-AM"/>
              </w:rPr>
              <w:t xml:space="preserve"> հարմոնիկ մշակում՝ արտեֆակտները նվազեցնելու և պատկերի պարզությունը բարելավելու համար։ Բարձր արդյունավետությամբ պատկերման հնարավորությունները տարածվում են բոլոր հիվանդների մարմնի տեսակների վրա</w:t>
            </w:r>
            <w:r w:rsidRPr="002E12FD">
              <w:rPr>
                <w:rFonts w:ascii="Sylfaen" w:hAnsi="Sylfaen"/>
                <w:sz w:val="12"/>
                <w:szCs w:val="12"/>
                <w:lang w:val="hy-AM"/>
              </w:rPr>
              <w:t xml:space="preserve">։ M ռեժիմ։ Ընտրովի սկանավորման արագություն, </w:t>
            </w:r>
            <w:r w:rsidRPr="002E12FD">
              <w:rPr>
                <w:rFonts w:ascii="Cambria Math" w:hAnsi="Cambria Math" w:cs="Cambria Math"/>
                <w:sz w:val="12"/>
                <w:szCs w:val="12"/>
                <w:lang w:val="hy-AM"/>
              </w:rPr>
              <w:t>≧</w:t>
            </w:r>
            <w:r w:rsidRPr="002E12FD">
              <w:rPr>
                <w:rFonts w:ascii="Sylfaen" w:hAnsi="Sylfaen"/>
                <w:sz w:val="12"/>
                <w:szCs w:val="12"/>
                <w:lang w:val="hy-AM"/>
              </w:rPr>
              <w:t xml:space="preserve"> 10 քայլ։ Ժամանակային նշաններ՝ ոչ պակաս քան 0.025 – 0.5 վրկ։ Ընտրովի ցուցադրման ձևաչափ (պրոսպեկտիվ կամ հետահայաց (V2/3, V1/3, V1/2, H1/2, H3/4, լիաէկրան)։ Քրոմայի գունազարդում 13 բազմակի գունային քարտեզներով։ Cineloop վերանայում M-ռեժիմի տվյալների հետահայաց վերլուծության համար։ Ոչ պակաս քան 256 մոխրագույն մակարդակ։ Ակուստիկ ելք՝ ոչ պակաս քան 10%-100%։ Մոխրագույն ֆիլտր՝ </w:t>
            </w:r>
            <w:r w:rsidRPr="002E12FD">
              <w:rPr>
                <w:rFonts w:ascii="Cambria Math" w:hAnsi="Cambria Math" w:cs="Cambria Math"/>
                <w:sz w:val="12"/>
                <w:szCs w:val="12"/>
                <w:lang w:val="hy-AM"/>
              </w:rPr>
              <w:t>≧</w:t>
            </w:r>
            <w:r w:rsidRPr="002E12FD">
              <w:rPr>
                <w:rFonts w:ascii="Sylfaen" w:hAnsi="Sylfaen"/>
                <w:sz w:val="12"/>
                <w:szCs w:val="12"/>
                <w:lang w:val="hy-AM"/>
              </w:rPr>
              <w:t xml:space="preserve"> 7 քայլ։ Դինամիկ տիրույթ՝ ոչ պակաս քան 108db-128db։ V սրացում՝ </w:t>
            </w:r>
            <w:r w:rsidRPr="002E12FD">
              <w:rPr>
                <w:rFonts w:ascii="Cambria Math" w:hAnsi="Cambria Math" w:cs="Cambria Math"/>
                <w:sz w:val="12"/>
                <w:szCs w:val="12"/>
                <w:lang w:val="hy-AM"/>
              </w:rPr>
              <w:t>≧</w:t>
            </w:r>
            <w:r w:rsidRPr="002E12FD">
              <w:rPr>
                <w:rFonts w:ascii="Sylfaen" w:hAnsi="Sylfaen"/>
                <w:sz w:val="12"/>
                <w:szCs w:val="12"/>
                <w:lang w:val="hy-AM"/>
              </w:rPr>
              <w:t xml:space="preserve"> 6 քայլ։ Մոխրագույն քարտեզ՝ </w:t>
            </w:r>
            <w:r w:rsidRPr="002E12FD">
              <w:rPr>
                <w:rFonts w:ascii="Cambria Math" w:hAnsi="Cambria Math" w:cs="Cambria Math"/>
                <w:sz w:val="12"/>
                <w:szCs w:val="12"/>
                <w:lang w:val="hy-AM"/>
              </w:rPr>
              <w:t>≧</w:t>
            </w:r>
            <w:r w:rsidRPr="002E12FD">
              <w:rPr>
                <w:rFonts w:ascii="Sylfaen" w:hAnsi="Sylfaen"/>
                <w:sz w:val="12"/>
                <w:szCs w:val="12"/>
                <w:lang w:val="hy-AM"/>
              </w:rPr>
              <w:t xml:space="preserve"> 23 տեսակ։ Գունային քարտեզ՝ </w:t>
            </w:r>
            <w:r w:rsidRPr="002E12FD">
              <w:rPr>
                <w:rFonts w:ascii="Cambria Math" w:hAnsi="Cambria Math" w:cs="Cambria Math"/>
                <w:sz w:val="12"/>
                <w:szCs w:val="12"/>
                <w:lang w:val="hy-AM"/>
              </w:rPr>
              <w:t>≧</w:t>
            </w:r>
            <w:r w:rsidRPr="002E12FD">
              <w:rPr>
                <w:rFonts w:ascii="Sylfaen" w:hAnsi="Sylfaen"/>
                <w:sz w:val="12"/>
                <w:szCs w:val="12"/>
                <w:lang w:val="hy-AM"/>
              </w:rPr>
              <w:t xml:space="preserve"> 24 տեսակ։ Ուժեղացում՝ 0-100%։ </w:t>
            </w:r>
            <w:r w:rsidRPr="007750D4">
              <w:rPr>
                <w:rFonts w:ascii="Sylfaen" w:hAnsi="Sylfaen"/>
                <w:sz w:val="12"/>
                <w:szCs w:val="12"/>
                <w:lang w:val="hy-AM"/>
              </w:rPr>
              <w:t xml:space="preserve">Բազմանկյուն. հասանելի է գունավոր Դոպլերի ռեժիմ։ Հասանելի է բոլոր պատկերման փոխարկիչների վրա։ </w:t>
            </w:r>
            <w:r w:rsidRPr="00DC0151">
              <w:rPr>
                <w:rFonts w:ascii="Sylfaen" w:hAnsi="Sylfaen"/>
                <w:sz w:val="12"/>
                <w:szCs w:val="12"/>
                <w:lang w:val="hy-AM"/>
              </w:rPr>
              <w:t xml:space="preserve">Cineloop վերանայում՝ լիարժեք վերարտադրման կառավարմամբ։ </w:t>
            </w:r>
            <w:r w:rsidRPr="00DB5307">
              <w:rPr>
                <w:rFonts w:ascii="Sylfaen" w:hAnsi="Sylfaen"/>
                <w:sz w:val="12"/>
                <w:szCs w:val="12"/>
                <w:lang w:val="hy-AM"/>
              </w:rPr>
              <w:t xml:space="preserve">Ձախ/Աջ շրջում և </w:t>
            </w:r>
            <w:r w:rsidRPr="002E12FD">
              <w:rPr>
                <w:rFonts w:ascii="Sylfaen" w:hAnsi="Sylfaen"/>
                <w:sz w:val="12"/>
                <w:szCs w:val="12"/>
                <w:lang w:val="hy-AM"/>
              </w:rPr>
              <w:t>Վեր</w:t>
            </w:r>
            <w:r w:rsidRPr="00DB5307">
              <w:rPr>
                <w:rFonts w:ascii="Sylfaen" w:hAnsi="Sylfaen"/>
                <w:sz w:val="12"/>
                <w:szCs w:val="12"/>
                <w:lang w:val="hy-AM"/>
              </w:rPr>
              <w:t>/</w:t>
            </w:r>
            <w:r w:rsidRPr="002E12FD">
              <w:rPr>
                <w:rFonts w:ascii="Sylfaen" w:hAnsi="Sylfaen"/>
                <w:sz w:val="12"/>
                <w:szCs w:val="12"/>
                <w:lang w:val="hy-AM"/>
              </w:rPr>
              <w:t>Վար</w:t>
            </w:r>
            <w:r w:rsidRPr="00DB5307">
              <w:rPr>
                <w:rFonts w:ascii="Sylfaen" w:hAnsi="Sylfaen"/>
                <w:sz w:val="12"/>
                <w:szCs w:val="12"/>
                <w:lang w:val="hy-AM"/>
              </w:rPr>
              <w:t xml:space="preserve"> շրջում. on/off։ Հաճախականություն՝ </w:t>
            </w:r>
            <w:r w:rsidRPr="00DB5307">
              <w:rPr>
                <w:rFonts w:ascii="Cambria Math" w:hAnsi="Cambria Math" w:cs="Cambria Math"/>
                <w:sz w:val="12"/>
                <w:szCs w:val="12"/>
                <w:lang w:val="hy-AM"/>
              </w:rPr>
              <w:t>≧</w:t>
            </w:r>
            <w:r w:rsidRPr="00DB5307">
              <w:rPr>
                <w:rFonts w:ascii="Sylfaen" w:hAnsi="Sylfaen"/>
                <w:sz w:val="12"/>
                <w:szCs w:val="12"/>
                <w:lang w:val="hy-AM"/>
              </w:rPr>
              <w:t xml:space="preserve">4 քայլ, կախված է </w:t>
            </w:r>
            <w:r w:rsidRPr="002E12FD">
              <w:rPr>
                <w:rFonts w:ascii="Sylfaen" w:hAnsi="Sylfaen"/>
                <w:sz w:val="12"/>
                <w:szCs w:val="12"/>
                <w:lang w:val="hy-AM"/>
              </w:rPr>
              <w:t>տվիչից</w:t>
            </w:r>
            <w:r w:rsidRPr="00DB5307">
              <w:rPr>
                <w:rFonts w:ascii="Sylfaen" w:hAnsi="Sylfaen"/>
                <w:sz w:val="12"/>
                <w:szCs w:val="12"/>
                <w:lang w:val="hy-AM"/>
              </w:rPr>
              <w:t xml:space="preserve">։ Բազային գիծ՝ 0-100%։ Ակուստիկ հզորություն՝ 5%-100%։ Գծի խտություն՝ </w:t>
            </w:r>
            <w:r w:rsidRPr="00DB5307">
              <w:rPr>
                <w:rFonts w:ascii="Cambria Math" w:hAnsi="Cambria Math" w:cs="Cambria Math"/>
                <w:sz w:val="12"/>
                <w:szCs w:val="12"/>
                <w:lang w:val="hy-AM"/>
              </w:rPr>
              <w:t>≧</w:t>
            </w:r>
            <w:r w:rsidRPr="00DB5307">
              <w:rPr>
                <w:rFonts w:ascii="Sylfaen" w:hAnsi="Sylfaen"/>
                <w:sz w:val="12"/>
                <w:szCs w:val="12"/>
                <w:lang w:val="hy-AM"/>
              </w:rPr>
              <w:t xml:space="preserve"> 6 քայլ։ Լուսարձակի նվազեցում՝ </w:t>
            </w:r>
            <w:r w:rsidRPr="00DB5307">
              <w:rPr>
                <w:rFonts w:ascii="Cambria Math" w:hAnsi="Cambria Math" w:cs="Cambria Math"/>
                <w:sz w:val="12"/>
                <w:szCs w:val="12"/>
                <w:lang w:val="hy-AM"/>
              </w:rPr>
              <w:t>≧</w:t>
            </w:r>
            <w:r w:rsidRPr="00DB5307">
              <w:rPr>
                <w:rFonts w:ascii="Sylfaen" w:hAnsi="Sylfaen"/>
                <w:sz w:val="12"/>
                <w:szCs w:val="12"/>
                <w:lang w:val="hy-AM"/>
              </w:rPr>
              <w:t xml:space="preserve"> 6 քայլ։ Կայունություն՝ </w:t>
            </w:r>
            <w:r w:rsidRPr="00DB5307">
              <w:rPr>
                <w:rFonts w:ascii="Cambria Math" w:hAnsi="Cambria Math" w:cs="Cambria Math"/>
                <w:sz w:val="12"/>
                <w:szCs w:val="12"/>
                <w:lang w:val="hy-AM"/>
              </w:rPr>
              <w:t>≧</w:t>
            </w:r>
            <w:r w:rsidRPr="00DB5307">
              <w:rPr>
                <w:rFonts w:ascii="Sylfaen" w:hAnsi="Sylfaen"/>
                <w:sz w:val="12"/>
                <w:szCs w:val="12"/>
                <w:lang w:val="hy-AM"/>
              </w:rPr>
              <w:t xml:space="preserve"> 20 քայլ։ Գունային քարտեզ՝ </w:t>
            </w:r>
            <w:r w:rsidRPr="00DB5307">
              <w:rPr>
                <w:rFonts w:ascii="Cambria Math" w:hAnsi="Cambria Math" w:cs="Cambria Math"/>
                <w:sz w:val="12"/>
                <w:szCs w:val="12"/>
                <w:lang w:val="hy-AM"/>
              </w:rPr>
              <w:t>≧</w:t>
            </w:r>
            <w:r w:rsidRPr="00DB5307">
              <w:rPr>
                <w:rFonts w:ascii="Sylfaen" w:hAnsi="Sylfaen"/>
                <w:sz w:val="12"/>
                <w:szCs w:val="12"/>
                <w:lang w:val="hy-AM"/>
              </w:rPr>
              <w:t xml:space="preserve"> 33 տեսակ։ Հարթ՝ </w:t>
            </w:r>
            <w:r w:rsidRPr="00DB5307">
              <w:rPr>
                <w:rFonts w:ascii="Cambria Math" w:hAnsi="Cambria Math" w:cs="Cambria Math"/>
                <w:sz w:val="12"/>
                <w:szCs w:val="12"/>
                <w:lang w:val="hy-AM"/>
              </w:rPr>
              <w:t>≧</w:t>
            </w:r>
            <w:r w:rsidRPr="00DB5307">
              <w:rPr>
                <w:rFonts w:ascii="Sylfaen" w:hAnsi="Sylfaen"/>
                <w:sz w:val="12"/>
                <w:szCs w:val="12"/>
                <w:lang w:val="hy-AM"/>
              </w:rPr>
              <w:t xml:space="preserve"> 7 քայլ։ Զգայունություն՝ </w:t>
            </w:r>
            <w:r w:rsidRPr="00DB5307">
              <w:rPr>
                <w:rFonts w:ascii="Cambria Math" w:hAnsi="Cambria Math" w:cs="Cambria Math"/>
                <w:sz w:val="12"/>
                <w:szCs w:val="12"/>
                <w:lang w:val="hy-AM"/>
              </w:rPr>
              <w:t>≧</w:t>
            </w:r>
            <w:r w:rsidRPr="00DB5307">
              <w:rPr>
                <w:rFonts w:ascii="Sylfaen" w:hAnsi="Sylfaen"/>
                <w:sz w:val="12"/>
                <w:szCs w:val="12"/>
                <w:lang w:val="hy-AM"/>
              </w:rPr>
              <w:t xml:space="preserve"> 5 քայլ։ Թափանցիկություն՝ </w:t>
            </w:r>
            <w:r w:rsidRPr="00DB5307">
              <w:rPr>
                <w:rFonts w:ascii="Cambria Math" w:hAnsi="Cambria Math" w:cs="Cambria Math"/>
                <w:sz w:val="12"/>
                <w:szCs w:val="12"/>
                <w:lang w:val="hy-AM"/>
              </w:rPr>
              <w:t>≧</w:t>
            </w:r>
            <w:r w:rsidRPr="00DB5307">
              <w:rPr>
                <w:rFonts w:ascii="Sylfaen" w:hAnsi="Sylfaen"/>
                <w:sz w:val="12"/>
                <w:szCs w:val="12"/>
                <w:lang w:val="hy-AM"/>
              </w:rPr>
              <w:t xml:space="preserve"> 6 քայլ։ Գույնի մակարդակ՝ </w:t>
            </w:r>
            <w:r w:rsidRPr="00DB5307">
              <w:rPr>
                <w:rFonts w:ascii="Cambria Math" w:hAnsi="Cambria Math" w:cs="Cambria Math"/>
                <w:sz w:val="12"/>
                <w:szCs w:val="12"/>
                <w:lang w:val="hy-AM"/>
              </w:rPr>
              <w:t>≧</w:t>
            </w:r>
            <w:r w:rsidRPr="00DB5307">
              <w:rPr>
                <w:rFonts w:ascii="Sylfaen" w:hAnsi="Sylfaen"/>
                <w:sz w:val="12"/>
                <w:szCs w:val="12"/>
                <w:lang w:val="hy-AM"/>
              </w:rPr>
              <w:t xml:space="preserve"> 14 քայլ։ Փաթեթի չափ՝ </w:t>
            </w:r>
            <w:r w:rsidRPr="00DB5307">
              <w:rPr>
                <w:rFonts w:ascii="Cambria Math" w:hAnsi="Cambria Math" w:cs="Cambria Math"/>
                <w:sz w:val="12"/>
                <w:szCs w:val="12"/>
                <w:lang w:val="hy-AM"/>
              </w:rPr>
              <w:t>≧</w:t>
            </w:r>
            <w:r w:rsidRPr="00DB5307">
              <w:rPr>
                <w:rFonts w:ascii="Sylfaen" w:hAnsi="Sylfaen"/>
                <w:sz w:val="12"/>
                <w:szCs w:val="12"/>
                <w:lang w:val="hy-AM"/>
              </w:rPr>
              <w:t xml:space="preserve"> 10 քայլ։ Հակադարձ ֆունկցիա՝ on/off։ Գույնի ուժեղացում՝ 0-100%։ Հետաքրքրության շրջան։ Հիմնական գծի շրջադարձ։ Միաժամանակյա ռեժիմ PW ռեժիմի ընթացքում։ </w:t>
            </w:r>
            <w:r w:rsidRPr="002E12FD">
              <w:rPr>
                <w:rFonts w:ascii="Sylfaen" w:hAnsi="Sylfaen"/>
                <w:sz w:val="12"/>
                <w:szCs w:val="12"/>
                <w:lang w:val="hy-AM"/>
              </w:rPr>
              <w:t xml:space="preserve"> Հ</w:t>
            </w:r>
            <w:r w:rsidRPr="007750D4">
              <w:rPr>
                <w:rFonts w:ascii="Sylfaen" w:hAnsi="Sylfaen"/>
                <w:sz w:val="12"/>
                <w:szCs w:val="12"/>
                <w:lang w:val="hy-AM"/>
              </w:rPr>
              <w:t xml:space="preserve">զոր Դոպլերի ռեժիմ։ Բարձր զգայունության ռեժիմ փոքր անոթների վիզուալիզացիայի համար։ Հասանելի է բոլոր փոխարկիչների վրա։ Cineloop-ի </w:t>
            </w:r>
            <w:r w:rsidRPr="002E12FD">
              <w:rPr>
                <w:rFonts w:ascii="Sylfaen" w:hAnsi="Sylfaen"/>
                <w:sz w:val="12"/>
                <w:szCs w:val="12"/>
                <w:lang w:val="hy-AM"/>
              </w:rPr>
              <w:t>վերանայում</w:t>
            </w:r>
            <w:r w:rsidRPr="007750D4">
              <w:rPr>
                <w:rFonts w:ascii="Sylfaen" w:hAnsi="Sylfaen"/>
                <w:sz w:val="12"/>
                <w:szCs w:val="12"/>
                <w:lang w:val="hy-AM"/>
              </w:rPr>
              <w:t xml:space="preserve">։ Էկրանի ձևաչափ՝ </w:t>
            </w:r>
            <w:r w:rsidRPr="002E12FD">
              <w:rPr>
                <w:rFonts w:ascii="Sylfaen" w:hAnsi="Sylfaen"/>
                <w:sz w:val="12"/>
                <w:szCs w:val="12"/>
                <w:lang w:val="hy-AM"/>
              </w:rPr>
              <w:t>ոչ պակաս քան</w:t>
            </w:r>
            <w:r w:rsidRPr="007750D4">
              <w:rPr>
                <w:rFonts w:ascii="Sylfaen" w:hAnsi="Sylfaen"/>
                <w:sz w:val="12"/>
                <w:szCs w:val="12"/>
                <w:lang w:val="hy-AM"/>
              </w:rPr>
              <w:t xml:space="preserve"> Մեկ, Երկ, Քառակուսի։ Ուժեղացման համար առանձին կառավարում։ Ընտրելի հիմնական գծի, գծի խտության, լուսարձակի նվազեցման, կայունության, քարտեզների, հաճախականության, PRF-ի, պատի ֆիլտրի, փաթեթի չափի, գու</w:t>
            </w:r>
            <w:r w:rsidRPr="002E12FD">
              <w:rPr>
                <w:rFonts w:ascii="Sylfaen" w:hAnsi="Sylfaen"/>
                <w:sz w:val="12"/>
                <w:szCs w:val="12"/>
                <w:lang w:val="hy-AM"/>
              </w:rPr>
              <w:t>յն</w:t>
            </w:r>
            <w:r w:rsidRPr="007750D4">
              <w:rPr>
                <w:rFonts w:ascii="Sylfaen" w:hAnsi="Sylfaen"/>
                <w:sz w:val="12"/>
                <w:szCs w:val="12"/>
                <w:lang w:val="hy-AM"/>
              </w:rPr>
              <w:t xml:space="preserve">ի մակարդակի, զգայունության, ֆոկուսի դիրքի, ակուստիկ </w:t>
            </w:r>
            <w:r w:rsidRPr="007750D4">
              <w:rPr>
                <w:rFonts w:ascii="Sylfaen" w:hAnsi="Sylfaen"/>
                <w:sz w:val="12"/>
                <w:szCs w:val="12"/>
                <w:lang w:val="hy-AM"/>
              </w:rPr>
              <w:lastRenderedPageBreak/>
              <w:t xml:space="preserve">հզորության և հարթության համար։ Գունային քարտեզներ՝ </w:t>
            </w:r>
            <w:r w:rsidRPr="007750D4">
              <w:rPr>
                <w:rFonts w:ascii="Cambria Math" w:hAnsi="Cambria Math" w:cs="Cambria Math"/>
                <w:sz w:val="12"/>
                <w:szCs w:val="12"/>
                <w:lang w:val="hy-AM"/>
              </w:rPr>
              <w:t>≧</w:t>
            </w:r>
            <w:r w:rsidRPr="007750D4">
              <w:rPr>
                <w:rFonts w:ascii="Sylfaen" w:hAnsi="Sylfaen"/>
                <w:sz w:val="12"/>
                <w:szCs w:val="12"/>
                <w:lang w:val="hy-AM"/>
              </w:rPr>
              <w:t xml:space="preserve"> 24 տեսակ։ Գույնի մակարդակներ՝ </w:t>
            </w:r>
            <w:r w:rsidRPr="007750D4">
              <w:rPr>
                <w:rFonts w:ascii="Cambria Math" w:hAnsi="Cambria Math" w:cs="Cambria Math"/>
                <w:sz w:val="12"/>
                <w:szCs w:val="12"/>
                <w:lang w:val="hy-AM"/>
              </w:rPr>
              <w:t>≧</w:t>
            </w:r>
            <w:r w:rsidRPr="007750D4">
              <w:rPr>
                <w:rFonts w:ascii="Sylfaen" w:hAnsi="Sylfaen"/>
                <w:sz w:val="12"/>
                <w:szCs w:val="12"/>
                <w:lang w:val="hy-AM"/>
              </w:rPr>
              <w:t xml:space="preserve"> 11 քայլ։ Զգայունություն՝ </w:t>
            </w:r>
            <w:r w:rsidRPr="007750D4">
              <w:rPr>
                <w:rFonts w:ascii="Cambria Math" w:hAnsi="Cambria Math" w:cs="Cambria Math"/>
                <w:sz w:val="12"/>
                <w:szCs w:val="12"/>
                <w:lang w:val="hy-AM"/>
              </w:rPr>
              <w:t>≧</w:t>
            </w:r>
            <w:r w:rsidRPr="007750D4">
              <w:rPr>
                <w:rFonts w:ascii="Sylfaen" w:hAnsi="Sylfaen"/>
                <w:sz w:val="12"/>
                <w:szCs w:val="12"/>
                <w:lang w:val="hy-AM"/>
              </w:rPr>
              <w:t xml:space="preserve"> 5 քայլ։ Հարթ՝ </w:t>
            </w:r>
            <w:r w:rsidRPr="007750D4">
              <w:rPr>
                <w:rFonts w:ascii="Cambria Math" w:hAnsi="Cambria Math" w:cs="Cambria Math"/>
                <w:sz w:val="12"/>
                <w:szCs w:val="12"/>
                <w:lang w:val="hy-AM"/>
              </w:rPr>
              <w:t>≧</w:t>
            </w:r>
            <w:r w:rsidRPr="007750D4">
              <w:rPr>
                <w:rFonts w:ascii="Sylfaen" w:hAnsi="Sylfaen"/>
                <w:sz w:val="12"/>
                <w:szCs w:val="12"/>
                <w:lang w:val="hy-AM"/>
              </w:rPr>
              <w:t xml:space="preserve"> 7 քայլ։ Կայունություն՝ </w:t>
            </w:r>
            <w:r w:rsidRPr="007750D4">
              <w:rPr>
                <w:rFonts w:ascii="Cambria Math" w:hAnsi="Cambria Math" w:cs="Cambria Math"/>
                <w:sz w:val="12"/>
                <w:szCs w:val="12"/>
                <w:lang w:val="hy-AM"/>
              </w:rPr>
              <w:t>≧</w:t>
            </w:r>
            <w:r w:rsidRPr="007750D4">
              <w:rPr>
                <w:rFonts w:ascii="Sylfaen" w:hAnsi="Sylfaen"/>
                <w:sz w:val="12"/>
                <w:szCs w:val="12"/>
                <w:lang w:val="hy-AM"/>
              </w:rPr>
              <w:t xml:space="preserve"> 20 քայլ։ Կարգավորվող հետաքրքրության տարածք</w:t>
            </w:r>
            <w:r w:rsidRPr="002E12FD">
              <w:rPr>
                <w:rFonts w:ascii="Sylfaen" w:hAnsi="Sylfaen"/>
                <w:sz w:val="12"/>
                <w:szCs w:val="12"/>
                <w:lang w:val="hy-AM"/>
              </w:rPr>
              <w:t>։ Ի</w:t>
            </w:r>
            <w:r w:rsidRPr="007750D4">
              <w:rPr>
                <w:rFonts w:ascii="Sylfaen" w:hAnsi="Sylfaen"/>
                <w:sz w:val="12"/>
                <w:szCs w:val="12"/>
                <w:lang w:val="hy-AM"/>
              </w:rPr>
              <w:t xml:space="preserve">մպուլսային ալիքային (PW) Դոպլեր։ Գերբարձր թույլտվությամբ սպեկտրալ FFT արագություն։ Անկյան ուղղում՝ ավտոմատ արագության սանդղակի կարգավորմամբ։ Նորմալ, շրջված ցուցադրում հորիզոնական զրոյական գծի շուրջ։ Ընտրելի մոխրագույն ֆիլտր, դինամիկ միջակայք, հաճախականություն, PRF, պատի ֆիլտր, բազային գիծ, </w:t>
            </w:r>
            <w:r w:rsidRPr="007750D4">
              <w:rPr>
                <w:sz w:val="12"/>
                <w:szCs w:val="12"/>
                <w:lang w:val="hy-AM"/>
              </w:rPr>
              <w:t>​​</w:t>
            </w:r>
            <w:r w:rsidRPr="007750D4">
              <w:rPr>
                <w:rFonts w:ascii="Sylfaen" w:hAnsi="Sylfaen"/>
                <w:sz w:val="12"/>
                <w:szCs w:val="12"/>
                <w:lang w:val="hy-AM"/>
              </w:rPr>
              <w:t xml:space="preserve">անկյան ճշգրտում, նմուշի ծավալ։ Ընտրելի սկանավորման արագություններ՝ 10 քայլ։ PW ակուստիկ ելք՝ 5%-100%։ Մոխրագույն ֆիլտր՝ </w:t>
            </w:r>
            <w:r w:rsidRPr="007750D4">
              <w:rPr>
                <w:rFonts w:ascii="Cambria Math" w:hAnsi="Cambria Math" w:cs="Cambria Math"/>
                <w:sz w:val="12"/>
                <w:szCs w:val="12"/>
                <w:lang w:val="hy-AM"/>
              </w:rPr>
              <w:t>≧</w:t>
            </w:r>
            <w:r w:rsidRPr="007750D4">
              <w:rPr>
                <w:rFonts w:ascii="Sylfaen" w:hAnsi="Sylfaen"/>
                <w:sz w:val="12"/>
                <w:szCs w:val="12"/>
                <w:lang w:val="hy-AM"/>
              </w:rPr>
              <w:t xml:space="preserve"> 6 քայլ։ Դինամիկ միջակայք՝ </w:t>
            </w:r>
            <w:r w:rsidRPr="002E12FD">
              <w:rPr>
                <w:rFonts w:ascii="Sylfaen" w:hAnsi="Sylfaen"/>
                <w:sz w:val="12"/>
                <w:szCs w:val="12"/>
                <w:lang w:val="hy-AM"/>
              </w:rPr>
              <w:t>ոչ պակաս քան</w:t>
            </w:r>
            <w:r w:rsidRPr="007750D4">
              <w:rPr>
                <w:rFonts w:ascii="Sylfaen" w:hAnsi="Sylfaen"/>
                <w:sz w:val="12"/>
                <w:szCs w:val="12"/>
                <w:lang w:val="hy-AM"/>
              </w:rPr>
              <w:t xml:space="preserve"> 108db-128db։ Հիմնական գիծ՝ </w:t>
            </w:r>
            <w:r w:rsidRPr="002E12FD">
              <w:rPr>
                <w:rFonts w:ascii="Sylfaen" w:hAnsi="Sylfaen"/>
                <w:sz w:val="12"/>
                <w:szCs w:val="12"/>
                <w:lang w:val="hy-AM"/>
              </w:rPr>
              <w:t>ոչ պակաս քան</w:t>
            </w:r>
            <w:r w:rsidRPr="007750D4">
              <w:rPr>
                <w:rFonts w:ascii="Sylfaen" w:hAnsi="Sylfaen"/>
                <w:sz w:val="12"/>
                <w:szCs w:val="12"/>
                <w:lang w:val="hy-AM"/>
              </w:rPr>
              <w:t xml:space="preserve"> 5%-95%։ Նմուշի ծավալ՝ </w:t>
            </w:r>
            <w:r w:rsidRPr="002E12FD">
              <w:rPr>
                <w:rFonts w:ascii="Sylfaen" w:hAnsi="Sylfaen"/>
                <w:sz w:val="12"/>
                <w:szCs w:val="12"/>
                <w:lang w:val="hy-AM"/>
              </w:rPr>
              <w:t>ոչ պակաս քան</w:t>
            </w:r>
            <w:r w:rsidRPr="007750D4">
              <w:rPr>
                <w:rFonts w:ascii="Sylfaen" w:hAnsi="Sylfaen"/>
                <w:sz w:val="12"/>
                <w:szCs w:val="12"/>
                <w:lang w:val="hy-AM"/>
              </w:rPr>
              <w:t xml:space="preserve"> 0.5մմ-10մմ։ Անկյան ճշգրտում՝ </w:t>
            </w:r>
            <w:r w:rsidRPr="002E12FD">
              <w:rPr>
                <w:rFonts w:ascii="Sylfaen" w:hAnsi="Sylfaen"/>
                <w:sz w:val="12"/>
                <w:szCs w:val="12"/>
                <w:lang w:val="hy-AM"/>
              </w:rPr>
              <w:t>ոչ պակաս քան</w:t>
            </w:r>
            <w:r w:rsidRPr="007750D4">
              <w:rPr>
                <w:rFonts w:ascii="Sylfaen" w:hAnsi="Sylfaen"/>
                <w:sz w:val="12"/>
                <w:szCs w:val="12"/>
                <w:lang w:val="hy-AM"/>
              </w:rPr>
              <w:t xml:space="preserve"> 80°— +80°։ Ձայնի ծավալ՝ </w:t>
            </w:r>
            <w:r w:rsidRPr="002E12FD">
              <w:rPr>
                <w:rFonts w:ascii="Sylfaen" w:hAnsi="Sylfaen"/>
                <w:sz w:val="12"/>
                <w:szCs w:val="12"/>
                <w:lang w:val="hy-AM"/>
              </w:rPr>
              <w:t>ոչ պակաս քան</w:t>
            </w:r>
            <w:r w:rsidRPr="007750D4">
              <w:rPr>
                <w:rFonts w:ascii="Sylfaen" w:hAnsi="Sylfaen"/>
                <w:sz w:val="12"/>
                <w:szCs w:val="12"/>
                <w:lang w:val="hy-AM"/>
              </w:rPr>
              <w:t xml:space="preserve"> 0-20։ Սպեկտրի օպտիմալացում՝ </w:t>
            </w:r>
            <w:r w:rsidRPr="007750D4">
              <w:rPr>
                <w:rFonts w:ascii="Cambria Math" w:hAnsi="Cambria Math" w:cs="Cambria Math"/>
                <w:sz w:val="12"/>
                <w:szCs w:val="12"/>
                <w:lang w:val="hy-AM"/>
              </w:rPr>
              <w:t>≧</w:t>
            </w:r>
            <w:r w:rsidRPr="007750D4">
              <w:rPr>
                <w:rFonts w:ascii="Sylfaen" w:hAnsi="Sylfaen"/>
                <w:sz w:val="12"/>
                <w:szCs w:val="12"/>
                <w:lang w:val="hy-AM"/>
              </w:rPr>
              <w:t xml:space="preserve"> 28 քայլ։ Մոխրագույն քարտեզ՝ </w:t>
            </w:r>
            <w:r w:rsidRPr="007750D4">
              <w:rPr>
                <w:rFonts w:ascii="Cambria Math" w:hAnsi="Cambria Math" w:cs="Cambria Math"/>
                <w:sz w:val="12"/>
                <w:szCs w:val="12"/>
                <w:lang w:val="hy-AM"/>
              </w:rPr>
              <w:t>≧</w:t>
            </w:r>
            <w:r w:rsidRPr="007750D4">
              <w:rPr>
                <w:rFonts w:ascii="Sylfaen" w:hAnsi="Sylfaen"/>
                <w:sz w:val="12"/>
                <w:szCs w:val="12"/>
                <w:lang w:val="hy-AM"/>
              </w:rPr>
              <w:t xml:space="preserve"> 13 տեսակ։ Գունային քարտեզ՝ </w:t>
            </w:r>
            <w:r w:rsidRPr="007750D4">
              <w:rPr>
                <w:rFonts w:ascii="Cambria Math" w:hAnsi="Cambria Math" w:cs="Cambria Math"/>
                <w:sz w:val="12"/>
                <w:szCs w:val="12"/>
                <w:lang w:val="hy-AM"/>
              </w:rPr>
              <w:t>≧</w:t>
            </w:r>
            <w:r w:rsidRPr="007750D4">
              <w:rPr>
                <w:rFonts w:ascii="Sylfaen" w:hAnsi="Sylfaen"/>
                <w:sz w:val="12"/>
                <w:szCs w:val="12"/>
                <w:lang w:val="hy-AM"/>
              </w:rPr>
              <w:t xml:space="preserve"> 11 տեսակ։ Հետագծի ուղղություն՝ վերևում, ներքևում, երկուսն էլ։ Հետագծի տեսակ՝ առավելագույն, միջին, երկուսն էլ։ Սրտի ցիկլ՝ </w:t>
            </w:r>
            <w:r w:rsidRPr="002E12FD">
              <w:rPr>
                <w:rFonts w:ascii="Sylfaen" w:hAnsi="Sylfaen"/>
                <w:sz w:val="12"/>
                <w:szCs w:val="12"/>
                <w:lang w:val="hy-AM"/>
              </w:rPr>
              <w:t>ոչ պակաս քան</w:t>
            </w:r>
            <w:r w:rsidRPr="007750D4">
              <w:rPr>
                <w:rFonts w:ascii="Sylfaen" w:hAnsi="Sylfaen"/>
                <w:sz w:val="12"/>
                <w:szCs w:val="12"/>
                <w:lang w:val="hy-AM"/>
              </w:rPr>
              <w:t xml:space="preserve"> 1-5։ Ընտրելի ցածր հաճախականության ազդանշանի ֆիլտրացում կարգավորվող պատի ֆիլտրով կարգավորումներ։ Ընտրելի մոխրագույնի կոր՝ օպտիմալ ցուցադրման համար։ Ընտրելի քրոմի գունազարդման քարտեզներ։ Ընտրելի ցուցադրման ձևաչափ՝ հեռանկարային կամ հետահայաց (V2/3, V1/3, V1/2, H1/2, H3/4, լիաէկրան)։ Ավտոմատ գործառույթ՝ սպեկտրալ Դոպլերային ցուցադրությունը օպտիմալացնելու համար։ Թվայինորեն բարելավված ստերեո ելք։ </w:t>
            </w:r>
            <w:r w:rsidRPr="002E12FD">
              <w:rPr>
                <w:rFonts w:ascii="Sylfaen" w:hAnsi="Sylfaen"/>
                <w:sz w:val="12"/>
                <w:szCs w:val="12"/>
                <w:lang w:val="hy-AM"/>
              </w:rPr>
              <w:t>Ոչ պակաս քան</w:t>
            </w:r>
            <w:r w:rsidRPr="007750D4">
              <w:rPr>
                <w:rFonts w:ascii="Sylfaen" w:hAnsi="Sylfaen"/>
                <w:sz w:val="12"/>
                <w:szCs w:val="12"/>
                <w:lang w:val="hy-AM"/>
              </w:rPr>
              <w:t xml:space="preserve"> 256 մոխրագույն մակարդակ։ Հետմշակում սառեցված ռեժիմում ներառում է քարտեզ, բազային, հակադարձ և քրոմա։ Միաժամանակյա կամ դուպլեքս ռեժիմ։ Միաժամանակյա 2D, գունավոր Դոպլեր, իմպուլսային Դոպլեր։ Բարձր PRF հնարավորություն բոլոր ռեժիմներում ներառյալ դուպլեքս և եռակի: Անընդհատ ալիքային Դոպլեր</w:t>
            </w:r>
            <w:r w:rsidRPr="002E12FD">
              <w:rPr>
                <w:rFonts w:ascii="Sylfaen" w:hAnsi="Sylfaen"/>
                <w:sz w:val="12"/>
                <w:szCs w:val="12"/>
                <w:lang w:val="hy-AM"/>
              </w:rPr>
              <w:t>ի հնարավորություն</w:t>
            </w:r>
            <w:r w:rsidRPr="007750D4">
              <w:rPr>
                <w:rFonts w:ascii="Sylfaen" w:hAnsi="Sylfaen"/>
                <w:sz w:val="12"/>
                <w:szCs w:val="12"/>
                <w:lang w:val="hy-AM"/>
              </w:rPr>
              <w:t xml:space="preserve"> (CWD)։ Առավելագույն արագության միջակայք՝ 19 մ/վրկ</w:t>
            </w:r>
            <w:r w:rsidRPr="002E12FD">
              <w:rPr>
                <w:rFonts w:ascii="Sylfaen" w:hAnsi="Sylfaen"/>
                <w:sz w:val="12"/>
                <w:szCs w:val="12"/>
                <w:lang w:val="hy-AM"/>
              </w:rPr>
              <w:t>։</w:t>
            </w:r>
            <w:r w:rsidRPr="007750D4">
              <w:rPr>
                <w:rFonts w:ascii="Sylfaen" w:hAnsi="Sylfaen"/>
                <w:sz w:val="12"/>
                <w:szCs w:val="12"/>
                <w:lang w:val="hy-AM"/>
              </w:rPr>
              <w:t xml:space="preserve"> </w:t>
            </w:r>
            <w:r w:rsidRPr="002E12FD">
              <w:rPr>
                <w:rFonts w:ascii="Sylfaen" w:hAnsi="Sylfaen"/>
                <w:sz w:val="12"/>
                <w:szCs w:val="12"/>
                <w:lang w:val="hy-AM"/>
              </w:rPr>
              <w:t>Նախադիտման հնարավորություն</w:t>
            </w:r>
            <w:r w:rsidRPr="007750D4">
              <w:rPr>
                <w:rFonts w:ascii="Sylfaen" w:hAnsi="Sylfaen"/>
                <w:sz w:val="12"/>
                <w:szCs w:val="12"/>
                <w:lang w:val="hy-AM"/>
              </w:rPr>
              <w:t>։ Իրական ժամանակի ընդլայնված տեսադաշտ կոմպոզիտային պատկերում։ Պատկերը պահուստավորելու և վերադասավորելու հնարավորություն։ Լրիվ մեծացում, cineloop-ի վերանայման և պատկերի պտտման հնարավորություններ։ Օգտատերը կարող է չափել հեռավորությունը և մակերեսը։ Չափումը կարող է կատարվել</w:t>
            </w:r>
            <w:r w:rsidRPr="002E12FD">
              <w:rPr>
                <w:rFonts w:ascii="Sylfaen" w:hAnsi="Sylfaen"/>
                <w:sz w:val="12"/>
                <w:szCs w:val="12"/>
                <w:lang w:val="hy-AM"/>
              </w:rPr>
              <w:t xml:space="preserve"> ոչ պակաս քան</w:t>
            </w:r>
            <w:r w:rsidRPr="007750D4">
              <w:rPr>
                <w:rFonts w:ascii="Sylfaen" w:hAnsi="Sylfaen"/>
                <w:sz w:val="12"/>
                <w:szCs w:val="12"/>
                <w:lang w:val="hy-AM"/>
              </w:rPr>
              <w:t xml:space="preserve"> 15 անհատական </w:t>
            </w:r>
            <w:r w:rsidRPr="007750D4">
              <w:rPr>
                <w:sz w:val="12"/>
                <w:szCs w:val="12"/>
                <w:lang w:val="hy-AM"/>
              </w:rPr>
              <w:t>​​</w:t>
            </w:r>
            <w:r w:rsidRPr="007750D4">
              <w:rPr>
                <w:rFonts w:ascii="Sylfaen" w:hAnsi="Sylfaen"/>
                <w:sz w:val="12"/>
                <w:szCs w:val="12"/>
                <w:lang w:val="hy-AM"/>
              </w:rPr>
              <w:t>կադրի վրա cineloop-ի վերանայման ընթացքում։ Սկանավորման ընդլայնված տեսք։ Հասանելի է բոլոր փոխակերպիչների վրա</w:t>
            </w:r>
            <w:r w:rsidRPr="002E12FD">
              <w:rPr>
                <w:rFonts w:ascii="Sylfaen" w:hAnsi="Sylfaen"/>
                <w:sz w:val="12"/>
                <w:szCs w:val="12"/>
                <w:lang w:val="hy-AM"/>
              </w:rPr>
              <w:t>։</w:t>
            </w:r>
            <w:r w:rsidRPr="007750D4">
              <w:rPr>
                <w:rFonts w:ascii="Sylfaen" w:hAnsi="Sylfaen"/>
                <w:sz w:val="12"/>
                <w:szCs w:val="12"/>
                <w:lang w:val="hy-AM"/>
              </w:rPr>
              <w:t xml:space="preserve"> 3D/4D պտտում։ Մոխրագույն երանգների պատկերման կառավարում։ Surf Texture, Surf Smooth, Grad </w:t>
            </w:r>
            <w:r w:rsidRPr="007750D4">
              <w:rPr>
                <w:rFonts w:ascii="Sylfaen" w:hAnsi="Sylfaen"/>
                <w:sz w:val="12"/>
                <w:szCs w:val="12"/>
                <w:lang w:val="hy-AM"/>
              </w:rPr>
              <w:lastRenderedPageBreak/>
              <w:t xml:space="preserve">Light, Surf HDR։ Վերանայման ծավալ։ Ձայնի անկյուն՝ </w:t>
            </w:r>
            <w:r w:rsidRPr="002E12FD">
              <w:rPr>
                <w:rFonts w:ascii="Sylfaen" w:hAnsi="Sylfaen"/>
                <w:sz w:val="12"/>
                <w:szCs w:val="12"/>
                <w:lang w:val="hy-AM"/>
              </w:rPr>
              <w:t xml:space="preserve">ոչ պակաս քան </w:t>
            </w:r>
            <w:r w:rsidRPr="007750D4">
              <w:rPr>
                <w:rFonts w:ascii="Sylfaen" w:hAnsi="Sylfaen"/>
                <w:sz w:val="12"/>
                <w:szCs w:val="12"/>
                <w:lang w:val="hy-AM"/>
              </w:rPr>
              <w:t xml:space="preserve">15%-70%։ Որակ՝ ցածր, միջին, լավ, բարձր։ Թափանցիկություն՝ </w:t>
            </w:r>
            <w:r w:rsidRPr="002E12FD">
              <w:rPr>
                <w:rFonts w:ascii="Sylfaen" w:hAnsi="Sylfaen"/>
                <w:sz w:val="12"/>
                <w:szCs w:val="12"/>
                <w:lang w:val="hy-AM"/>
              </w:rPr>
              <w:t xml:space="preserve">ոչ պակաս քան </w:t>
            </w:r>
            <w:r w:rsidRPr="007750D4">
              <w:rPr>
                <w:rFonts w:ascii="Sylfaen" w:hAnsi="Sylfaen"/>
                <w:sz w:val="12"/>
                <w:szCs w:val="12"/>
                <w:lang w:val="hy-AM"/>
              </w:rPr>
              <w:t>0.1-2, 0.1/քայլ։ Կատեգորիա՝ դեմք, ողնաշար, ուղեղ, սիրտ,  շրթունք, վերջույթներ։ Էկրանի ձևաչափ՝ մեկ, կրկնակի, MRP, քառակի։ Պատկերի հղում՝ A, B, C, 3D։ Շրջել</w:t>
            </w:r>
            <w:r w:rsidRPr="002E12FD">
              <w:rPr>
                <w:rFonts w:ascii="Sylfaen" w:hAnsi="Sylfaen"/>
                <w:sz w:val="12"/>
                <w:szCs w:val="12"/>
                <w:lang w:val="hy-AM"/>
              </w:rPr>
              <w:t>ու հնարավորություն</w:t>
            </w:r>
            <w:r w:rsidRPr="007750D4">
              <w:rPr>
                <w:rFonts w:ascii="Sylfaen" w:hAnsi="Sylfaen"/>
                <w:sz w:val="12"/>
                <w:szCs w:val="12"/>
                <w:lang w:val="hy-AM"/>
              </w:rPr>
              <w:t>՝</w:t>
            </w:r>
            <w:r w:rsidRPr="002E12FD">
              <w:rPr>
                <w:rFonts w:ascii="Sylfaen" w:hAnsi="Sylfaen"/>
                <w:sz w:val="12"/>
                <w:szCs w:val="12"/>
                <w:lang w:val="hy-AM"/>
              </w:rPr>
              <w:t xml:space="preserve"> ոչ պակաս քան</w:t>
            </w:r>
            <w:r w:rsidRPr="007750D4">
              <w:rPr>
                <w:rFonts w:ascii="Sylfaen" w:hAnsi="Sylfaen"/>
                <w:sz w:val="12"/>
                <w:szCs w:val="12"/>
                <w:lang w:val="hy-AM"/>
              </w:rPr>
              <w:t xml:space="preserve"> 0°, 90°, 180°, 270°։ Տեսք՝ Առջև/Հետև, Հետև/Առջև; Ձախ/Աջ, Աջ/Ձախ; Վերև/Ներքև, Ներքև/Վերև։ Պտտման ուղղություն՝ X, Y, Z։ 3D քարտեզ՝ </w:t>
            </w:r>
            <w:r w:rsidRPr="007750D4">
              <w:rPr>
                <w:rFonts w:ascii="Cambria Math" w:hAnsi="Cambria Math" w:cs="Cambria Math"/>
                <w:sz w:val="12"/>
                <w:szCs w:val="12"/>
                <w:lang w:val="hy-AM"/>
              </w:rPr>
              <w:t>≧</w:t>
            </w:r>
            <w:r w:rsidRPr="007750D4">
              <w:rPr>
                <w:rFonts w:ascii="Sylfaen" w:hAnsi="Sylfaen"/>
                <w:sz w:val="12"/>
                <w:szCs w:val="12"/>
                <w:lang w:val="hy-AM"/>
              </w:rPr>
              <w:t xml:space="preserve"> 10 տեսակ։ Գունային քարտեզներ՝ </w:t>
            </w:r>
            <w:r w:rsidRPr="007750D4">
              <w:rPr>
                <w:rFonts w:ascii="Cambria Math" w:hAnsi="Cambria Math" w:cs="Cambria Math"/>
                <w:sz w:val="12"/>
                <w:szCs w:val="12"/>
                <w:lang w:val="hy-AM"/>
              </w:rPr>
              <w:t>≧</w:t>
            </w:r>
            <w:r w:rsidRPr="007750D4">
              <w:rPr>
                <w:rFonts w:ascii="Sylfaen" w:hAnsi="Sylfaen"/>
                <w:sz w:val="12"/>
                <w:szCs w:val="12"/>
                <w:lang w:val="hy-AM"/>
              </w:rPr>
              <w:t xml:space="preserve"> 24 տեսակ։ </w:t>
            </w:r>
            <w:r w:rsidRPr="00E1761B">
              <w:rPr>
                <w:rFonts w:ascii="Sylfaen" w:hAnsi="Sylfaen"/>
                <w:sz w:val="12"/>
                <w:szCs w:val="12"/>
                <w:lang w:val="hy-AM"/>
              </w:rPr>
              <w:t xml:space="preserve">Մոխրագույն քարտեզներ՝ </w:t>
            </w:r>
            <w:r w:rsidRPr="00E1761B">
              <w:rPr>
                <w:rFonts w:ascii="Cambria Math" w:hAnsi="Cambria Math" w:cs="Cambria Math"/>
                <w:sz w:val="12"/>
                <w:szCs w:val="12"/>
                <w:lang w:val="hy-AM"/>
              </w:rPr>
              <w:t>≧</w:t>
            </w:r>
            <w:r w:rsidRPr="00E1761B">
              <w:rPr>
                <w:rFonts w:ascii="Sylfaen" w:hAnsi="Sylfaen"/>
                <w:sz w:val="12"/>
                <w:szCs w:val="12"/>
                <w:lang w:val="hy-AM"/>
              </w:rPr>
              <w:t xml:space="preserve"> 23 տեսակ։  Ռենդերի տեսակ՝ Մոխրագույն։ </w:t>
            </w:r>
          </w:p>
          <w:p w14:paraId="72BCC3A8" w14:textId="77777777" w:rsidR="00DB5307" w:rsidRPr="00E1761B" w:rsidRDefault="00DB5307" w:rsidP="00DB5307">
            <w:pPr>
              <w:jc w:val="both"/>
              <w:rPr>
                <w:rFonts w:ascii="Sylfaen" w:hAnsi="Sylfaen"/>
                <w:sz w:val="12"/>
                <w:szCs w:val="12"/>
                <w:lang w:val="hy-AM"/>
              </w:rPr>
            </w:pPr>
          </w:p>
          <w:p w14:paraId="4EAAEE21" w14:textId="77777777" w:rsidR="00DB5307" w:rsidRPr="002E12FD" w:rsidRDefault="00DB5307" w:rsidP="00DB5307">
            <w:pPr>
              <w:jc w:val="both"/>
              <w:rPr>
                <w:rFonts w:ascii="Sylfaen" w:hAnsi="Sylfaen"/>
                <w:b/>
                <w:sz w:val="12"/>
                <w:szCs w:val="12"/>
                <w:lang w:val="hy-AM"/>
              </w:rPr>
            </w:pPr>
            <w:r w:rsidRPr="002E12FD">
              <w:rPr>
                <w:rFonts w:ascii="Sylfaen" w:hAnsi="Sylfaen"/>
                <w:b/>
                <w:sz w:val="12"/>
                <w:szCs w:val="12"/>
                <w:lang w:val="hy-AM"/>
              </w:rPr>
              <w:t>Համակարգի առանձնահատկություններ</w:t>
            </w:r>
          </w:p>
          <w:p w14:paraId="0E7E49A0" w14:textId="77777777" w:rsidR="00DB5307" w:rsidRPr="002E12FD" w:rsidRDefault="00DB5307" w:rsidP="00DB5307">
            <w:pPr>
              <w:jc w:val="both"/>
              <w:rPr>
                <w:rFonts w:ascii="Sylfaen" w:hAnsi="Sylfaen"/>
                <w:sz w:val="12"/>
                <w:szCs w:val="12"/>
                <w:lang w:val="hy-AM"/>
              </w:rPr>
            </w:pPr>
            <w:r w:rsidRPr="00E1761B">
              <w:rPr>
                <w:rFonts w:ascii="Sylfaen" w:hAnsi="Sylfaen"/>
                <w:sz w:val="12"/>
                <w:szCs w:val="12"/>
                <w:lang w:val="hy-AM"/>
              </w:rPr>
              <w:t xml:space="preserve">Ցուցադրման ռեժիմներ։ Միաժամանակյա </w:t>
            </w:r>
            <w:r w:rsidRPr="002E12FD">
              <w:rPr>
                <w:rFonts w:ascii="Sylfaen" w:hAnsi="Sylfaen"/>
                <w:sz w:val="12"/>
                <w:szCs w:val="12"/>
                <w:lang w:val="hy-AM"/>
              </w:rPr>
              <w:t>ցուցադրում հետևյալ ռեժիմներում՝</w:t>
            </w:r>
            <w:r w:rsidRPr="00E1761B">
              <w:rPr>
                <w:rFonts w:ascii="Sylfaen" w:hAnsi="Sylfaen"/>
                <w:sz w:val="12"/>
                <w:szCs w:val="12"/>
                <w:lang w:val="hy-AM"/>
              </w:rPr>
              <w:t xml:space="preserve"> 2D/PW/CW</w:t>
            </w:r>
            <w:r w:rsidRPr="002E12FD">
              <w:rPr>
                <w:rFonts w:ascii="Sylfaen" w:hAnsi="Sylfaen"/>
                <w:sz w:val="12"/>
                <w:szCs w:val="12"/>
                <w:lang w:val="hy-AM"/>
              </w:rPr>
              <w:t>,</w:t>
            </w:r>
            <w:r w:rsidRPr="00E1761B">
              <w:rPr>
                <w:rFonts w:ascii="Sylfaen" w:hAnsi="Sylfaen"/>
                <w:sz w:val="12"/>
                <w:szCs w:val="12"/>
                <w:lang w:val="hy-AM"/>
              </w:rPr>
              <w:t xml:space="preserve"> 2D/CF կամ PDI</w:t>
            </w:r>
            <w:r w:rsidRPr="002E12FD">
              <w:rPr>
                <w:rFonts w:ascii="Sylfaen" w:hAnsi="Sylfaen"/>
                <w:sz w:val="12"/>
                <w:szCs w:val="12"/>
                <w:lang w:val="hy-AM"/>
              </w:rPr>
              <w:t>,</w:t>
            </w:r>
            <w:r w:rsidRPr="00E1761B">
              <w:rPr>
                <w:rFonts w:ascii="Sylfaen" w:hAnsi="Sylfaen"/>
                <w:sz w:val="12"/>
                <w:szCs w:val="12"/>
                <w:lang w:val="hy-AM"/>
              </w:rPr>
              <w:t xml:space="preserve"> 2D/M</w:t>
            </w:r>
            <w:r w:rsidRPr="002E12FD">
              <w:rPr>
                <w:rFonts w:ascii="Sylfaen" w:hAnsi="Sylfaen"/>
                <w:sz w:val="12"/>
                <w:szCs w:val="12"/>
                <w:lang w:val="hy-AM"/>
              </w:rPr>
              <w:t>,</w:t>
            </w:r>
            <w:r w:rsidRPr="00E1761B">
              <w:rPr>
                <w:rFonts w:ascii="Sylfaen" w:hAnsi="Sylfaen"/>
                <w:sz w:val="12"/>
                <w:szCs w:val="12"/>
                <w:lang w:val="hy-AM"/>
              </w:rPr>
              <w:t xml:space="preserve"> </w:t>
            </w:r>
            <w:r w:rsidRPr="002E12FD">
              <w:rPr>
                <w:rFonts w:ascii="Sylfaen" w:hAnsi="Sylfaen"/>
                <w:sz w:val="12"/>
                <w:szCs w:val="12"/>
                <w:lang w:val="hy-AM"/>
              </w:rPr>
              <w:t>ե</w:t>
            </w:r>
            <w:r w:rsidRPr="00E1761B">
              <w:rPr>
                <w:rFonts w:ascii="Sylfaen" w:hAnsi="Sylfaen"/>
                <w:sz w:val="12"/>
                <w:szCs w:val="12"/>
                <w:lang w:val="hy-AM"/>
              </w:rPr>
              <w:t>րկակի 2D/2D</w:t>
            </w:r>
            <w:r w:rsidRPr="002E12FD">
              <w:rPr>
                <w:rFonts w:ascii="Sylfaen" w:hAnsi="Sylfaen"/>
                <w:sz w:val="12"/>
                <w:szCs w:val="12"/>
                <w:lang w:val="hy-AM"/>
              </w:rPr>
              <w:t>,</w:t>
            </w:r>
            <w:r w:rsidRPr="00E1761B">
              <w:rPr>
                <w:rFonts w:ascii="Sylfaen" w:hAnsi="Sylfaen"/>
                <w:sz w:val="12"/>
                <w:szCs w:val="12"/>
                <w:lang w:val="hy-AM"/>
              </w:rPr>
              <w:t xml:space="preserve"> </w:t>
            </w:r>
            <w:r w:rsidRPr="002E12FD">
              <w:rPr>
                <w:rFonts w:ascii="Sylfaen" w:hAnsi="Sylfaen"/>
                <w:sz w:val="12"/>
                <w:szCs w:val="12"/>
                <w:lang w:val="hy-AM"/>
              </w:rPr>
              <w:t>ե</w:t>
            </w:r>
            <w:r w:rsidRPr="00E1761B">
              <w:rPr>
                <w:rFonts w:ascii="Sylfaen" w:hAnsi="Sylfaen"/>
                <w:sz w:val="12"/>
                <w:szCs w:val="12"/>
                <w:lang w:val="hy-AM"/>
              </w:rPr>
              <w:t>րկակի 2D/2D+CF կամ PDI</w:t>
            </w:r>
            <w:r w:rsidRPr="002E12FD">
              <w:rPr>
                <w:rFonts w:ascii="Sylfaen" w:hAnsi="Sylfaen"/>
                <w:sz w:val="12"/>
                <w:szCs w:val="12"/>
                <w:lang w:val="hy-AM"/>
              </w:rPr>
              <w:t>,</w:t>
            </w:r>
            <w:r w:rsidRPr="00E1761B">
              <w:rPr>
                <w:rFonts w:ascii="Sylfaen" w:hAnsi="Sylfaen"/>
                <w:sz w:val="12"/>
                <w:szCs w:val="12"/>
                <w:lang w:val="hy-AM"/>
              </w:rPr>
              <w:t xml:space="preserve"> </w:t>
            </w:r>
            <w:r w:rsidRPr="002E12FD">
              <w:rPr>
                <w:rFonts w:ascii="Sylfaen" w:hAnsi="Sylfaen"/>
                <w:sz w:val="12"/>
                <w:szCs w:val="12"/>
                <w:lang w:val="hy-AM"/>
              </w:rPr>
              <w:t>ե</w:t>
            </w:r>
            <w:r w:rsidRPr="00E1761B">
              <w:rPr>
                <w:rFonts w:ascii="Sylfaen" w:hAnsi="Sylfaen"/>
                <w:sz w:val="12"/>
                <w:szCs w:val="12"/>
                <w:lang w:val="hy-AM"/>
              </w:rPr>
              <w:t>րկակի դուպլեքս և եռակի</w:t>
            </w:r>
            <w:r w:rsidRPr="002E12FD">
              <w:rPr>
                <w:rFonts w:ascii="Sylfaen" w:hAnsi="Sylfaen"/>
                <w:sz w:val="12"/>
                <w:szCs w:val="12"/>
                <w:lang w:val="hy-AM"/>
              </w:rPr>
              <w:t>,</w:t>
            </w:r>
            <w:r w:rsidRPr="00E1761B">
              <w:rPr>
                <w:rFonts w:ascii="Sylfaen" w:hAnsi="Sylfaen"/>
                <w:sz w:val="12"/>
                <w:szCs w:val="12"/>
                <w:lang w:val="hy-AM"/>
              </w:rPr>
              <w:t xml:space="preserve"> </w:t>
            </w:r>
            <w:r w:rsidRPr="002E12FD">
              <w:rPr>
                <w:rFonts w:ascii="Sylfaen" w:hAnsi="Sylfaen"/>
                <w:sz w:val="12"/>
                <w:szCs w:val="12"/>
                <w:lang w:val="hy-AM"/>
              </w:rPr>
              <w:t>դ</w:t>
            </w:r>
            <w:r w:rsidRPr="00E1761B">
              <w:rPr>
                <w:rFonts w:ascii="Sylfaen" w:hAnsi="Sylfaen"/>
                <w:sz w:val="12"/>
                <w:szCs w:val="12"/>
                <w:lang w:val="hy-AM"/>
              </w:rPr>
              <w:t>ուպլեքս և եռակի ռեժիմ</w:t>
            </w:r>
            <w:r w:rsidRPr="002E12FD">
              <w:rPr>
                <w:rFonts w:ascii="Sylfaen" w:hAnsi="Sylfaen"/>
                <w:sz w:val="12"/>
                <w:szCs w:val="12"/>
                <w:lang w:val="hy-AM"/>
              </w:rPr>
              <w:t>, ք</w:t>
            </w:r>
            <w:r w:rsidRPr="00E1761B">
              <w:rPr>
                <w:rFonts w:ascii="Sylfaen" w:hAnsi="Sylfaen"/>
                <w:sz w:val="12"/>
                <w:szCs w:val="12"/>
                <w:lang w:val="hy-AM"/>
              </w:rPr>
              <w:t>առակի ցուցադրում 3D/4D։ 9 շերտանի պատկերի ցուցադրում 3D/4D։ Ժամանակի գծի ցուցադրում։ Անկախ կրկնակի 2D/PW կամ CW։ Ժամանակի վրա հիմնված թարմացման ռեժիմ</w:t>
            </w:r>
            <w:r w:rsidRPr="002E12FD">
              <w:rPr>
                <w:rFonts w:ascii="Sylfaen" w:hAnsi="Sylfaen"/>
                <w:sz w:val="12"/>
                <w:szCs w:val="12"/>
                <w:lang w:val="hy-AM"/>
              </w:rPr>
              <w:t xml:space="preserve">։ </w:t>
            </w:r>
            <w:r w:rsidRPr="00E1761B">
              <w:rPr>
                <w:rFonts w:ascii="Sylfaen" w:hAnsi="Sylfaen"/>
                <w:sz w:val="12"/>
                <w:szCs w:val="12"/>
                <w:lang w:val="hy-AM"/>
              </w:rPr>
              <w:t xml:space="preserve">Ցուցադրման նշում։ Հաստատության/հիվանդանոցի անվանում։ Ամսաթիվ. 3 տեսակի ընտրություն՝ Տարի-Ամիս-Օր, Օր-Ամիս-Տարի, Ամիս-Օր-Տարի։ Ժամ. 2 տեսակի ընտրություն՝ 24 ժամ և 12 ժամ։ Օպերատորի նույնականացում։ Հիվանդի անուն, անուն, ազգանուն։ Հիվանդի նույնականացում. 30 նիշ։ Հղիության տարիք LMP/BBT/DOC/IVF/GA/Avg.US-ից։ Հզորության ելքային ինդեքս։ MI՝ մեխանիկական ինդեքս։ TIS՝ փափուկ հյուսվածքի ջերմային ինդեքս։ TIC՝ գանգուղեղի ջերմային ինդեքս (Ոսկոր)։ TIB՝ ոսկրային ջերմային ինդեքս։ Զոնդի կողմնորոշման նշիչ՝ համընկնում է զոնդի վրա նշված զոնդի կողմնորոշման նշման հետ։ Մոխրագույն/գունավոր շերտ։ Չափման արդյունքի պատուհան։  Պատկերի խորություն։ Պատկերման պարամետրեր ըստ ռեժիմի։ 2D/M ռեժիմ՝ ակուստիկ հզորություն ելք, ուժեղացում, հաճախականություն, կադրերի հաճախականություն, դինամիկ միջակայք։ Գունային ռեժիմ՝ գունավոր ակուստիկ ելք, գույնի ուժեղացում, գույնի հոսք հաճախականություն, PRF, պատի ֆիլտր։ PW/CW ռեժիմ՝ Դոպլեր ակուստիկ հզորության ելք, Դոպլերի ուժեղացում, Դոպլեր հաճախականություն, PRF, պատի ֆիլտր, նմուշի խորություն։ Ֆոկուսի գոտու նշիչ։  PW և CW մասշտաբի մարկերներ՝ ժամանակ/արագություն։ M մասշտաբի մարկերներ՝ ժամանակ/խորություն, ժամանակ։ Համակարգի չափման ցուցադրում։ Համակարգի հաղորդագրության ցուցադրում։ Բիոպսիայի ուղեցույց։ Սրտի հաճախականություն: </w:t>
            </w:r>
            <w:r w:rsidRPr="002E12FD">
              <w:rPr>
                <w:rFonts w:ascii="Sylfaen" w:hAnsi="Sylfaen"/>
                <w:sz w:val="12"/>
                <w:szCs w:val="12"/>
                <w:lang w:val="hy-AM"/>
              </w:rPr>
              <w:t>Ոչ պակաս քան</w:t>
            </w:r>
            <w:r w:rsidRPr="00E1761B">
              <w:rPr>
                <w:rFonts w:ascii="Sylfaen" w:hAnsi="Sylfaen"/>
                <w:sz w:val="12"/>
                <w:szCs w:val="12"/>
                <w:lang w:val="hy-AM"/>
              </w:rPr>
              <w:t xml:space="preserve"> 1500 վայրկյան տևողությամբ 2D, գունավոր և PW/CW պատկերների ձեռքբերում, պահպանում հիշողության մեջ և ցուցադրում վերանայման համար: Համեմատություն։ </w:t>
            </w:r>
            <w:r w:rsidRPr="00E1761B">
              <w:rPr>
                <w:rFonts w:ascii="Sylfaen" w:hAnsi="Sylfaen"/>
                <w:sz w:val="12"/>
                <w:szCs w:val="12"/>
                <w:lang w:val="hy-AM"/>
              </w:rPr>
              <w:lastRenderedPageBreak/>
              <w:t>Համեմատ</w:t>
            </w:r>
            <w:r w:rsidRPr="002E12FD">
              <w:rPr>
                <w:rFonts w:ascii="Sylfaen" w:hAnsi="Sylfaen"/>
                <w:sz w:val="12"/>
                <w:szCs w:val="12"/>
                <w:lang w:val="hy-AM"/>
              </w:rPr>
              <w:t>ում է</w:t>
            </w:r>
            <w:r w:rsidRPr="00E1761B">
              <w:rPr>
                <w:rFonts w:ascii="Sylfaen" w:hAnsi="Sylfaen"/>
                <w:sz w:val="12"/>
                <w:szCs w:val="12"/>
                <w:lang w:val="hy-AM"/>
              </w:rPr>
              <w:t xml:space="preserve"> կենդանի պատկերը պահված պատկերի հետ</w:t>
            </w:r>
            <w:r w:rsidRPr="002E12FD">
              <w:rPr>
                <w:rFonts w:ascii="Sylfaen" w:hAnsi="Sylfaen"/>
                <w:sz w:val="12"/>
                <w:szCs w:val="12"/>
                <w:lang w:val="hy-AM"/>
              </w:rPr>
              <w:t>։</w:t>
            </w:r>
            <w:r w:rsidRPr="00E1761B">
              <w:rPr>
                <w:rFonts w:ascii="Sylfaen" w:hAnsi="Sylfaen"/>
                <w:sz w:val="12"/>
                <w:szCs w:val="12"/>
                <w:lang w:val="hy-AM"/>
              </w:rPr>
              <w:t xml:space="preserve"> Արագ պահպանման գործառույթ։ Համակարգն ապահովում է արագ պահպանման գործառույթ USB կրիչի, ներքին/արտաքին HDD-ի միջոցով՝ հետազոտության ընթացքում կամ դրանից հետո։ Կարգավորելի պահպանման ֆայլի ձևաչափ, DICOM, JPEG, BMP, PNG, MP4 և AVI</w:t>
            </w:r>
            <w:r w:rsidRPr="002E12FD">
              <w:rPr>
                <w:rFonts w:ascii="Sylfaen" w:hAnsi="Sylfaen"/>
                <w:sz w:val="12"/>
                <w:szCs w:val="12"/>
                <w:lang w:val="hy-AM"/>
              </w:rPr>
              <w:t>։</w:t>
            </w:r>
            <w:r w:rsidRPr="00E1761B">
              <w:rPr>
                <w:rFonts w:ascii="Sylfaen" w:hAnsi="Sylfaen"/>
                <w:sz w:val="12"/>
                <w:szCs w:val="12"/>
                <w:lang w:val="hy-AM"/>
              </w:rPr>
              <w:t xml:space="preserve"> Ֆիզիո։ Մեկ 3-արտած</w:t>
            </w:r>
            <w:r w:rsidRPr="002E12FD">
              <w:rPr>
                <w:rFonts w:ascii="Sylfaen" w:hAnsi="Sylfaen"/>
                <w:sz w:val="12"/>
                <w:szCs w:val="12"/>
                <w:lang w:val="hy-AM"/>
              </w:rPr>
              <w:t>ման</w:t>
            </w:r>
            <w:r w:rsidRPr="00E1761B">
              <w:rPr>
                <w:rFonts w:ascii="Sylfaen" w:hAnsi="Sylfaen"/>
                <w:sz w:val="12"/>
                <w:szCs w:val="12"/>
                <w:lang w:val="hy-AM"/>
              </w:rPr>
              <w:t xml:space="preserve"> ԷՍԳ մուտք</w:t>
            </w:r>
            <w:r w:rsidRPr="002E12FD">
              <w:rPr>
                <w:rFonts w:ascii="Sylfaen" w:hAnsi="Sylfaen"/>
                <w:sz w:val="12"/>
                <w:szCs w:val="12"/>
                <w:lang w:val="hy-AM"/>
              </w:rPr>
              <w:t>ի հնարավորություն</w:t>
            </w:r>
            <w:r w:rsidRPr="00E1761B">
              <w:rPr>
                <w:rFonts w:ascii="Sylfaen" w:hAnsi="Sylfaen"/>
                <w:sz w:val="12"/>
                <w:szCs w:val="12"/>
                <w:lang w:val="hy-AM"/>
              </w:rPr>
              <w:t xml:space="preserve">։ Ուժեղացման, սկանավորման հաճախականության և ցուցադրման դիրքի կառավարում։ Սրտի հաճախականության ավտոմատ հաշվարկ և ցուցադրում։ Խափանման վիճակի ցուցադրում: Արխիվացում։ Հիվանդի տվյալների մուտքագրում, որը ներառում է հիվանդի ID, անուն, ծննդյան ամսաթիվ, սեռ, զննման բժիշկ, որակի ստուգում, զննման օպերատոր։ Ֆիզիկական տվյալներ, ինչպիսիք են քաշը, </w:t>
            </w:r>
            <w:r w:rsidRPr="002E12FD">
              <w:rPr>
                <w:rFonts w:ascii="Sylfaen" w:hAnsi="Sylfaen"/>
                <w:sz w:val="12"/>
                <w:szCs w:val="12"/>
                <w:lang w:val="hy-AM"/>
              </w:rPr>
              <w:t>հասակը</w:t>
            </w:r>
            <w:r w:rsidRPr="00E1761B">
              <w:rPr>
                <w:rFonts w:ascii="Sylfaen" w:hAnsi="Sylfaen"/>
                <w:sz w:val="12"/>
                <w:szCs w:val="12"/>
                <w:lang w:val="hy-AM"/>
              </w:rPr>
              <w:t>։ Հիվանդի զննման կառավարում։ Հիվանդի զննման պատկերների պահպանում և կառավարում։ Հիվանդի տվյալներ</w:t>
            </w:r>
            <w:r w:rsidRPr="002E12FD">
              <w:rPr>
                <w:rFonts w:ascii="Sylfaen" w:hAnsi="Sylfaen"/>
                <w:sz w:val="12"/>
                <w:szCs w:val="12"/>
                <w:lang w:val="hy-AM"/>
              </w:rPr>
              <w:t>ի</w:t>
            </w:r>
            <w:r w:rsidRPr="00E1761B">
              <w:rPr>
                <w:rFonts w:ascii="Sylfaen" w:hAnsi="Sylfaen"/>
                <w:sz w:val="12"/>
                <w:szCs w:val="12"/>
                <w:lang w:val="hy-AM"/>
              </w:rPr>
              <w:t xml:space="preserve"> արտահան</w:t>
            </w:r>
            <w:r w:rsidRPr="002E12FD">
              <w:rPr>
                <w:rFonts w:ascii="Sylfaen" w:hAnsi="Sylfaen"/>
                <w:sz w:val="12"/>
                <w:szCs w:val="12"/>
                <w:lang w:val="hy-AM"/>
              </w:rPr>
              <w:t>ելու հնարավորություն</w:t>
            </w:r>
            <w:r w:rsidRPr="00E1761B">
              <w:rPr>
                <w:rFonts w:ascii="Sylfaen" w:hAnsi="Sylfaen"/>
                <w:sz w:val="12"/>
                <w:szCs w:val="12"/>
                <w:lang w:val="hy-AM"/>
              </w:rPr>
              <w:t xml:space="preserve"> արտաքին կրիչներ</w:t>
            </w:r>
            <w:r w:rsidRPr="002E12FD">
              <w:rPr>
                <w:rFonts w:ascii="Sylfaen" w:hAnsi="Sylfaen"/>
                <w:sz w:val="12"/>
                <w:szCs w:val="12"/>
                <w:lang w:val="hy-AM"/>
              </w:rPr>
              <w:t>ի միջոցով։</w:t>
            </w:r>
            <w:r w:rsidRPr="00E1761B">
              <w:rPr>
                <w:rFonts w:ascii="Sylfaen" w:hAnsi="Sylfaen"/>
                <w:sz w:val="12"/>
                <w:szCs w:val="12"/>
                <w:lang w:val="hy-AM"/>
              </w:rPr>
              <w:t xml:space="preserve"> Հաշվետվություն։  Չափման աշխատանքային թերթիկի ավտոմատ բեռնում հաշվետվության մեջ։ Առնչվող քննությունների պատկերները ներմուծել հաշվետվության մեջ։ </w:t>
            </w:r>
            <w:r w:rsidRPr="002E12FD">
              <w:rPr>
                <w:rFonts w:ascii="Sylfaen" w:hAnsi="Sylfaen"/>
                <w:sz w:val="12"/>
                <w:szCs w:val="12"/>
                <w:lang w:val="hy-AM"/>
              </w:rPr>
              <w:t>Հաշվետվության մեջ մեկնագանություններ գրելու հնարավորություն</w:t>
            </w:r>
            <w:r w:rsidRPr="00E1761B">
              <w:rPr>
                <w:rFonts w:ascii="Sylfaen" w:hAnsi="Sylfaen"/>
                <w:sz w:val="12"/>
                <w:szCs w:val="12"/>
                <w:lang w:val="hy-AM"/>
              </w:rPr>
              <w:t xml:space="preserve">։ Հաշվետվության տպում ցանցային կամ </w:t>
            </w:r>
            <w:r w:rsidRPr="002E12FD">
              <w:rPr>
                <w:rFonts w:ascii="Sylfaen" w:hAnsi="Sylfaen"/>
                <w:sz w:val="12"/>
                <w:szCs w:val="12"/>
                <w:lang w:val="hy-AM"/>
              </w:rPr>
              <w:t>ներքին տպիչով։</w:t>
            </w:r>
            <w:r w:rsidRPr="00E1761B">
              <w:rPr>
                <w:rFonts w:ascii="Sylfaen" w:hAnsi="Sylfaen"/>
                <w:sz w:val="12"/>
                <w:szCs w:val="12"/>
                <w:lang w:val="hy-AM"/>
              </w:rPr>
              <w:t xml:space="preserve"> </w:t>
            </w:r>
            <w:r w:rsidRPr="002E12FD">
              <w:rPr>
                <w:rFonts w:ascii="Sylfaen" w:hAnsi="Sylfaen"/>
                <w:sz w:val="12"/>
                <w:szCs w:val="12"/>
                <w:lang w:val="hy-AM"/>
              </w:rPr>
              <w:t>Կոմունիկացիաներ</w:t>
            </w:r>
            <w:r w:rsidRPr="00E1761B">
              <w:rPr>
                <w:rFonts w:ascii="Sylfaen" w:hAnsi="Sylfaen"/>
                <w:sz w:val="12"/>
                <w:szCs w:val="12"/>
                <w:lang w:val="hy-AM"/>
              </w:rPr>
              <w:t>։ Տեղական տպագրություն ներկառուցված կամ արտաքին տեսատպիչների վրա USB միացքի միջոցով։ Հաշվետվության էջի տպում։ Պատկերի արտահանում հանվող կրիչ (արտաքին HDD, USB կրիչ)։ Ցանցային կապ։ Պատկերի արտահանում ցանցային պահեստավորման սերվերներ։ DICOM արտահան</w:t>
            </w:r>
            <w:r w:rsidRPr="002E12FD">
              <w:rPr>
                <w:rFonts w:ascii="Sylfaen" w:hAnsi="Sylfaen"/>
                <w:sz w:val="12"/>
                <w:szCs w:val="12"/>
                <w:lang w:val="hy-AM"/>
              </w:rPr>
              <w:t>ման հնարավորություն</w:t>
            </w:r>
            <w:r w:rsidRPr="00E1761B">
              <w:rPr>
                <w:rFonts w:ascii="Sylfaen" w:hAnsi="Sylfaen"/>
                <w:sz w:val="12"/>
                <w:szCs w:val="12"/>
                <w:lang w:val="hy-AM"/>
              </w:rPr>
              <w:t>։  Bluetooth</w:t>
            </w:r>
            <w:r w:rsidRPr="002E12FD">
              <w:rPr>
                <w:rFonts w:ascii="Sylfaen" w:hAnsi="Sylfaen"/>
                <w:sz w:val="12"/>
                <w:szCs w:val="12"/>
                <w:lang w:val="hy-AM"/>
              </w:rPr>
              <w:t>-ի հնարավորություն</w:t>
            </w:r>
            <w:r w:rsidRPr="00E1761B">
              <w:rPr>
                <w:rFonts w:ascii="Sylfaen" w:hAnsi="Sylfaen"/>
                <w:sz w:val="12"/>
                <w:szCs w:val="12"/>
                <w:lang w:val="hy-AM"/>
              </w:rPr>
              <w:t>։ Էլ. Փոստ</w:t>
            </w:r>
            <w:r w:rsidRPr="002E12FD">
              <w:rPr>
                <w:rFonts w:ascii="Sylfaen" w:hAnsi="Sylfaen"/>
                <w:sz w:val="12"/>
                <w:szCs w:val="12"/>
                <w:lang w:val="hy-AM"/>
              </w:rPr>
              <w:t>ի հնարավորություն</w:t>
            </w:r>
            <w:r w:rsidRPr="00E1761B">
              <w:rPr>
                <w:rFonts w:ascii="Sylfaen" w:hAnsi="Sylfaen"/>
                <w:sz w:val="12"/>
                <w:szCs w:val="12"/>
                <w:lang w:val="hy-AM"/>
              </w:rPr>
              <w:t>։ Hot point կապ։ DICOM աշխատանքային կայան հեռակա ախտորոշման լուծման համար (</w:t>
            </w:r>
            <w:r w:rsidRPr="002E12FD">
              <w:rPr>
                <w:rFonts w:ascii="Sylfaen" w:hAnsi="Sylfaen"/>
                <w:sz w:val="12"/>
                <w:szCs w:val="12"/>
                <w:lang w:val="hy-AM"/>
              </w:rPr>
              <w:t>հնարավորություն</w:t>
            </w:r>
            <w:r w:rsidRPr="00E1761B">
              <w:rPr>
                <w:rFonts w:ascii="Sylfaen" w:hAnsi="Sylfaen"/>
                <w:sz w:val="12"/>
                <w:szCs w:val="12"/>
                <w:lang w:val="hy-AM"/>
              </w:rPr>
              <w:t>)։ JPEG, BMP, PNG և AVI պատկերնե</w:t>
            </w:r>
            <w:r w:rsidRPr="002E12FD">
              <w:rPr>
                <w:rFonts w:ascii="Sylfaen" w:hAnsi="Sylfaen"/>
                <w:sz w:val="12"/>
                <w:szCs w:val="12"/>
                <w:lang w:val="hy-AM"/>
              </w:rPr>
              <w:t xml:space="preserve">ր որոնք </w:t>
            </w:r>
            <w:r w:rsidRPr="00E1761B">
              <w:rPr>
                <w:rFonts w:ascii="Sylfaen" w:hAnsi="Sylfaen"/>
                <w:sz w:val="12"/>
                <w:szCs w:val="12"/>
                <w:lang w:val="hy-AM"/>
              </w:rPr>
              <w:t>կարող են վերարտադրվել սովորական համակարգիչներում։ Հիվանդի զննման ներկառուցված պահեստավորում։ Ստատիկ պատկերի կամ cineloop պատկերների ուղղակի թվային պահպանում ներքին կոշտ սկավառակների վրա։ Լիովին ինտեգրված օգտագործողի ինտերֆեյս։ Անվտանգության համապատասխանություն։ Կարգավորող ծանուցում. Այս սարքը փորձարկվել է՝ համապատասխանելու բոլոր կիրառելի պահանջներին։ 93/42 ԵՏՀ համաձայն, այն IIa դասի բժշկական սարք է։ Համապատասխանություն ստանդարտներին</w:t>
            </w:r>
            <w:r w:rsidRPr="002E12FD">
              <w:rPr>
                <w:rFonts w:ascii="Sylfaen" w:hAnsi="Sylfaen"/>
                <w:sz w:val="12"/>
                <w:szCs w:val="12"/>
                <w:lang w:val="hy-AM"/>
              </w:rPr>
              <w:t xml:space="preserve">։ Կարգավորող ծանուցում. Այս սարքը փորձարկվել է՝ համապատասխանելու համար բոլոր համապատասխան պահանջներին: Համաձայն 93/42 ԵՏՀ-ի, այն IIa դասի բժշկական սարք է:   Համապատասխանություն ստանդարտներին՝ IEC 60601-1: 2012 Բժշկական էլեկտրական սարքավորումներ - Մաս 1. </w:t>
            </w:r>
            <w:r w:rsidRPr="002E12FD">
              <w:rPr>
                <w:rFonts w:ascii="Sylfaen" w:hAnsi="Sylfaen"/>
                <w:sz w:val="12"/>
                <w:szCs w:val="12"/>
                <w:lang w:val="hy-AM"/>
              </w:rPr>
              <w:lastRenderedPageBreak/>
              <w:t>Հիմնական անվտանգության և էական կատարողականության ընդհանուր պահանջներ, IEC 60601-1-2:2007 Էլեկտրամագնիսական համատեղելիություն - Պահանջներ և փորձարկումներ, IEC 60601-1-6:2010 Օգտագործելիություն, IEC 60601-2-37:2007 Բժշկական էլեկտրական սարքավորումներ - Ուլտրաձայնային բժշկական ախտորոշիչ և մոնիթորինգի սարքավորումների անվտանգության հատուկ պահանջներ, IEC 61157:2007 Ակուստիկ ելքային պարամետրերի հայտարարագիր, ISO 10993-1:2009 Բժշկական սարքերի կենսաբանական գնահատում, IEC 62304:2006 Բժշկական սարքի ծրագրային ապահովում –Ծրագրային ապահովման կյանքի ցիկլի գործընթացներ, IEC 62366:2007 Բժշկական սարքեր Օգտագործելիության ճարտարագիտության կիրառումըբժշկական սարքերում Խորհրդի հրահանգ 93/42/ԵՏՀ բժշկական սարքերի վերաբերյալ, WEEE-ի վերաբերյալ՝ համաձայն 2012/19/EU-ի, RoHS-ի՝ համաձայն 2011/65/EU-ի։</w:t>
            </w:r>
          </w:p>
          <w:p w14:paraId="1DDB263D" w14:textId="77777777" w:rsidR="00DB5307" w:rsidRPr="002E12FD" w:rsidRDefault="00DB5307" w:rsidP="00DB5307">
            <w:pPr>
              <w:jc w:val="both"/>
              <w:rPr>
                <w:rFonts w:ascii="Sylfaen" w:hAnsi="Sylfaen"/>
                <w:sz w:val="12"/>
                <w:szCs w:val="12"/>
                <w:lang w:val="hy-AM"/>
              </w:rPr>
            </w:pPr>
          </w:p>
          <w:p w14:paraId="7B56C4F4" w14:textId="77777777" w:rsidR="00DB5307" w:rsidRPr="002E12FD" w:rsidRDefault="00DB5307" w:rsidP="00DB5307">
            <w:pPr>
              <w:jc w:val="both"/>
              <w:rPr>
                <w:rFonts w:ascii="Sylfaen" w:hAnsi="Sylfaen"/>
                <w:sz w:val="12"/>
                <w:szCs w:val="12"/>
                <w:lang w:val="hy-AM"/>
              </w:rPr>
            </w:pPr>
          </w:p>
          <w:p w14:paraId="4ACEB9D4" w14:textId="77777777" w:rsidR="00DB5307" w:rsidRPr="002E12FD" w:rsidRDefault="00DB5307" w:rsidP="00DB5307">
            <w:pPr>
              <w:jc w:val="both"/>
              <w:rPr>
                <w:rFonts w:ascii="Sylfaen" w:hAnsi="Sylfaen"/>
                <w:b/>
                <w:sz w:val="12"/>
                <w:szCs w:val="12"/>
                <w:lang w:val="hy-AM"/>
              </w:rPr>
            </w:pPr>
            <w:r w:rsidRPr="002E12FD">
              <w:rPr>
                <w:rFonts w:ascii="Sylfaen" w:hAnsi="Sylfaen"/>
                <w:b/>
                <w:sz w:val="12"/>
                <w:szCs w:val="12"/>
                <w:lang w:val="hy-AM"/>
              </w:rPr>
              <w:t>Չափումներ</w:t>
            </w:r>
          </w:p>
          <w:p w14:paraId="77BBD726" w14:textId="77777777" w:rsidR="00DB5307" w:rsidRPr="002E12FD" w:rsidRDefault="00DB5307" w:rsidP="00DB5307">
            <w:pPr>
              <w:jc w:val="both"/>
              <w:rPr>
                <w:rFonts w:ascii="Sylfaen" w:hAnsi="Sylfaen"/>
                <w:sz w:val="12"/>
                <w:szCs w:val="12"/>
                <w:lang w:val="hy-AM"/>
              </w:rPr>
            </w:pPr>
            <w:r w:rsidRPr="002E12FD">
              <w:rPr>
                <w:rFonts w:ascii="Sylfaen" w:hAnsi="Sylfaen"/>
                <w:sz w:val="12"/>
                <w:szCs w:val="12"/>
                <w:lang w:val="hy-AM"/>
              </w:rPr>
              <w:t xml:space="preserve">Ընդհանուր չափում 2D ռեժիմում։ Խորություն։ Հեռավորություն։ Պարագիծ։ Երկարության և լայնության մեթոդ։ Էլիպսային մեթոդ։ Պոլիգոնային մեթոդ։ Հետևման մեթոդ։ Մակերես։ Երկարության և լայնության մեթոդ։ Էլիպսային մեթոդ։ Պոլիգոնային մեթոդ։ Հետևման մեթոդ։ Ծավալ։ Միագիծ մեթոդ։ Երկակի գծի մեթոդ։ Եռագիծ մեթոդ։ Միագիծ էլիպսային մեթոդ։ Միագիծ էլիպսային և միագիծ։ Անկյուն։ Ստենոզ։ Տրամագծի մեթոդ։ Քառակուսի մետրերի մեթոդ։ A և B հարաբերակցություն։ Տրամագծի հարաբերակցություն Ընդհանուր չափում CFM ռեժիմում։ Ընդհանուր չափում M ռեժիմում։ Խորություն։ Հեռավորություն։ Ժամանակ։ Թեքություն։ Սրտի զարկերակ։ Ստենոզ։ A և B հարաբերակցություն։ Տրամագծի հարաբերակցություն։ Ժամանակի հարաբերակցություն։ Արագության հարաբերակցություն։ Ընդհանուր չափում PW ռեժիմ։ Արագություն (ներառյալ PV (Գագաթնակետային արագություն))։ Ժամանակ (ներառյալ AT (Արագացման ժամանակ))։ Արագացում։ PS (Գագաթնակետային արագություն սիստոլային շրջանում)։ ED (Արագությունը դիաստոլային շրջանի վերջում)։ MD (Նվազագույն արագություն դիաստոլային շրջանում)։ TAMAX (առավելագույն արագություն ժամանակի միջինում)։ TAMEAN (միջին արագություն ժամանակի միջինում)։ TAMIN (նվազագույն արագություն ժամանակի միջինում)։ PI (Պուլսացիայի ինդեքս)։ RI (Դիմադրության ինդեքս)։ PS և ED հարաբերակցություն։ ED և PS հարաբերակցություն։ A և B հարաբերակցություն (A/B հարաբերակցություն)։ Արագության հարաբերակցություն։ Ժամանակի </w:t>
            </w:r>
            <w:r w:rsidRPr="002E12FD">
              <w:rPr>
                <w:rFonts w:ascii="Sylfaen" w:hAnsi="Sylfaen"/>
                <w:sz w:val="12"/>
                <w:szCs w:val="12"/>
                <w:lang w:val="hy-AM"/>
              </w:rPr>
              <w:lastRenderedPageBreak/>
              <w:t>հարաբերակցություն։ Արագացման հարաբերակցություն։ Քառակուսի մետր հարաբերակցություն։ FLOWVOL (Հոսքի ծավալ)։ MaxPG (առավելագույն ճնշման գրադիենտ)։ MeanPG (միջին ճնշման գրադիենտ)։ SV (հարվածային ծավալ)։ Սրտի արտամղում։ Սրտի հաճախականություն։ SV(LVOT)/SV(RVOT)։ Որովայնի չափում։ Ընդհանուր որովայն։ Երիկամ։ Երիկամային անոթ։ Որովայնի վնասվածք։ Փոքր մասերի չափում։ Վահանաձև գեղձ։ Կրծքագեղձ։ Ամորձի։ Մկանային-կմախքային։ Վերին և ստորին վերջույթների հոդեր։ Նյարդային բլոկադա։ Անոթի չափում։ Քներակային զարկերակ։ Վերին զարկերակ։ Վերին երակ։ Ստորին զարկերակ։ Ստորին երակ։ Անոթի պունկցիա։ Տրանսկրանիալ Դոպլերոմետրիա։ Գինեկոլոգիական չափում։ Արգանդ և կոնք։ Ֆոլիկուլ։ Ուրոլոգիական չափում։ Միզապարկ։ Շագանակագեղձ։ Երիկամ։ Երիկամ և միզածորան։ Կոնքի հատակի դիսֆունկցիա։ Մանկական չափում։ Նորածնի գլուխ։ Նորածնի որովայն։ Մանկական որովայն։ Մանկական ազդր։ Մանկաբարձական չափում։ Մանկաբարձական վաղ։ Մանկաբարձական միջին։ Մանկաբարձական ուշ։ Պտղի սիրտ: Սրտի չափում` General, LV, MV, Ao, AV, LA, RV, TV, PV, RA, System։ Ավտոմատ NT (Որովայնային թափանցիկության չափման հնարավորություն։ Ավտոմատ կերպով հաղորդել NT-ի հաստության արդյունքը։ Ավտոմատ IMT (Ինտիմա-միջին հաստություն) չափում։ Ավտոմատ կերպով ինտիմա միջին հաստությունը չափելու հնարավորություն հետաքրքրության դաշտում։ Ավտոմատ կերպով IMT-ի արդյունքը հաղորդելու գործառույթ։ Հասանելի է գծային զոնդով։ Ավտոմատ IMT (Ինտիմա-միջին հաստություն) չափման հնարավորություն։ Ավտոմատ կերպով հաղորդում է IMT-ի արդյունքները։ Հասանելի է գծային զոնդով։ Ավտոմատ IT (Գանգի ներսի թափանցիկություն) չափման հնարավորություն։ Աջակցում է ավտոմատ IT (ներգանգային թափանցիկության) չափմանը։ Նկարում է ROI-ն, և համակարգը վերլուծում և ցուցադրում է արդյունքը։  Ավտոմատ ֆոլիկուլ (2D/3D) հնարավորություն։ Խելացի 3D ծավալի չափման հնարավորություն։ Պտղի աճի հաշվարկման համար գործառույթի հնարավորություն, ընդամենը մեկ հպումով ակտիվացնում է չափման տարրերը (BPD, OFD, HC, AC, FL, HL) և ստանում է արդյունքները, օգնում է կլինիկական որոշումներ կայացնել արագ և վստահորեն, բարելավում է հետազոտությունների արագությունն ու հեշտությունը։ Խելացի արդյունքները կավելացվեն աշխատանքային թերթիկում և կներկայացվեն ավտոմատ կերպով։ Կոնքի չափման հնարավորություն։</w:t>
            </w:r>
          </w:p>
          <w:p w14:paraId="7C39C489" w14:textId="77777777" w:rsidR="00DB5307" w:rsidRPr="002E12FD" w:rsidRDefault="00DB5307" w:rsidP="00DB5307">
            <w:pPr>
              <w:jc w:val="both"/>
              <w:rPr>
                <w:rFonts w:ascii="Sylfaen" w:hAnsi="Sylfaen"/>
                <w:sz w:val="12"/>
                <w:szCs w:val="12"/>
                <w:lang w:val="hy-AM"/>
              </w:rPr>
            </w:pPr>
            <w:r w:rsidRPr="002E12FD">
              <w:rPr>
                <w:rFonts w:ascii="Sylfaen" w:hAnsi="Sylfaen"/>
                <w:sz w:val="12"/>
                <w:szCs w:val="12"/>
                <w:lang w:val="hy-AM"/>
              </w:rPr>
              <w:t xml:space="preserve">Սարքավորումը նոր է, չօգտագործված, գործարանային փաթեթավորմանբ։ Մատակարարը ունի մասնագիտացված անձնակազմ սարքավորման հետագա </w:t>
            </w:r>
            <w:r w:rsidRPr="002E12FD">
              <w:rPr>
                <w:rFonts w:ascii="Sylfaen" w:hAnsi="Sylfaen"/>
                <w:sz w:val="12"/>
                <w:szCs w:val="12"/>
                <w:lang w:val="hy-AM"/>
              </w:rPr>
              <w:lastRenderedPageBreak/>
              <w:t>սպասարկումների ու վերանորոգումների իրականացման նպատակով։</w:t>
            </w:r>
          </w:p>
          <w:p w14:paraId="06FCA3D5" w14:textId="77777777" w:rsidR="00DB5307" w:rsidRPr="009B3A52" w:rsidRDefault="00DB5307" w:rsidP="00DB5307">
            <w:pPr>
              <w:jc w:val="center"/>
              <w:rPr>
                <w:rFonts w:ascii="GHEA Grapalat" w:hAnsi="GHEA Grapalat"/>
                <w:sz w:val="12"/>
                <w:szCs w:val="12"/>
                <w:lang w:val="hy-AM"/>
              </w:rPr>
            </w:pPr>
          </w:p>
        </w:tc>
        <w:tc>
          <w:tcPr>
            <w:tcW w:w="850" w:type="dxa"/>
          </w:tcPr>
          <w:p w14:paraId="2525D6E8" w14:textId="3EF9BE86" w:rsidR="00DB5307" w:rsidRPr="00653243" w:rsidRDefault="00DB5307" w:rsidP="00DB5307">
            <w:pPr>
              <w:jc w:val="center"/>
              <w:rPr>
                <w:rFonts w:ascii="Arial" w:hAnsi="Arial" w:cs="Arial"/>
                <w:sz w:val="14"/>
                <w:szCs w:val="14"/>
              </w:rPr>
            </w:pPr>
            <w:r>
              <w:rPr>
                <w:rFonts w:ascii="Arial" w:hAnsi="Arial" w:cs="Arial"/>
                <w:sz w:val="14"/>
                <w:szCs w:val="14"/>
              </w:rPr>
              <w:lastRenderedPageBreak/>
              <w:t>հատ</w:t>
            </w:r>
          </w:p>
        </w:tc>
        <w:tc>
          <w:tcPr>
            <w:tcW w:w="851" w:type="dxa"/>
          </w:tcPr>
          <w:p w14:paraId="37B2426C" w14:textId="77777777" w:rsidR="00DB5307" w:rsidRPr="0006273D" w:rsidRDefault="00DB5307" w:rsidP="00DB5307">
            <w:pPr>
              <w:jc w:val="center"/>
              <w:rPr>
                <w:rFonts w:ascii="GHEA Grapalat" w:hAnsi="GHEA Grapalat"/>
                <w:sz w:val="14"/>
                <w:szCs w:val="14"/>
              </w:rPr>
            </w:pPr>
          </w:p>
        </w:tc>
        <w:tc>
          <w:tcPr>
            <w:tcW w:w="1137" w:type="dxa"/>
            <w:gridSpan w:val="3"/>
          </w:tcPr>
          <w:p w14:paraId="4CAAEF4B" w14:textId="3FFF0104" w:rsidR="00DB5307" w:rsidRPr="0006273D" w:rsidRDefault="00DB5307" w:rsidP="00DB5307">
            <w:pPr>
              <w:jc w:val="center"/>
              <w:rPr>
                <w:rFonts w:ascii="GHEA Grapalat" w:hAnsi="GHEA Grapalat"/>
                <w:sz w:val="14"/>
                <w:szCs w:val="14"/>
              </w:rPr>
            </w:pPr>
          </w:p>
        </w:tc>
        <w:tc>
          <w:tcPr>
            <w:tcW w:w="850" w:type="dxa"/>
            <w:gridSpan w:val="2"/>
          </w:tcPr>
          <w:p w14:paraId="54AAE3B7" w14:textId="3BAB91A3" w:rsidR="00DB5307" w:rsidRPr="009B3A52" w:rsidRDefault="00DB5307" w:rsidP="00DB5307">
            <w:pPr>
              <w:jc w:val="center"/>
              <w:rPr>
                <w:rFonts w:ascii="GHEA Grapalat" w:hAnsi="GHEA Grapalat"/>
                <w:sz w:val="14"/>
                <w:szCs w:val="14"/>
              </w:rPr>
            </w:pPr>
            <w:r>
              <w:rPr>
                <w:rFonts w:ascii="GHEA Grapalat" w:hAnsi="GHEA Grapalat"/>
                <w:sz w:val="14"/>
                <w:szCs w:val="14"/>
              </w:rPr>
              <w:t>1</w:t>
            </w:r>
          </w:p>
        </w:tc>
        <w:tc>
          <w:tcPr>
            <w:tcW w:w="851" w:type="dxa"/>
          </w:tcPr>
          <w:p w14:paraId="3AEECAA8" w14:textId="6417C2F2" w:rsidR="00DB5307" w:rsidRPr="00653243" w:rsidRDefault="00DB5307" w:rsidP="00DB5307">
            <w:pPr>
              <w:jc w:val="center"/>
              <w:rPr>
                <w:rFonts w:ascii="GHEA Grapalat" w:hAnsi="GHEA Grapalat"/>
                <w:sz w:val="12"/>
                <w:szCs w:val="12"/>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75E16D70" w14:textId="48DC46F2"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Ըստ պատվիրատուի պահանջի</w:t>
            </w:r>
          </w:p>
        </w:tc>
        <w:tc>
          <w:tcPr>
            <w:tcW w:w="1098" w:type="dxa"/>
          </w:tcPr>
          <w:p w14:paraId="1315A048" w14:textId="61B78951" w:rsidR="00DB5307" w:rsidRPr="0006273D" w:rsidRDefault="00DB5307" w:rsidP="00DB5307">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64305CCB" w14:textId="77777777" w:rsidR="00DB5307" w:rsidRPr="0006273D" w:rsidRDefault="00DB5307" w:rsidP="00DB5307">
            <w:pPr>
              <w:jc w:val="center"/>
              <w:rPr>
                <w:rFonts w:ascii="GHEA Grapalat" w:hAnsi="GHEA Grapalat"/>
                <w:sz w:val="14"/>
                <w:szCs w:val="14"/>
                <w:lang w:val="pt-BR"/>
              </w:rPr>
            </w:pPr>
          </w:p>
        </w:tc>
      </w:tr>
      <w:tr w:rsidR="00DB5307" w:rsidRPr="0006273D" w14:paraId="21F254B6" w14:textId="77777777" w:rsidTr="00653243">
        <w:tc>
          <w:tcPr>
            <w:tcW w:w="675" w:type="dxa"/>
          </w:tcPr>
          <w:p w14:paraId="56000CE7" w14:textId="7703EC8D"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lastRenderedPageBreak/>
              <w:t>3</w:t>
            </w:r>
          </w:p>
        </w:tc>
        <w:tc>
          <w:tcPr>
            <w:tcW w:w="993" w:type="dxa"/>
          </w:tcPr>
          <w:p w14:paraId="5AFBD76D" w14:textId="2C239750" w:rsidR="00DB5307" w:rsidRPr="0006273D" w:rsidRDefault="00DB5307" w:rsidP="00DB5307">
            <w:pPr>
              <w:jc w:val="center"/>
              <w:rPr>
                <w:rFonts w:ascii="GHEA Grapalat" w:hAnsi="GHEA Grapalat"/>
                <w:sz w:val="14"/>
                <w:szCs w:val="14"/>
              </w:rPr>
            </w:pPr>
            <w:r w:rsidRPr="00113611">
              <w:rPr>
                <w:rFonts w:cs="Arial"/>
                <w:sz w:val="18"/>
                <w:szCs w:val="18"/>
              </w:rPr>
              <w:t>38431340</w:t>
            </w:r>
          </w:p>
        </w:tc>
        <w:tc>
          <w:tcPr>
            <w:tcW w:w="1417" w:type="dxa"/>
          </w:tcPr>
          <w:p w14:paraId="0A8464D1" w14:textId="63E64B15" w:rsidR="00DB5307" w:rsidRPr="0006273D" w:rsidRDefault="00DB5307" w:rsidP="00DB5307">
            <w:pPr>
              <w:jc w:val="center"/>
              <w:rPr>
                <w:rFonts w:ascii="GHEA Grapalat" w:hAnsi="GHEA Grapalat"/>
                <w:sz w:val="14"/>
                <w:szCs w:val="14"/>
              </w:rPr>
            </w:pPr>
            <w:r w:rsidRPr="00AB0E49">
              <w:rPr>
                <w:sz w:val="20"/>
                <w:szCs w:val="20"/>
              </w:rPr>
              <w:t>Արյան</w:t>
            </w:r>
            <w:r w:rsidRPr="00AB0E49">
              <w:rPr>
                <w:rFonts w:asciiTheme="majorHAnsi" w:hAnsiTheme="majorHAnsi"/>
                <w:sz w:val="20"/>
                <w:szCs w:val="20"/>
              </w:rPr>
              <w:t xml:space="preserve"> </w:t>
            </w:r>
            <w:r w:rsidRPr="00AB0E49">
              <w:rPr>
                <w:sz w:val="20"/>
                <w:szCs w:val="20"/>
              </w:rPr>
              <w:t>ընդհանուր</w:t>
            </w:r>
            <w:r w:rsidRPr="00AB0E49">
              <w:rPr>
                <w:rFonts w:asciiTheme="majorHAnsi" w:hAnsiTheme="majorHAnsi"/>
                <w:sz w:val="20"/>
                <w:szCs w:val="20"/>
              </w:rPr>
              <w:t xml:space="preserve"> </w:t>
            </w:r>
            <w:r w:rsidRPr="00AB0E49">
              <w:rPr>
                <w:sz w:val="20"/>
                <w:szCs w:val="20"/>
              </w:rPr>
              <w:t>վերլուծիչ</w:t>
            </w:r>
            <w:r w:rsidRPr="00AB0E49">
              <w:rPr>
                <w:rFonts w:asciiTheme="majorHAnsi" w:hAnsiTheme="majorHAnsi"/>
                <w:sz w:val="20"/>
                <w:szCs w:val="20"/>
              </w:rPr>
              <w:t xml:space="preserve"> </w:t>
            </w:r>
          </w:p>
        </w:tc>
        <w:tc>
          <w:tcPr>
            <w:tcW w:w="851" w:type="dxa"/>
          </w:tcPr>
          <w:p w14:paraId="141C4ED7" w14:textId="05A4B0E4" w:rsidR="00DB5307" w:rsidRPr="0006273D" w:rsidRDefault="00DB5307" w:rsidP="00DB5307">
            <w:pPr>
              <w:jc w:val="center"/>
              <w:rPr>
                <w:rFonts w:ascii="GHEA Grapalat" w:hAnsi="GHEA Grapalat"/>
                <w:sz w:val="14"/>
                <w:szCs w:val="14"/>
                <w:lang w:val="hy-AM"/>
              </w:rPr>
            </w:pPr>
          </w:p>
        </w:tc>
        <w:tc>
          <w:tcPr>
            <w:tcW w:w="2835" w:type="dxa"/>
          </w:tcPr>
          <w:p w14:paraId="318E6AF1" w14:textId="77777777" w:rsidR="00DB5307" w:rsidRPr="00C03381" w:rsidRDefault="00DB5307" w:rsidP="00DB5307">
            <w:pPr>
              <w:rPr>
                <w:rFonts w:asciiTheme="majorHAnsi" w:hAnsiTheme="majorHAnsi"/>
                <w:sz w:val="10"/>
                <w:szCs w:val="10"/>
                <w:lang w:val="hy-AM"/>
              </w:rPr>
            </w:pPr>
            <w:r w:rsidRPr="00C03381">
              <w:rPr>
                <w:rFonts w:asciiTheme="majorHAnsi" w:hAnsiTheme="majorHAnsi"/>
                <w:sz w:val="10"/>
                <w:szCs w:val="10"/>
                <w:lang w:val="hy-AM"/>
              </w:rPr>
              <w:t xml:space="preserve"> </w:t>
            </w:r>
            <w:r w:rsidRPr="00C03381">
              <w:rPr>
                <w:color w:val="000000"/>
                <w:sz w:val="10"/>
                <w:szCs w:val="10"/>
                <w:lang w:val="hy-AM"/>
              </w:rPr>
              <w:t>Ավտոմատ</w:t>
            </w:r>
            <w:r w:rsidRPr="00C03381">
              <w:rPr>
                <w:rFonts w:asciiTheme="majorHAnsi" w:hAnsiTheme="majorHAnsi"/>
                <w:color w:val="000000"/>
                <w:sz w:val="10"/>
                <w:szCs w:val="10"/>
                <w:lang w:val="hy-AM"/>
              </w:rPr>
              <w:t xml:space="preserve"> </w:t>
            </w:r>
          </w:p>
          <w:p w14:paraId="3FA95D71" w14:textId="77777777" w:rsidR="00DB5307" w:rsidRPr="00C03381" w:rsidRDefault="00DB5307" w:rsidP="00DB5307">
            <w:pPr>
              <w:rPr>
                <w:rFonts w:asciiTheme="majorHAnsi" w:hAnsiTheme="majorHAnsi"/>
                <w:sz w:val="10"/>
                <w:szCs w:val="10"/>
                <w:lang w:val="hy-AM"/>
              </w:rPr>
            </w:pPr>
            <w:r w:rsidRPr="00C03381">
              <w:rPr>
                <w:sz w:val="10"/>
                <w:szCs w:val="10"/>
                <w:lang w:val="hy-AM"/>
              </w:rPr>
              <w:t>Չափվող</w:t>
            </w:r>
            <w:r w:rsidRPr="00C03381">
              <w:rPr>
                <w:rFonts w:asciiTheme="majorHAnsi" w:hAnsiTheme="majorHAnsi"/>
                <w:sz w:val="10"/>
                <w:szCs w:val="10"/>
                <w:lang w:val="hy-AM"/>
              </w:rPr>
              <w:t xml:space="preserve"> </w:t>
            </w:r>
            <w:r w:rsidRPr="00C03381">
              <w:rPr>
                <w:sz w:val="10"/>
                <w:szCs w:val="10"/>
                <w:lang w:val="hy-AM"/>
              </w:rPr>
              <w:t>պարամետրերի</w:t>
            </w:r>
            <w:r w:rsidRPr="00C03381">
              <w:rPr>
                <w:rFonts w:asciiTheme="majorHAnsi" w:hAnsiTheme="majorHAnsi"/>
                <w:sz w:val="10"/>
                <w:szCs w:val="10"/>
                <w:lang w:val="hy-AM"/>
              </w:rPr>
              <w:t xml:space="preserve"> </w:t>
            </w:r>
            <w:r w:rsidRPr="00C03381">
              <w:rPr>
                <w:sz w:val="10"/>
                <w:szCs w:val="10"/>
                <w:lang w:val="hy-AM"/>
              </w:rPr>
              <w:t>քանակը՝</w:t>
            </w:r>
            <w:r w:rsidRPr="00C03381">
              <w:rPr>
                <w:rFonts w:asciiTheme="majorHAnsi" w:hAnsiTheme="majorHAnsi"/>
                <w:sz w:val="10"/>
                <w:szCs w:val="10"/>
                <w:lang w:val="hy-AM"/>
              </w:rPr>
              <w:t xml:space="preserve"> </w:t>
            </w:r>
            <w:r w:rsidRPr="00C03381">
              <w:rPr>
                <w:sz w:val="10"/>
                <w:szCs w:val="10"/>
                <w:lang w:val="hy-AM"/>
              </w:rPr>
              <w:t>առնվազն</w:t>
            </w:r>
            <w:r w:rsidRPr="00C03381">
              <w:rPr>
                <w:rFonts w:asciiTheme="majorHAnsi" w:hAnsiTheme="majorHAnsi"/>
                <w:sz w:val="10"/>
                <w:szCs w:val="10"/>
                <w:lang w:val="hy-AM"/>
              </w:rPr>
              <w:t xml:space="preserve"> 20 </w:t>
            </w:r>
            <w:r w:rsidRPr="00C03381">
              <w:rPr>
                <w:sz w:val="10"/>
                <w:szCs w:val="10"/>
                <w:lang w:val="hy-AM"/>
              </w:rPr>
              <w:t>պարամետր</w:t>
            </w:r>
          </w:p>
          <w:p w14:paraId="5F72933D" w14:textId="77777777" w:rsidR="00DB5307" w:rsidRPr="00C03381" w:rsidRDefault="00DB5307" w:rsidP="00DB5307">
            <w:pPr>
              <w:rPr>
                <w:rFonts w:asciiTheme="majorHAnsi" w:hAnsiTheme="majorHAnsi"/>
                <w:sz w:val="10"/>
                <w:szCs w:val="10"/>
                <w:lang w:val="hy-AM"/>
              </w:rPr>
            </w:pPr>
            <w:r w:rsidRPr="00C03381">
              <w:rPr>
                <w:color w:val="000000"/>
                <w:sz w:val="10"/>
                <w:szCs w:val="10"/>
                <w:lang w:val="hy-AM"/>
              </w:rPr>
              <w:t>Աշխատում</w:t>
            </w:r>
            <w:r w:rsidRPr="00C03381">
              <w:rPr>
                <w:rFonts w:asciiTheme="majorHAnsi" w:hAnsiTheme="majorHAnsi"/>
                <w:color w:val="000000"/>
                <w:sz w:val="10"/>
                <w:szCs w:val="10"/>
                <w:lang w:val="hy-AM"/>
              </w:rPr>
              <w:t xml:space="preserve"> </w:t>
            </w:r>
            <w:r w:rsidRPr="00C03381">
              <w:rPr>
                <w:color w:val="000000"/>
                <w:sz w:val="10"/>
                <w:szCs w:val="10"/>
                <w:lang w:val="hy-AM"/>
              </w:rPr>
              <w:t>է</w:t>
            </w:r>
            <w:r w:rsidRPr="00C03381">
              <w:rPr>
                <w:rFonts w:asciiTheme="majorHAnsi" w:hAnsiTheme="majorHAnsi"/>
                <w:color w:val="000000"/>
                <w:sz w:val="10"/>
                <w:szCs w:val="10"/>
                <w:lang w:val="hy-AM"/>
              </w:rPr>
              <w:t xml:space="preserve"> </w:t>
            </w:r>
            <w:r w:rsidRPr="00C03381">
              <w:rPr>
                <w:color w:val="000000"/>
                <w:sz w:val="10"/>
                <w:szCs w:val="10"/>
                <w:lang w:val="hy-AM"/>
              </w:rPr>
              <w:t>առնվազն</w:t>
            </w:r>
            <w:r w:rsidRPr="00C03381">
              <w:rPr>
                <w:rFonts w:asciiTheme="majorHAnsi" w:hAnsiTheme="majorHAnsi"/>
                <w:color w:val="000000"/>
                <w:sz w:val="10"/>
                <w:szCs w:val="10"/>
                <w:lang w:val="hy-AM"/>
              </w:rPr>
              <w:t xml:space="preserve"> 3-diff </w:t>
            </w:r>
            <w:r w:rsidRPr="00C03381">
              <w:rPr>
                <w:color w:val="000000"/>
                <w:sz w:val="10"/>
                <w:szCs w:val="10"/>
                <w:lang w:val="hy-AM"/>
              </w:rPr>
              <w:t>տեխնոլոգիայով</w:t>
            </w:r>
            <w:r w:rsidRPr="00C03381">
              <w:rPr>
                <w:rFonts w:asciiTheme="majorHAnsi" w:hAnsiTheme="majorHAnsi"/>
                <w:sz w:val="10"/>
                <w:szCs w:val="10"/>
                <w:lang w:val="hy-AM"/>
              </w:rPr>
              <w:t xml:space="preserve">, </w:t>
            </w:r>
          </w:p>
          <w:p w14:paraId="4987672C" w14:textId="77777777" w:rsidR="00DB5307" w:rsidRPr="00C03381" w:rsidRDefault="00DB5307" w:rsidP="00DB5307">
            <w:pPr>
              <w:rPr>
                <w:rFonts w:asciiTheme="majorHAnsi" w:hAnsiTheme="majorHAnsi"/>
                <w:sz w:val="10"/>
                <w:szCs w:val="10"/>
                <w:lang w:val="hy-AM"/>
              </w:rPr>
            </w:pPr>
            <w:r w:rsidRPr="00C03381">
              <w:rPr>
                <w:sz w:val="10"/>
                <w:szCs w:val="10"/>
                <w:lang w:val="hy-AM"/>
              </w:rPr>
              <w:t>Թողունակությունը՝</w:t>
            </w:r>
            <w:r w:rsidRPr="00C03381">
              <w:rPr>
                <w:rFonts w:asciiTheme="majorHAnsi" w:hAnsiTheme="majorHAnsi"/>
                <w:sz w:val="10"/>
                <w:szCs w:val="10"/>
                <w:lang w:val="hy-AM"/>
              </w:rPr>
              <w:t xml:space="preserve"> </w:t>
            </w:r>
            <w:r w:rsidRPr="00C03381">
              <w:rPr>
                <w:sz w:val="10"/>
                <w:szCs w:val="10"/>
                <w:lang w:val="hy-AM"/>
              </w:rPr>
              <w:t>առնվազն</w:t>
            </w:r>
            <w:r w:rsidRPr="00C03381">
              <w:rPr>
                <w:rFonts w:asciiTheme="majorHAnsi" w:hAnsiTheme="majorHAnsi"/>
                <w:sz w:val="10"/>
                <w:szCs w:val="10"/>
                <w:lang w:val="hy-AM"/>
              </w:rPr>
              <w:t xml:space="preserve"> 60 </w:t>
            </w:r>
            <w:r w:rsidRPr="00C03381">
              <w:rPr>
                <w:sz w:val="10"/>
                <w:szCs w:val="10"/>
                <w:lang w:val="hy-AM"/>
              </w:rPr>
              <w:t>թեստ</w:t>
            </w:r>
            <w:r w:rsidRPr="00C03381">
              <w:rPr>
                <w:rFonts w:asciiTheme="majorHAnsi" w:hAnsiTheme="majorHAnsi"/>
                <w:sz w:val="10"/>
                <w:szCs w:val="10"/>
                <w:lang w:val="hy-AM"/>
              </w:rPr>
              <w:t xml:space="preserve"> </w:t>
            </w:r>
            <w:r w:rsidRPr="00C03381">
              <w:rPr>
                <w:sz w:val="10"/>
                <w:szCs w:val="10"/>
                <w:lang w:val="hy-AM"/>
              </w:rPr>
              <w:t>ժամում։</w:t>
            </w:r>
          </w:p>
          <w:p w14:paraId="6A8DDEEB" w14:textId="77777777" w:rsidR="00DB5307" w:rsidRPr="00C03381" w:rsidRDefault="00DB5307" w:rsidP="00DB5307">
            <w:pPr>
              <w:rPr>
                <w:rFonts w:asciiTheme="majorHAnsi" w:hAnsiTheme="majorHAnsi"/>
                <w:sz w:val="10"/>
                <w:szCs w:val="10"/>
                <w:lang w:val="hy-AM"/>
              </w:rPr>
            </w:pPr>
            <w:r w:rsidRPr="00C03381">
              <w:rPr>
                <w:sz w:val="10"/>
                <w:szCs w:val="10"/>
                <w:lang w:val="hy-AM"/>
              </w:rPr>
              <w:t>Նմուշի</w:t>
            </w:r>
            <w:r w:rsidRPr="00C03381">
              <w:rPr>
                <w:rFonts w:asciiTheme="majorHAnsi" w:hAnsiTheme="majorHAnsi"/>
                <w:sz w:val="10"/>
                <w:szCs w:val="10"/>
                <w:lang w:val="hy-AM"/>
              </w:rPr>
              <w:t xml:space="preserve"> </w:t>
            </w:r>
            <w:r w:rsidRPr="00C03381">
              <w:rPr>
                <w:sz w:val="10"/>
                <w:szCs w:val="10"/>
                <w:lang w:val="hy-AM"/>
              </w:rPr>
              <w:t>տիպ՝</w:t>
            </w:r>
            <w:r w:rsidRPr="00C03381">
              <w:rPr>
                <w:rFonts w:asciiTheme="majorHAnsi" w:hAnsiTheme="majorHAnsi"/>
                <w:sz w:val="10"/>
                <w:szCs w:val="10"/>
                <w:lang w:val="hy-AM"/>
              </w:rPr>
              <w:t xml:space="preserve"> </w:t>
            </w:r>
            <w:r w:rsidRPr="00C03381">
              <w:rPr>
                <w:sz w:val="10"/>
                <w:szCs w:val="10"/>
                <w:lang w:val="hy-AM"/>
              </w:rPr>
              <w:t>երակային</w:t>
            </w:r>
            <w:r w:rsidRPr="00C03381">
              <w:rPr>
                <w:rFonts w:asciiTheme="majorHAnsi" w:hAnsiTheme="majorHAnsi"/>
                <w:sz w:val="10"/>
                <w:szCs w:val="10"/>
                <w:lang w:val="hy-AM"/>
              </w:rPr>
              <w:t xml:space="preserve"> </w:t>
            </w:r>
            <w:r w:rsidRPr="00C03381">
              <w:rPr>
                <w:sz w:val="10"/>
                <w:szCs w:val="10"/>
                <w:lang w:val="hy-AM"/>
              </w:rPr>
              <w:t>և</w:t>
            </w:r>
            <w:r w:rsidRPr="00C03381">
              <w:rPr>
                <w:rFonts w:asciiTheme="majorHAnsi" w:hAnsiTheme="majorHAnsi"/>
                <w:sz w:val="10"/>
                <w:szCs w:val="10"/>
                <w:lang w:val="hy-AM"/>
              </w:rPr>
              <w:t xml:space="preserve"> </w:t>
            </w:r>
            <w:r w:rsidRPr="00C03381">
              <w:rPr>
                <w:sz w:val="10"/>
                <w:szCs w:val="10"/>
                <w:lang w:val="hy-AM"/>
              </w:rPr>
              <w:t>մազանոթային</w:t>
            </w:r>
            <w:r w:rsidRPr="00C03381">
              <w:rPr>
                <w:rFonts w:asciiTheme="majorHAnsi" w:hAnsiTheme="majorHAnsi"/>
                <w:sz w:val="10"/>
                <w:szCs w:val="10"/>
                <w:lang w:val="hy-AM"/>
              </w:rPr>
              <w:t xml:space="preserve"> </w:t>
            </w:r>
            <w:r w:rsidRPr="00C03381">
              <w:rPr>
                <w:sz w:val="10"/>
                <w:szCs w:val="10"/>
                <w:lang w:val="hy-AM"/>
              </w:rPr>
              <w:t>արյուն</w:t>
            </w:r>
            <w:r w:rsidRPr="00C03381">
              <w:rPr>
                <w:rFonts w:asciiTheme="majorHAnsi" w:hAnsiTheme="majorHAnsi"/>
                <w:sz w:val="10"/>
                <w:szCs w:val="10"/>
                <w:lang w:val="hy-AM"/>
              </w:rPr>
              <w:t xml:space="preserve"> </w:t>
            </w:r>
          </w:p>
          <w:p w14:paraId="5FADD8B4" w14:textId="77777777" w:rsidR="00DB5307" w:rsidRPr="00C03381" w:rsidRDefault="00DB5307" w:rsidP="00DB5307">
            <w:pPr>
              <w:rPr>
                <w:rFonts w:asciiTheme="majorHAnsi" w:hAnsiTheme="majorHAnsi"/>
                <w:sz w:val="10"/>
                <w:szCs w:val="10"/>
                <w:lang w:val="hy-AM"/>
              </w:rPr>
            </w:pPr>
            <w:r w:rsidRPr="00C03381">
              <w:rPr>
                <w:sz w:val="10"/>
                <w:szCs w:val="10"/>
                <w:lang w:val="hy-AM"/>
              </w:rPr>
              <w:t>Բաշխման</w:t>
            </w:r>
            <w:r w:rsidRPr="00C03381">
              <w:rPr>
                <w:rFonts w:asciiTheme="majorHAnsi" w:hAnsiTheme="majorHAnsi"/>
                <w:sz w:val="10"/>
                <w:szCs w:val="10"/>
                <w:lang w:val="hy-AM"/>
              </w:rPr>
              <w:t xml:space="preserve"> </w:t>
            </w:r>
            <w:r w:rsidRPr="00C03381">
              <w:rPr>
                <w:sz w:val="10"/>
                <w:szCs w:val="10"/>
                <w:lang w:val="hy-AM"/>
              </w:rPr>
              <w:t>հիստոգրամները</w:t>
            </w:r>
            <w:r w:rsidRPr="00C03381">
              <w:rPr>
                <w:rFonts w:asciiTheme="majorHAnsi" w:hAnsiTheme="majorHAnsi"/>
                <w:sz w:val="10"/>
                <w:szCs w:val="10"/>
                <w:lang w:val="hy-AM"/>
              </w:rPr>
              <w:t xml:space="preserve"> </w:t>
            </w:r>
            <w:r w:rsidRPr="00C03381">
              <w:rPr>
                <w:sz w:val="10"/>
                <w:szCs w:val="10"/>
                <w:lang w:val="hy-AM"/>
              </w:rPr>
              <w:t>առնվազն</w:t>
            </w:r>
            <w:r w:rsidRPr="00C03381">
              <w:rPr>
                <w:rFonts w:asciiTheme="majorHAnsi" w:hAnsiTheme="majorHAnsi"/>
                <w:sz w:val="10"/>
                <w:szCs w:val="10"/>
                <w:lang w:val="hy-AM"/>
              </w:rPr>
              <w:t xml:space="preserve"> </w:t>
            </w:r>
            <w:r w:rsidRPr="00C03381">
              <w:rPr>
                <w:sz w:val="10"/>
                <w:szCs w:val="10"/>
                <w:lang w:val="hy-AM"/>
              </w:rPr>
              <w:t>՝</w:t>
            </w:r>
            <w:r w:rsidRPr="00C03381">
              <w:rPr>
                <w:rFonts w:asciiTheme="majorHAnsi" w:hAnsiTheme="majorHAnsi"/>
                <w:sz w:val="10"/>
                <w:szCs w:val="10"/>
                <w:lang w:val="hy-AM"/>
              </w:rPr>
              <w:t xml:space="preserve"> WBC, RBC, PLT</w:t>
            </w:r>
            <w:r w:rsidRPr="00C03381">
              <w:rPr>
                <w:sz w:val="10"/>
                <w:szCs w:val="10"/>
                <w:lang w:val="hy-AM"/>
              </w:rPr>
              <w:t>։</w:t>
            </w:r>
          </w:p>
          <w:p w14:paraId="2B5F4A7B" w14:textId="77777777" w:rsidR="00DB5307" w:rsidRPr="00C03381" w:rsidRDefault="00DB5307" w:rsidP="00DB5307">
            <w:pPr>
              <w:rPr>
                <w:rFonts w:asciiTheme="majorHAnsi" w:hAnsiTheme="majorHAnsi"/>
                <w:sz w:val="10"/>
                <w:szCs w:val="10"/>
                <w:lang w:val="hy-AM"/>
              </w:rPr>
            </w:pPr>
            <w:r w:rsidRPr="00C03381">
              <w:rPr>
                <w:sz w:val="10"/>
                <w:szCs w:val="10"/>
                <w:lang w:val="hy-AM"/>
              </w:rPr>
              <w:t>Կալիբրացիաի</w:t>
            </w:r>
            <w:r w:rsidRPr="00C03381">
              <w:rPr>
                <w:rFonts w:asciiTheme="majorHAnsi" w:hAnsiTheme="majorHAnsi"/>
                <w:sz w:val="10"/>
                <w:szCs w:val="10"/>
                <w:lang w:val="hy-AM"/>
              </w:rPr>
              <w:t xml:space="preserve"> </w:t>
            </w:r>
            <w:r w:rsidRPr="00C03381">
              <w:rPr>
                <w:sz w:val="10"/>
                <w:szCs w:val="10"/>
                <w:lang w:val="hy-AM"/>
              </w:rPr>
              <w:t>տեսակները՝</w:t>
            </w:r>
            <w:r w:rsidRPr="00C03381">
              <w:rPr>
                <w:rFonts w:asciiTheme="majorHAnsi" w:hAnsiTheme="majorHAnsi"/>
                <w:sz w:val="10"/>
                <w:szCs w:val="10"/>
                <w:lang w:val="hy-AM"/>
              </w:rPr>
              <w:t xml:space="preserve"> </w:t>
            </w:r>
            <w:r w:rsidRPr="00C03381">
              <w:rPr>
                <w:sz w:val="10"/>
                <w:szCs w:val="10"/>
                <w:lang w:val="hy-AM"/>
              </w:rPr>
              <w:t>ձեռքով</w:t>
            </w:r>
            <w:r w:rsidRPr="00C03381">
              <w:rPr>
                <w:rFonts w:asciiTheme="majorHAnsi" w:hAnsiTheme="majorHAnsi"/>
                <w:sz w:val="10"/>
                <w:szCs w:val="10"/>
                <w:lang w:val="hy-AM"/>
              </w:rPr>
              <w:t xml:space="preserve"> </w:t>
            </w:r>
            <w:r w:rsidRPr="00C03381">
              <w:rPr>
                <w:sz w:val="10"/>
                <w:szCs w:val="10"/>
                <w:lang w:val="hy-AM"/>
              </w:rPr>
              <w:t>ռեժիմ</w:t>
            </w:r>
            <w:r w:rsidRPr="00C03381">
              <w:rPr>
                <w:rFonts w:asciiTheme="majorHAnsi" w:hAnsiTheme="majorHAnsi"/>
                <w:sz w:val="10"/>
                <w:szCs w:val="10"/>
                <w:lang w:val="hy-AM"/>
              </w:rPr>
              <w:t xml:space="preserve"> </w:t>
            </w:r>
            <w:r w:rsidRPr="00C03381">
              <w:rPr>
                <w:sz w:val="10"/>
                <w:szCs w:val="10"/>
                <w:lang w:val="hy-AM"/>
              </w:rPr>
              <w:t>և</w:t>
            </w:r>
            <w:r w:rsidRPr="00C03381">
              <w:rPr>
                <w:rFonts w:asciiTheme="majorHAnsi" w:hAnsiTheme="majorHAnsi"/>
                <w:sz w:val="10"/>
                <w:szCs w:val="10"/>
                <w:lang w:val="hy-AM"/>
              </w:rPr>
              <w:t xml:space="preserve"> </w:t>
            </w:r>
            <w:r w:rsidRPr="00C03381">
              <w:rPr>
                <w:sz w:val="10"/>
                <w:szCs w:val="10"/>
                <w:lang w:val="hy-AM"/>
              </w:rPr>
              <w:t>ծրագրային</w:t>
            </w:r>
            <w:r w:rsidRPr="00C03381">
              <w:rPr>
                <w:rFonts w:asciiTheme="majorHAnsi" w:hAnsiTheme="majorHAnsi"/>
                <w:sz w:val="10"/>
                <w:szCs w:val="10"/>
                <w:lang w:val="hy-AM"/>
              </w:rPr>
              <w:t xml:space="preserve"> </w:t>
            </w:r>
            <w:r w:rsidRPr="00C03381">
              <w:rPr>
                <w:sz w:val="10"/>
                <w:szCs w:val="10"/>
                <w:lang w:val="hy-AM"/>
              </w:rPr>
              <w:t>աջակցող</w:t>
            </w:r>
            <w:r w:rsidRPr="00C03381">
              <w:rPr>
                <w:rFonts w:asciiTheme="majorHAnsi" w:hAnsiTheme="majorHAnsi"/>
                <w:sz w:val="10"/>
                <w:szCs w:val="10"/>
                <w:lang w:val="hy-AM"/>
              </w:rPr>
              <w:t xml:space="preserve"> </w:t>
            </w:r>
            <w:r w:rsidRPr="00C03381">
              <w:rPr>
                <w:sz w:val="10"/>
                <w:szCs w:val="10"/>
                <w:lang w:val="hy-AM"/>
              </w:rPr>
              <w:t>ավտոմատ</w:t>
            </w:r>
            <w:r w:rsidRPr="00C03381">
              <w:rPr>
                <w:rFonts w:asciiTheme="majorHAnsi" w:hAnsiTheme="majorHAnsi"/>
                <w:sz w:val="10"/>
                <w:szCs w:val="10"/>
                <w:lang w:val="hy-AM"/>
              </w:rPr>
              <w:t xml:space="preserve"> </w:t>
            </w:r>
            <w:r w:rsidRPr="00C03381">
              <w:rPr>
                <w:sz w:val="10"/>
                <w:szCs w:val="10"/>
                <w:lang w:val="hy-AM"/>
              </w:rPr>
              <w:t>ռեժիմ։</w:t>
            </w:r>
          </w:p>
          <w:p w14:paraId="01B92967" w14:textId="77777777" w:rsidR="00DB5307" w:rsidRPr="00C03381" w:rsidRDefault="00DB5307" w:rsidP="00DB5307">
            <w:pPr>
              <w:rPr>
                <w:rFonts w:asciiTheme="majorHAnsi" w:hAnsiTheme="majorHAnsi"/>
                <w:sz w:val="10"/>
                <w:szCs w:val="10"/>
                <w:lang w:val="hy-AM"/>
              </w:rPr>
            </w:pPr>
            <w:r w:rsidRPr="00C03381">
              <w:rPr>
                <w:sz w:val="10"/>
                <w:szCs w:val="10"/>
                <w:lang w:val="hy-AM"/>
              </w:rPr>
              <w:t>Նմուշառման</w:t>
            </w:r>
            <w:r w:rsidRPr="00C03381">
              <w:rPr>
                <w:rFonts w:asciiTheme="majorHAnsi" w:hAnsiTheme="majorHAnsi"/>
                <w:sz w:val="10"/>
                <w:szCs w:val="10"/>
                <w:lang w:val="hy-AM"/>
              </w:rPr>
              <w:t xml:space="preserve"> </w:t>
            </w:r>
            <w:r w:rsidRPr="00C03381">
              <w:rPr>
                <w:sz w:val="10"/>
                <w:szCs w:val="10"/>
                <w:lang w:val="hy-AM"/>
              </w:rPr>
              <w:t>ծավալը</w:t>
            </w:r>
            <w:r w:rsidRPr="00C03381">
              <w:rPr>
                <w:rFonts w:asciiTheme="majorHAnsi" w:hAnsiTheme="majorHAnsi"/>
                <w:sz w:val="10"/>
                <w:szCs w:val="10"/>
                <w:lang w:val="hy-AM"/>
              </w:rPr>
              <w:t xml:space="preserve"> </w:t>
            </w:r>
            <w:r w:rsidRPr="00C03381">
              <w:rPr>
                <w:sz w:val="10"/>
                <w:szCs w:val="10"/>
                <w:lang w:val="hy-AM"/>
              </w:rPr>
              <w:t>ոչ</w:t>
            </w:r>
            <w:r w:rsidRPr="00C03381">
              <w:rPr>
                <w:rFonts w:asciiTheme="majorHAnsi" w:hAnsiTheme="majorHAnsi"/>
                <w:sz w:val="10"/>
                <w:szCs w:val="10"/>
                <w:lang w:val="hy-AM"/>
              </w:rPr>
              <w:t xml:space="preserve"> </w:t>
            </w:r>
            <w:r w:rsidRPr="00C03381">
              <w:rPr>
                <w:sz w:val="10"/>
                <w:szCs w:val="10"/>
                <w:lang w:val="hy-AM"/>
              </w:rPr>
              <w:t>ավել</w:t>
            </w:r>
            <w:r w:rsidRPr="00C03381">
              <w:rPr>
                <w:rFonts w:asciiTheme="majorHAnsi" w:hAnsiTheme="majorHAnsi"/>
                <w:sz w:val="10"/>
                <w:szCs w:val="10"/>
                <w:lang w:val="hy-AM"/>
              </w:rPr>
              <w:t xml:space="preserve"> </w:t>
            </w:r>
            <w:r w:rsidRPr="00C03381">
              <w:rPr>
                <w:sz w:val="10"/>
                <w:szCs w:val="10"/>
                <w:lang w:val="hy-AM"/>
              </w:rPr>
              <w:t>քան</w:t>
            </w:r>
            <w:r w:rsidRPr="00C03381">
              <w:rPr>
                <w:rFonts w:asciiTheme="majorHAnsi" w:hAnsiTheme="majorHAnsi"/>
                <w:sz w:val="10"/>
                <w:szCs w:val="10"/>
                <w:lang w:val="hy-AM"/>
              </w:rPr>
              <w:t xml:space="preserve"> 25</w:t>
            </w:r>
            <w:r w:rsidRPr="00C03381">
              <w:rPr>
                <w:sz w:val="10"/>
                <w:szCs w:val="10"/>
                <w:lang w:val="hy-AM"/>
              </w:rPr>
              <w:t>մկլ</w:t>
            </w:r>
            <w:r w:rsidRPr="00C03381">
              <w:rPr>
                <w:rFonts w:asciiTheme="majorHAnsi" w:hAnsiTheme="majorHAnsi"/>
                <w:sz w:val="10"/>
                <w:szCs w:val="10"/>
                <w:lang w:val="hy-AM"/>
              </w:rPr>
              <w:t xml:space="preserve"> </w:t>
            </w:r>
            <w:r w:rsidRPr="00C03381">
              <w:rPr>
                <w:sz w:val="10"/>
                <w:szCs w:val="10"/>
                <w:lang w:val="hy-AM"/>
              </w:rPr>
              <w:t>ամբողջական</w:t>
            </w:r>
            <w:r w:rsidRPr="00C03381">
              <w:rPr>
                <w:rFonts w:asciiTheme="majorHAnsi" w:hAnsiTheme="majorHAnsi"/>
                <w:sz w:val="10"/>
                <w:szCs w:val="10"/>
                <w:lang w:val="hy-AM"/>
              </w:rPr>
              <w:t xml:space="preserve"> </w:t>
            </w:r>
            <w:r w:rsidRPr="00C03381">
              <w:rPr>
                <w:sz w:val="10"/>
                <w:szCs w:val="10"/>
                <w:lang w:val="hy-AM"/>
              </w:rPr>
              <w:t>արյան</w:t>
            </w:r>
            <w:r w:rsidRPr="00C03381">
              <w:rPr>
                <w:rFonts w:asciiTheme="majorHAnsi" w:hAnsiTheme="majorHAnsi"/>
                <w:sz w:val="10"/>
                <w:szCs w:val="10"/>
                <w:lang w:val="hy-AM"/>
              </w:rPr>
              <w:t xml:space="preserve"> </w:t>
            </w:r>
            <w:r w:rsidRPr="00C03381">
              <w:rPr>
                <w:sz w:val="10"/>
                <w:szCs w:val="10"/>
                <w:lang w:val="hy-AM"/>
              </w:rPr>
              <w:t>համար</w:t>
            </w:r>
            <w:r w:rsidRPr="00C03381">
              <w:rPr>
                <w:rFonts w:asciiTheme="majorHAnsi" w:hAnsiTheme="majorHAnsi"/>
                <w:sz w:val="10"/>
                <w:szCs w:val="10"/>
                <w:lang w:val="hy-AM"/>
              </w:rPr>
              <w:t>, 20</w:t>
            </w:r>
            <w:r w:rsidRPr="00C03381">
              <w:rPr>
                <w:sz w:val="10"/>
                <w:szCs w:val="10"/>
                <w:lang w:val="hy-AM"/>
              </w:rPr>
              <w:t>մկլ</w:t>
            </w:r>
            <w:r w:rsidRPr="00C03381">
              <w:rPr>
                <w:rFonts w:asciiTheme="majorHAnsi" w:hAnsiTheme="majorHAnsi"/>
                <w:sz w:val="10"/>
                <w:szCs w:val="10"/>
                <w:lang w:val="hy-AM"/>
              </w:rPr>
              <w:t xml:space="preserve"> </w:t>
            </w:r>
            <w:r w:rsidRPr="00C03381">
              <w:rPr>
                <w:sz w:val="10"/>
                <w:szCs w:val="10"/>
                <w:lang w:val="hy-AM"/>
              </w:rPr>
              <w:t>նոսրացման</w:t>
            </w:r>
            <w:r w:rsidRPr="00C03381">
              <w:rPr>
                <w:rFonts w:asciiTheme="majorHAnsi" w:hAnsiTheme="majorHAnsi" w:cs="Arial"/>
                <w:sz w:val="10"/>
                <w:szCs w:val="10"/>
                <w:lang w:val="hy-AM"/>
              </w:rPr>
              <w:t xml:space="preserve"> </w:t>
            </w:r>
            <w:r w:rsidRPr="00C03381">
              <w:rPr>
                <w:sz w:val="10"/>
                <w:szCs w:val="10"/>
                <w:lang w:val="hy-AM"/>
              </w:rPr>
              <w:t>համար</w:t>
            </w:r>
            <w:r w:rsidRPr="00C03381">
              <w:rPr>
                <w:rFonts w:asciiTheme="majorHAnsi" w:hAnsiTheme="majorHAnsi" w:cs="Arial"/>
                <w:sz w:val="10"/>
                <w:szCs w:val="10"/>
                <w:lang w:val="hy-AM"/>
              </w:rPr>
              <w:t xml:space="preserve"> </w:t>
            </w:r>
            <w:r w:rsidRPr="00C03381">
              <w:rPr>
                <w:sz w:val="10"/>
                <w:szCs w:val="10"/>
                <w:lang w:val="hy-AM"/>
              </w:rPr>
              <w:t>արյուն</w:t>
            </w:r>
            <w:r w:rsidRPr="00C03381">
              <w:rPr>
                <w:rFonts w:asciiTheme="majorHAnsi" w:hAnsiTheme="majorHAnsi" w:cs="Arial"/>
                <w:sz w:val="10"/>
                <w:szCs w:val="10"/>
                <w:lang w:val="hy-AM"/>
              </w:rPr>
              <w:t xml:space="preserve">, </w:t>
            </w:r>
            <w:r w:rsidRPr="00C03381">
              <w:rPr>
                <w:sz w:val="10"/>
                <w:szCs w:val="10"/>
                <w:lang w:val="hy-AM"/>
              </w:rPr>
              <w:t>նախքան</w:t>
            </w:r>
            <w:r w:rsidRPr="00C03381">
              <w:rPr>
                <w:rFonts w:asciiTheme="majorHAnsi" w:hAnsiTheme="majorHAnsi" w:cs="Arial"/>
                <w:sz w:val="10"/>
                <w:szCs w:val="10"/>
                <w:lang w:val="hy-AM"/>
              </w:rPr>
              <w:t xml:space="preserve"> </w:t>
            </w:r>
            <w:r w:rsidRPr="00C03381">
              <w:rPr>
                <w:sz w:val="10"/>
                <w:szCs w:val="10"/>
                <w:lang w:val="hy-AM"/>
              </w:rPr>
              <w:t>նոսրացնելը</w:t>
            </w:r>
            <w:r w:rsidRPr="00C03381">
              <w:rPr>
                <w:rFonts w:asciiTheme="majorHAnsi" w:hAnsiTheme="majorHAnsi"/>
                <w:sz w:val="10"/>
                <w:szCs w:val="10"/>
                <w:lang w:val="hy-AM"/>
              </w:rPr>
              <w:t xml:space="preserve"> </w:t>
            </w:r>
            <w:r w:rsidRPr="00C03381">
              <w:rPr>
                <w:sz w:val="10"/>
                <w:szCs w:val="10"/>
                <w:lang w:val="hy-AM"/>
              </w:rPr>
              <w:t>։</w:t>
            </w:r>
          </w:p>
          <w:p w14:paraId="37760A4B" w14:textId="77777777" w:rsidR="00DB5307" w:rsidRPr="00C03381" w:rsidRDefault="00DB5307" w:rsidP="00DB5307">
            <w:pPr>
              <w:rPr>
                <w:rFonts w:asciiTheme="majorHAnsi" w:hAnsiTheme="majorHAnsi"/>
                <w:sz w:val="10"/>
                <w:szCs w:val="10"/>
                <w:lang w:val="hy-AM"/>
              </w:rPr>
            </w:pPr>
            <w:r w:rsidRPr="00C03381">
              <w:rPr>
                <w:sz w:val="10"/>
                <w:szCs w:val="10"/>
                <w:lang w:val="hy-AM"/>
              </w:rPr>
              <w:t>Կապակցման</w:t>
            </w:r>
            <w:r w:rsidRPr="00C03381">
              <w:rPr>
                <w:rFonts w:asciiTheme="majorHAnsi" w:hAnsiTheme="majorHAnsi"/>
                <w:sz w:val="10"/>
                <w:szCs w:val="10"/>
                <w:lang w:val="hy-AM"/>
              </w:rPr>
              <w:t xml:space="preserve"> </w:t>
            </w:r>
            <w:r w:rsidRPr="00C03381">
              <w:rPr>
                <w:sz w:val="10"/>
                <w:szCs w:val="10"/>
                <w:lang w:val="hy-AM"/>
              </w:rPr>
              <w:t>ստանդարտները</w:t>
            </w:r>
            <w:r w:rsidRPr="00C03381">
              <w:rPr>
                <w:rFonts w:asciiTheme="majorHAnsi" w:hAnsiTheme="majorHAnsi"/>
                <w:sz w:val="10"/>
                <w:szCs w:val="10"/>
                <w:lang w:val="hy-AM"/>
              </w:rPr>
              <w:t xml:space="preserve"> </w:t>
            </w:r>
            <w:r w:rsidRPr="00C03381">
              <w:rPr>
                <w:sz w:val="10"/>
                <w:szCs w:val="10"/>
                <w:lang w:val="hy-AM"/>
              </w:rPr>
              <w:t>առնվազն՝</w:t>
            </w:r>
            <w:r w:rsidRPr="00C03381">
              <w:rPr>
                <w:rFonts w:asciiTheme="majorHAnsi" w:hAnsiTheme="majorHAnsi"/>
                <w:sz w:val="10"/>
                <w:szCs w:val="10"/>
                <w:lang w:val="hy-AM"/>
              </w:rPr>
              <w:t xml:space="preserve"> </w:t>
            </w:r>
            <w:r w:rsidRPr="00C03381">
              <w:rPr>
                <w:sz w:val="10"/>
                <w:szCs w:val="10"/>
                <w:lang w:val="hy-AM"/>
              </w:rPr>
              <w:t>երկկողմանի</w:t>
            </w:r>
            <w:r w:rsidRPr="00C03381">
              <w:rPr>
                <w:rFonts w:asciiTheme="majorHAnsi" w:hAnsiTheme="majorHAnsi"/>
                <w:sz w:val="10"/>
                <w:szCs w:val="10"/>
                <w:lang w:val="hy-AM"/>
              </w:rPr>
              <w:t xml:space="preserve"> LIS </w:t>
            </w:r>
            <w:r w:rsidRPr="00C03381">
              <w:rPr>
                <w:sz w:val="10"/>
                <w:szCs w:val="10"/>
                <w:lang w:val="hy-AM"/>
              </w:rPr>
              <w:t>։</w:t>
            </w:r>
          </w:p>
          <w:p w14:paraId="4675A9BA" w14:textId="77777777" w:rsidR="00DB5307" w:rsidRPr="00C03381" w:rsidRDefault="00DB5307" w:rsidP="00DB5307">
            <w:pPr>
              <w:rPr>
                <w:rFonts w:asciiTheme="majorHAnsi" w:hAnsiTheme="majorHAnsi"/>
                <w:sz w:val="10"/>
                <w:szCs w:val="10"/>
                <w:lang w:val="hy-AM"/>
              </w:rPr>
            </w:pPr>
            <w:r w:rsidRPr="00C03381">
              <w:rPr>
                <w:sz w:val="10"/>
                <w:szCs w:val="10"/>
                <w:lang w:val="hy-AM"/>
              </w:rPr>
              <w:t>Մատակարարը</w:t>
            </w:r>
            <w:r w:rsidRPr="00C03381">
              <w:rPr>
                <w:rFonts w:asciiTheme="majorHAnsi" w:hAnsiTheme="majorHAnsi"/>
                <w:sz w:val="10"/>
                <w:szCs w:val="10"/>
                <w:lang w:val="hy-AM"/>
              </w:rPr>
              <w:t xml:space="preserve"> </w:t>
            </w:r>
            <w:r w:rsidRPr="00C03381">
              <w:rPr>
                <w:sz w:val="10"/>
                <w:szCs w:val="10"/>
                <w:lang w:val="hy-AM"/>
              </w:rPr>
              <w:t>պետք</w:t>
            </w:r>
            <w:r w:rsidRPr="00C03381">
              <w:rPr>
                <w:rFonts w:asciiTheme="majorHAnsi" w:hAnsiTheme="majorHAnsi"/>
                <w:sz w:val="10"/>
                <w:szCs w:val="10"/>
                <w:lang w:val="hy-AM"/>
              </w:rPr>
              <w:t xml:space="preserve"> </w:t>
            </w:r>
            <w:r w:rsidRPr="00C03381">
              <w:rPr>
                <w:sz w:val="10"/>
                <w:szCs w:val="10"/>
                <w:lang w:val="hy-AM"/>
              </w:rPr>
              <w:t>է</w:t>
            </w:r>
            <w:r w:rsidRPr="00C03381">
              <w:rPr>
                <w:rFonts w:asciiTheme="majorHAnsi" w:hAnsiTheme="majorHAnsi"/>
                <w:sz w:val="10"/>
                <w:szCs w:val="10"/>
                <w:lang w:val="hy-AM"/>
              </w:rPr>
              <w:t xml:space="preserve"> </w:t>
            </w:r>
            <w:r w:rsidRPr="00C03381">
              <w:rPr>
                <w:sz w:val="10"/>
                <w:szCs w:val="10"/>
                <w:lang w:val="hy-AM"/>
              </w:rPr>
              <w:t>հանդիսանա</w:t>
            </w:r>
            <w:r w:rsidRPr="00C03381">
              <w:rPr>
                <w:rFonts w:asciiTheme="majorHAnsi" w:hAnsiTheme="majorHAnsi"/>
                <w:sz w:val="10"/>
                <w:szCs w:val="10"/>
                <w:lang w:val="hy-AM"/>
              </w:rPr>
              <w:t xml:space="preserve"> </w:t>
            </w:r>
            <w:r w:rsidRPr="00C03381">
              <w:rPr>
                <w:sz w:val="10"/>
                <w:szCs w:val="10"/>
                <w:lang w:val="hy-AM"/>
              </w:rPr>
              <w:t>արտադրողի</w:t>
            </w:r>
            <w:r w:rsidRPr="00C03381">
              <w:rPr>
                <w:rFonts w:asciiTheme="majorHAnsi" w:hAnsiTheme="majorHAnsi"/>
                <w:sz w:val="10"/>
                <w:szCs w:val="10"/>
                <w:lang w:val="hy-AM"/>
              </w:rPr>
              <w:t xml:space="preserve"> </w:t>
            </w:r>
            <w:r w:rsidRPr="00C03381">
              <w:rPr>
                <w:sz w:val="10"/>
                <w:szCs w:val="10"/>
                <w:lang w:val="hy-AM"/>
              </w:rPr>
              <w:t>պաշտոնական</w:t>
            </w:r>
            <w:r w:rsidRPr="00C03381">
              <w:rPr>
                <w:rFonts w:asciiTheme="majorHAnsi" w:hAnsiTheme="majorHAnsi"/>
                <w:sz w:val="10"/>
                <w:szCs w:val="10"/>
                <w:lang w:val="hy-AM"/>
              </w:rPr>
              <w:t xml:space="preserve"> </w:t>
            </w:r>
            <w:r w:rsidRPr="00C03381">
              <w:rPr>
                <w:sz w:val="10"/>
                <w:szCs w:val="10"/>
                <w:lang w:val="hy-AM"/>
              </w:rPr>
              <w:t>ներկայացուցիչը</w:t>
            </w:r>
            <w:r w:rsidRPr="00C03381">
              <w:rPr>
                <w:rFonts w:asciiTheme="majorHAnsi" w:hAnsiTheme="majorHAnsi"/>
                <w:sz w:val="10"/>
                <w:szCs w:val="10"/>
                <w:lang w:val="hy-AM"/>
              </w:rPr>
              <w:t xml:space="preserve"> </w:t>
            </w:r>
            <w:r w:rsidRPr="00C03381">
              <w:rPr>
                <w:sz w:val="10"/>
                <w:szCs w:val="10"/>
                <w:lang w:val="hy-AM"/>
              </w:rPr>
              <w:t>ՀՀ</w:t>
            </w:r>
            <w:r w:rsidRPr="00C03381">
              <w:rPr>
                <w:rFonts w:asciiTheme="majorHAnsi" w:hAnsiTheme="majorHAnsi"/>
                <w:sz w:val="10"/>
                <w:szCs w:val="10"/>
                <w:lang w:val="hy-AM"/>
              </w:rPr>
              <w:t>-</w:t>
            </w:r>
            <w:r w:rsidRPr="00C03381">
              <w:rPr>
                <w:sz w:val="10"/>
                <w:szCs w:val="10"/>
                <w:lang w:val="hy-AM"/>
              </w:rPr>
              <w:t>ում</w:t>
            </w:r>
            <w:r w:rsidRPr="00C03381">
              <w:rPr>
                <w:rFonts w:asciiTheme="majorHAnsi" w:hAnsiTheme="majorHAnsi"/>
                <w:sz w:val="10"/>
                <w:szCs w:val="10"/>
                <w:lang w:val="hy-AM"/>
              </w:rPr>
              <w:t xml:space="preserve"> </w:t>
            </w:r>
            <w:r w:rsidRPr="00C03381">
              <w:rPr>
                <w:sz w:val="10"/>
                <w:szCs w:val="10"/>
                <w:lang w:val="hy-AM"/>
              </w:rPr>
              <w:t>և</w:t>
            </w:r>
            <w:r w:rsidRPr="00C03381">
              <w:rPr>
                <w:rFonts w:asciiTheme="majorHAnsi" w:hAnsiTheme="majorHAnsi"/>
                <w:sz w:val="10"/>
                <w:szCs w:val="10"/>
                <w:lang w:val="hy-AM"/>
              </w:rPr>
              <w:t xml:space="preserve">  </w:t>
            </w:r>
            <w:r w:rsidRPr="00C03381">
              <w:rPr>
                <w:sz w:val="10"/>
                <w:szCs w:val="10"/>
                <w:lang w:val="hy-AM"/>
              </w:rPr>
              <w:t>ապահովի</w:t>
            </w:r>
            <w:r w:rsidRPr="00C03381">
              <w:rPr>
                <w:rFonts w:asciiTheme="majorHAnsi" w:hAnsiTheme="majorHAnsi"/>
                <w:sz w:val="10"/>
                <w:szCs w:val="10"/>
                <w:lang w:val="hy-AM"/>
              </w:rPr>
              <w:t xml:space="preserve"> </w:t>
            </w:r>
            <w:r w:rsidRPr="00C03381">
              <w:rPr>
                <w:sz w:val="10"/>
                <w:szCs w:val="10"/>
                <w:lang w:val="hy-AM"/>
              </w:rPr>
              <w:t>սարքի</w:t>
            </w:r>
            <w:r w:rsidRPr="00C03381">
              <w:rPr>
                <w:rFonts w:asciiTheme="majorHAnsi" w:hAnsiTheme="majorHAnsi"/>
                <w:sz w:val="10"/>
                <w:szCs w:val="10"/>
                <w:lang w:val="hy-AM"/>
              </w:rPr>
              <w:t xml:space="preserve"> </w:t>
            </w:r>
            <w:r w:rsidRPr="00C03381">
              <w:rPr>
                <w:sz w:val="10"/>
                <w:szCs w:val="10"/>
                <w:lang w:val="hy-AM"/>
              </w:rPr>
              <w:t>տեղադրումը</w:t>
            </w:r>
            <w:r w:rsidRPr="00C03381">
              <w:rPr>
                <w:rFonts w:asciiTheme="majorHAnsi" w:hAnsiTheme="majorHAnsi"/>
                <w:sz w:val="10"/>
                <w:szCs w:val="10"/>
                <w:lang w:val="hy-AM"/>
              </w:rPr>
              <w:t xml:space="preserve">, </w:t>
            </w:r>
            <w:r w:rsidRPr="00C03381">
              <w:rPr>
                <w:sz w:val="10"/>
                <w:szCs w:val="10"/>
                <w:lang w:val="hy-AM"/>
              </w:rPr>
              <w:t>միացումը</w:t>
            </w:r>
            <w:r w:rsidRPr="00C03381">
              <w:rPr>
                <w:rFonts w:asciiTheme="majorHAnsi" w:hAnsiTheme="majorHAnsi"/>
                <w:sz w:val="10"/>
                <w:szCs w:val="10"/>
                <w:lang w:val="hy-AM"/>
              </w:rPr>
              <w:t xml:space="preserve">, </w:t>
            </w:r>
            <w:r w:rsidRPr="00C03381">
              <w:rPr>
                <w:sz w:val="10"/>
                <w:szCs w:val="10"/>
                <w:lang w:val="hy-AM"/>
              </w:rPr>
              <w:t>անձնակազմի</w:t>
            </w:r>
            <w:r w:rsidRPr="00C03381">
              <w:rPr>
                <w:rFonts w:asciiTheme="majorHAnsi" w:hAnsiTheme="majorHAnsi"/>
                <w:sz w:val="10"/>
                <w:szCs w:val="10"/>
                <w:lang w:val="hy-AM"/>
              </w:rPr>
              <w:t xml:space="preserve"> </w:t>
            </w:r>
            <w:r w:rsidRPr="00C03381">
              <w:rPr>
                <w:sz w:val="10"/>
                <w:szCs w:val="10"/>
                <w:lang w:val="hy-AM"/>
              </w:rPr>
              <w:t>ուսուցումը</w:t>
            </w:r>
            <w:r w:rsidRPr="00C03381">
              <w:rPr>
                <w:rFonts w:asciiTheme="majorHAnsi" w:hAnsiTheme="majorHAnsi"/>
                <w:sz w:val="10"/>
                <w:szCs w:val="10"/>
                <w:lang w:val="hy-AM"/>
              </w:rPr>
              <w:t xml:space="preserve">, </w:t>
            </w:r>
            <w:r w:rsidRPr="00C03381">
              <w:rPr>
                <w:sz w:val="10"/>
                <w:szCs w:val="10"/>
                <w:lang w:val="hy-AM"/>
              </w:rPr>
              <w:t>երաշխիքային</w:t>
            </w:r>
            <w:r w:rsidRPr="00C03381">
              <w:rPr>
                <w:rFonts w:asciiTheme="majorHAnsi" w:hAnsiTheme="majorHAnsi"/>
                <w:sz w:val="10"/>
                <w:szCs w:val="10"/>
                <w:lang w:val="hy-AM"/>
              </w:rPr>
              <w:t xml:space="preserve"> </w:t>
            </w:r>
            <w:r w:rsidRPr="00C03381">
              <w:rPr>
                <w:sz w:val="10"/>
                <w:szCs w:val="10"/>
                <w:lang w:val="hy-AM"/>
              </w:rPr>
              <w:t>և</w:t>
            </w:r>
            <w:r w:rsidRPr="00C03381">
              <w:rPr>
                <w:rFonts w:asciiTheme="majorHAnsi" w:hAnsiTheme="majorHAnsi"/>
                <w:sz w:val="10"/>
                <w:szCs w:val="10"/>
                <w:lang w:val="hy-AM"/>
              </w:rPr>
              <w:t xml:space="preserve"> </w:t>
            </w:r>
            <w:r w:rsidRPr="00C03381">
              <w:rPr>
                <w:sz w:val="10"/>
                <w:szCs w:val="10"/>
                <w:lang w:val="hy-AM"/>
              </w:rPr>
              <w:t>ետերաշխիքային</w:t>
            </w:r>
            <w:r w:rsidRPr="00C03381">
              <w:rPr>
                <w:rFonts w:asciiTheme="majorHAnsi" w:hAnsiTheme="majorHAnsi"/>
                <w:sz w:val="10"/>
                <w:szCs w:val="10"/>
                <w:lang w:val="hy-AM"/>
              </w:rPr>
              <w:t xml:space="preserve"> </w:t>
            </w:r>
            <w:r w:rsidRPr="00C03381">
              <w:rPr>
                <w:sz w:val="10"/>
                <w:szCs w:val="10"/>
                <w:lang w:val="hy-AM"/>
              </w:rPr>
              <w:t>սպասարկման</w:t>
            </w:r>
            <w:r w:rsidRPr="00C03381">
              <w:rPr>
                <w:rFonts w:asciiTheme="majorHAnsi" w:hAnsiTheme="majorHAnsi"/>
                <w:sz w:val="10"/>
                <w:szCs w:val="10"/>
                <w:lang w:val="hy-AM"/>
              </w:rPr>
              <w:t xml:space="preserve"> </w:t>
            </w:r>
            <w:r w:rsidRPr="00C03381">
              <w:rPr>
                <w:sz w:val="10"/>
                <w:szCs w:val="10"/>
                <w:lang w:val="hy-AM"/>
              </w:rPr>
              <w:t>աշխատանքները։</w:t>
            </w:r>
          </w:p>
          <w:p w14:paraId="2AFD242E" w14:textId="77777777" w:rsidR="00DB5307" w:rsidRPr="00C03381" w:rsidRDefault="00DB5307" w:rsidP="00DB5307">
            <w:pPr>
              <w:rPr>
                <w:rFonts w:asciiTheme="majorHAnsi" w:hAnsiTheme="majorHAnsi"/>
                <w:sz w:val="10"/>
                <w:szCs w:val="10"/>
                <w:lang w:val="hy-AM"/>
              </w:rPr>
            </w:pPr>
            <w:r w:rsidRPr="00C03381">
              <w:rPr>
                <w:sz w:val="10"/>
                <w:szCs w:val="10"/>
                <w:lang w:val="hy-AM"/>
              </w:rPr>
              <w:t>Երաշխիքը</w:t>
            </w:r>
            <w:r w:rsidRPr="00C03381">
              <w:rPr>
                <w:rFonts w:asciiTheme="majorHAnsi" w:hAnsiTheme="majorHAnsi"/>
                <w:sz w:val="10"/>
                <w:szCs w:val="10"/>
                <w:lang w:val="hy-AM"/>
              </w:rPr>
              <w:t xml:space="preserve"> </w:t>
            </w:r>
            <w:r w:rsidRPr="00C03381">
              <w:rPr>
                <w:sz w:val="10"/>
                <w:szCs w:val="10"/>
                <w:lang w:val="hy-AM"/>
              </w:rPr>
              <w:t>առնվազն</w:t>
            </w:r>
            <w:r w:rsidRPr="00C03381">
              <w:rPr>
                <w:rFonts w:asciiTheme="majorHAnsi" w:hAnsiTheme="majorHAnsi"/>
                <w:sz w:val="10"/>
                <w:szCs w:val="10"/>
                <w:lang w:val="hy-AM"/>
              </w:rPr>
              <w:t xml:space="preserve"> 12 </w:t>
            </w:r>
            <w:r w:rsidRPr="00C03381">
              <w:rPr>
                <w:sz w:val="10"/>
                <w:szCs w:val="10"/>
                <w:lang w:val="hy-AM"/>
              </w:rPr>
              <w:t>ամիս</w:t>
            </w:r>
          </w:p>
          <w:p w14:paraId="1D094854" w14:textId="5319468C" w:rsidR="00DB5307" w:rsidRPr="0006273D" w:rsidRDefault="00DB5307" w:rsidP="00DB5307">
            <w:pPr>
              <w:jc w:val="center"/>
              <w:rPr>
                <w:rFonts w:ascii="GHEA Grapalat" w:hAnsi="GHEA Grapalat"/>
                <w:sz w:val="14"/>
                <w:szCs w:val="14"/>
                <w:lang w:val="hy-AM"/>
              </w:rPr>
            </w:pPr>
          </w:p>
        </w:tc>
        <w:tc>
          <w:tcPr>
            <w:tcW w:w="850" w:type="dxa"/>
          </w:tcPr>
          <w:p w14:paraId="0828772A" w14:textId="318B5B9B"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13704606" w14:textId="77777777" w:rsidR="00DB5307" w:rsidRPr="0006273D" w:rsidRDefault="00DB5307" w:rsidP="00DB5307">
            <w:pPr>
              <w:jc w:val="center"/>
              <w:rPr>
                <w:rFonts w:ascii="GHEA Grapalat" w:hAnsi="GHEA Grapalat"/>
                <w:sz w:val="14"/>
                <w:szCs w:val="14"/>
              </w:rPr>
            </w:pPr>
          </w:p>
        </w:tc>
        <w:tc>
          <w:tcPr>
            <w:tcW w:w="1113" w:type="dxa"/>
          </w:tcPr>
          <w:p w14:paraId="553B1DC2" w14:textId="4EEF22F4"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5FB1680D" w14:textId="313810F4" w:rsidR="00DB5307" w:rsidRPr="009B3A52" w:rsidRDefault="00DB5307" w:rsidP="00DB5307">
            <w:pPr>
              <w:jc w:val="center"/>
              <w:rPr>
                <w:rFonts w:ascii="GHEA Grapalat" w:hAnsi="GHEA Grapalat"/>
                <w:sz w:val="14"/>
                <w:szCs w:val="14"/>
              </w:rPr>
            </w:pPr>
            <w:r>
              <w:rPr>
                <w:rFonts w:ascii="GHEA Grapalat" w:hAnsi="GHEA Grapalat"/>
                <w:sz w:val="14"/>
                <w:szCs w:val="14"/>
              </w:rPr>
              <w:t>1</w:t>
            </w:r>
          </w:p>
        </w:tc>
        <w:tc>
          <w:tcPr>
            <w:tcW w:w="851" w:type="dxa"/>
          </w:tcPr>
          <w:p w14:paraId="57F1838D" w14:textId="255F9505" w:rsidR="00DB5307" w:rsidRPr="0006273D" w:rsidRDefault="00DB5307" w:rsidP="00DB5307">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67509D86" w14:textId="2046E802"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5B3F480D" w14:textId="77777777" w:rsidR="00DB5307" w:rsidRPr="0006273D" w:rsidRDefault="00DB5307" w:rsidP="00DB5307">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1AB80DB3" w14:textId="77777777" w:rsidR="00DB5307" w:rsidRPr="0006273D" w:rsidRDefault="00DB5307" w:rsidP="00DB5307">
            <w:pPr>
              <w:jc w:val="center"/>
              <w:rPr>
                <w:rFonts w:ascii="GHEA Grapalat" w:hAnsi="GHEA Grapalat"/>
                <w:sz w:val="14"/>
                <w:szCs w:val="14"/>
              </w:rPr>
            </w:pPr>
          </w:p>
        </w:tc>
      </w:tr>
      <w:tr w:rsidR="00DB5307" w:rsidRPr="0006273D" w14:paraId="77B9335E" w14:textId="77777777" w:rsidTr="00653243">
        <w:tc>
          <w:tcPr>
            <w:tcW w:w="675" w:type="dxa"/>
          </w:tcPr>
          <w:p w14:paraId="04E42393" w14:textId="6C96D10F"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4</w:t>
            </w:r>
          </w:p>
        </w:tc>
        <w:tc>
          <w:tcPr>
            <w:tcW w:w="993" w:type="dxa"/>
          </w:tcPr>
          <w:p w14:paraId="3F356058" w14:textId="6C70B259" w:rsidR="00DB5307" w:rsidRPr="0006273D" w:rsidRDefault="00DB5307" w:rsidP="00DB5307">
            <w:pPr>
              <w:jc w:val="center"/>
              <w:rPr>
                <w:rFonts w:ascii="GHEA Grapalat" w:hAnsi="GHEA Grapalat"/>
                <w:sz w:val="14"/>
                <w:szCs w:val="14"/>
              </w:rPr>
            </w:pPr>
            <w:r w:rsidRPr="00113611">
              <w:rPr>
                <w:rFonts w:cs="Arial"/>
                <w:sz w:val="18"/>
                <w:szCs w:val="18"/>
              </w:rPr>
              <w:t>38431380</w:t>
            </w:r>
          </w:p>
        </w:tc>
        <w:tc>
          <w:tcPr>
            <w:tcW w:w="1417" w:type="dxa"/>
          </w:tcPr>
          <w:p w14:paraId="7DBDF4AB" w14:textId="14DB4DC2" w:rsidR="00DB5307" w:rsidRPr="0006273D" w:rsidRDefault="00DB5307" w:rsidP="00DB5307">
            <w:pPr>
              <w:jc w:val="center"/>
              <w:rPr>
                <w:rFonts w:ascii="GHEA Grapalat" w:hAnsi="GHEA Grapalat"/>
                <w:sz w:val="14"/>
                <w:szCs w:val="14"/>
              </w:rPr>
            </w:pPr>
            <w:r w:rsidRPr="00AB0E49">
              <w:rPr>
                <w:sz w:val="20"/>
                <w:szCs w:val="20"/>
              </w:rPr>
              <w:t>Արյան</w:t>
            </w:r>
            <w:r w:rsidRPr="00AB0E49">
              <w:rPr>
                <w:rFonts w:asciiTheme="majorHAnsi" w:hAnsiTheme="majorHAnsi"/>
                <w:sz w:val="20"/>
                <w:szCs w:val="20"/>
              </w:rPr>
              <w:t xml:space="preserve"> </w:t>
            </w:r>
            <w:r w:rsidRPr="00AB0E49">
              <w:rPr>
                <w:sz w:val="20"/>
                <w:szCs w:val="20"/>
              </w:rPr>
              <w:t>բիոքիմիական</w:t>
            </w:r>
            <w:r w:rsidRPr="00AB0E49">
              <w:rPr>
                <w:rFonts w:asciiTheme="majorHAnsi" w:hAnsiTheme="majorHAnsi"/>
                <w:sz w:val="20"/>
                <w:szCs w:val="20"/>
              </w:rPr>
              <w:t xml:space="preserve"> </w:t>
            </w:r>
            <w:r w:rsidRPr="00AB0E49">
              <w:rPr>
                <w:sz w:val="20"/>
                <w:szCs w:val="20"/>
              </w:rPr>
              <w:t>վերլուծիչ</w:t>
            </w:r>
            <w:r w:rsidRPr="00AB0E49">
              <w:rPr>
                <w:rFonts w:asciiTheme="majorHAnsi" w:hAnsiTheme="majorHAnsi"/>
                <w:sz w:val="20"/>
                <w:szCs w:val="20"/>
              </w:rPr>
              <w:t xml:space="preserve"> </w:t>
            </w:r>
          </w:p>
        </w:tc>
        <w:tc>
          <w:tcPr>
            <w:tcW w:w="851" w:type="dxa"/>
          </w:tcPr>
          <w:p w14:paraId="7B60491E" w14:textId="77777777" w:rsidR="00DB5307" w:rsidRPr="0006273D" w:rsidRDefault="00DB5307" w:rsidP="00DB5307">
            <w:pPr>
              <w:jc w:val="center"/>
              <w:rPr>
                <w:rFonts w:ascii="GHEA Grapalat" w:hAnsi="GHEA Grapalat"/>
                <w:sz w:val="14"/>
                <w:szCs w:val="14"/>
              </w:rPr>
            </w:pPr>
          </w:p>
        </w:tc>
        <w:tc>
          <w:tcPr>
            <w:tcW w:w="2835" w:type="dxa"/>
          </w:tcPr>
          <w:p w14:paraId="4C61C9DC" w14:textId="77777777" w:rsidR="00DB5307" w:rsidRPr="00C03381" w:rsidRDefault="00DB5307" w:rsidP="00DB5307">
            <w:pPr>
              <w:rPr>
                <w:rFonts w:asciiTheme="majorHAnsi" w:hAnsiTheme="majorHAnsi"/>
                <w:sz w:val="10"/>
                <w:szCs w:val="10"/>
                <w:lang w:val="hy-AM"/>
              </w:rPr>
            </w:pPr>
            <w:r w:rsidRPr="00C03381">
              <w:rPr>
                <w:sz w:val="10"/>
                <w:szCs w:val="10"/>
                <w:lang w:val="hy-AM"/>
              </w:rPr>
              <w:t>Արյան</w:t>
            </w:r>
            <w:r w:rsidRPr="00C03381">
              <w:rPr>
                <w:rFonts w:asciiTheme="majorHAnsi" w:hAnsiTheme="majorHAnsi"/>
                <w:sz w:val="10"/>
                <w:szCs w:val="10"/>
                <w:lang w:val="hy-AM"/>
              </w:rPr>
              <w:t xml:space="preserve"> </w:t>
            </w:r>
            <w:r w:rsidRPr="00C03381">
              <w:rPr>
                <w:sz w:val="10"/>
                <w:szCs w:val="10"/>
                <w:lang w:val="hy-AM"/>
              </w:rPr>
              <w:t>բիոքիմիական</w:t>
            </w:r>
            <w:r w:rsidRPr="00C03381">
              <w:rPr>
                <w:rFonts w:asciiTheme="majorHAnsi" w:hAnsiTheme="majorHAnsi"/>
                <w:sz w:val="10"/>
                <w:szCs w:val="10"/>
                <w:lang w:val="hy-AM"/>
              </w:rPr>
              <w:t xml:space="preserve"> </w:t>
            </w:r>
            <w:r w:rsidRPr="00C03381">
              <w:rPr>
                <w:sz w:val="10"/>
                <w:szCs w:val="10"/>
                <w:lang w:val="hy-AM"/>
              </w:rPr>
              <w:t>վերլուծիչ</w:t>
            </w:r>
            <w:r w:rsidRPr="00C03381">
              <w:rPr>
                <w:rFonts w:asciiTheme="majorHAnsi" w:hAnsiTheme="majorHAnsi"/>
                <w:sz w:val="10"/>
                <w:szCs w:val="10"/>
                <w:lang w:val="hy-AM"/>
              </w:rPr>
              <w:t xml:space="preserve"> </w:t>
            </w:r>
          </w:p>
          <w:p w14:paraId="5E89CBE5" w14:textId="77777777" w:rsidR="00DB5307" w:rsidRPr="00C03381" w:rsidRDefault="00DB5307" w:rsidP="00DB5307">
            <w:pPr>
              <w:rPr>
                <w:rFonts w:asciiTheme="majorHAnsi" w:hAnsiTheme="majorHAnsi"/>
                <w:sz w:val="10"/>
                <w:szCs w:val="10"/>
                <w:lang w:val="hy-AM"/>
              </w:rPr>
            </w:pPr>
            <w:r w:rsidRPr="00C03381">
              <w:rPr>
                <w:sz w:val="10"/>
                <w:szCs w:val="10"/>
                <w:lang w:val="hy-AM"/>
              </w:rPr>
              <w:t>Կոմպակտ</w:t>
            </w:r>
            <w:r w:rsidRPr="00C03381">
              <w:rPr>
                <w:rFonts w:asciiTheme="majorHAnsi" w:hAnsiTheme="majorHAnsi"/>
                <w:sz w:val="10"/>
                <w:szCs w:val="10"/>
                <w:lang w:val="hy-AM"/>
              </w:rPr>
              <w:t xml:space="preserve"> </w:t>
            </w:r>
            <w:r w:rsidRPr="00C03381">
              <w:rPr>
                <w:sz w:val="10"/>
                <w:szCs w:val="10"/>
                <w:lang w:val="hy-AM"/>
              </w:rPr>
              <w:t>սարք</w:t>
            </w:r>
            <w:r w:rsidRPr="00C03381">
              <w:rPr>
                <w:rFonts w:asciiTheme="majorHAnsi" w:hAnsiTheme="majorHAnsi"/>
                <w:sz w:val="10"/>
                <w:szCs w:val="10"/>
                <w:lang w:val="hy-AM"/>
              </w:rPr>
              <w:t xml:space="preserve">, </w:t>
            </w:r>
            <w:r w:rsidRPr="00C03381">
              <w:rPr>
                <w:sz w:val="10"/>
                <w:szCs w:val="10"/>
                <w:lang w:val="hy-AM"/>
              </w:rPr>
              <w:t>որն</w:t>
            </w:r>
            <w:r w:rsidRPr="00C03381">
              <w:rPr>
                <w:rFonts w:asciiTheme="majorHAnsi" w:hAnsiTheme="majorHAnsi"/>
                <w:sz w:val="10"/>
                <w:szCs w:val="10"/>
                <w:lang w:val="hy-AM"/>
              </w:rPr>
              <w:t xml:space="preserve"> </w:t>
            </w:r>
            <w:r w:rsidRPr="00C03381">
              <w:rPr>
                <w:sz w:val="10"/>
                <w:szCs w:val="10"/>
                <w:lang w:val="hy-AM"/>
              </w:rPr>
              <w:t>ունի</w:t>
            </w:r>
            <w:r w:rsidRPr="00C03381">
              <w:rPr>
                <w:rFonts w:asciiTheme="majorHAnsi" w:hAnsiTheme="majorHAnsi"/>
                <w:sz w:val="10"/>
                <w:szCs w:val="10"/>
                <w:lang w:val="hy-AM"/>
              </w:rPr>
              <w:t xml:space="preserve"> </w:t>
            </w:r>
            <w:r w:rsidRPr="00C03381">
              <w:rPr>
                <w:sz w:val="10"/>
                <w:szCs w:val="10"/>
                <w:lang w:val="hy-AM"/>
              </w:rPr>
              <w:t>առավել</w:t>
            </w:r>
            <w:r w:rsidRPr="00C03381">
              <w:rPr>
                <w:rFonts w:asciiTheme="majorHAnsi" w:hAnsiTheme="majorHAnsi"/>
                <w:sz w:val="10"/>
                <w:szCs w:val="10"/>
                <w:lang w:val="hy-AM"/>
              </w:rPr>
              <w:t xml:space="preserve"> </w:t>
            </w:r>
            <w:r w:rsidRPr="00C03381">
              <w:rPr>
                <w:sz w:val="10"/>
                <w:szCs w:val="10"/>
                <w:lang w:val="hy-AM"/>
              </w:rPr>
              <w:t>շատ</w:t>
            </w:r>
            <w:r w:rsidRPr="00C03381">
              <w:rPr>
                <w:rFonts w:asciiTheme="majorHAnsi" w:hAnsiTheme="majorHAnsi"/>
                <w:sz w:val="10"/>
                <w:szCs w:val="10"/>
                <w:lang w:val="hy-AM"/>
              </w:rPr>
              <w:t xml:space="preserve"> </w:t>
            </w:r>
            <w:r w:rsidRPr="00C03381">
              <w:rPr>
                <w:sz w:val="10"/>
                <w:szCs w:val="10"/>
                <w:lang w:val="hy-AM"/>
              </w:rPr>
              <w:t>պահանջարկ</w:t>
            </w:r>
            <w:r w:rsidRPr="00C03381">
              <w:rPr>
                <w:rFonts w:asciiTheme="majorHAnsi" w:hAnsiTheme="majorHAnsi"/>
                <w:sz w:val="10"/>
                <w:szCs w:val="10"/>
                <w:lang w:val="hy-AM"/>
              </w:rPr>
              <w:t xml:space="preserve"> </w:t>
            </w:r>
            <w:r w:rsidRPr="00C03381">
              <w:rPr>
                <w:sz w:val="10"/>
                <w:szCs w:val="10"/>
                <w:lang w:val="hy-AM"/>
              </w:rPr>
              <w:t>ունեցող</w:t>
            </w:r>
            <w:r w:rsidRPr="00C03381">
              <w:rPr>
                <w:rFonts w:asciiTheme="majorHAnsi" w:hAnsiTheme="majorHAnsi"/>
                <w:sz w:val="10"/>
                <w:szCs w:val="10"/>
                <w:lang w:val="hy-AM"/>
              </w:rPr>
              <w:t xml:space="preserve"> </w:t>
            </w:r>
            <w:r w:rsidRPr="00C03381">
              <w:rPr>
                <w:sz w:val="10"/>
                <w:szCs w:val="10"/>
                <w:lang w:val="hy-AM"/>
              </w:rPr>
              <w:t>թեստեր</w:t>
            </w:r>
            <w:r w:rsidRPr="00C03381">
              <w:rPr>
                <w:rFonts w:asciiTheme="majorHAnsi" w:hAnsiTheme="majorHAnsi"/>
                <w:sz w:val="10"/>
                <w:szCs w:val="10"/>
                <w:lang w:val="hy-AM"/>
              </w:rPr>
              <w:t xml:space="preserve"> </w:t>
            </w:r>
            <w:r w:rsidRPr="00C03381">
              <w:rPr>
                <w:sz w:val="10"/>
                <w:szCs w:val="10"/>
                <w:lang w:val="hy-AM"/>
              </w:rPr>
              <w:t>չափելու</w:t>
            </w:r>
            <w:r w:rsidRPr="00C03381">
              <w:rPr>
                <w:rFonts w:asciiTheme="majorHAnsi" w:hAnsiTheme="majorHAnsi"/>
                <w:sz w:val="10"/>
                <w:szCs w:val="10"/>
                <w:lang w:val="hy-AM"/>
              </w:rPr>
              <w:t xml:space="preserve"> </w:t>
            </w:r>
            <w:r w:rsidRPr="00C03381">
              <w:rPr>
                <w:sz w:val="10"/>
                <w:szCs w:val="10"/>
                <w:lang w:val="hy-AM"/>
              </w:rPr>
              <w:t>հնարավորություն</w:t>
            </w:r>
          </w:p>
          <w:p w14:paraId="675FFB43" w14:textId="77777777" w:rsidR="00DB5307" w:rsidRPr="00C03381" w:rsidRDefault="00DB5307" w:rsidP="00DB5307">
            <w:pPr>
              <w:rPr>
                <w:rFonts w:asciiTheme="majorHAnsi" w:hAnsiTheme="majorHAnsi"/>
                <w:sz w:val="10"/>
                <w:szCs w:val="10"/>
                <w:lang w:val="hy-AM"/>
              </w:rPr>
            </w:pPr>
            <w:r w:rsidRPr="00C03381">
              <w:rPr>
                <w:noProof/>
                <w:sz w:val="10"/>
                <w:szCs w:val="10"/>
                <w:lang w:val="ru-RU" w:eastAsia="ru-RU"/>
              </w:rPr>
              <mc:AlternateContent>
                <mc:Choice Requires="wps">
                  <w:drawing>
                    <wp:anchor distT="0" distB="0" distL="114300" distR="114300" simplePos="0" relativeHeight="251665920" behindDoc="0" locked="0" layoutInCell="1" allowOverlap="1" wp14:anchorId="587D6221" wp14:editId="5D2A7B1B">
                      <wp:simplePos x="0" y="0"/>
                      <wp:positionH relativeFrom="column">
                        <wp:posOffset>4358640</wp:posOffset>
                      </wp:positionH>
                      <wp:positionV relativeFrom="paragraph">
                        <wp:posOffset>-290195</wp:posOffset>
                      </wp:positionV>
                      <wp:extent cx="1" cy="632460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H="1">
                                <a:off x="0" y="0"/>
                                <a:ext cx="1" cy="6324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289CD" id="Прямая соединительная линия 8"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2pt,-22.85pt" to="343.2pt,4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" strokecolor="#4472c4 [3204]" strokeweight=".5pt">
                      <v:stroke joinstyle="miter"/>
                    </v:line>
                  </w:pict>
                </mc:Fallback>
              </mc:AlternateContent>
            </w:r>
            <w:r w:rsidRPr="00C03381">
              <w:rPr>
                <w:sz w:val="10"/>
                <w:szCs w:val="10"/>
                <w:lang w:val="hy-AM"/>
              </w:rPr>
              <w:t>Հեշտացված</w:t>
            </w:r>
            <w:r w:rsidRPr="00C03381">
              <w:rPr>
                <w:rFonts w:asciiTheme="majorHAnsi" w:hAnsiTheme="majorHAnsi"/>
                <w:sz w:val="10"/>
                <w:szCs w:val="10"/>
                <w:lang w:val="hy-AM"/>
              </w:rPr>
              <w:t xml:space="preserve"> </w:t>
            </w:r>
            <w:r w:rsidRPr="00C03381">
              <w:rPr>
                <w:sz w:val="10"/>
                <w:szCs w:val="10"/>
                <w:lang w:val="hy-AM"/>
              </w:rPr>
              <w:t>մենյու</w:t>
            </w:r>
            <w:r w:rsidRPr="00C03381">
              <w:rPr>
                <w:rFonts w:asciiTheme="majorHAnsi" w:hAnsiTheme="majorHAnsi"/>
                <w:sz w:val="10"/>
                <w:szCs w:val="10"/>
                <w:lang w:val="hy-AM"/>
              </w:rPr>
              <w:t xml:space="preserve">/ </w:t>
            </w:r>
            <w:r w:rsidRPr="00C03381">
              <w:rPr>
                <w:sz w:val="10"/>
                <w:szCs w:val="10"/>
                <w:lang w:val="hy-AM"/>
              </w:rPr>
              <w:t>հարմարավետ</w:t>
            </w:r>
            <w:r w:rsidRPr="00C03381">
              <w:rPr>
                <w:rFonts w:asciiTheme="majorHAnsi" w:hAnsiTheme="majorHAnsi"/>
                <w:sz w:val="10"/>
                <w:szCs w:val="10"/>
                <w:lang w:val="hy-AM"/>
              </w:rPr>
              <w:t xml:space="preserve"> </w:t>
            </w:r>
            <w:r w:rsidRPr="00C03381">
              <w:rPr>
                <w:sz w:val="10"/>
                <w:szCs w:val="10"/>
                <w:lang w:val="hy-AM"/>
              </w:rPr>
              <w:t>ինտերֆեյս</w:t>
            </w:r>
          </w:p>
          <w:p w14:paraId="683728D5" w14:textId="77777777" w:rsidR="00DB5307" w:rsidRPr="00C03381" w:rsidRDefault="00DB5307" w:rsidP="00DB5307">
            <w:pPr>
              <w:rPr>
                <w:rFonts w:asciiTheme="majorHAnsi" w:hAnsiTheme="majorHAnsi"/>
                <w:sz w:val="10"/>
                <w:szCs w:val="10"/>
                <w:lang w:val="hy-AM"/>
              </w:rPr>
            </w:pPr>
            <w:r w:rsidRPr="00C03381">
              <w:rPr>
                <w:sz w:val="10"/>
                <w:szCs w:val="10"/>
                <w:lang w:val="hy-AM"/>
              </w:rPr>
              <w:t>Աշխատանքային</w:t>
            </w:r>
            <w:r w:rsidRPr="00C03381">
              <w:rPr>
                <w:rFonts w:asciiTheme="majorHAnsi" w:hAnsiTheme="majorHAnsi"/>
                <w:sz w:val="10"/>
                <w:szCs w:val="10"/>
                <w:lang w:val="hy-AM"/>
              </w:rPr>
              <w:t xml:space="preserve"> </w:t>
            </w:r>
            <w:r w:rsidRPr="00C03381">
              <w:rPr>
                <w:sz w:val="10"/>
                <w:szCs w:val="10"/>
                <w:lang w:val="hy-AM"/>
              </w:rPr>
              <w:t>հոսքի</w:t>
            </w:r>
            <w:r w:rsidRPr="00C03381">
              <w:rPr>
                <w:rFonts w:asciiTheme="majorHAnsi" w:hAnsiTheme="majorHAnsi"/>
                <w:sz w:val="10"/>
                <w:szCs w:val="10"/>
                <w:lang w:val="hy-AM"/>
              </w:rPr>
              <w:t xml:space="preserve"> </w:t>
            </w:r>
            <w:r w:rsidRPr="00C03381">
              <w:rPr>
                <w:sz w:val="10"/>
                <w:szCs w:val="10"/>
                <w:lang w:val="hy-AM"/>
              </w:rPr>
              <w:t>օպտիմիզացում</w:t>
            </w:r>
          </w:p>
          <w:p w14:paraId="27265802" w14:textId="77777777" w:rsidR="00DB5307" w:rsidRPr="00C03381" w:rsidRDefault="00DB5307" w:rsidP="00DB5307">
            <w:pPr>
              <w:rPr>
                <w:rFonts w:asciiTheme="majorHAnsi" w:hAnsiTheme="majorHAnsi"/>
                <w:sz w:val="10"/>
                <w:szCs w:val="10"/>
                <w:lang w:val="hy-AM"/>
              </w:rPr>
            </w:pPr>
            <w:r w:rsidRPr="00C03381">
              <w:rPr>
                <w:sz w:val="10"/>
                <w:szCs w:val="10"/>
                <w:lang w:val="hy-AM"/>
              </w:rPr>
              <w:t>Ցանցային</w:t>
            </w:r>
            <w:r w:rsidRPr="00C03381">
              <w:rPr>
                <w:rFonts w:asciiTheme="majorHAnsi" w:hAnsiTheme="majorHAnsi"/>
                <w:sz w:val="10"/>
                <w:szCs w:val="10"/>
                <w:lang w:val="hy-AM"/>
              </w:rPr>
              <w:t xml:space="preserve"> </w:t>
            </w:r>
            <w:r w:rsidRPr="00C03381">
              <w:rPr>
                <w:sz w:val="10"/>
                <w:szCs w:val="10"/>
                <w:lang w:val="hy-AM"/>
              </w:rPr>
              <w:t>կամ</w:t>
            </w:r>
            <w:r w:rsidRPr="00C03381">
              <w:rPr>
                <w:rFonts w:asciiTheme="majorHAnsi" w:hAnsiTheme="majorHAnsi"/>
                <w:sz w:val="10"/>
                <w:szCs w:val="10"/>
                <w:lang w:val="hy-AM"/>
              </w:rPr>
              <w:t xml:space="preserve"> </w:t>
            </w:r>
            <w:r w:rsidRPr="00C03381">
              <w:rPr>
                <w:sz w:val="10"/>
                <w:szCs w:val="10"/>
                <w:lang w:val="hy-AM"/>
              </w:rPr>
              <w:t>անկախ</w:t>
            </w:r>
            <w:r w:rsidRPr="00C03381">
              <w:rPr>
                <w:rFonts w:asciiTheme="majorHAnsi" w:hAnsiTheme="majorHAnsi"/>
                <w:sz w:val="10"/>
                <w:szCs w:val="10"/>
                <w:lang w:val="hy-AM"/>
              </w:rPr>
              <w:t xml:space="preserve"> </w:t>
            </w:r>
            <w:r w:rsidRPr="00C03381">
              <w:rPr>
                <w:sz w:val="10"/>
                <w:szCs w:val="10"/>
                <w:lang w:val="hy-AM"/>
              </w:rPr>
              <w:t>գործող</w:t>
            </w:r>
            <w:r w:rsidRPr="00C03381">
              <w:rPr>
                <w:rFonts w:asciiTheme="majorHAnsi" w:hAnsiTheme="majorHAnsi"/>
                <w:sz w:val="10"/>
                <w:szCs w:val="10"/>
                <w:lang w:val="hy-AM"/>
              </w:rPr>
              <w:t xml:space="preserve"> </w:t>
            </w:r>
            <w:r w:rsidRPr="00C03381">
              <w:rPr>
                <w:sz w:val="10"/>
                <w:szCs w:val="10"/>
                <w:lang w:val="hy-AM"/>
              </w:rPr>
              <w:t>լաբորատորիաների</w:t>
            </w:r>
            <w:r w:rsidRPr="00C03381">
              <w:rPr>
                <w:rFonts w:asciiTheme="majorHAnsi" w:hAnsiTheme="majorHAnsi"/>
                <w:sz w:val="10"/>
                <w:szCs w:val="10"/>
                <w:lang w:val="hy-AM"/>
              </w:rPr>
              <w:t xml:space="preserve"> </w:t>
            </w:r>
            <w:r w:rsidRPr="00C03381">
              <w:rPr>
                <w:sz w:val="10"/>
                <w:szCs w:val="10"/>
                <w:lang w:val="hy-AM"/>
              </w:rPr>
              <w:t>բարդությունների</w:t>
            </w:r>
            <w:r w:rsidRPr="00C03381">
              <w:rPr>
                <w:rFonts w:asciiTheme="majorHAnsi" w:hAnsiTheme="majorHAnsi"/>
                <w:sz w:val="10"/>
                <w:szCs w:val="10"/>
                <w:lang w:val="hy-AM"/>
              </w:rPr>
              <w:t xml:space="preserve"> </w:t>
            </w:r>
            <w:r w:rsidRPr="00C03381">
              <w:rPr>
                <w:sz w:val="10"/>
                <w:szCs w:val="10"/>
                <w:lang w:val="hy-AM"/>
              </w:rPr>
              <w:t>նվազեցում</w:t>
            </w:r>
          </w:p>
          <w:p w14:paraId="050B1C66" w14:textId="77777777" w:rsidR="00DB5307" w:rsidRPr="00C03381" w:rsidRDefault="00DB5307" w:rsidP="00DB5307">
            <w:pPr>
              <w:rPr>
                <w:rFonts w:asciiTheme="majorHAnsi" w:hAnsiTheme="majorHAnsi"/>
                <w:sz w:val="10"/>
                <w:szCs w:val="10"/>
                <w:lang w:val="hy-AM"/>
              </w:rPr>
            </w:pPr>
            <w:r w:rsidRPr="00C03381">
              <w:rPr>
                <w:sz w:val="10"/>
                <w:szCs w:val="10"/>
                <w:lang w:val="hy-AM"/>
              </w:rPr>
              <w:t>Հաստատուն</w:t>
            </w:r>
            <w:r w:rsidRPr="00C03381">
              <w:rPr>
                <w:rFonts w:asciiTheme="majorHAnsi" w:hAnsiTheme="majorHAnsi"/>
                <w:sz w:val="10"/>
                <w:szCs w:val="10"/>
                <w:lang w:val="hy-AM"/>
              </w:rPr>
              <w:t xml:space="preserve"> </w:t>
            </w:r>
            <w:r w:rsidRPr="00C03381">
              <w:rPr>
                <w:sz w:val="10"/>
                <w:szCs w:val="10"/>
                <w:lang w:val="hy-AM"/>
              </w:rPr>
              <w:t>արդյունքներ</w:t>
            </w:r>
            <w:r w:rsidRPr="00C03381">
              <w:rPr>
                <w:rFonts w:asciiTheme="majorHAnsi" w:hAnsiTheme="majorHAnsi"/>
                <w:sz w:val="10"/>
                <w:szCs w:val="10"/>
                <w:lang w:val="hy-AM"/>
              </w:rPr>
              <w:t xml:space="preserve"> </w:t>
            </w:r>
            <w:r w:rsidRPr="00C03381">
              <w:rPr>
                <w:sz w:val="10"/>
                <w:szCs w:val="10"/>
                <w:lang w:val="hy-AM"/>
              </w:rPr>
              <w:t>ամբողջական</w:t>
            </w:r>
            <w:r w:rsidRPr="00C03381">
              <w:rPr>
                <w:rFonts w:asciiTheme="majorHAnsi" w:hAnsiTheme="majorHAnsi"/>
                <w:sz w:val="10"/>
                <w:szCs w:val="10"/>
                <w:lang w:val="hy-AM"/>
              </w:rPr>
              <w:t xml:space="preserve"> cobas </w:t>
            </w:r>
            <w:r w:rsidRPr="00C03381">
              <w:rPr>
                <w:sz w:val="10"/>
                <w:szCs w:val="10"/>
                <w:lang w:val="hy-AM"/>
              </w:rPr>
              <w:t>պլատֆորմի</w:t>
            </w:r>
            <w:r w:rsidRPr="00C03381">
              <w:rPr>
                <w:rFonts w:asciiTheme="majorHAnsi" w:hAnsiTheme="majorHAnsi"/>
                <w:sz w:val="10"/>
                <w:szCs w:val="10"/>
                <w:lang w:val="hy-AM"/>
              </w:rPr>
              <w:t xml:space="preserve"> </w:t>
            </w:r>
            <w:r w:rsidRPr="00C03381">
              <w:rPr>
                <w:sz w:val="10"/>
                <w:szCs w:val="10"/>
                <w:lang w:val="hy-AM"/>
              </w:rPr>
              <w:t>թեստերի</w:t>
            </w:r>
            <w:r w:rsidRPr="00C03381">
              <w:rPr>
                <w:rFonts w:asciiTheme="majorHAnsi" w:hAnsiTheme="majorHAnsi"/>
                <w:sz w:val="10"/>
                <w:szCs w:val="10"/>
                <w:lang w:val="hy-AM"/>
              </w:rPr>
              <w:t xml:space="preserve"> </w:t>
            </w:r>
            <w:r w:rsidRPr="00C03381">
              <w:rPr>
                <w:sz w:val="10"/>
                <w:szCs w:val="10"/>
                <w:lang w:val="hy-AM"/>
              </w:rPr>
              <w:t>համար</w:t>
            </w:r>
          </w:p>
          <w:p w14:paraId="164D161A" w14:textId="77777777" w:rsidR="00DB5307" w:rsidRPr="00C03381" w:rsidRDefault="00DB5307" w:rsidP="00DB5307">
            <w:pPr>
              <w:rPr>
                <w:rFonts w:asciiTheme="majorHAnsi" w:hAnsiTheme="majorHAnsi"/>
                <w:sz w:val="10"/>
                <w:szCs w:val="10"/>
                <w:lang w:val="hy-AM"/>
              </w:rPr>
            </w:pPr>
            <w:r w:rsidRPr="00C03381">
              <w:rPr>
                <w:sz w:val="10"/>
                <w:szCs w:val="10"/>
                <w:lang w:val="hy-AM"/>
              </w:rPr>
              <w:t>Համաշխարհային</w:t>
            </w:r>
            <w:r w:rsidRPr="00C03381">
              <w:rPr>
                <w:rFonts w:asciiTheme="majorHAnsi" w:hAnsiTheme="majorHAnsi"/>
                <w:sz w:val="10"/>
                <w:szCs w:val="10"/>
                <w:lang w:val="hy-AM"/>
              </w:rPr>
              <w:t xml:space="preserve"> </w:t>
            </w:r>
            <w:r w:rsidRPr="00C03381">
              <w:rPr>
                <w:sz w:val="10"/>
                <w:szCs w:val="10"/>
                <w:lang w:val="hy-AM"/>
              </w:rPr>
              <w:t>որակի</w:t>
            </w:r>
            <w:r w:rsidRPr="00C03381">
              <w:rPr>
                <w:rFonts w:asciiTheme="majorHAnsi" w:hAnsiTheme="majorHAnsi"/>
                <w:sz w:val="10"/>
                <w:szCs w:val="10"/>
                <w:lang w:val="hy-AM"/>
              </w:rPr>
              <w:t xml:space="preserve"> </w:t>
            </w:r>
            <w:r w:rsidRPr="00C03381">
              <w:rPr>
                <w:sz w:val="10"/>
                <w:szCs w:val="10"/>
                <w:lang w:val="hy-AM"/>
              </w:rPr>
              <w:t>արտադրություն</w:t>
            </w:r>
          </w:p>
          <w:p w14:paraId="26559AE5" w14:textId="77777777" w:rsidR="00DB5307" w:rsidRPr="00C03381" w:rsidRDefault="00DB5307" w:rsidP="00DB5307">
            <w:pPr>
              <w:rPr>
                <w:rFonts w:asciiTheme="majorHAnsi" w:hAnsiTheme="majorHAnsi"/>
                <w:sz w:val="10"/>
                <w:szCs w:val="10"/>
                <w:lang w:val="hy-AM"/>
              </w:rPr>
            </w:pPr>
            <w:r w:rsidRPr="00C03381">
              <w:rPr>
                <w:sz w:val="10"/>
                <w:szCs w:val="10"/>
                <w:lang w:val="hy-AM"/>
              </w:rPr>
              <w:t>Ավելի</w:t>
            </w:r>
            <w:r w:rsidRPr="00C03381">
              <w:rPr>
                <w:rFonts w:asciiTheme="majorHAnsi" w:hAnsiTheme="majorHAnsi"/>
                <w:sz w:val="10"/>
                <w:szCs w:val="10"/>
                <w:lang w:val="hy-AM"/>
              </w:rPr>
              <w:t xml:space="preserve"> </w:t>
            </w:r>
            <w:r w:rsidRPr="00C03381">
              <w:rPr>
                <w:sz w:val="10"/>
                <w:szCs w:val="10"/>
                <w:lang w:val="hy-AM"/>
              </w:rPr>
              <w:t>քան</w:t>
            </w:r>
            <w:r w:rsidRPr="00C03381">
              <w:rPr>
                <w:rFonts w:asciiTheme="majorHAnsi" w:hAnsiTheme="majorHAnsi"/>
                <w:sz w:val="10"/>
                <w:szCs w:val="10"/>
                <w:lang w:val="hy-AM"/>
              </w:rPr>
              <w:t xml:space="preserve"> 40 </w:t>
            </w:r>
            <w:r w:rsidRPr="00C03381">
              <w:rPr>
                <w:sz w:val="10"/>
                <w:szCs w:val="10"/>
                <w:lang w:val="hy-AM"/>
              </w:rPr>
              <w:t>պարամետրերի</w:t>
            </w:r>
            <w:r w:rsidRPr="00C03381">
              <w:rPr>
                <w:rFonts w:asciiTheme="majorHAnsi" w:hAnsiTheme="majorHAnsi"/>
                <w:sz w:val="10"/>
                <w:szCs w:val="10"/>
                <w:lang w:val="hy-AM"/>
              </w:rPr>
              <w:t xml:space="preserve"> </w:t>
            </w:r>
            <w:r w:rsidRPr="00C03381">
              <w:rPr>
                <w:sz w:val="10"/>
                <w:szCs w:val="10"/>
                <w:lang w:val="hy-AM"/>
              </w:rPr>
              <w:t>և</w:t>
            </w:r>
            <w:r w:rsidRPr="00C03381">
              <w:rPr>
                <w:rFonts w:asciiTheme="majorHAnsi" w:hAnsiTheme="majorHAnsi"/>
                <w:sz w:val="10"/>
                <w:szCs w:val="10"/>
                <w:lang w:val="hy-AM"/>
              </w:rPr>
              <w:t xml:space="preserve"> </w:t>
            </w:r>
            <w:r w:rsidRPr="00C03381">
              <w:rPr>
                <w:sz w:val="10"/>
                <w:szCs w:val="10"/>
                <w:lang w:val="hy-AM"/>
              </w:rPr>
              <w:t>կիրառվող</w:t>
            </w:r>
            <w:r w:rsidRPr="00C03381">
              <w:rPr>
                <w:rFonts w:asciiTheme="majorHAnsi" w:hAnsiTheme="majorHAnsi"/>
                <w:sz w:val="10"/>
                <w:szCs w:val="10"/>
                <w:lang w:val="hy-AM"/>
              </w:rPr>
              <w:t xml:space="preserve"> </w:t>
            </w:r>
            <w:r w:rsidRPr="00C03381">
              <w:rPr>
                <w:sz w:val="10"/>
                <w:szCs w:val="10"/>
                <w:lang w:val="hy-AM"/>
              </w:rPr>
              <w:t>թեստերի</w:t>
            </w:r>
            <w:r w:rsidRPr="00C03381">
              <w:rPr>
                <w:rFonts w:asciiTheme="majorHAnsi" w:hAnsiTheme="majorHAnsi"/>
                <w:sz w:val="10"/>
                <w:szCs w:val="10"/>
                <w:lang w:val="hy-AM"/>
              </w:rPr>
              <w:t xml:space="preserve"> </w:t>
            </w:r>
            <w:r w:rsidRPr="00C03381">
              <w:rPr>
                <w:sz w:val="10"/>
                <w:szCs w:val="10"/>
                <w:lang w:val="hy-AM"/>
              </w:rPr>
              <w:t>ծրագրերի</w:t>
            </w:r>
            <w:r w:rsidRPr="00C03381">
              <w:rPr>
                <w:rFonts w:asciiTheme="majorHAnsi" w:hAnsiTheme="majorHAnsi"/>
                <w:sz w:val="10"/>
                <w:szCs w:val="10"/>
                <w:lang w:val="hy-AM"/>
              </w:rPr>
              <w:t xml:space="preserve"> </w:t>
            </w:r>
            <w:r w:rsidRPr="00C03381">
              <w:rPr>
                <w:sz w:val="10"/>
                <w:szCs w:val="10"/>
                <w:lang w:val="hy-AM"/>
              </w:rPr>
              <w:t>առկայություն</w:t>
            </w:r>
            <w:r w:rsidRPr="00C03381">
              <w:rPr>
                <w:rFonts w:asciiTheme="majorHAnsi" w:hAnsiTheme="majorHAnsi"/>
                <w:sz w:val="10"/>
                <w:szCs w:val="10"/>
                <w:lang w:val="hy-AM"/>
              </w:rPr>
              <w:t xml:space="preserve">, </w:t>
            </w:r>
            <w:r w:rsidRPr="00C03381">
              <w:rPr>
                <w:sz w:val="10"/>
                <w:szCs w:val="10"/>
                <w:lang w:val="hy-AM"/>
              </w:rPr>
              <w:t>ներառյալ</w:t>
            </w:r>
            <w:r w:rsidRPr="00C03381">
              <w:rPr>
                <w:rFonts w:asciiTheme="majorHAnsi" w:hAnsiTheme="majorHAnsi"/>
                <w:sz w:val="10"/>
                <w:szCs w:val="10"/>
                <w:lang w:val="hy-AM"/>
              </w:rPr>
              <w:t xml:space="preserve"> HbA1c, </w:t>
            </w:r>
            <w:r w:rsidRPr="00C03381">
              <w:rPr>
                <w:sz w:val="10"/>
                <w:szCs w:val="10"/>
                <w:lang w:val="hy-AM"/>
              </w:rPr>
              <w:t>գերզգայուն</w:t>
            </w:r>
            <w:r w:rsidRPr="00C03381">
              <w:rPr>
                <w:rFonts w:asciiTheme="majorHAnsi" w:hAnsiTheme="majorHAnsi"/>
                <w:sz w:val="10"/>
                <w:szCs w:val="10"/>
                <w:lang w:val="hy-AM"/>
              </w:rPr>
              <w:t xml:space="preserve"> CRP </w:t>
            </w:r>
            <w:r w:rsidRPr="00C03381">
              <w:rPr>
                <w:sz w:val="10"/>
                <w:szCs w:val="10"/>
                <w:lang w:val="hy-AM"/>
              </w:rPr>
              <w:t>և</w:t>
            </w:r>
            <w:r w:rsidRPr="00C03381">
              <w:rPr>
                <w:rFonts w:asciiTheme="majorHAnsi" w:hAnsiTheme="majorHAnsi"/>
                <w:sz w:val="10"/>
                <w:szCs w:val="10"/>
                <w:lang w:val="hy-AM"/>
              </w:rPr>
              <w:t xml:space="preserve"> D-dimer </w:t>
            </w:r>
            <w:r w:rsidRPr="00C03381">
              <w:rPr>
                <w:sz w:val="10"/>
                <w:szCs w:val="10"/>
                <w:lang w:val="hy-AM"/>
              </w:rPr>
              <w:t>թեստերի</w:t>
            </w:r>
            <w:r w:rsidRPr="00C03381">
              <w:rPr>
                <w:rFonts w:asciiTheme="majorHAnsi" w:hAnsiTheme="majorHAnsi"/>
                <w:sz w:val="10"/>
                <w:szCs w:val="10"/>
                <w:lang w:val="hy-AM"/>
              </w:rPr>
              <w:t xml:space="preserve"> </w:t>
            </w:r>
            <w:r w:rsidRPr="00C03381">
              <w:rPr>
                <w:sz w:val="10"/>
                <w:szCs w:val="10"/>
                <w:lang w:val="hy-AM"/>
              </w:rPr>
              <w:t>համար</w:t>
            </w:r>
          </w:p>
          <w:p w14:paraId="3D24068D" w14:textId="77777777" w:rsidR="00DB5307" w:rsidRPr="00C03381" w:rsidRDefault="00DB5307" w:rsidP="00DB5307">
            <w:pPr>
              <w:rPr>
                <w:rFonts w:asciiTheme="majorHAnsi" w:hAnsiTheme="majorHAnsi"/>
                <w:sz w:val="10"/>
                <w:szCs w:val="10"/>
                <w:lang w:val="hy-AM"/>
              </w:rPr>
            </w:pPr>
            <w:r w:rsidRPr="00C03381">
              <w:rPr>
                <w:sz w:val="10"/>
                <w:szCs w:val="10"/>
                <w:lang w:val="hy-AM"/>
              </w:rPr>
              <w:t>Որակը</w:t>
            </w:r>
            <w:r w:rsidRPr="00C03381">
              <w:rPr>
                <w:rFonts w:asciiTheme="majorHAnsi" w:hAnsiTheme="majorHAnsi"/>
                <w:sz w:val="10"/>
                <w:szCs w:val="10"/>
                <w:lang w:val="hy-AM"/>
              </w:rPr>
              <w:t xml:space="preserve"> </w:t>
            </w:r>
            <w:r w:rsidRPr="00C03381">
              <w:rPr>
                <w:sz w:val="10"/>
                <w:szCs w:val="10"/>
                <w:lang w:val="hy-AM"/>
              </w:rPr>
              <w:t>գնահատված</w:t>
            </w:r>
            <w:r w:rsidRPr="00C03381">
              <w:rPr>
                <w:rFonts w:asciiTheme="majorHAnsi" w:hAnsiTheme="majorHAnsi"/>
                <w:sz w:val="10"/>
                <w:szCs w:val="10"/>
                <w:lang w:val="hy-AM"/>
              </w:rPr>
              <w:t xml:space="preserve"> </w:t>
            </w:r>
            <w:r w:rsidRPr="00C03381">
              <w:rPr>
                <w:sz w:val="10"/>
                <w:szCs w:val="10"/>
                <w:lang w:val="hy-AM"/>
              </w:rPr>
              <w:t>է</w:t>
            </w:r>
            <w:r w:rsidRPr="00C03381">
              <w:rPr>
                <w:rFonts w:asciiTheme="majorHAnsi" w:hAnsiTheme="majorHAnsi"/>
                <w:sz w:val="10"/>
                <w:szCs w:val="10"/>
                <w:lang w:val="hy-AM"/>
              </w:rPr>
              <w:t xml:space="preserve"> </w:t>
            </w:r>
            <w:r w:rsidRPr="00C03381">
              <w:rPr>
                <w:sz w:val="10"/>
                <w:szCs w:val="10"/>
                <w:lang w:val="hy-AM"/>
              </w:rPr>
              <w:t>համաշխարհային</w:t>
            </w:r>
            <w:r w:rsidRPr="00C03381">
              <w:rPr>
                <w:rFonts w:asciiTheme="majorHAnsi" w:hAnsiTheme="majorHAnsi"/>
                <w:sz w:val="10"/>
                <w:szCs w:val="10"/>
                <w:lang w:val="hy-AM"/>
              </w:rPr>
              <w:t xml:space="preserve"> </w:t>
            </w:r>
            <w:r w:rsidRPr="00C03381">
              <w:rPr>
                <w:sz w:val="10"/>
                <w:szCs w:val="10"/>
                <w:lang w:val="hy-AM"/>
              </w:rPr>
              <w:t>մասշտաբով</w:t>
            </w:r>
          </w:p>
          <w:p w14:paraId="2A1C3461" w14:textId="77777777" w:rsidR="00DB5307" w:rsidRPr="00C03381" w:rsidRDefault="00DB5307" w:rsidP="00DB5307">
            <w:pPr>
              <w:rPr>
                <w:rFonts w:asciiTheme="majorHAnsi" w:hAnsiTheme="majorHAnsi"/>
                <w:sz w:val="10"/>
                <w:szCs w:val="10"/>
                <w:lang w:val="hy-AM"/>
              </w:rPr>
            </w:pPr>
            <w:r w:rsidRPr="00C03381">
              <w:rPr>
                <w:sz w:val="10"/>
                <w:szCs w:val="10"/>
                <w:lang w:val="hy-AM"/>
              </w:rPr>
              <w:t>Ցանցային</w:t>
            </w:r>
            <w:r w:rsidRPr="00C03381">
              <w:rPr>
                <w:rFonts w:asciiTheme="majorHAnsi" w:hAnsiTheme="majorHAnsi"/>
                <w:sz w:val="10"/>
                <w:szCs w:val="10"/>
                <w:lang w:val="hy-AM"/>
              </w:rPr>
              <w:t xml:space="preserve"> </w:t>
            </w:r>
            <w:r w:rsidRPr="00C03381">
              <w:rPr>
                <w:sz w:val="10"/>
                <w:szCs w:val="10"/>
                <w:lang w:val="hy-AM"/>
              </w:rPr>
              <w:t>համատեղելիություն</w:t>
            </w:r>
          </w:p>
          <w:p w14:paraId="171228F5" w14:textId="77777777" w:rsidR="00DB5307" w:rsidRPr="00C03381" w:rsidRDefault="00DB5307" w:rsidP="00DB5307">
            <w:pPr>
              <w:rPr>
                <w:rFonts w:asciiTheme="majorHAnsi" w:hAnsiTheme="majorHAnsi"/>
                <w:sz w:val="10"/>
                <w:szCs w:val="10"/>
                <w:lang w:val="hy-AM"/>
              </w:rPr>
            </w:pPr>
            <w:r w:rsidRPr="00C03381">
              <w:rPr>
                <w:sz w:val="10"/>
                <w:szCs w:val="10"/>
                <w:lang w:val="hy-AM"/>
              </w:rPr>
              <w:t>Տեղական</w:t>
            </w:r>
            <w:r w:rsidRPr="00C03381">
              <w:rPr>
                <w:rFonts w:asciiTheme="majorHAnsi" w:hAnsiTheme="majorHAnsi"/>
                <w:sz w:val="10"/>
                <w:szCs w:val="10"/>
                <w:lang w:val="hy-AM"/>
              </w:rPr>
              <w:t xml:space="preserve"> </w:t>
            </w:r>
            <w:r w:rsidRPr="00C03381">
              <w:rPr>
                <w:sz w:val="10"/>
                <w:szCs w:val="10"/>
                <w:lang w:val="hy-AM"/>
              </w:rPr>
              <w:t>ՏՏ</w:t>
            </w:r>
            <w:r w:rsidRPr="00C03381">
              <w:rPr>
                <w:rFonts w:asciiTheme="majorHAnsi" w:hAnsiTheme="majorHAnsi"/>
                <w:sz w:val="10"/>
                <w:szCs w:val="10"/>
                <w:lang w:val="hy-AM"/>
              </w:rPr>
              <w:t>-</w:t>
            </w:r>
            <w:r w:rsidRPr="00C03381">
              <w:rPr>
                <w:sz w:val="10"/>
                <w:szCs w:val="10"/>
                <w:lang w:val="hy-AM"/>
              </w:rPr>
              <w:t>ին</w:t>
            </w:r>
            <w:r w:rsidRPr="00C03381">
              <w:rPr>
                <w:rFonts w:asciiTheme="majorHAnsi" w:hAnsiTheme="majorHAnsi"/>
                <w:sz w:val="10"/>
                <w:szCs w:val="10"/>
                <w:lang w:val="hy-AM"/>
              </w:rPr>
              <w:t xml:space="preserve"> </w:t>
            </w:r>
            <w:r w:rsidRPr="00C03381">
              <w:rPr>
                <w:sz w:val="10"/>
                <w:szCs w:val="10"/>
                <w:lang w:val="hy-AM"/>
              </w:rPr>
              <w:t>միանալու</w:t>
            </w:r>
            <w:r w:rsidRPr="00C03381">
              <w:rPr>
                <w:rFonts w:asciiTheme="majorHAnsi" w:hAnsiTheme="majorHAnsi"/>
                <w:sz w:val="10"/>
                <w:szCs w:val="10"/>
                <w:lang w:val="hy-AM"/>
              </w:rPr>
              <w:t xml:space="preserve"> </w:t>
            </w:r>
            <w:r w:rsidRPr="00C03381">
              <w:rPr>
                <w:sz w:val="10"/>
                <w:szCs w:val="10"/>
                <w:lang w:val="hy-AM"/>
              </w:rPr>
              <w:t>հնարավորություն</w:t>
            </w:r>
          </w:p>
          <w:p w14:paraId="2EBA0FEE" w14:textId="77777777" w:rsidR="00DB5307" w:rsidRPr="00C03381" w:rsidRDefault="00DB5307" w:rsidP="00DB5307">
            <w:pPr>
              <w:rPr>
                <w:rFonts w:asciiTheme="majorHAnsi" w:hAnsiTheme="majorHAnsi"/>
                <w:sz w:val="10"/>
                <w:szCs w:val="10"/>
                <w:lang w:val="hy-AM"/>
              </w:rPr>
            </w:pPr>
            <w:r w:rsidRPr="00C03381">
              <w:rPr>
                <w:sz w:val="10"/>
                <w:szCs w:val="10"/>
                <w:lang w:val="hy-AM"/>
              </w:rPr>
              <w:t>Ռեակտիվների</w:t>
            </w:r>
            <w:r w:rsidRPr="00C03381">
              <w:rPr>
                <w:rFonts w:asciiTheme="majorHAnsi" w:hAnsiTheme="majorHAnsi"/>
                <w:sz w:val="10"/>
                <w:szCs w:val="10"/>
                <w:lang w:val="hy-AM"/>
              </w:rPr>
              <w:t xml:space="preserve"> </w:t>
            </w:r>
            <w:r w:rsidRPr="00C03381">
              <w:rPr>
                <w:sz w:val="10"/>
                <w:szCs w:val="10"/>
                <w:lang w:val="hy-AM"/>
              </w:rPr>
              <w:t>տեսակի</w:t>
            </w:r>
            <w:r w:rsidRPr="00C03381">
              <w:rPr>
                <w:rFonts w:asciiTheme="majorHAnsi" w:hAnsiTheme="majorHAnsi"/>
                <w:sz w:val="10"/>
                <w:szCs w:val="10"/>
                <w:lang w:val="hy-AM"/>
              </w:rPr>
              <w:t xml:space="preserve"> </w:t>
            </w:r>
            <w:r w:rsidRPr="00C03381">
              <w:rPr>
                <w:sz w:val="10"/>
                <w:szCs w:val="10"/>
                <w:lang w:val="hy-AM"/>
              </w:rPr>
              <w:t>ընդհանուրություն</w:t>
            </w:r>
            <w:r w:rsidRPr="00C03381">
              <w:rPr>
                <w:rFonts w:asciiTheme="majorHAnsi" w:hAnsiTheme="majorHAnsi"/>
                <w:sz w:val="10"/>
                <w:szCs w:val="10"/>
                <w:lang w:val="hy-AM"/>
              </w:rPr>
              <w:t xml:space="preserve"> cobas® </w:t>
            </w:r>
            <w:r w:rsidRPr="00C03381">
              <w:rPr>
                <w:sz w:val="10"/>
                <w:szCs w:val="10"/>
                <w:lang w:val="hy-AM"/>
              </w:rPr>
              <w:t>հարթակում</w:t>
            </w:r>
          </w:p>
          <w:p w14:paraId="3301D788" w14:textId="77777777" w:rsidR="00DB5307" w:rsidRPr="00C03381" w:rsidRDefault="00DB5307" w:rsidP="00DB5307">
            <w:pPr>
              <w:rPr>
                <w:rFonts w:asciiTheme="majorHAnsi" w:hAnsiTheme="majorHAnsi"/>
                <w:sz w:val="10"/>
                <w:szCs w:val="10"/>
                <w:lang w:val="hy-AM"/>
              </w:rPr>
            </w:pPr>
            <w:r w:rsidRPr="00C03381">
              <w:rPr>
                <w:sz w:val="10"/>
                <w:szCs w:val="10"/>
                <w:lang w:val="hy-AM"/>
              </w:rPr>
              <w:t>Արդյունավետ</w:t>
            </w:r>
            <w:r w:rsidRPr="00C03381">
              <w:rPr>
                <w:rFonts w:asciiTheme="majorHAnsi" w:hAnsiTheme="majorHAnsi"/>
                <w:sz w:val="10"/>
                <w:szCs w:val="10"/>
                <w:lang w:val="hy-AM"/>
              </w:rPr>
              <w:t xml:space="preserve"> </w:t>
            </w:r>
            <w:r w:rsidRPr="00C03381">
              <w:rPr>
                <w:sz w:val="10"/>
                <w:szCs w:val="10"/>
                <w:lang w:val="hy-AM"/>
              </w:rPr>
              <w:t>լուծում</w:t>
            </w:r>
            <w:r w:rsidRPr="00C03381">
              <w:rPr>
                <w:rFonts w:asciiTheme="majorHAnsi" w:hAnsiTheme="majorHAnsi"/>
                <w:sz w:val="10"/>
                <w:szCs w:val="10"/>
                <w:lang w:val="hy-AM"/>
              </w:rPr>
              <w:t xml:space="preserve"> </w:t>
            </w:r>
            <w:r w:rsidRPr="00C03381">
              <w:rPr>
                <w:sz w:val="10"/>
                <w:szCs w:val="10"/>
                <w:lang w:val="hy-AM"/>
              </w:rPr>
              <w:t>օրեկան</w:t>
            </w:r>
            <w:r w:rsidRPr="00C03381">
              <w:rPr>
                <w:rFonts w:asciiTheme="majorHAnsi" w:hAnsiTheme="majorHAnsi"/>
                <w:sz w:val="10"/>
                <w:szCs w:val="10"/>
                <w:lang w:val="hy-AM"/>
              </w:rPr>
              <w:t xml:space="preserve"> </w:t>
            </w:r>
            <w:r w:rsidRPr="00C03381">
              <w:rPr>
                <w:sz w:val="10"/>
                <w:szCs w:val="10"/>
                <w:lang w:val="hy-AM"/>
              </w:rPr>
              <w:t>մինչև</w:t>
            </w:r>
            <w:r w:rsidRPr="00C03381">
              <w:rPr>
                <w:rFonts w:asciiTheme="majorHAnsi" w:hAnsiTheme="majorHAnsi"/>
                <w:sz w:val="10"/>
                <w:szCs w:val="10"/>
                <w:lang w:val="hy-AM"/>
              </w:rPr>
              <w:t xml:space="preserve"> &lt;50 </w:t>
            </w:r>
            <w:r w:rsidRPr="00C03381">
              <w:rPr>
                <w:sz w:val="10"/>
                <w:szCs w:val="10"/>
                <w:lang w:val="hy-AM"/>
              </w:rPr>
              <w:t>նմուշ</w:t>
            </w:r>
            <w:r w:rsidRPr="00C03381">
              <w:rPr>
                <w:rFonts w:asciiTheme="majorHAnsi" w:hAnsiTheme="majorHAnsi"/>
                <w:sz w:val="10"/>
                <w:szCs w:val="10"/>
                <w:lang w:val="hy-AM"/>
              </w:rPr>
              <w:t xml:space="preserve"> </w:t>
            </w:r>
            <w:r w:rsidRPr="00C03381">
              <w:rPr>
                <w:sz w:val="10"/>
                <w:szCs w:val="10"/>
                <w:lang w:val="hy-AM"/>
              </w:rPr>
              <w:t>ունեցող</w:t>
            </w:r>
            <w:r w:rsidRPr="00C03381">
              <w:rPr>
                <w:rFonts w:asciiTheme="majorHAnsi" w:hAnsiTheme="majorHAnsi"/>
                <w:sz w:val="10"/>
                <w:szCs w:val="10"/>
                <w:lang w:val="hy-AM"/>
              </w:rPr>
              <w:t xml:space="preserve"> </w:t>
            </w:r>
            <w:r w:rsidRPr="00C03381">
              <w:rPr>
                <w:sz w:val="10"/>
                <w:szCs w:val="10"/>
                <w:lang w:val="hy-AM"/>
              </w:rPr>
              <w:t>լաբորատորիաների</w:t>
            </w:r>
            <w:r w:rsidRPr="00C03381">
              <w:rPr>
                <w:rFonts w:asciiTheme="majorHAnsi" w:hAnsiTheme="majorHAnsi"/>
                <w:sz w:val="10"/>
                <w:szCs w:val="10"/>
                <w:lang w:val="hy-AM"/>
              </w:rPr>
              <w:t xml:space="preserve"> </w:t>
            </w:r>
            <w:r w:rsidRPr="00C03381">
              <w:rPr>
                <w:sz w:val="10"/>
                <w:szCs w:val="10"/>
                <w:lang w:val="hy-AM"/>
              </w:rPr>
              <w:t>համար</w:t>
            </w:r>
          </w:p>
          <w:p w14:paraId="68B64D7A" w14:textId="77777777" w:rsidR="00DB5307" w:rsidRPr="00C03381" w:rsidRDefault="00DB5307" w:rsidP="00DB5307">
            <w:pPr>
              <w:rPr>
                <w:rFonts w:asciiTheme="majorHAnsi" w:hAnsiTheme="majorHAnsi"/>
                <w:sz w:val="10"/>
                <w:szCs w:val="10"/>
                <w:lang w:val="hy-AM"/>
              </w:rPr>
            </w:pPr>
            <w:r w:rsidRPr="00C03381">
              <w:rPr>
                <w:sz w:val="10"/>
                <w:szCs w:val="10"/>
                <w:lang w:val="hy-AM"/>
              </w:rPr>
              <w:t>Արտադրողականությունը</w:t>
            </w:r>
            <w:r w:rsidRPr="00C03381">
              <w:rPr>
                <w:rFonts w:asciiTheme="majorHAnsi" w:hAnsiTheme="majorHAnsi"/>
                <w:sz w:val="10"/>
                <w:szCs w:val="10"/>
                <w:lang w:val="hy-AM"/>
              </w:rPr>
              <w:t xml:space="preserve"> </w:t>
            </w:r>
            <w:r w:rsidRPr="00C03381">
              <w:rPr>
                <w:sz w:val="10"/>
                <w:szCs w:val="10"/>
                <w:lang w:val="hy-AM"/>
              </w:rPr>
              <w:t>մինչև</w:t>
            </w:r>
            <w:r w:rsidRPr="00C03381">
              <w:rPr>
                <w:rFonts w:asciiTheme="majorHAnsi" w:hAnsiTheme="majorHAnsi"/>
                <w:sz w:val="10"/>
                <w:szCs w:val="10"/>
                <w:lang w:val="hy-AM"/>
              </w:rPr>
              <w:t xml:space="preserve"> 100 </w:t>
            </w:r>
            <w:r w:rsidRPr="00C03381">
              <w:rPr>
                <w:sz w:val="10"/>
                <w:szCs w:val="10"/>
                <w:lang w:val="hy-AM"/>
              </w:rPr>
              <w:t>թեստ</w:t>
            </w:r>
            <w:r w:rsidRPr="00C03381">
              <w:rPr>
                <w:rFonts w:asciiTheme="majorHAnsi" w:hAnsiTheme="majorHAnsi"/>
                <w:sz w:val="10"/>
                <w:szCs w:val="10"/>
                <w:lang w:val="hy-AM"/>
              </w:rPr>
              <w:t xml:space="preserve"> / </w:t>
            </w:r>
            <w:r w:rsidRPr="00C03381">
              <w:rPr>
                <w:sz w:val="10"/>
                <w:szCs w:val="10"/>
                <w:lang w:val="hy-AM"/>
              </w:rPr>
              <w:t>ժամում</w:t>
            </w:r>
          </w:p>
          <w:p w14:paraId="34C72FB1" w14:textId="77777777" w:rsidR="00DB5307" w:rsidRPr="00C03381" w:rsidRDefault="00DB5307" w:rsidP="00DB5307">
            <w:pPr>
              <w:rPr>
                <w:rFonts w:asciiTheme="majorHAnsi" w:hAnsiTheme="majorHAnsi"/>
                <w:sz w:val="10"/>
                <w:szCs w:val="10"/>
                <w:lang w:val="hy-AM"/>
              </w:rPr>
            </w:pPr>
            <w:r w:rsidRPr="00C03381">
              <w:rPr>
                <w:sz w:val="10"/>
                <w:szCs w:val="10"/>
                <w:lang w:val="hy-AM"/>
              </w:rPr>
              <w:t>Կոմպակտ</w:t>
            </w:r>
            <w:r w:rsidRPr="00C03381">
              <w:rPr>
                <w:rFonts w:asciiTheme="majorHAnsi" w:hAnsiTheme="majorHAnsi"/>
                <w:sz w:val="10"/>
                <w:szCs w:val="10"/>
                <w:lang w:val="hy-AM"/>
              </w:rPr>
              <w:t xml:space="preserve"> </w:t>
            </w:r>
            <w:r w:rsidRPr="00C03381">
              <w:rPr>
                <w:sz w:val="10"/>
                <w:szCs w:val="10"/>
                <w:lang w:val="hy-AM"/>
              </w:rPr>
              <w:t>վերլուծիչ</w:t>
            </w:r>
            <w:r w:rsidRPr="00C03381">
              <w:rPr>
                <w:rFonts w:asciiTheme="majorHAnsi" w:hAnsiTheme="majorHAnsi"/>
                <w:sz w:val="10"/>
                <w:szCs w:val="10"/>
                <w:lang w:val="hy-AM"/>
              </w:rPr>
              <w:t xml:space="preserve">, </w:t>
            </w:r>
            <w:r w:rsidRPr="00C03381">
              <w:rPr>
                <w:sz w:val="10"/>
                <w:szCs w:val="10"/>
                <w:lang w:val="hy-AM"/>
              </w:rPr>
              <w:t>որը</w:t>
            </w:r>
            <w:r w:rsidRPr="00C03381">
              <w:rPr>
                <w:rFonts w:asciiTheme="majorHAnsi" w:hAnsiTheme="majorHAnsi"/>
                <w:sz w:val="10"/>
                <w:szCs w:val="10"/>
                <w:lang w:val="hy-AM"/>
              </w:rPr>
              <w:t xml:space="preserve"> </w:t>
            </w:r>
            <w:r w:rsidRPr="00C03381">
              <w:rPr>
                <w:sz w:val="10"/>
                <w:szCs w:val="10"/>
                <w:lang w:val="hy-AM"/>
              </w:rPr>
              <w:t>տեղադրվում</w:t>
            </w:r>
            <w:r w:rsidRPr="00C03381">
              <w:rPr>
                <w:rFonts w:asciiTheme="majorHAnsi" w:hAnsiTheme="majorHAnsi"/>
                <w:sz w:val="10"/>
                <w:szCs w:val="10"/>
                <w:lang w:val="hy-AM"/>
              </w:rPr>
              <w:t xml:space="preserve"> </w:t>
            </w:r>
            <w:r w:rsidRPr="00C03381">
              <w:rPr>
                <w:sz w:val="10"/>
                <w:szCs w:val="10"/>
                <w:lang w:val="hy-AM"/>
              </w:rPr>
              <w:t>է</w:t>
            </w:r>
            <w:r w:rsidRPr="00C03381">
              <w:rPr>
                <w:rFonts w:asciiTheme="majorHAnsi" w:hAnsiTheme="majorHAnsi"/>
                <w:sz w:val="10"/>
                <w:szCs w:val="10"/>
                <w:lang w:val="hy-AM"/>
              </w:rPr>
              <w:t xml:space="preserve"> </w:t>
            </w:r>
            <w:r w:rsidRPr="00C03381">
              <w:rPr>
                <w:sz w:val="10"/>
                <w:szCs w:val="10"/>
                <w:lang w:val="hy-AM"/>
              </w:rPr>
              <w:t>սեղանին</w:t>
            </w:r>
          </w:p>
          <w:p w14:paraId="37E1EDA0" w14:textId="77777777" w:rsidR="00DB5307" w:rsidRPr="009B3A52" w:rsidRDefault="00DB5307" w:rsidP="00DB5307">
            <w:pPr>
              <w:rPr>
                <w:rFonts w:ascii="GHEA Grapalat" w:hAnsi="GHEA Grapalat"/>
                <w:sz w:val="14"/>
                <w:szCs w:val="14"/>
                <w:lang w:val="hy-AM"/>
              </w:rPr>
            </w:pPr>
          </w:p>
        </w:tc>
        <w:tc>
          <w:tcPr>
            <w:tcW w:w="850" w:type="dxa"/>
          </w:tcPr>
          <w:p w14:paraId="7165D1FD" w14:textId="4A460FE5"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6A35BFF5" w14:textId="77777777" w:rsidR="00DB5307" w:rsidRPr="0006273D" w:rsidRDefault="00DB5307" w:rsidP="00DB5307">
            <w:pPr>
              <w:jc w:val="center"/>
              <w:rPr>
                <w:rFonts w:ascii="GHEA Grapalat" w:hAnsi="GHEA Grapalat"/>
                <w:sz w:val="14"/>
                <w:szCs w:val="14"/>
              </w:rPr>
            </w:pPr>
          </w:p>
        </w:tc>
        <w:tc>
          <w:tcPr>
            <w:tcW w:w="1113" w:type="dxa"/>
          </w:tcPr>
          <w:p w14:paraId="2B120D52" w14:textId="343D64C8"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213DC36F" w14:textId="471CBAF7" w:rsidR="00DB5307" w:rsidRPr="009B3A52" w:rsidRDefault="00DB5307" w:rsidP="00DB5307">
            <w:pPr>
              <w:jc w:val="center"/>
              <w:rPr>
                <w:rFonts w:ascii="GHEA Grapalat" w:hAnsi="GHEA Grapalat"/>
                <w:sz w:val="14"/>
                <w:szCs w:val="14"/>
              </w:rPr>
            </w:pPr>
            <w:r>
              <w:rPr>
                <w:rFonts w:ascii="GHEA Grapalat" w:hAnsi="GHEA Grapalat"/>
                <w:sz w:val="14"/>
                <w:szCs w:val="14"/>
              </w:rPr>
              <w:t>1</w:t>
            </w:r>
          </w:p>
        </w:tc>
        <w:tc>
          <w:tcPr>
            <w:tcW w:w="851" w:type="dxa"/>
          </w:tcPr>
          <w:p w14:paraId="6E95CB2B" w14:textId="5EE49F74" w:rsidR="00DB5307" w:rsidRPr="0006273D" w:rsidRDefault="00DB5307" w:rsidP="00DB5307">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03A01C4C" w14:textId="7C88B4E2"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239035B8" w14:textId="77777777" w:rsidR="00DB5307" w:rsidRPr="0006273D" w:rsidRDefault="00DB5307" w:rsidP="00DB5307">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306A43D6" w14:textId="77777777" w:rsidR="00DB5307" w:rsidRPr="0006273D" w:rsidRDefault="00DB5307" w:rsidP="00DB5307">
            <w:pPr>
              <w:jc w:val="center"/>
              <w:rPr>
                <w:rFonts w:ascii="GHEA Grapalat" w:hAnsi="GHEA Grapalat"/>
                <w:sz w:val="14"/>
                <w:szCs w:val="14"/>
              </w:rPr>
            </w:pPr>
          </w:p>
        </w:tc>
      </w:tr>
      <w:tr w:rsidR="00DB5307" w:rsidRPr="0006273D" w14:paraId="3854C94E" w14:textId="77777777" w:rsidTr="00653243">
        <w:tc>
          <w:tcPr>
            <w:tcW w:w="675" w:type="dxa"/>
          </w:tcPr>
          <w:p w14:paraId="0E7E42BC" w14:textId="45ED09F8"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8</w:t>
            </w:r>
          </w:p>
        </w:tc>
        <w:tc>
          <w:tcPr>
            <w:tcW w:w="993" w:type="dxa"/>
          </w:tcPr>
          <w:p w14:paraId="1CD2EB62" w14:textId="000E8982" w:rsidR="00DB5307" w:rsidRPr="0006273D" w:rsidRDefault="00DB5307" w:rsidP="00DB5307">
            <w:pPr>
              <w:jc w:val="center"/>
              <w:rPr>
                <w:rFonts w:ascii="GHEA Grapalat" w:hAnsi="GHEA Grapalat"/>
                <w:sz w:val="14"/>
                <w:szCs w:val="14"/>
              </w:rPr>
            </w:pPr>
            <w:r w:rsidRPr="00113611">
              <w:rPr>
                <w:rFonts w:cs="Arial"/>
                <w:sz w:val="18"/>
                <w:szCs w:val="18"/>
              </w:rPr>
              <w:t>33121220</w:t>
            </w:r>
          </w:p>
        </w:tc>
        <w:tc>
          <w:tcPr>
            <w:tcW w:w="1417" w:type="dxa"/>
          </w:tcPr>
          <w:p w14:paraId="629CD435" w14:textId="70A035F0" w:rsidR="00DB5307" w:rsidRPr="0006273D" w:rsidRDefault="00DB5307" w:rsidP="00DB5307">
            <w:pPr>
              <w:jc w:val="center"/>
              <w:rPr>
                <w:rFonts w:ascii="GHEA Grapalat" w:hAnsi="GHEA Grapalat"/>
                <w:sz w:val="14"/>
                <w:szCs w:val="14"/>
              </w:rPr>
            </w:pPr>
            <w:r w:rsidRPr="00AB0E49">
              <w:rPr>
                <w:sz w:val="20"/>
                <w:szCs w:val="20"/>
              </w:rPr>
              <w:t>Կարդիոմոնիտոր</w:t>
            </w:r>
            <w:r w:rsidRPr="00AB0E49">
              <w:rPr>
                <w:rFonts w:asciiTheme="majorHAnsi" w:hAnsiTheme="majorHAnsi"/>
                <w:sz w:val="20"/>
                <w:szCs w:val="20"/>
              </w:rPr>
              <w:t xml:space="preserve"> </w:t>
            </w:r>
          </w:p>
        </w:tc>
        <w:tc>
          <w:tcPr>
            <w:tcW w:w="851" w:type="dxa"/>
          </w:tcPr>
          <w:p w14:paraId="3585EBA4" w14:textId="77777777" w:rsidR="00DB5307" w:rsidRPr="0006273D" w:rsidRDefault="00DB5307" w:rsidP="00DB5307">
            <w:pPr>
              <w:rPr>
                <w:rFonts w:ascii="GHEA Grapalat" w:hAnsi="GHEA Grapalat"/>
                <w:sz w:val="14"/>
                <w:szCs w:val="14"/>
              </w:rPr>
            </w:pPr>
          </w:p>
        </w:tc>
        <w:tc>
          <w:tcPr>
            <w:tcW w:w="2835" w:type="dxa"/>
          </w:tcPr>
          <w:p w14:paraId="0E305C47" w14:textId="77777777" w:rsidR="00DB5307" w:rsidRPr="00A60761" w:rsidRDefault="00DB5307" w:rsidP="00DB5307">
            <w:pPr>
              <w:jc w:val="both"/>
              <w:rPr>
                <w:rFonts w:asciiTheme="majorHAnsi" w:hAnsiTheme="majorHAnsi"/>
                <w:sz w:val="20"/>
                <w:szCs w:val="20"/>
                <w:lang w:val="hy-AM"/>
              </w:rPr>
            </w:pPr>
            <w:r w:rsidRPr="00A60761">
              <w:rPr>
                <w:sz w:val="20"/>
                <w:szCs w:val="20"/>
                <w:lang w:val="hy-AM"/>
              </w:rPr>
              <w:t xml:space="preserve">Կարդիմոնիտոր բազմաֆունկցիոնալ 12,1 դույմանոց գունավոր TFT </w:t>
            </w:r>
            <w:r w:rsidRPr="00A60761">
              <w:rPr>
                <w:sz w:val="20"/>
                <w:szCs w:val="20"/>
                <w:lang w:val="hy-AM"/>
              </w:rPr>
              <w:lastRenderedPageBreak/>
              <w:t xml:space="preserve">էկրան վեց պարամետր՝ ԷՍԳ, RESP, NIBP SpO2,PR և TEMP։ Լրացուցիչ գործառույթներ՝սենսորային էկրան, տպիչ, EtCO2, 2IBP կենդանիների համար նախատեսված տարբերակ, պատի վրա ամրացվող սայլակով, WIFI, HDMI։ 13 տեսակի առիթմիկ վերլուծություն բազմաարտադրող ԷՍԳ ալիքաձևերի  փուլային ցուցադրում ։ Ստուգիչ- տրանսմորֆատորային հատվածի իրական ժամանակի վերլուծություն սրտի խթանիչի հայտնաբերում 72-720ժամ մեծ ծավալի աղյուսակայնի և գրաֆիկական միտումների տեղատվության պահպանում և հեշտ հիշելի։ 15 տեսակի դեղամիջոցների հաշվարկման և տիտրման աղյուսակ ։ Դեֆիբրիլյատորի և էլեկտրավիրաբուժական կոագուլյացիայի միջամտության նկատմամբ արդյունավետ դիմադրություն  SpO2 –ը կարող է թեստավորվել 0,1%  թույլ ․ բարձր ժշգրտությամբ ։ Գերճնշումային   NIBP պաշտպանություն հիվանդների անվտանգության համար։  Հակա- ESU հակադեֆիբրիլյատոր RALL իմպեդանս շնչառություն։ Ավելի մեծ ծավալի սղյուսակային գրաֆիկական միտումների </w:t>
            </w:r>
            <w:r w:rsidRPr="00A60761">
              <w:rPr>
                <w:sz w:val="20"/>
                <w:szCs w:val="20"/>
                <w:lang w:val="hy-AM"/>
              </w:rPr>
              <w:lastRenderedPageBreak/>
              <w:t>տեղեկատվության պահպանում և հեշտ հիշելի ։  Մինչև</w:t>
            </w:r>
            <w:r w:rsidRPr="00A60761">
              <w:rPr>
                <w:rFonts w:asciiTheme="majorHAnsi" w:hAnsiTheme="majorHAnsi"/>
                <w:sz w:val="20"/>
                <w:szCs w:val="20"/>
                <w:lang w:val="hy-AM"/>
              </w:rPr>
              <w:t xml:space="preserve"> 4 ~5 </w:t>
            </w:r>
            <w:r w:rsidRPr="00A60761">
              <w:rPr>
                <w:sz w:val="20"/>
                <w:szCs w:val="20"/>
                <w:lang w:val="hy-AM"/>
              </w:rPr>
              <w:t>ժամ</w:t>
            </w:r>
            <w:r w:rsidRPr="00A60761">
              <w:rPr>
                <w:rFonts w:asciiTheme="majorHAnsi" w:hAnsiTheme="majorHAnsi"/>
                <w:sz w:val="20"/>
                <w:szCs w:val="20"/>
                <w:lang w:val="hy-AM"/>
              </w:rPr>
              <w:t xml:space="preserve"> </w:t>
            </w:r>
            <w:r w:rsidRPr="00A60761">
              <w:rPr>
                <w:sz w:val="20"/>
                <w:szCs w:val="20"/>
                <w:lang w:val="hy-AM"/>
              </w:rPr>
              <w:t>աշխատանքային</w:t>
            </w:r>
            <w:r w:rsidRPr="00A60761">
              <w:rPr>
                <w:rFonts w:asciiTheme="majorHAnsi" w:hAnsiTheme="majorHAnsi"/>
                <w:sz w:val="20"/>
                <w:szCs w:val="20"/>
                <w:lang w:val="hy-AM"/>
              </w:rPr>
              <w:t xml:space="preserve"> </w:t>
            </w:r>
            <w:r w:rsidRPr="00A60761">
              <w:rPr>
                <w:sz w:val="20"/>
                <w:szCs w:val="20"/>
                <w:lang w:val="hy-AM"/>
              </w:rPr>
              <w:t>հզորություն</w:t>
            </w:r>
            <w:r w:rsidRPr="00A60761">
              <w:rPr>
                <w:rFonts w:asciiTheme="majorHAnsi" w:hAnsiTheme="majorHAnsi"/>
                <w:sz w:val="20"/>
                <w:szCs w:val="20"/>
                <w:lang w:val="hy-AM"/>
              </w:rPr>
              <w:t xml:space="preserve"> </w:t>
            </w:r>
            <w:r w:rsidRPr="00A60761">
              <w:rPr>
                <w:sz w:val="20"/>
                <w:szCs w:val="20"/>
                <w:lang w:val="hy-AM"/>
              </w:rPr>
              <w:t>ներկառուցված</w:t>
            </w:r>
            <w:r w:rsidRPr="00A60761">
              <w:rPr>
                <w:rFonts w:asciiTheme="majorHAnsi" w:hAnsiTheme="majorHAnsi"/>
                <w:sz w:val="20"/>
                <w:szCs w:val="20"/>
                <w:lang w:val="hy-AM"/>
              </w:rPr>
              <w:t xml:space="preserve"> </w:t>
            </w:r>
            <w:r w:rsidRPr="00A60761">
              <w:rPr>
                <w:sz w:val="20"/>
                <w:szCs w:val="20"/>
                <w:lang w:val="hy-AM"/>
              </w:rPr>
              <w:t>լիքավորվող</w:t>
            </w:r>
            <w:r w:rsidRPr="00A60761">
              <w:rPr>
                <w:rFonts w:asciiTheme="majorHAnsi" w:hAnsiTheme="majorHAnsi"/>
                <w:sz w:val="20"/>
                <w:szCs w:val="20"/>
                <w:lang w:val="hy-AM"/>
              </w:rPr>
              <w:t xml:space="preserve"> </w:t>
            </w:r>
            <w:r w:rsidRPr="00A60761">
              <w:rPr>
                <w:sz w:val="20"/>
                <w:szCs w:val="20"/>
                <w:lang w:val="hy-AM"/>
              </w:rPr>
              <w:t>մարտկոցի</w:t>
            </w:r>
            <w:r w:rsidRPr="00A60761">
              <w:rPr>
                <w:rFonts w:asciiTheme="majorHAnsi" w:hAnsiTheme="majorHAnsi"/>
                <w:sz w:val="20"/>
                <w:szCs w:val="20"/>
                <w:lang w:val="hy-AM"/>
              </w:rPr>
              <w:t xml:space="preserve"> </w:t>
            </w:r>
            <w:r w:rsidRPr="00A60761">
              <w:rPr>
                <w:sz w:val="20"/>
                <w:szCs w:val="20"/>
                <w:lang w:val="hy-AM"/>
              </w:rPr>
              <w:t>համար</w:t>
            </w:r>
          </w:p>
          <w:p w14:paraId="6DADCC1D" w14:textId="77777777" w:rsidR="00DB5307" w:rsidRPr="0006273D" w:rsidRDefault="00DB5307" w:rsidP="00DB5307">
            <w:pPr>
              <w:rPr>
                <w:rFonts w:ascii="GHEA Grapalat" w:hAnsi="GHEA Grapalat"/>
                <w:sz w:val="14"/>
                <w:szCs w:val="14"/>
              </w:rPr>
            </w:pPr>
          </w:p>
        </w:tc>
        <w:tc>
          <w:tcPr>
            <w:tcW w:w="850" w:type="dxa"/>
          </w:tcPr>
          <w:p w14:paraId="3F7C7710" w14:textId="508A2302"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lastRenderedPageBreak/>
              <w:t>հատ</w:t>
            </w:r>
          </w:p>
        </w:tc>
        <w:tc>
          <w:tcPr>
            <w:tcW w:w="851" w:type="dxa"/>
          </w:tcPr>
          <w:p w14:paraId="24F0647A" w14:textId="77777777" w:rsidR="00DB5307" w:rsidRPr="0006273D" w:rsidRDefault="00DB5307" w:rsidP="00DB5307">
            <w:pPr>
              <w:jc w:val="center"/>
              <w:rPr>
                <w:rFonts w:ascii="GHEA Grapalat" w:hAnsi="GHEA Grapalat"/>
                <w:sz w:val="14"/>
                <w:szCs w:val="14"/>
              </w:rPr>
            </w:pPr>
          </w:p>
        </w:tc>
        <w:tc>
          <w:tcPr>
            <w:tcW w:w="1113" w:type="dxa"/>
          </w:tcPr>
          <w:p w14:paraId="354B509F" w14:textId="6251DC5B"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259C9E35" w14:textId="0A971D76" w:rsidR="00DB5307" w:rsidRPr="009B3A52" w:rsidRDefault="00DB5307" w:rsidP="00DB5307">
            <w:pPr>
              <w:jc w:val="center"/>
              <w:rPr>
                <w:rFonts w:ascii="GHEA Grapalat" w:hAnsi="GHEA Grapalat"/>
                <w:sz w:val="14"/>
                <w:szCs w:val="14"/>
              </w:rPr>
            </w:pPr>
            <w:r>
              <w:rPr>
                <w:rFonts w:ascii="GHEA Grapalat" w:hAnsi="GHEA Grapalat"/>
                <w:sz w:val="14"/>
                <w:szCs w:val="14"/>
              </w:rPr>
              <w:t>1</w:t>
            </w:r>
          </w:p>
        </w:tc>
        <w:tc>
          <w:tcPr>
            <w:tcW w:w="851" w:type="dxa"/>
          </w:tcPr>
          <w:p w14:paraId="2560B55C" w14:textId="549F5A3E" w:rsidR="00DB5307" w:rsidRPr="0006273D" w:rsidRDefault="00DB5307" w:rsidP="00DB5307">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w:t>
            </w:r>
            <w:r w:rsidRPr="00653243">
              <w:rPr>
                <w:rFonts w:ascii="Sylfaen" w:hAnsi="Sylfaen"/>
                <w:b/>
                <w:bCs/>
                <w:sz w:val="12"/>
                <w:szCs w:val="12"/>
                <w:lang w:val="af-ZA"/>
              </w:rPr>
              <w:lastRenderedPageBreak/>
              <w:t>Գետաշեն Կենտրոն փողոց 5 շենք</w:t>
            </w:r>
          </w:p>
        </w:tc>
        <w:tc>
          <w:tcPr>
            <w:tcW w:w="3018" w:type="dxa"/>
          </w:tcPr>
          <w:p w14:paraId="0A1A5CD9" w14:textId="007343BA"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lastRenderedPageBreak/>
              <w:t>Ըստ պատվիրատուի պահանջի</w:t>
            </w:r>
          </w:p>
        </w:tc>
        <w:tc>
          <w:tcPr>
            <w:tcW w:w="1098" w:type="dxa"/>
          </w:tcPr>
          <w:p w14:paraId="60F9F7AE" w14:textId="77777777" w:rsidR="00DB5307" w:rsidRPr="0006273D" w:rsidRDefault="00DB5307" w:rsidP="00DB5307">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lastRenderedPageBreak/>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30689CD1" w14:textId="77777777" w:rsidR="00DB5307" w:rsidRPr="0006273D" w:rsidRDefault="00DB5307" w:rsidP="00DB5307">
            <w:pPr>
              <w:jc w:val="center"/>
              <w:rPr>
                <w:rFonts w:ascii="GHEA Grapalat" w:hAnsi="GHEA Grapalat"/>
                <w:sz w:val="14"/>
                <w:szCs w:val="14"/>
              </w:rPr>
            </w:pPr>
          </w:p>
        </w:tc>
      </w:tr>
      <w:tr w:rsidR="00DB5307" w:rsidRPr="0006273D" w14:paraId="43261863" w14:textId="77777777" w:rsidTr="00653243">
        <w:tc>
          <w:tcPr>
            <w:tcW w:w="675" w:type="dxa"/>
          </w:tcPr>
          <w:p w14:paraId="5732763A" w14:textId="31A4482F"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lastRenderedPageBreak/>
              <w:t>9</w:t>
            </w:r>
          </w:p>
        </w:tc>
        <w:tc>
          <w:tcPr>
            <w:tcW w:w="993" w:type="dxa"/>
          </w:tcPr>
          <w:p w14:paraId="45EE6371" w14:textId="48BDE8CD" w:rsidR="00DB5307" w:rsidRPr="0006273D" w:rsidRDefault="00DB5307" w:rsidP="00DB5307">
            <w:pPr>
              <w:jc w:val="center"/>
              <w:rPr>
                <w:rFonts w:ascii="GHEA Grapalat" w:hAnsi="GHEA Grapalat"/>
                <w:sz w:val="14"/>
                <w:szCs w:val="14"/>
              </w:rPr>
            </w:pPr>
            <w:r w:rsidRPr="00113611">
              <w:rPr>
                <w:rFonts w:cs="Arial"/>
                <w:sz w:val="18"/>
                <w:szCs w:val="18"/>
              </w:rPr>
              <w:t>33181190</w:t>
            </w:r>
          </w:p>
        </w:tc>
        <w:tc>
          <w:tcPr>
            <w:tcW w:w="1417" w:type="dxa"/>
          </w:tcPr>
          <w:p w14:paraId="6569ADC1" w14:textId="4D423B03" w:rsidR="00DB5307" w:rsidRPr="0006273D" w:rsidRDefault="00DB5307" w:rsidP="00DB5307">
            <w:pPr>
              <w:jc w:val="center"/>
              <w:rPr>
                <w:rFonts w:ascii="GHEA Grapalat" w:hAnsi="GHEA Grapalat"/>
                <w:sz w:val="14"/>
                <w:szCs w:val="14"/>
              </w:rPr>
            </w:pPr>
            <w:r w:rsidRPr="00AB0E49">
              <w:rPr>
                <w:sz w:val="20"/>
                <w:szCs w:val="20"/>
              </w:rPr>
              <w:t>Դեֆիբրիլյատոր</w:t>
            </w:r>
            <w:r w:rsidRPr="00AB0E49">
              <w:rPr>
                <w:rFonts w:asciiTheme="majorHAnsi" w:hAnsiTheme="majorHAnsi"/>
                <w:sz w:val="20"/>
                <w:szCs w:val="20"/>
              </w:rPr>
              <w:t xml:space="preserve"> </w:t>
            </w:r>
          </w:p>
        </w:tc>
        <w:tc>
          <w:tcPr>
            <w:tcW w:w="851" w:type="dxa"/>
          </w:tcPr>
          <w:p w14:paraId="223BBECD" w14:textId="3D560491" w:rsidR="00DB5307" w:rsidRPr="0006273D" w:rsidRDefault="00DB5307" w:rsidP="00DB5307">
            <w:pPr>
              <w:jc w:val="center"/>
              <w:rPr>
                <w:rFonts w:ascii="GHEA Grapalat" w:hAnsi="GHEA Grapalat"/>
                <w:sz w:val="14"/>
                <w:szCs w:val="14"/>
              </w:rPr>
            </w:pPr>
          </w:p>
        </w:tc>
        <w:tc>
          <w:tcPr>
            <w:tcW w:w="2835" w:type="dxa"/>
          </w:tcPr>
          <w:p w14:paraId="7050B687" w14:textId="77777777" w:rsidR="00DB5307" w:rsidRPr="00131800" w:rsidRDefault="00DB5307" w:rsidP="00DB5307">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Տեսակը՝</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Ավտոմատ</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արտաքին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դեֆիբրիլյատոր</w:t>
            </w:r>
            <w:r w:rsidRPr="00131800">
              <w:rPr>
                <w:rFonts w:asciiTheme="majorHAnsi" w:hAnsiTheme="majorHAnsi"/>
                <w:sz w:val="10"/>
                <w:szCs w:val="10"/>
                <w:lang w:val="hy-AM"/>
              </w:rPr>
              <w:t xml:space="preserve"> AED </w:t>
            </w:r>
            <w:r w:rsidRPr="00131800">
              <w:rPr>
                <w:rFonts w:ascii="Times New Roman" w:hAnsi="Times New Roman" w:cs="Times New Roman"/>
                <w:sz w:val="10"/>
                <w:szCs w:val="10"/>
                <w:lang w:val="hy-AM"/>
              </w:rPr>
              <w:t>ինքնափորձարկում՝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օրական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շաբաթական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ամսական</w:t>
            </w:r>
          </w:p>
          <w:p w14:paraId="637755B9" w14:textId="77777777" w:rsidR="00DB5307" w:rsidRPr="00131800" w:rsidRDefault="00DB5307" w:rsidP="00DB5307">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Ռեժիմ՝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Մեծահասակ</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երեխա</w:t>
            </w:r>
          </w:p>
          <w:p w14:paraId="74207DA2" w14:textId="77777777" w:rsidR="00DB5307" w:rsidRPr="00131800" w:rsidRDefault="00DB5307" w:rsidP="00DB5307">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Ալիքային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ձև՝</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երկփուլ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կրճատված</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էքսպոնենցիալ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Էներգիա՝</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առավելագույնը</w:t>
            </w:r>
            <w:r w:rsidRPr="00131800">
              <w:rPr>
                <w:rFonts w:asciiTheme="majorHAnsi" w:hAnsiTheme="majorHAnsi"/>
                <w:sz w:val="10"/>
                <w:szCs w:val="10"/>
                <w:lang w:val="hy-AM"/>
              </w:rPr>
              <w:t xml:space="preserve"> 200 </w:t>
            </w:r>
            <w:r w:rsidRPr="00131800">
              <w:rPr>
                <w:rFonts w:ascii="Times New Roman" w:hAnsi="Times New Roman" w:cs="Times New Roman"/>
                <w:sz w:val="10"/>
                <w:szCs w:val="10"/>
                <w:lang w:val="hy-AM"/>
              </w:rPr>
              <w:t>Ջոուլ</w:t>
            </w:r>
          </w:p>
          <w:p w14:paraId="1D80B17B" w14:textId="77777777" w:rsidR="00DB5307" w:rsidRPr="00131800" w:rsidRDefault="00DB5307" w:rsidP="00DB5307">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Էներգիայի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հաջորդականություն՝</w:t>
            </w:r>
          </w:p>
          <w:p w14:paraId="6D257873" w14:textId="77777777" w:rsidR="00DB5307" w:rsidRPr="00131800" w:rsidRDefault="00DB5307" w:rsidP="00DB5307">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Երեխայի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ռեժիմ՝</w:t>
            </w:r>
            <w:r w:rsidRPr="00131800">
              <w:rPr>
                <w:rFonts w:asciiTheme="majorHAnsi" w:hAnsiTheme="majorHAnsi"/>
                <w:sz w:val="10"/>
                <w:szCs w:val="10"/>
                <w:lang w:val="hy-AM"/>
              </w:rPr>
              <w:t xml:space="preserve"> 50, 50, 75 </w:t>
            </w:r>
            <w:r w:rsidRPr="00131800">
              <w:rPr>
                <w:rFonts w:ascii="Times New Roman" w:hAnsi="Times New Roman" w:cs="Times New Roman"/>
                <w:sz w:val="10"/>
                <w:szCs w:val="10"/>
                <w:lang w:val="hy-AM"/>
              </w:rPr>
              <w:t>Ջոուլ</w:t>
            </w:r>
          </w:p>
          <w:p w14:paraId="518AB987" w14:textId="77777777" w:rsidR="00DB5307" w:rsidRPr="00131800" w:rsidRDefault="00DB5307" w:rsidP="00DB5307">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Մեծահասակի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ռեժիմ՝</w:t>
            </w:r>
            <w:r w:rsidRPr="00131800">
              <w:rPr>
                <w:rFonts w:asciiTheme="majorHAnsi" w:hAnsiTheme="majorHAnsi"/>
                <w:sz w:val="10"/>
                <w:szCs w:val="10"/>
                <w:lang w:val="hy-AM"/>
              </w:rPr>
              <w:t xml:space="preserve"> 150, 150, 200 </w:t>
            </w:r>
            <w:r w:rsidRPr="00131800">
              <w:rPr>
                <w:rFonts w:ascii="Times New Roman" w:hAnsi="Times New Roman" w:cs="Times New Roman"/>
                <w:sz w:val="10"/>
                <w:szCs w:val="10"/>
                <w:lang w:val="hy-AM"/>
              </w:rPr>
              <w:t>Ջոուլ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Լիցքավորման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ժամանակ՝</w:t>
            </w:r>
            <w:r w:rsidRPr="00131800">
              <w:rPr>
                <w:rFonts w:asciiTheme="majorHAnsi" w:hAnsiTheme="majorHAnsi"/>
                <w:sz w:val="10"/>
                <w:szCs w:val="10"/>
                <w:lang w:val="hy-AM"/>
              </w:rPr>
              <w:t xml:space="preserve"> 6 </w:t>
            </w:r>
            <w:r w:rsidRPr="00131800">
              <w:rPr>
                <w:rFonts w:ascii="Times New Roman" w:hAnsi="Times New Roman" w:cs="Times New Roman"/>
                <w:sz w:val="10"/>
                <w:szCs w:val="10"/>
                <w:lang w:val="hy-AM"/>
              </w:rPr>
              <w:t>վայրկյանից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պակաս</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մինչև</w:t>
            </w:r>
            <w:r w:rsidRPr="00131800">
              <w:rPr>
                <w:rFonts w:asciiTheme="majorHAnsi" w:hAnsiTheme="majorHAnsi"/>
                <w:sz w:val="10"/>
                <w:szCs w:val="10"/>
                <w:lang w:val="hy-AM"/>
              </w:rPr>
              <w:t xml:space="preserve"> 150</w:t>
            </w:r>
            <w:r w:rsidRPr="00131800">
              <w:rPr>
                <w:rFonts w:ascii="Times New Roman" w:hAnsi="Times New Roman" w:cs="Times New Roman"/>
                <w:sz w:val="10"/>
                <w:szCs w:val="10"/>
                <w:lang w:val="hy-AM"/>
              </w:rPr>
              <w:t>Ջ</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Նոր</w:t>
            </w:r>
            <w:r w:rsidRPr="00131800">
              <w:rPr>
                <w:rFonts w:asciiTheme="majorHAnsi" w:hAnsiTheme="majorHAnsi"/>
                <w:sz w:val="10"/>
                <w:szCs w:val="10"/>
                <w:lang w:val="hy-AM"/>
              </w:rPr>
              <w:t>, 25</w:t>
            </w:r>
            <w:r w:rsidRPr="00131800">
              <w:rPr>
                <w:rFonts w:ascii="Times New Roman" w:hAnsi="Times New Roman" w:cs="Times New Roman"/>
                <w:sz w:val="10"/>
                <w:szCs w:val="10"/>
                <w:lang w:val="hy-AM"/>
              </w:rPr>
              <w:t>℃</w:t>
            </w:r>
            <w:r w:rsidRPr="00131800">
              <w:rPr>
                <w:rFonts w:asciiTheme="majorHAnsi" w:hAnsiTheme="majorHAnsi"/>
                <w:sz w:val="10"/>
                <w:szCs w:val="10"/>
                <w:lang w:val="hy-AM"/>
              </w:rPr>
              <w:t>-</w:t>
            </w:r>
            <w:r w:rsidRPr="00131800">
              <w:rPr>
                <w:rFonts w:ascii="Times New Roman" w:hAnsi="Times New Roman" w:cs="Times New Roman"/>
                <w:sz w:val="10"/>
                <w:szCs w:val="10"/>
                <w:lang w:val="hy-AM"/>
              </w:rPr>
              <w:t>ում</w:t>
            </w:r>
            <w:r w:rsidRPr="00131800">
              <w:rPr>
                <w:rFonts w:asciiTheme="majorHAnsi" w:hAnsiTheme="majorHAnsi"/>
                <w:sz w:val="10"/>
                <w:szCs w:val="10"/>
                <w:lang w:val="hy-AM"/>
              </w:rPr>
              <w:t xml:space="preserve">) 8 </w:t>
            </w:r>
            <w:r w:rsidRPr="00131800">
              <w:rPr>
                <w:rFonts w:ascii="Times New Roman" w:hAnsi="Times New Roman" w:cs="Times New Roman"/>
                <w:sz w:val="10"/>
                <w:szCs w:val="10"/>
                <w:lang w:val="hy-AM"/>
              </w:rPr>
              <w:t>վայրկյանից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պակաս</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մինչև</w:t>
            </w:r>
            <w:r w:rsidRPr="00131800">
              <w:rPr>
                <w:rFonts w:asciiTheme="majorHAnsi" w:hAnsiTheme="majorHAnsi"/>
                <w:sz w:val="10"/>
                <w:szCs w:val="10"/>
                <w:lang w:val="hy-AM"/>
              </w:rPr>
              <w:t xml:space="preserve"> 200</w:t>
            </w:r>
            <w:r w:rsidRPr="00131800">
              <w:rPr>
                <w:rFonts w:ascii="Times New Roman" w:hAnsi="Times New Roman" w:cs="Times New Roman"/>
                <w:sz w:val="10"/>
                <w:szCs w:val="10"/>
                <w:lang w:val="hy-AM"/>
              </w:rPr>
              <w:t>Ջ</w:t>
            </w:r>
          </w:p>
          <w:p w14:paraId="51FC63A8" w14:textId="77777777" w:rsidR="00DB5307" w:rsidRPr="00131800" w:rsidRDefault="00DB5307" w:rsidP="00DB5307">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Ձայնային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հուշում՝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Լայնածավալ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ձայնային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հուշում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Տեսողական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ցուցիչներ՝</w:t>
            </w:r>
            <w:r w:rsidRPr="00131800">
              <w:rPr>
                <w:rFonts w:asciiTheme="majorHAnsi" w:hAnsiTheme="majorHAnsi"/>
                <w:sz w:val="10"/>
                <w:szCs w:val="10"/>
                <w:lang w:val="hy-AM"/>
              </w:rPr>
              <w:t xml:space="preserve"> LED </w:t>
            </w:r>
            <w:r w:rsidRPr="00131800">
              <w:rPr>
                <w:rFonts w:ascii="Times New Roman" w:hAnsi="Times New Roman" w:cs="Times New Roman"/>
                <w:sz w:val="10"/>
                <w:szCs w:val="10"/>
                <w:lang w:val="hy-AM"/>
              </w:rPr>
              <w:t>հուշումներ</w:t>
            </w:r>
          </w:p>
          <w:p w14:paraId="5A880849" w14:textId="77777777" w:rsidR="00DB5307" w:rsidRPr="00131800" w:rsidRDefault="00DB5307" w:rsidP="00DB5307">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Կառավարում՝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Երկու</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կոճակ՝</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ՄԻԱՑՆԵԼ</w:t>
            </w:r>
            <w:r w:rsidRPr="00131800">
              <w:rPr>
                <w:rFonts w:asciiTheme="majorHAnsi" w:hAnsiTheme="majorHAnsi"/>
                <w:sz w:val="10"/>
                <w:szCs w:val="10"/>
                <w:lang w:val="hy-AM"/>
              </w:rPr>
              <w:t>/</w:t>
            </w:r>
            <w:r w:rsidRPr="00131800">
              <w:rPr>
                <w:rFonts w:ascii="Times New Roman" w:hAnsi="Times New Roman" w:cs="Times New Roman"/>
                <w:sz w:val="10"/>
                <w:szCs w:val="10"/>
                <w:lang w:val="hy-AM"/>
              </w:rPr>
              <w:t>ԱՆՋԱՏԵԼ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Շոկային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ԷՍԳ</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հիշողություն՝</w:t>
            </w:r>
            <w:r w:rsidRPr="00131800">
              <w:rPr>
                <w:rFonts w:asciiTheme="majorHAnsi" w:hAnsiTheme="majorHAnsi"/>
                <w:sz w:val="10"/>
                <w:szCs w:val="10"/>
                <w:lang w:val="hy-AM"/>
              </w:rPr>
              <w:t xml:space="preserve"> 1800 </w:t>
            </w:r>
            <w:r w:rsidRPr="00131800">
              <w:rPr>
                <w:rFonts w:ascii="Times New Roman" w:hAnsi="Times New Roman" w:cs="Times New Roman"/>
                <w:sz w:val="10"/>
                <w:szCs w:val="10"/>
                <w:lang w:val="hy-AM"/>
              </w:rPr>
              <w:t>իրադարձություն</w:t>
            </w:r>
            <w:r w:rsidRPr="00131800">
              <w:rPr>
                <w:rFonts w:asciiTheme="majorHAnsi" w:hAnsiTheme="majorHAnsi"/>
                <w:sz w:val="10"/>
                <w:szCs w:val="10"/>
                <w:lang w:val="hy-AM"/>
              </w:rPr>
              <w:t>,</w:t>
            </w:r>
          </w:p>
          <w:p w14:paraId="2FB2B3B5" w14:textId="77777777" w:rsidR="00DB5307" w:rsidRPr="00131800" w:rsidRDefault="00DB5307" w:rsidP="00DB5307">
            <w:pPr>
              <w:rPr>
                <w:rFonts w:asciiTheme="majorHAnsi" w:hAnsiTheme="majorHAnsi"/>
                <w:sz w:val="10"/>
                <w:szCs w:val="10"/>
              </w:rPr>
            </w:pPr>
            <w:r w:rsidRPr="00131800">
              <w:rPr>
                <w:sz w:val="10"/>
                <w:szCs w:val="10"/>
              </w:rPr>
              <w:t>Տվյալների</w:t>
            </w:r>
            <w:r w:rsidRPr="00131800">
              <w:rPr>
                <w:rFonts w:asciiTheme="majorHAnsi" w:hAnsiTheme="majorHAnsi"/>
                <w:sz w:val="10"/>
                <w:szCs w:val="10"/>
              </w:rPr>
              <w:t xml:space="preserve"> </w:t>
            </w:r>
            <w:r w:rsidRPr="00131800">
              <w:rPr>
                <w:sz w:val="10"/>
                <w:szCs w:val="10"/>
              </w:rPr>
              <w:t>փոխանցում՝</w:t>
            </w:r>
            <w:r w:rsidRPr="00131800">
              <w:rPr>
                <w:rFonts w:asciiTheme="majorHAnsi" w:hAnsiTheme="majorHAnsi"/>
                <w:sz w:val="10"/>
                <w:szCs w:val="10"/>
              </w:rPr>
              <w:t xml:space="preserve"> vInfrared</w:t>
            </w:r>
          </w:p>
          <w:p w14:paraId="69137159" w14:textId="321C2790" w:rsidR="00DB5307" w:rsidRPr="0006273D" w:rsidRDefault="00DB5307" w:rsidP="00DB5307">
            <w:pPr>
              <w:jc w:val="center"/>
              <w:rPr>
                <w:rFonts w:ascii="GHEA Grapalat" w:hAnsi="GHEA Grapalat"/>
                <w:sz w:val="14"/>
                <w:szCs w:val="14"/>
                <w:lang w:val="hy-AM"/>
              </w:rPr>
            </w:pPr>
          </w:p>
        </w:tc>
        <w:tc>
          <w:tcPr>
            <w:tcW w:w="850" w:type="dxa"/>
          </w:tcPr>
          <w:p w14:paraId="29F049FC" w14:textId="5E6DEC66"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02531C8C" w14:textId="77777777" w:rsidR="00DB5307" w:rsidRPr="0006273D" w:rsidRDefault="00DB5307" w:rsidP="00DB5307">
            <w:pPr>
              <w:jc w:val="center"/>
              <w:rPr>
                <w:rFonts w:ascii="GHEA Grapalat" w:hAnsi="GHEA Grapalat"/>
                <w:sz w:val="14"/>
                <w:szCs w:val="14"/>
              </w:rPr>
            </w:pPr>
          </w:p>
        </w:tc>
        <w:tc>
          <w:tcPr>
            <w:tcW w:w="1125" w:type="dxa"/>
            <w:gridSpan w:val="2"/>
          </w:tcPr>
          <w:p w14:paraId="497ACBB9" w14:textId="2A8B92D6"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08BEEF0F" w14:textId="797F7A81" w:rsidR="00DB5307" w:rsidRPr="009B3A52" w:rsidRDefault="00DB5307" w:rsidP="00DB5307">
            <w:pPr>
              <w:jc w:val="center"/>
              <w:rPr>
                <w:rFonts w:ascii="GHEA Grapalat" w:hAnsi="GHEA Grapalat"/>
                <w:sz w:val="14"/>
                <w:szCs w:val="14"/>
              </w:rPr>
            </w:pPr>
            <w:r>
              <w:rPr>
                <w:rFonts w:ascii="GHEA Grapalat" w:hAnsi="GHEA Grapalat"/>
                <w:sz w:val="14"/>
                <w:szCs w:val="14"/>
              </w:rPr>
              <w:t>1</w:t>
            </w:r>
          </w:p>
        </w:tc>
        <w:tc>
          <w:tcPr>
            <w:tcW w:w="851" w:type="dxa"/>
          </w:tcPr>
          <w:p w14:paraId="06E66024" w14:textId="0055CDAD" w:rsidR="00DB5307" w:rsidRPr="0006273D" w:rsidRDefault="00DB5307" w:rsidP="00DB5307">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4F02E6B8" w14:textId="5181F6FC"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01ED0116" w14:textId="77777777" w:rsidR="00DB5307" w:rsidRPr="0006273D" w:rsidRDefault="00DB5307" w:rsidP="00DB5307">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3D5A100A" w14:textId="77777777" w:rsidR="00DB5307" w:rsidRPr="0006273D" w:rsidRDefault="00DB5307" w:rsidP="00DB5307">
            <w:pPr>
              <w:jc w:val="center"/>
              <w:rPr>
                <w:rFonts w:ascii="GHEA Grapalat" w:hAnsi="GHEA Grapalat"/>
                <w:sz w:val="14"/>
                <w:szCs w:val="14"/>
              </w:rPr>
            </w:pPr>
          </w:p>
        </w:tc>
      </w:tr>
      <w:tr w:rsidR="00DB5307" w:rsidRPr="0006273D" w14:paraId="46E501ED" w14:textId="77777777" w:rsidTr="001065DA">
        <w:tc>
          <w:tcPr>
            <w:tcW w:w="675" w:type="dxa"/>
          </w:tcPr>
          <w:p w14:paraId="0F82AC60" w14:textId="06720BCB"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10</w:t>
            </w:r>
          </w:p>
        </w:tc>
        <w:tc>
          <w:tcPr>
            <w:tcW w:w="993" w:type="dxa"/>
            <w:vAlign w:val="center"/>
          </w:tcPr>
          <w:p w14:paraId="3898D4E2" w14:textId="77777777" w:rsidR="00DB5307" w:rsidRDefault="00DB5307" w:rsidP="00DB5307">
            <w:pPr>
              <w:rPr>
                <w:rFonts w:ascii="Calibri" w:hAnsi="Calibri" w:cs="Calibri"/>
              </w:rPr>
            </w:pPr>
            <w:r>
              <w:rPr>
                <w:rFonts w:ascii="Calibri" w:hAnsi="Calibri" w:cs="Calibri"/>
              </w:rPr>
              <w:t>33100000</w:t>
            </w:r>
          </w:p>
          <w:p w14:paraId="231B8936" w14:textId="79C053E2" w:rsidR="00DB5307" w:rsidRPr="0006273D" w:rsidRDefault="00DB5307" w:rsidP="00DB5307">
            <w:pPr>
              <w:jc w:val="center"/>
              <w:rPr>
                <w:rFonts w:ascii="GHEA Grapalat" w:hAnsi="GHEA Grapalat"/>
                <w:sz w:val="14"/>
                <w:szCs w:val="14"/>
              </w:rPr>
            </w:pPr>
          </w:p>
        </w:tc>
        <w:tc>
          <w:tcPr>
            <w:tcW w:w="1417" w:type="dxa"/>
            <w:vAlign w:val="center"/>
          </w:tcPr>
          <w:p w14:paraId="726BA824" w14:textId="00DEC1A1" w:rsidR="00DB5307" w:rsidRPr="0006273D" w:rsidRDefault="00DB5307" w:rsidP="00DB5307">
            <w:pPr>
              <w:jc w:val="center"/>
              <w:rPr>
                <w:rFonts w:ascii="GHEA Grapalat" w:hAnsi="GHEA Grapalat"/>
                <w:sz w:val="14"/>
                <w:szCs w:val="14"/>
              </w:rPr>
            </w:pPr>
            <w:r w:rsidRPr="00D50E2D">
              <w:rPr>
                <w:rFonts w:ascii="Sylfaen" w:hAnsi="Sylfaen" w:cs="Calibri"/>
                <w:b/>
                <w:bCs/>
                <w:noProof/>
                <w:sz w:val="20"/>
                <w:szCs w:val="20"/>
              </w:rPr>
              <w:t>Օտոսկոպ</w:t>
            </w:r>
            <w:r w:rsidRPr="00D50E2D">
              <w:rPr>
                <w:b/>
                <w:bCs/>
                <w:sz w:val="20"/>
                <w:szCs w:val="20"/>
              </w:rPr>
              <w:t xml:space="preserve">- </w:t>
            </w:r>
            <w:r w:rsidRPr="00D50E2D">
              <w:rPr>
                <w:rFonts w:ascii="Sylfaen" w:hAnsi="Sylfaen" w:cs="Calibri"/>
                <w:b/>
                <w:bCs/>
                <w:noProof/>
                <w:sz w:val="20"/>
                <w:szCs w:val="20"/>
              </w:rPr>
              <w:t xml:space="preserve">PARKER OTOSCOPE </w:t>
            </w:r>
            <w:r>
              <w:rPr>
                <w:rFonts w:ascii="Sylfaen" w:hAnsi="Sylfaen" w:cs="Calibri"/>
                <w:b/>
                <w:bCs/>
                <w:noProof/>
                <w:sz w:val="20"/>
                <w:szCs w:val="20"/>
              </w:rPr>
              <w:br/>
            </w:r>
          </w:p>
        </w:tc>
        <w:tc>
          <w:tcPr>
            <w:tcW w:w="851" w:type="dxa"/>
          </w:tcPr>
          <w:p w14:paraId="271E70E1" w14:textId="77777777" w:rsidR="00DB5307" w:rsidRPr="0006273D" w:rsidRDefault="00DB5307" w:rsidP="00DB5307">
            <w:pPr>
              <w:rPr>
                <w:rFonts w:ascii="GHEA Grapalat" w:hAnsi="GHEA Grapalat"/>
                <w:sz w:val="14"/>
                <w:szCs w:val="14"/>
              </w:rPr>
            </w:pPr>
          </w:p>
        </w:tc>
        <w:tc>
          <w:tcPr>
            <w:tcW w:w="2835" w:type="dxa"/>
            <w:vAlign w:val="center"/>
          </w:tcPr>
          <w:p w14:paraId="75A502C3" w14:textId="77777777" w:rsidR="00DB5307" w:rsidRPr="005B2862" w:rsidRDefault="00DB5307" w:rsidP="00DB5307">
            <w:pPr>
              <w:rPr>
                <w:rFonts w:ascii="Sylfaen" w:hAnsi="Sylfaen" w:cs="Calibri"/>
                <w:b/>
                <w:bCs/>
                <w:noProof/>
                <w:sz w:val="10"/>
                <w:szCs w:val="10"/>
                <w:lang w:val="hy-AM"/>
              </w:rPr>
            </w:pPr>
            <w:r w:rsidRPr="005B2862">
              <w:rPr>
                <w:rFonts w:ascii="Sylfaen" w:hAnsi="Sylfaen" w:cs="Calibri"/>
                <w:b/>
                <w:bCs/>
                <w:noProof/>
                <w:sz w:val="10"/>
                <w:szCs w:val="10"/>
                <w:lang w:val="hy-AM"/>
              </w:rPr>
              <w:t>Օտոսկոպ</w:t>
            </w:r>
            <w:r w:rsidRPr="005B2862">
              <w:rPr>
                <w:b/>
                <w:bCs/>
                <w:sz w:val="10"/>
                <w:szCs w:val="10"/>
                <w:lang w:val="hy-AM"/>
              </w:rPr>
              <w:t xml:space="preserve">- </w:t>
            </w:r>
            <w:r w:rsidRPr="005B2862">
              <w:rPr>
                <w:rFonts w:ascii="Sylfaen" w:hAnsi="Sylfaen" w:cs="Calibri"/>
                <w:b/>
                <w:bCs/>
                <w:noProof/>
                <w:sz w:val="10"/>
                <w:szCs w:val="10"/>
                <w:lang w:val="hy-AM"/>
              </w:rPr>
              <w:t xml:space="preserve">PARKER OTOSCOPE </w:t>
            </w:r>
          </w:p>
          <w:p w14:paraId="5667F524" w14:textId="77777777" w:rsidR="00DB5307" w:rsidRPr="005B2862" w:rsidRDefault="00DB5307" w:rsidP="00DB5307">
            <w:pPr>
              <w:rPr>
                <w:rFonts w:ascii="GHEA Grapalat" w:hAnsi="GHEA Grapalat"/>
                <w:sz w:val="10"/>
                <w:szCs w:val="10"/>
                <w:lang w:val="hy-AM"/>
              </w:rPr>
            </w:pPr>
            <w:r w:rsidRPr="005B2862">
              <w:rPr>
                <w:rFonts w:ascii="GHEA Grapalat" w:hAnsi="GHEA Grapalat"/>
                <w:sz w:val="10"/>
                <w:szCs w:val="10"/>
                <w:lang w:val="hy-AM"/>
              </w:rPr>
              <w:t>Միացման համակարգ՝ պտուտակային</w:t>
            </w:r>
          </w:p>
          <w:p w14:paraId="6D343B1F" w14:textId="77777777" w:rsidR="00DB5307" w:rsidRPr="005B2862" w:rsidRDefault="00DB5307" w:rsidP="00DB5307">
            <w:pPr>
              <w:rPr>
                <w:rFonts w:ascii="GHEA Grapalat" w:hAnsi="GHEA Grapalat"/>
                <w:sz w:val="10"/>
                <w:szCs w:val="10"/>
                <w:lang w:val="hy-AM"/>
              </w:rPr>
            </w:pPr>
            <w:r w:rsidRPr="005B2862">
              <w:rPr>
                <w:rFonts w:ascii="GHEA Grapalat" w:hAnsi="GHEA Grapalat"/>
                <w:sz w:val="10"/>
                <w:szCs w:val="10"/>
                <w:lang w:val="hy-AM"/>
              </w:rPr>
              <w:t>Ականջի ձագարներ՝ Ø 2.5 -3.5 - 4.5 մմ</w:t>
            </w:r>
          </w:p>
          <w:p w14:paraId="07CCF453" w14:textId="77777777" w:rsidR="00DB5307" w:rsidRPr="005B2862" w:rsidRDefault="00DB5307" w:rsidP="00DB5307">
            <w:pPr>
              <w:rPr>
                <w:rFonts w:ascii="GHEA Grapalat" w:hAnsi="GHEA Grapalat"/>
                <w:sz w:val="10"/>
                <w:szCs w:val="10"/>
                <w:lang w:val="hy-AM"/>
              </w:rPr>
            </w:pPr>
            <w:r w:rsidRPr="005B2862">
              <w:rPr>
                <w:rFonts w:ascii="GHEA Grapalat" w:hAnsi="GHEA Grapalat"/>
                <w:sz w:val="10"/>
                <w:szCs w:val="10"/>
                <w:lang w:val="hy-AM"/>
              </w:rPr>
              <w:t>- Հուսալի և անխորտակելի բարձրորակ գործիք</w:t>
            </w:r>
          </w:p>
          <w:p w14:paraId="5CC5C288" w14:textId="77777777" w:rsidR="00DB5307" w:rsidRPr="005B2862" w:rsidRDefault="00DB5307" w:rsidP="00DB5307">
            <w:pPr>
              <w:rPr>
                <w:rFonts w:ascii="GHEA Grapalat" w:hAnsi="GHEA Grapalat"/>
                <w:sz w:val="10"/>
                <w:szCs w:val="10"/>
                <w:lang w:val="hy-AM"/>
              </w:rPr>
            </w:pPr>
            <w:r w:rsidRPr="005B2862">
              <w:rPr>
                <w:rFonts w:ascii="GHEA Grapalat" w:hAnsi="GHEA Grapalat"/>
                <w:sz w:val="10"/>
                <w:szCs w:val="10"/>
                <w:lang w:val="hy-AM"/>
              </w:rPr>
              <w:t>- Անգնահատելի է ամենօրյա ականջ-քիթ-կոկորդ օգտագործման համար</w:t>
            </w:r>
          </w:p>
          <w:p w14:paraId="29C4C5F5" w14:textId="77777777" w:rsidR="00DB5307" w:rsidRPr="005B2862" w:rsidRDefault="00DB5307" w:rsidP="00DB5307">
            <w:pPr>
              <w:rPr>
                <w:rFonts w:ascii="GHEA Grapalat" w:hAnsi="GHEA Grapalat"/>
                <w:sz w:val="10"/>
                <w:szCs w:val="10"/>
                <w:lang w:val="hy-AM"/>
              </w:rPr>
            </w:pPr>
            <w:r w:rsidRPr="005B2862">
              <w:rPr>
                <w:rFonts w:ascii="GHEA Grapalat" w:hAnsi="GHEA Grapalat"/>
                <w:sz w:val="10"/>
                <w:szCs w:val="10"/>
                <w:lang w:val="hy-AM"/>
              </w:rPr>
              <w:t>- Հեշտ կարգավորվող չեզոք 2.5V վակուումային լույս</w:t>
            </w:r>
          </w:p>
          <w:p w14:paraId="7CEB06B7" w14:textId="77777777" w:rsidR="00DB5307" w:rsidRPr="005B2862" w:rsidRDefault="00DB5307" w:rsidP="00DB5307">
            <w:pPr>
              <w:rPr>
                <w:rFonts w:ascii="GHEA Grapalat" w:hAnsi="GHEA Grapalat"/>
                <w:sz w:val="10"/>
                <w:szCs w:val="10"/>
                <w:lang w:val="hy-AM"/>
              </w:rPr>
            </w:pPr>
            <w:r w:rsidRPr="005B2862">
              <w:rPr>
                <w:rFonts w:ascii="GHEA Grapalat" w:hAnsi="GHEA Grapalat"/>
                <w:sz w:val="10"/>
                <w:szCs w:val="10"/>
                <w:lang w:val="hy-AM"/>
              </w:rPr>
              <w:t>(արտադրված է Գերմանիայում)</w:t>
            </w:r>
          </w:p>
          <w:p w14:paraId="5F6D9BF4" w14:textId="77777777" w:rsidR="00DB5307" w:rsidRPr="005B2862" w:rsidRDefault="00DB5307" w:rsidP="00DB5307">
            <w:pPr>
              <w:rPr>
                <w:rFonts w:ascii="GHEA Grapalat" w:hAnsi="GHEA Grapalat"/>
                <w:sz w:val="10"/>
                <w:szCs w:val="10"/>
                <w:lang w:val="hy-AM"/>
              </w:rPr>
            </w:pPr>
            <w:r w:rsidRPr="005B2862">
              <w:rPr>
                <w:rFonts w:ascii="GHEA Grapalat" w:hAnsi="GHEA Grapalat"/>
                <w:sz w:val="10"/>
                <w:szCs w:val="10"/>
                <w:lang w:val="hy-AM"/>
              </w:rPr>
              <w:t>- Որակյալ 3 անգամ մեծացնող ոսպնյակ</w:t>
            </w:r>
          </w:p>
          <w:p w14:paraId="0B04DB0D" w14:textId="77777777" w:rsidR="00DB5307" w:rsidRPr="005B2862" w:rsidRDefault="00DB5307" w:rsidP="00DB5307">
            <w:pPr>
              <w:rPr>
                <w:rFonts w:ascii="GHEA Grapalat" w:hAnsi="GHEA Grapalat"/>
                <w:sz w:val="10"/>
                <w:szCs w:val="10"/>
                <w:lang w:val="hy-AM"/>
              </w:rPr>
            </w:pPr>
            <w:r w:rsidRPr="005B2862">
              <w:rPr>
                <w:rFonts w:ascii="GHEA Grapalat" w:hAnsi="GHEA Grapalat"/>
                <w:sz w:val="10"/>
                <w:szCs w:val="10"/>
                <w:lang w:val="hy-AM"/>
              </w:rPr>
              <w:t>- Հասանելի է միացվող և ամրացվող (բայոնետով ամրացվող) կամ պտուտակավոր օտոսկոպի գլխիկներով</w:t>
            </w:r>
          </w:p>
          <w:p w14:paraId="54543B6B" w14:textId="77777777" w:rsidR="00DB5307" w:rsidRPr="005B2862" w:rsidRDefault="00DB5307" w:rsidP="00DB5307">
            <w:pPr>
              <w:rPr>
                <w:rFonts w:ascii="GHEA Grapalat" w:hAnsi="GHEA Grapalat"/>
                <w:sz w:val="10"/>
                <w:szCs w:val="10"/>
                <w:lang w:val="hy-AM"/>
              </w:rPr>
            </w:pPr>
            <w:r w:rsidRPr="005B2862">
              <w:rPr>
                <w:rFonts w:ascii="GHEA Grapalat" w:hAnsi="GHEA Grapalat"/>
                <w:sz w:val="10"/>
                <w:szCs w:val="10"/>
                <w:lang w:val="hy-AM"/>
              </w:rPr>
              <w:t>- Իդեալական է թմբկաթաղանթի պնևմատիկ հետազոտությունների համար, կարող է նաև օգտագործվել ռինոսկոպիկ հետազոտությունների համար</w:t>
            </w:r>
          </w:p>
          <w:p w14:paraId="55DD2EB2" w14:textId="3E784C77" w:rsidR="00DB5307" w:rsidRPr="009B3A52" w:rsidRDefault="00DB5307" w:rsidP="00DB5307">
            <w:pPr>
              <w:rPr>
                <w:rFonts w:ascii="GHEA Grapalat" w:hAnsi="GHEA Grapalat"/>
                <w:sz w:val="14"/>
                <w:szCs w:val="14"/>
                <w:lang w:val="hy-AM"/>
              </w:rPr>
            </w:pPr>
            <w:r w:rsidRPr="005B2862">
              <w:rPr>
                <w:rFonts w:ascii="GHEA Grapalat" w:hAnsi="GHEA Grapalat"/>
                <w:sz w:val="10"/>
                <w:szCs w:val="10"/>
                <w:lang w:val="hy-AM"/>
              </w:rPr>
              <w:t>- Մատակարարվում է 3 ավտոկլավացվող ականջի ձագարներով՝ գունավոր համապատասխան կայծակաճարմանդով տոպրակի մեջ։</w:t>
            </w:r>
          </w:p>
        </w:tc>
        <w:tc>
          <w:tcPr>
            <w:tcW w:w="850" w:type="dxa"/>
          </w:tcPr>
          <w:p w14:paraId="21553D08" w14:textId="3A12FBBE"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5E1311A1" w14:textId="77777777" w:rsidR="00DB5307" w:rsidRPr="0006273D" w:rsidRDefault="00DB5307" w:rsidP="00DB5307">
            <w:pPr>
              <w:jc w:val="center"/>
              <w:rPr>
                <w:rFonts w:ascii="GHEA Grapalat" w:hAnsi="GHEA Grapalat"/>
                <w:sz w:val="14"/>
                <w:szCs w:val="14"/>
              </w:rPr>
            </w:pPr>
          </w:p>
        </w:tc>
        <w:tc>
          <w:tcPr>
            <w:tcW w:w="1125" w:type="dxa"/>
            <w:gridSpan w:val="2"/>
          </w:tcPr>
          <w:p w14:paraId="1C983065" w14:textId="0440779E"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312ECB4F" w14:textId="478CEBD7" w:rsidR="00DB5307" w:rsidRPr="009B3A52" w:rsidRDefault="00DB5307" w:rsidP="00DB5307">
            <w:pPr>
              <w:jc w:val="center"/>
              <w:rPr>
                <w:rFonts w:ascii="GHEA Grapalat" w:hAnsi="GHEA Grapalat"/>
                <w:sz w:val="14"/>
                <w:szCs w:val="14"/>
              </w:rPr>
            </w:pPr>
            <w:r>
              <w:rPr>
                <w:rFonts w:ascii="GHEA Grapalat" w:hAnsi="GHEA Grapalat"/>
                <w:sz w:val="14"/>
                <w:szCs w:val="14"/>
              </w:rPr>
              <w:t>1</w:t>
            </w:r>
          </w:p>
        </w:tc>
        <w:tc>
          <w:tcPr>
            <w:tcW w:w="851" w:type="dxa"/>
          </w:tcPr>
          <w:p w14:paraId="1585638B" w14:textId="76C00E75" w:rsidR="00DB5307" w:rsidRPr="0006273D" w:rsidRDefault="00DB5307" w:rsidP="00DB5307">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39487E99" w14:textId="1EC410EB"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62C9CD5A" w14:textId="77777777" w:rsidR="00DB5307" w:rsidRPr="0006273D" w:rsidRDefault="00DB5307" w:rsidP="00DB5307">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lastRenderedPageBreak/>
              <w:t>ընթացքում</w:t>
            </w:r>
            <w:r w:rsidRPr="0006273D">
              <w:rPr>
                <w:rFonts w:ascii="GHEA Grapalat" w:hAnsi="GHEA Grapalat"/>
                <w:sz w:val="14"/>
                <w:szCs w:val="14"/>
                <w:lang w:val="af-ZA"/>
              </w:rPr>
              <w:t>:</w:t>
            </w:r>
          </w:p>
          <w:p w14:paraId="2D2D88C7" w14:textId="77777777" w:rsidR="00DB5307" w:rsidRPr="0006273D" w:rsidRDefault="00DB5307" w:rsidP="00DB5307">
            <w:pPr>
              <w:jc w:val="center"/>
              <w:rPr>
                <w:rFonts w:ascii="GHEA Grapalat" w:hAnsi="GHEA Grapalat"/>
                <w:sz w:val="14"/>
                <w:szCs w:val="14"/>
              </w:rPr>
            </w:pPr>
          </w:p>
        </w:tc>
      </w:tr>
      <w:tr w:rsidR="00DB5307" w:rsidRPr="0006273D" w14:paraId="25B4110F" w14:textId="77777777" w:rsidTr="001065DA">
        <w:tc>
          <w:tcPr>
            <w:tcW w:w="675" w:type="dxa"/>
          </w:tcPr>
          <w:p w14:paraId="0200524E" w14:textId="603B209E"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lastRenderedPageBreak/>
              <w:t>11</w:t>
            </w:r>
          </w:p>
        </w:tc>
        <w:tc>
          <w:tcPr>
            <w:tcW w:w="993" w:type="dxa"/>
            <w:vAlign w:val="center"/>
          </w:tcPr>
          <w:p w14:paraId="5A2BA7C9" w14:textId="77777777" w:rsidR="00DB5307" w:rsidRDefault="00DB5307" w:rsidP="00DB5307">
            <w:pPr>
              <w:rPr>
                <w:rFonts w:ascii="Calibri" w:hAnsi="Calibri" w:cs="Calibri"/>
              </w:rPr>
            </w:pPr>
            <w:r>
              <w:rPr>
                <w:rFonts w:ascii="Calibri" w:hAnsi="Calibri" w:cs="Calibri"/>
              </w:rPr>
              <w:t>33141223</w:t>
            </w:r>
          </w:p>
          <w:p w14:paraId="61621B01" w14:textId="6EFFD9AC" w:rsidR="00DB5307" w:rsidRPr="0006273D" w:rsidRDefault="00DB5307" w:rsidP="00DB5307">
            <w:pPr>
              <w:jc w:val="center"/>
              <w:rPr>
                <w:rFonts w:ascii="GHEA Grapalat" w:hAnsi="GHEA Grapalat"/>
                <w:sz w:val="14"/>
                <w:szCs w:val="14"/>
              </w:rPr>
            </w:pPr>
          </w:p>
        </w:tc>
        <w:tc>
          <w:tcPr>
            <w:tcW w:w="1417" w:type="dxa"/>
            <w:vAlign w:val="center"/>
          </w:tcPr>
          <w:p w14:paraId="7CB6E14D" w14:textId="77777777" w:rsidR="00DB5307" w:rsidRPr="00BF0687" w:rsidRDefault="00DB5307" w:rsidP="00DB5307">
            <w:pPr>
              <w:spacing w:line="276" w:lineRule="auto"/>
              <w:rPr>
                <w:rFonts w:ascii="Sylfaen" w:hAnsi="Sylfaen" w:cs="Calibri"/>
                <w:b/>
                <w:bCs/>
                <w:iCs/>
                <w:sz w:val="20"/>
                <w:szCs w:val="20"/>
              </w:rPr>
            </w:pPr>
            <w:r w:rsidRPr="00BF0687">
              <w:rPr>
                <w:rFonts w:ascii="Sylfaen" w:hAnsi="Sylfaen" w:cs="Calibri"/>
                <w:b/>
                <w:bCs/>
                <w:iCs/>
                <w:sz w:val="20"/>
                <w:szCs w:val="20"/>
              </w:rPr>
              <w:t>Ամբու պարկ</w:t>
            </w:r>
          </w:p>
          <w:p w14:paraId="0BB2D6B3" w14:textId="625EEEE6" w:rsidR="00DB5307" w:rsidRPr="0006273D" w:rsidRDefault="00DB5307" w:rsidP="00DB5307">
            <w:pPr>
              <w:jc w:val="center"/>
              <w:rPr>
                <w:rFonts w:ascii="GHEA Grapalat" w:hAnsi="GHEA Grapalat"/>
                <w:sz w:val="14"/>
                <w:szCs w:val="14"/>
              </w:rPr>
            </w:pPr>
          </w:p>
        </w:tc>
        <w:tc>
          <w:tcPr>
            <w:tcW w:w="851" w:type="dxa"/>
          </w:tcPr>
          <w:p w14:paraId="66E359A1" w14:textId="27FA0871" w:rsidR="00DB5307" w:rsidRPr="0006273D" w:rsidRDefault="00DB5307" w:rsidP="00DB5307">
            <w:pPr>
              <w:jc w:val="center"/>
              <w:rPr>
                <w:rFonts w:ascii="GHEA Grapalat" w:hAnsi="GHEA Grapalat"/>
                <w:sz w:val="14"/>
                <w:szCs w:val="14"/>
              </w:rPr>
            </w:pPr>
          </w:p>
        </w:tc>
        <w:tc>
          <w:tcPr>
            <w:tcW w:w="2835" w:type="dxa"/>
            <w:vAlign w:val="center"/>
          </w:tcPr>
          <w:p w14:paraId="281A4DD8" w14:textId="77777777" w:rsidR="00DB5307" w:rsidRPr="00131800" w:rsidRDefault="00DB5307" w:rsidP="00DB5307">
            <w:pPr>
              <w:spacing w:line="276" w:lineRule="auto"/>
              <w:rPr>
                <w:rFonts w:ascii="Sylfaen" w:hAnsi="Sylfaen" w:cs="Calibri"/>
                <w:b/>
                <w:bCs/>
                <w:iCs/>
                <w:sz w:val="10"/>
                <w:szCs w:val="10"/>
                <w:lang w:val="hy-AM"/>
              </w:rPr>
            </w:pPr>
            <w:r w:rsidRPr="00131800">
              <w:rPr>
                <w:rFonts w:ascii="Sylfaen" w:hAnsi="Sylfaen" w:cs="Calibri"/>
                <w:b/>
                <w:bCs/>
                <w:iCs/>
                <w:sz w:val="10"/>
                <w:szCs w:val="10"/>
                <w:lang w:val="hy-AM"/>
              </w:rPr>
              <w:t>Ամբու պարկ</w:t>
            </w:r>
          </w:p>
          <w:p w14:paraId="14291E6E" w14:textId="77777777" w:rsidR="00DB5307" w:rsidRPr="00131800" w:rsidRDefault="00DB5307" w:rsidP="00DB5307">
            <w:pPr>
              <w:rPr>
                <w:rFonts w:ascii="GHEA Grapalat" w:hAnsi="GHEA Grapalat"/>
                <w:sz w:val="10"/>
                <w:szCs w:val="10"/>
                <w:lang w:val="hy-AM"/>
              </w:rPr>
            </w:pPr>
          </w:p>
          <w:p w14:paraId="088115F7" w14:textId="77777777" w:rsidR="00DB5307" w:rsidRPr="00131800" w:rsidRDefault="00DB5307" w:rsidP="00DB5307">
            <w:pPr>
              <w:rPr>
                <w:rFonts w:ascii="GHEA Grapalat" w:hAnsi="GHEA Grapalat"/>
                <w:sz w:val="10"/>
                <w:szCs w:val="10"/>
                <w:lang w:val="hy-AM"/>
              </w:rPr>
            </w:pPr>
            <w:r w:rsidRPr="00131800">
              <w:rPr>
                <w:rFonts w:ascii="GHEA Grapalat" w:hAnsi="GHEA Grapalat"/>
                <w:sz w:val="10"/>
                <w:szCs w:val="10"/>
                <w:lang w:val="hy-AM"/>
              </w:rPr>
              <w:t>ՊՎՔ վերակենդանացման հավաքածու - մեծահասակի համար</w:t>
            </w:r>
          </w:p>
          <w:p w14:paraId="5B345A74" w14:textId="77777777" w:rsidR="00DB5307" w:rsidRPr="00131800" w:rsidRDefault="00DB5307" w:rsidP="00DB5307">
            <w:pPr>
              <w:rPr>
                <w:rFonts w:ascii="GHEA Grapalat" w:hAnsi="GHEA Grapalat"/>
                <w:sz w:val="10"/>
                <w:szCs w:val="10"/>
                <w:lang w:val="hy-AM"/>
              </w:rPr>
            </w:pPr>
            <w:r w:rsidRPr="00131800">
              <w:rPr>
                <w:rFonts w:ascii="GHEA Grapalat" w:hAnsi="GHEA Grapalat"/>
                <w:sz w:val="10"/>
                <w:szCs w:val="10"/>
                <w:lang w:val="hy-AM"/>
              </w:rPr>
              <w:t>Մատակարարվում է միանգամյա օգտագործման դիմակ № 5-ով: Ծավալը՝ 1600 մլ,</w:t>
            </w:r>
          </w:p>
          <w:p w14:paraId="027EF70D" w14:textId="77777777" w:rsidR="00DB5307" w:rsidRPr="00131800" w:rsidRDefault="00DB5307" w:rsidP="00DB5307">
            <w:pPr>
              <w:rPr>
                <w:rFonts w:ascii="GHEA Grapalat" w:hAnsi="GHEA Grapalat"/>
                <w:sz w:val="10"/>
                <w:szCs w:val="10"/>
                <w:lang w:val="hy-AM"/>
              </w:rPr>
            </w:pPr>
            <w:r w:rsidRPr="00131800">
              <w:rPr>
                <w:rFonts w:ascii="GHEA Grapalat" w:hAnsi="GHEA Grapalat"/>
                <w:sz w:val="10"/>
                <w:szCs w:val="10"/>
                <w:lang w:val="hy-AM"/>
              </w:rPr>
              <w:t>թթվածնի ռեզերվուար 2500 մլ՝ փականով, լեզու պահող աքցանով</w:t>
            </w:r>
          </w:p>
          <w:p w14:paraId="5BD85835" w14:textId="77777777" w:rsidR="00DB5307" w:rsidRPr="00131800" w:rsidRDefault="00DB5307" w:rsidP="00DB5307">
            <w:pPr>
              <w:rPr>
                <w:rFonts w:ascii="GHEA Grapalat" w:hAnsi="GHEA Grapalat"/>
                <w:sz w:val="10"/>
                <w:szCs w:val="10"/>
                <w:lang w:val="hy-AM"/>
              </w:rPr>
            </w:pPr>
            <w:r w:rsidRPr="00131800">
              <w:rPr>
                <w:rFonts w:ascii="GHEA Grapalat" w:hAnsi="GHEA Grapalat"/>
                <w:sz w:val="10"/>
                <w:szCs w:val="10"/>
                <w:lang w:val="hy-AM"/>
              </w:rPr>
              <w:t>և թթվածնի խողովակ՝ նեյլոնե տոպրակի մեջ:</w:t>
            </w:r>
          </w:p>
          <w:p w14:paraId="15BCC2B9" w14:textId="77777777" w:rsidR="00DB5307" w:rsidRPr="00131800" w:rsidRDefault="00DB5307" w:rsidP="00DB5307">
            <w:pPr>
              <w:rPr>
                <w:rFonts w:ascii="GHEA Grapalat" w:hAnsi="GHEA Grapalat"/>
                <w:sz w:val="10"/>
                <w:szCs w:val="10"/>
                <w:lang w:val="hy-AM"/>
              </w:rPr>
            </w:pPr>
            <w:r w:rsidRPr="00131800">
              <w:rPr>
                <w:rFonts w:ascii="GHEA Grapalat" w:hAnsi="GHEA Grapalat"/>
                <w:sz w:val="10"/>
                <w:szCs w:val="10"/>
                <w:lang w:val="hy-AM"/>
              </w:rPr>
              <w:t>Միանգամյա վերակենդանացման տոպրակներ՝ միանգամյա օգտագործման դիմակով,</w:t>
            </w:r>
          </w:p>
          <w:p w14:paraId="0586F90B" w14:textId="77777777" w:rsidR="00DB5307" w:rsidRPr="00131800" w:rsidRDefault="00DB5307" w:rsidP="00DB5307">
            <w:pPr>
              <w:rPr>
                <w:rFonts w:ascii="GHEA Grapalat" w:hAnsi="GHEA Grapalat"/>
                <w:sz w:val="10"/>
                <w:szCs w:val="10"/>
                <w:lang w:val="hy-AM"/>
              </w:rPr>
            </w:pPr>
            <w:r w:rsidRPr="00131800">
              <w:rPr>
                <w:rFonts w:ascii="GHEA Grapalat" w:hAnsi="GHEA Grapalat"/>
                <w:sz w:val="10"/>
                <w:szCs w:val="10"/>
                <w:lang w:val="hy-AM"/>
              </w:rPr>
              <w:t>անվերադարձ թաղանթային փականով և PEEP փականի միացման համար:</w:t>
            </w:r>
          </w:p>
          <w:p w14:paraId="3AF27611" w14:textId="260CD990" w:rsidR="00DB5307" w:rsidRPr="009B3A52" w:rsidRDefault="00DB5307" w:rsidP="00DB5307">
            <w:pPr>
              <w:jc w:val="center"/>
              <w:rPr>
                <w:rFonts w:ascii="GHEA Grapalat" w:hAnsi="GHEA Grapalat"/>
                <w:sz w:val="14"/>
                <w:szCs w:val="14"/>
                <w:lang w:val="hy-AM"/>
              </w:rPr>
            </w:pPr>
            <w:r w:rsidRPr="00131800">
              <w:rPr>
                <w:rFonts w:ascii="GHEA Grapalat" w:hAnsi="GHEA Grapalat"/>
                <w:sz w:val="10"/>
                <w:szCs w:val="10"/>
                <w:lang w:val="hy-AM"/>
              </w:rPr>
              <w:t>ՊՎՔ միանգամյա օգտագործման, թափանցիկ դիմակ, որը ձևավորված է հիվանդի դեմքին կատարյալ կպչելու համար: Առանց լատեքսի:</w:t>
            </w:r>
          </w:p>
        </w:tc>
        <w:tc>
          <w:tcPr>
            <w:tcW w:w="850" w:type="dxa"/>
          </w:tcPr>
          <w:p w14:paraId="02A83854" w14:textId="05507714"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0A85B34E" w14:textId="77777777" w:rsidR="00DB5307" w:rsidRPr="0006273D" w:rsidRDefault="00DB5307" w:rsidP="00DB5307">
            <w:pPr>
              <w:jc w:val="center"/>
              <w:rPr>
                <w:rFonts w:ascii="GHEA Grapalat" w:hAnsi="GHEA Grapalat"/>
                <w:sz w:val="14"/>
                <w:szCs w:val="14"/>
              </w:rPr>
            </w:pPr>
          </w:p>
        </w:tc>
        <w:tc>
          <w:tcPr>
            <w:tcW w:w="1125" w:type="dxa"/>
            <w:gridSpan w:val="2"/>
          </w:tcPr>
          <w:p w14:paraId="463C6113" w14:textId="14D8B527"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3BF9ADE1" w14:textId="38399A14" w:rsidR="00DB5307" w:rsidRPr="009B3A52" w:rsidRDefault="00DB5307" w:rsidP="00DB5307">
            <w:pPr>
              <w:jc w:val="center"/>
              <w:rPr>
                <w:rFonts w:ascii="GHEA Grapalat" w:hAnsi="GHEA Grapalat"/>
                <w:sz w:val="14"/>
                <w:szCs w:val="14"/>
              </w:rPr>
            </w:pPr>
            <w:r>
              <w:rPr>
                <w:rFonts w:ascii="GHEA Grapalat" w:hAnsi="GHEA Grapalat"/>
                <w:sz w:val="14"/>
                <w:szCs w:val="14"/>
              </w:rPr>
              <w:t>1</w:t>
            </w:r>
          </w:p>
        </w:tc>
        <w:tc>
          <w:tcPr>
            <w:tcW w:w="851" w:type="dxa"/>
          </w:tcPr>
          <w:p w14:paraId="1564E70B" w14:textId="40F78994" w:rsidR="00DB5307" w:rsidRPr="0006273D" w:rsidRDefault="00DB5307" w:rsidP="00DB5307">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5B0050AF" w14:textId="7918FDA9"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4EC83015" w14:textId="77777777" w:rsidR="00DB5307" w:rsidRPr="0006273D" w:rsidRDefault="00DB5307" w:rsidP="00DB5307">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3624328D" w14:textId="77777777" w:rsidR="00DB5307" w:rsidRPr="0006273D" w:rsidRDefault="00DB5307" w:rsidP="00DB5307">
            <w:pPr>
              <w:jc w:val="center"/>
              <w:rPr>
                <w:rFonts w:ascii="GHEA Grapalat" w:hAnsi="GHEA Grapalat"/>
                <w:sz w:val="14"/>
                <w:szCs w:val="14"/>
              </w:rPr>
            </w:pPr>
          </w:p>
        </w:tc>
      </w:tr>
      <w:tr w:rsidR="00DB5307" w:rsidRPr="0006273D" w14:paraId="7F055A67" w14:textId="77777777" w:rsidTr="00653243">
        <w:tc>
          <w:tcPr>
            <w:tcW w:w="675" w:type="dxa"/>
          </w:tcPr>
          <w:p w14:paraId="610E951B" w14:textId="7BE39920"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13</w:t>
            </w:r>
          </w:p>
        </w:tc>
        <w:tc>
          <w:tcPr>
            <w:tcW w:w="993" w:type="dxa"/>
          </w:tcPr>
          <w:p w14:paraId="077B273F" w14:textId="79BDC581" w:rsidR="00DB5307" w:rsidRPr="0006273D" w:rsidRDefault="00DB5307" w:rsidP="00DB5307">
            <w:pPr>
              <w:jc w:val="center"/>
              <w:rPr>
                <w:rFonts w:ascii="GHEA Grapalat" w:hAnsi="GHEA Grapalat"/>
                <w:sz w:val="14"/>
                <w:szCs w:val="14"/>
              </w:rPr>
            </w:pPr>
            <w:r w:rsidRPr="00113611">
              <w:rPr>
                <w:rFonts w:cs="Arial"/>
                <w:sz w:val="18"/>
                <w:szCs w:val="18"/>
              </w:rPr>
              <w:t>33151250</w:t>
            </w:r>
          </w:p>
        </w:tc>
        <w:tc>
          <w:tcPr>
            <w:tcW w:w="1417" w:type="dxa"/>
          </w:tcPr>
          <w:p w14:paraId="1A9D47B9" w14:textId="652AB245" w:rsidR="00DB5307" w:rsidRPr="0006273D" w:rsidRDefault="00DB5307" w:rsidP="00DB5307">
            <w:pPr>
              <w:jc w:val="center"/>
              <w:rPr>
                <w:rFonts w:ascii="GHEA Grapalat" w:hAnsi="GHEA Grapalat"/>
                <w:sz w:val="14"/>
                <w:szCs w:val="14"/>
              </w:rPr>
            </w:pPr>
            <w:r w:rsidRPr="00AB0E49">
              <w:rPr>
                <w:sz w:val="20"/>
                <w:szCs w:val="20"/>
              </w:rPr>
              <w:t>Սպիրոմետր</w:t>
            </w:r>
            <w:r w:rsidRPr="00AB0E49">
              <w:rPr>
                <w:rFonts w:asciiTheme="majorHAnsi" w:hAnsiTheme="majorHAnsi"/>
                <w:sz w:val="20"/>
                <w:szCs w:val="20"/>
              </w:rPr>
              <w:t xml:space="preserve"> </w:t>
            </w:r>
          </w:p>
        </w:tc>
        <w:tc>
          <w:tcPr>
            <w:tcW w:w="851" w:type="dxa"/>
          </w:tcPr>
          <w:p w14:paraId="1ED541A7" w14:textId="51A4469F" w:rsidR="00DB5307" w:rsidRPr="0006273D" w:rsidRDefault="00DB5307" w:rsidP="00DB5307">
            <w:pPr>
              <w:jc w:val="center"/>
              <w:rPr>
                <w:rFonts w:ascii="GHEA Grapalat" w:hAnsi="GHEA Grapalat"/>
                <w:sz w:val="14"/>
                <w:szCs w:val="14"/>
              </w:rPr>
            </w:pPr>
          </w:p>
        </w:tc>
        <w:tc>
          <w:tcPr>
            <w:tcW w:w="2835" w:type="dxa"/>
          </w:tcPr>
          <w:p w14:paraId="42FC3432" w14:textId="77777777" w:rsidR="00DB5307" w:rsidRPr="00131800" w:rsidRDefault="00DB5307" w:rsidP="00DB5307">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Սնուցում՝</w:t>
            </w:r>
            <w:r w:rsidRPr="00131800">
              <w:rPr>
                <w:rFonts w:asciiTheme="majorHAnsi" w:hAnsiTheme="majorHAnsi"/>
                <w:sz w:val="10"/>
                <w:szCs w:val="10"/>
                <w:lang w:val="hy-AM"/>
              </w:rPr>
              <w:t xml:space="preserve"> 2 AAA 1.5 V </w:t>
            </w:r>
            <w:r w:rsidRPr="00131800">
              <w:rPr>
                <w:rFonts w:ascii="Times New Roman" w:hAnsi="Times New Roman" w:cs="Times New Roman"/>
                <w:sz w:val="10"/>
                <w:szCs w:val="10"/>
                <w:lang w:val="hy-AM"/>
              </w:rPr>
              <w:t>մարտկոց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ներառյալ։</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Ինքնավարություն՝</w:t>
            </w:r>
            <w:r w:rsidRPr="00131800">
              <w:rPr>
                <w:rFonts w:asciiTheme="majorHAnsi" w:hAnsiTheme="majorHAnsi"/>
                <w:sz w:val="10"/>
                <w:szCs w:val="10"/>
                <w:lang w:val="hy-AM"/>
              </w:rPr>
              <w:t xml:space="preserve"> 1000 </w:t>
            </w:r>
            <w:r w:rsidRPr="00131800">
              <w:rPr>
                <w:rFonts w:ascii="Times New Roman" w:hAnsi="Times New Roman" w:cs="Times New Roman"/>
                <w:sz w:val="10"/>
                <w:szCs w:val="10"/>
                <w:lang w:val="hy-AM"/>
              </w:rPr>
              <w:t>թեստ։</w:t>
            </w:r>
          </w:p>
          <w:p w14:paraId="606B2A3E" w14:textId="77777777" w:rsidR="00DB5307" w:rsidRPr="00131800" w:rsidRDefault="00DB5307" w:rsidP="00DB5307">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Կապ՝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ցածր</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էներգիայի</w:t>
            </w:r>
            <w:r w:rsidRPr="00131800">
              <w:rPr>
                <w:rFonts w:asciiTheme="majorHAnsi" w:hAnsiTheme="majorHAnsi"/>
                <w:sz w:val="10"/>
                <w:szCs w:val="10"/>
                <w:lang w:val="hy-AM"/>
              </w:rPr>
              <w:t xml:space="preserve"> Bluetooth® 4.0</w:t>
            </w:r>
            <w:r w:rsidRPr="00131800">
              <w:rPr>
                <w:rFonts w:ascii="Times New Roman" w:hAnsi="Times New Roman" w:cs="Times New Roman"/>
                <w:sz w:val="10"/>
                <w:szCs w:val="10"/>
                <w:lang w:val="hy-AM"/>
              </w:rPr>
              <w:t>։</w:t>
            </w:r>
          </w:p>
          <w:p w14:paraId="0A4082B0" w14:textId="77777777" w:rsidR="00DB5307" w:rsidRPr="00131800" w:rsidRDefault="00DB5307" w:rsidP="00DB5307">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Չափսեր</w:t>
            </w:r>
            <w:r w:rsidRPr="00131800">
              <w:rPr>
                <w:rFonts w:asciiTheme="majorHAnsi" w:hAnsiTheme="majorHAnsi"/>
                <w:sz w:val="10"/>
                <w:szCs w:val="10"/>
                <w:lang w:val="hy-AM"/>
              </w:rPr>
              <w:t xml:space="preserve"> - </w:t>
            </w:r>
            <w:r w:rsidRPr="00131800">
              <w:rPr>
                <w:rFonts w:ascii="Times New Roman" w:hAnsi="Times New Roman" w:cs="Times New Roman"/>
                <w:sz w:val="10"/>
                <w:szCs w:val="10"/>
                <w:lang w:val="hy-AM"/>
              </w:rPr>
              <w:t>քաշ՝</w:t>
            </w:r>
            <w:r w:rsidRPr="00131800">
              <w:rPr>
                <w:rFonts w:asciiTheme="majorHAnsi" w:hAnsiTheme="majorHAnsi"/>
                <w:sz w:val="10"/>
                <w:szCs w:val="10"/>
                <w:lang w:val="hy-AM"/>
              </w:rPr>
              <w:t xml:space="preserve"> 49x109x21 </w:t>
            </w:r>
            <w:r w:rsidRPr="00131800">
              <w:rPr>
                <w:rFonts w:ascii="Times New Roman" w:hAnsi="Times New Roman" w:cs="Times New Roman"/>
                <w:sz w:val="10"/>
                <w:szCs w:val="10"/>
                <w:lang w:val="hy-AM"/>
              </w:rPr>
              <w:t>մմ</w:t>
            </w:r>
            <w:r w:rsidRPr="00131800">
              <w:rPr>
                <w:rFonts w:asciiTheme="majorHAnsi" w:hAnsiTheme="majorHAnsi"/>
                <w:sz w:val="10"/>
                <w:szCs w:val="10"/>
                <w:lang w:val="hy-AM"/>
              </w:rPr>
              <w:t xml:space="preserve"> - 61 </w:t>
            </w:r>
            <w:r w:rsidRPr="00131800">
              <w:rPr>
                <w:rFonts w:ascii="Times New Roman" w:hAnsi="Times New Roman" w:cs="Times New Roman"/>
                <w:sz w:val="10"/>
                <w:szCs w:val="10"/>
                <w:lang w:val="hy-AM"/>
              </w:rPr>
              <w:t>գ</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մարտկոցներով</w:t>
            </w:r>
            <w:r w:rsidRPr="00131800">
              <w:rPr>
                <w:rFonts w:asciiTheme="majorHAnsi" w:hAnsiTheme="majorHAnsi"/>
                <w:sz w:val="10"/>
                <w:szCs w:val="10"/>
                <w:lang w:val="hy-AM"/>
              </w:rPr>
              <w:t>)</w:t>
            </w:r>
            <w:r w:rsidRPr="00131800">
              <w:rPr>
                <w:rFonts w:ascii="Times New Roman" w:hAnsi="Times New Roman" w:cs="Times New Roman"/>
                <w:sz w:val="10"/>
                <w:szCs w:val="10"/>
                <w:lang w:val="hy-AM"/>
              </w:rPr>
              <w:t>։</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Մուտակալներ՝</w:t>
            </w:r>
            <w:r w:rsidRPr="00131800">
              <w:rPr>
                <w:rFonts w:asciiTheme="majorHAnsi" w:hAnsiTheme="majorHAnsi"/>
                <w:sz w:val="10"/>
                <w:szCs w:val="10"/>
                <w:lang w:val="hy-AM"/>
              </w:rPr>
              <w:t xml:space="preserve"> Ø 30 </w:t>
            </w:r>
            <w:r w:rsidRPr="00131800">
              <w:rPr>
                <w:rFonts w:ascii="Times New Roman" w:hAnsi="Times New Roman" w:cs="Times New Roman"/>
                <w:sz w:val="10"/>
                <w:szCs w:val="10"/>
                <w:lang w:val="hy-AM"/>
              </w:rPr>
              <w:t>մմ</w:t>
            </w:r>
            <w:r w:rsidRPr="00131800">
              <w:rPr>
                <w:rFonts w:asciiTheme="majorHAnsi" w:hAnsiTheme="majorHAnsi"/>
                <w:sz w:val="10"/>
                <w:szCs w:val="10"/>
                <w:lang w:val="hy-AM"/>
              </w:rPr>
              <w:t xml:space="preserve"> (1.18 </w:t>
            </w:r>
            <w:r w:rsidRPr="00131800">
              <w:rPr>
                <w:rFonts w:ascii="Times New Roman" w:hAnsi="Times New Roman" w:cs="Times New Roman"/>
                <w:sz w:val="10"/>
                <w:szCs w:val="10"/>
                <w:lang w:val="hy-AM"/>
              </w:rPr>
              <w:t>դյույմ</w:t>
            </w:r>
            <w:r w:rsidRPr="00131800">
              <w:rPr>
                <w:rFonts w:asciiTheme="majorHAnsi" w:hAnsiTheme="majorHAnsi"/>
                <w:sz w:val="10"/>
                <w:szCs w:val="10"/>
                <w:lang w:val="hy-AM"/>
              </w:rPr>
              <w:t>)</w:t>
            </w:r>
            <w:r w:rsidRPr="00131800">
              <w:rPr>
                <w:rFonts w:ascii="Times New Roman" w:hAnsi="Times New Roman" w:cs="Times New Roman"/>
                <w:sz w:val="10"/>
                <w:szCs w:val="10"/>
                <w:lang w:val="hy-AM"/>
              </w:rPr>
              <w:t>։</w:t>
            </w:r>
          </w:p>
          <w:p w14:paraId="67E25E92" w14:textId="77777777" w:rsidR="00DB5307" w:rsidRPr="00131800" w:rsidRDefault="00DB5307" w:rsidP="00DB5307">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Սպիրոմետրիա։</w:t>
            </w:r>
          </w:p>
          <w:p w14:paraId="7252EF90" w14:textId="77777777" w:rsidR="00DB5307" w:rsidRPr="00131800" w:rsidRDefault="00DB5307" w:rsidP="00DB5307">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Հոսքի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սենսոր՝</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երկկողմանի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թվային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տուրբին։</w:t>
            </w:r>
          </w:p>
          <w:p w14:paraId="72BD500F" w14:textId="77777777" w:rsidR="00DB5307" w:rsidRPr="00131800" w:rsidRDefault="00DB5307" w:rsidP="00DB5307">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Հոսքի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միջակայք՝</w:t>
            </w:r>
            <w:r w:rsidRPr="00131800">
              <w:rPr>
                <w:rFonts w:asciiTheme="majorHAnsi" w:hAnsiTheme="majorHAnsi"/>
                <w:sz w:val="10"/>
                <w:szCs w:val="10"/>
                <w:lang w:val="hy-AM"/>
              </w:rPr>
              <w:t xml:space="preserve"> ±16 </w:t>
            </w:r>
            <w:r w:rsidRPr="00131800">
              <w:rPr>
                <w:rFonts w:ascii="Times New Roman" w:hAnsi="Times New Roman" w:cs="Times New Roman"/>
                <w:sz w:val="10"/>
                <w:szCs w:val="10"/>
                <w:lang w:val="hy-AM"/>
              </w:rPr>
              <w:t>լ</w:t>
            </w:r>
            <w:r w:rsidRPr="00131800">
              <w:rPr>
                <w:rFonts w:asciiTheme="majorHAnsi" w:hAnsiTheme="majorHAnsi"/>
                <w:sz w:val="10"/>
                <w:szCs w:val="10"/>
                <w:lang w:val="hy-AM"/>
              </w:rPr>
              <w:t>/</w:t>
            </w:r>
            <w:r w:rsidRPr="00131800">
              <w:rPr>
                <w:rFonts w:ascii="Times New Roman" w:hAnsi="Times New Roman" w:cs="Times New Roman"/>
                <w:sz w:val="10"/>
                <w:szCs w:val="10"/>
                <w:lang w:val="hy-AM"/>
              </w:rPr>
              <w:t>վ։</w:t>
            </w:r>
          </w:p>
          <w:p w14:paraId="63B54D41" w14:textId="77777777" w:rsidR="00DB5307" w:rsidRPr="00131800" w:rsidRDefault="00DB5307" w:rsidP="00DB5307">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Գագաթնակետային</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հոսքի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ճշգրտություն՝</w:t>
            </w:r>
            <w:r w:rsidRPr="00131800">
              <w:rPr>
                <w:rFonts w:asciiTheme="majorHAnsi" w:hAnsiTheme="majorHAnsi"/>
                <w:sz w:val="10"/>
                <w:szCs w:val="10"/>
                <w:lang w:val="hy-AM"/>
              </w:rPr>
              <w:t xml:space="preserve"> ±10% </w:t>
            </w:r>
            <w:r w:rsidRPr="00131800">
              <w:rPr>
                <w:rFonts w:ascii="Times New Roman" w:hAnsi="Times New Roman" w:cs="Times New Roman"/>
                <w:sz w:val="10"/>
                <w:szCs w:val="10"/>
                <w:lang w:val="hy-AM"/>
              </w:rPr>
              <w:t>կամ</w:t>
            </w:r>
            <w:r w:rsidRPr="00131800">
              <w:rPr>
                <w:rFonts w:asciiTheme="majorHAnsi" w:hAnsiTheme="majorHAnsi"/>
                <w:sz w:val="10"/>
                <w:szCs w:val="10"/>
                <w:lang w:val="hy-AM"/>
              </w:rPr>
              <w:t xml:space="preserve"> 0.33 </w:t>
            </w:r>
            <w:r w:rsidRPr="00131800">
              <w:rPr>
                <w:rFonts w:ascii="Times New Roman" w:hAnsi="Times New Roman" w:cs="Times New Roman"/>
                <w:sz w:val="10"/>
                <w:szCs w:val="10"/>
                <w:lang w:val="hy-AM"/>
              </w:rPr>
              <w:t>լ</w:t>
            </w:r>
            <w:r w:rsidRPr="00131800">
              <w:rPr>
                <w:rFonts w:asciiTheme="majorHAnsi" w:hAnsiTheme="majorHAnsi"/>
                <w:sz w:val="10"/>
                <w:szCs w:val="10"/>
                <w:lang w:val="hy-AM"/>
              </w:rPr>
              <w:t>/</w:t>
            </w:r>
            <w:r w:rsidRPr="00131800">
              <w:rPr>
                <w:rFonts w:ascii="Times New Roman" w:hAnsi="Times New Roman" w:cs="Times New Roman"/>
                <w:sz w:val="10"/>
                <w:szCs w:val="10"/>
                <w:lang w:val="hy-AM"/>
              </w:rPr>
              <w:t>վ։</w:t>
            </w:r>
          </w:p>
          <w:p w14:paraId="3D618F8E" w14:textId="77777777" w:rsidR="00DB5307" w:rsidRPr="00131800" w:rsidRDefault="00DB5307" w:rsidP="00DB5307">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Ծավալի</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ճշգրտություն՝</w:t>
            </w:r>
            <w:r w:rsidRPr="00131800">
              <w:rPr>
                <w:rFonts w:asciiTheme="majorHAnsi" w:hAnsiTheme="majorHAnsi"/>
                <w:sz w:val="10"/>
                <w:szCs w:val="10"/>
                <w:lang w:val="hy-AM"/>
              </w:rPr>
              <w:t xml:space="preserve"> ±2.5% </w:t>
            </w:r>
            <w:r w:rsidRPr="00131800">
              <w:rPr>
                <w:rFonts w:ascii="Times New Roman" w:hAnsi="Times New Roman" w:cs="Times New Roman"/>
                <w:sz w:val="10"/>
                <w:szCs w:val="10"/>
                <w:lang w:val="hy-AM"/>
              </w:rPr>
              <w:t>կամ</w:t>
            </w:r>
            <w:r w:rsidRPr="00131800">
              <w:rPr>
                <w:rFonts w:asciiTheme="majorHAnsi" w:hAnsiTheme="majorHAnsi"/>
                <w:sz w:val="10"/>
                <w:szCs w:val="10"/>
                <w:lang w:val="hy-AM"/>
              </w:rPr>
              <w:t xml:space="preserve"> 50 </w:t>
            </w:r>
            <w:r w:rsidRPr="00131800">
              <w:rPr>
                <w:rFonts w:ascii="Times New Roman" w:hAnsi="Times New Roman" w:cs="Times New Roman"/>
                <w:sz w:val="10"/>
                <w:szCs w:val="10"/>
                <w:lang w:val="hy-AM"/>
              </w:rPr>
              <w:t>մլ։</w:t>
            </w:r>
          </w:p>
          <w:p w14:paraId="62CD055D" w14:textId="77777777" w:rsidR="00DB5307" w:rsidRPr="00131800" w:rsidRDefault="00DB5307" w:rsidP="00DB5307">
            <w:pPr>
              <w:pStyle w:val="TableParagraph"/>
              <w:spacing w:before="5"/>
              <w:ind w:left="105" w:right="796"/>
              <w:rPr>
                <w:rFonts w:asciiTheme="majorHAnsi" w:hAnsiTheme="majorHAnsi"/>
                <w:sz w:val="10"/>
                <w:szCs w:val="10"/>
                <w:lang w:val="hy-AM"/>
              </w:rPr>
            </w:pPr>
            <w:r w:rsidRPr="00131800">
              <w:rPr>
                <w:noProof/>
                <w:sz w:val="10"/>
                <w:szCs w:val="10"/>
                <w:lang w:val="ru-RU" w:eastAsia="ru-RU"/>
              </w:rPr>
              <mc:AlternateContent>
                <mc:Choice Requires="wps">
                  <w:drawing>
                    <wp:anchor distT="0" distB="0" distL="114300" distR="114300" simplePos="0" relativeHeight="251667968" behindDoc="0" locked="0" layoutInCell="1" allowOverlap="1" wp14:anchorId="570FD0F9" wp14:editId="14D0BD85">
                      <wp:simplePos x="0" y="0"/>
                      <wp:positionH relativeFrom="column">
                        <wp:posOffset>4377690</wp:posOffset>
                      </wp:positionH>
                      <wp:positionV relativeFrom="paragraph">
                        <wp:posOffset>59055</wp:posOffset>
                      </wp:positionV>
                      <wp:extent cx="0" cy="750570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7505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DF1DD" id="Прямая соединительная линия 1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7pt,4.65pt" to="344.7pt,5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" strokecolor="#4472c4 [3204]" strokeweight=".5pt">
                      <v:stroke joinstyle="miter"/>
                    </v:line>
                  </w:pict>
                </mc:Fallback>
              </mc:AlternateContent>
            </w:r>
            <w:r w:rsidRPr="00131800">
              <w:rPr>
                <w:rFonts w:ascii="Times New Roman" w:hAnsi="Times New Roman" w:cs="Times New Roman"/>
                <w:sz w:val="10"/>
                <w:szCs w:val="10"/>
                <w:lang w:val="hy-AM"/>
              </w:rPr>
              <w:t>Դինամիկ</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դիմադրություն՝</w:t>
            </w:r>
            <w:r w:rsidRPr="00131800">
              <w:rPr>
                <w:rFonts w:asciiTheme="majorHAnsi" w:hAnsiTheme="majorHAnsi"/>
                <w:sz w:val="10"/>
                <w:szCs w:val="10"/>
                <w:lang w:val="hy-AM"/>
              </w:rPr>
              <w:t xml:space="preserve"> &lt;0.5 </w:t>
            </w:r>
            <w:r w:rsidRPr="00131800">
              <w:rPr>
                <w:rFonts w:ascii="Times New Roman" w:hAnsi="Times New Roman" w:cs="Times New Roman"/>
                <w:sz w:val="10"/>
                <w:szCs w:val="10"/>
                <w:lang w:val="hy-AM"/>
              </w:rPr>
              <w:t>սմ</w:t>
            </w:r>
            <w:r w:rsidRPr="00131800">
              <w:rPr>
                <w:rFonts w:asciiTheme="majorHAnsi" w:hAnsiTheme="majorHAnsi"/>
                <w:sz w:val="10"/>
                <w:szCs w:val="10"/>
                <w:lang w:val="hy-AM"/>
              </w:rPr>
              <w:t xml:space="preserve"> H2O/</w:t>
            </w:r>
            <w:r w:rsidRPr="00131800">
              <w:rPr>
                <w:rFonts w:ascii="Times New Roman" w:hAnsi="Times New Roman" w:cs="Times New Roman"/>
                <w:sz w:val="10"/>
                <w:szCs w:val="10"/>
                <w:lang w:val="hy-AM"/>
              </w:rPr>
              <w:t>լ</w:t>
            </w:r>
            <w:r w:rsidRPr="00131800">
              <w:rPr>
                <w:rFonts w:asciiTheme="majorHAnsi" w:hAnsiTheme="majorHAnsi"/>
                <w:sz w:val="10"/>
                <w:szCs w:val="10"/>
                <w:lang w:val="hy-AM"/>
              </w:rPr>
              <w:t>/</w:t>
            </w:r>
            <w:r w:rsidRPr="00131800">
              <w:rPr>
                <w:rFonts w:ascii="Times New Roman" w:hAnsi="Times New Roman" w:cs="Times New Roman"/>
                <w:sz w:val="10"/>
                <w:szCs w:val="10"/>
                <w:lang w:val="hy-AM"/>
              </w:rPr>
              <w:t>վ։</w:t>
            </w:r>
          </w:p>
          <w:p w14:paraId="6E53A543" w14:textId="77777777" w:rsidR="00DB5307" w:rsidRPr="00131800" w:rsidRDefault="00DB5307" w:rsidP="00DB5307">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Չափված</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պարամետրեր՝</w:t>
            </w:r>
            <w:r w:rsidRPr="00131800">
              <w:rPr>
                <w:rFonts w:asciiTheme="majorHAnsi" w:hAnsiTheme="majorHAnsi"/>
                <w:sz w:val="10"/>
                <w:szCs w:val="10"/>
                <w:lang w:val="hy-AM"/>
              </w:rPr>
              <w:t xml:space="preserve"> FEV1, PEF</w:t>
            </w:r>
            <w:r w:rsidRPr="00131800">
              <w:rPr>
                <w:rFonts w:ascii="Times New Roman" w:hAnsi="Times New Roman" w:cs="Times New Roman"/>
                <w:sz w:val="10"/>
                <w:szCs w:val="10"/>
                <w:lang w:val="hy-AM"/>
              </w:rPr>
              <w:t>։</w:t>
            </w:r>
          </w:p>
          <w:p w14:paraId="19F7EB6F" w14:textId="77777777" w:rsidR="00DB5307" w:rsidRPr="00131800" w:rsidRDefault="00DB5307" w:rsidP="00DB5307">
            <w:pPr>
              <w:rPr>
                <w:rFonts w:asciiTheme="majorHAnsi" w:hAnsiTheme="majorHAnsi"/>
                <w:sz w:val="10"/>
                <w:szCs w:val="10"/>
                <w:lang w:val="hy-AM"/>
              </w:rPr>
            </w:pPr>
            <w:r w:rsidRPr="00131800">
              <w:rPr>
                <w:sz w:val="10"/>
                <w:szCs w:val="10"/>
                <w:lang w:val="hy-AM"/>
              </w:rPr>
              <w:t>Հիշողության</w:t>
            </w:r>
            <w:r w:rsidRPr="00131800">
              <w:rPr>
                <w:rFonts w:asciiTheme="majorHAnsi" w:hAnsiTheme="majorHAnsi"/>
                <w:sz w:val="10"/>
                <w:szCs w:val="10"/>
                <w:lang w:val="hy-AM"/>
              </w:rPr>
              <w:t xml:space="preserve"> </w:t>
            </w:r>
            <w:r w:rsidRPr="00131800">
              <w:rPr>
                <w:sz w:val="10"/>
                <w:szCs w:val="10"/>
                <w:lang w:val="hy-AM"/>
              </w:rPr>
              <w:t>ծավալ՝</w:t>
            </w:r>
            <w:r w:rsidRPr="00131800">
              <w:rPr>
                <w:rFonts w:asciiTheme="majorHAnsi" w:hAnsiTheme="majorHAnsi"/>
                <w:sz w:val="10"/>
                <w:szCs w:val="10"/>
                <w:lang w:val="hy-AM"/>
              </w:rPr>
              <w:t xml:space="preserve"> </w:t>
            </w:r>
            <w:r w:rsidRPr="00131800">
              <w:rPr>
                <w:sz w:val="10"/>
                <w:szCs w:val="10"/>
                <w:lang w:val="hy-AM"/>
              </w:rPr>
              <w:t>սմարթֆոնի</w:t>
            </w:r>
            <w:r w:rsidRPr="00131800">
              <w:rPr>
                <w:rFonts w:asciiTheme="majorHAnsi" w:hAnsiTheme="majorHAnsi"/>
                <w:sz w:val="10"/>
                <w:szCs w:val="10"/>
                <w:lang w:val="hy-AM"/>
              </w:rPr>
              <w:t xml:space="preserve"> </w:t>
            </w:r>
            <w:r w:rsidRPr="00131800">
              <w:rPr>
                <w:sz w:val="10"/>
                <w:szCs w:val="10"/>
                <w:lang w:val="hy-AM"/>
              </w:rPr>
              <w:t>հավելվածը</w:t>
            </w:r>
            <w:r w:rsidRPr="00131800">
              <w:rPr>
                <w:rFonts w:asciiTheme="majorHAnsi" w:hAnsiTheme="majorHAnsi"/>
                <w:sz w:val="10"/>
                <w:szCs w:val="10"/>
                <w:lang w:val="hy-AM"/>
              </w:rPr>
              <w:t xml:space="preserve"> </w:t>
            </w:r>
            <w:r w:rsidRPr="00131800">
              <w:rPr>
                <w:sz w:val="10"/>
                <w:szCs w:val="10"/>
                <w:lang w:val="hy-AM"/>
              </w:rPr>
              <w:t>հիշում</w:t>
            </w:r>
            <w:r w:rsidRPr="00131800">
              <w:rPr>
                <w:rFonts w:asciiTheme="majorHAnsi" w:hAnsiTheme="majorHAnsi"/>
                <w:sz w:val="10"/>
                <w:szCs w:val="10"/>
                <w:lang w:val="hy-AM"/>
              </w:rPr>
              <w:t xml:space="preserve"> </w:t>
            </w:r>
            <w:r w:rsidRPr="00131800">
              <w:rPr>
                <w:sz w:val="10"/>
                <w:szCs w:val="10"/>
                <w:lang w:val="hy-AM"/>
              </w:rPr>
              <w:t>է</w:t>
            </w:r>
            <w:r w:rsidRPr="00131800">
              <w:rPr>
                <w:rFonts w:asciiTheme="majorHAnsi" w:hAnsiTheme="majorHAnsi"/>
                <w:sz w:val="10"/>
                <w:szCs w:val="10"/>
                <w:lang w:val="hy-AM"/>
              </w:rPr>
              <w:t xml:space="preserve"> </w:t>
            </w:r>
            <w:r w:rsidRPr="00131800">
              <w:rPr>
                <w:sz w:val="10"/>
                <w:szCs w:val="10"/>
                <w:lang w:val="hy-AM"/>
              </w:rPr>
              <w:t>տվյալները</w:t>
            </w:r>
          </w:p>
          <w:p w14:paraId="7644550B" w14:textId="50CBAEF4" w:rsidR="00DB5307" w:rsidRPr="0006273D" w:rsidRDefault="00DB5307" w:rsidP="00DB5307">
            <w:pPr>
              <w:jc w:val="center"/>
              <w:rPr>
                <w:rFonts w:ascii="GHEA Grapalat" w:hAnsi="GHEA Grapalat"/>
                <w:sz w:val="14"/>
                <w:szCs w:val="14"/>
                <w:lang w:val="hy-AM"/>
              </w:rPr>
            </w:pPr>
          </w:p>
        </w:tc>
        <w:tc>
          <w:tcPr>
            <w:tcW w:w="850" w:type="dxa"/>
          </w:tcPr>
          <w:p w14:paraId="367F7BBC" w14:textId="1F321C24"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հատ</w:t>
            </w:r>
          </w:p>
        </w:tc>
        <w:tc>
          <w:tcPr>
            <w:tcW w:w="851" w:type="dxa"/>
          </w:tcPr>
          <w:p w14:paraId="53BAB523" w14:textId="77777777" w:rsidR="00DB5307" w:rsidRPr="0006273D" w:rsidRDefault="00DB5307" w:rsidP="00DB5307">
            <w:pPr>
              <w:jc w:val="center"/>
              <w:rPr>
                <w:rFonts w:ascii="GHEA Grapalat" w:hAnsi="GHEA Grapalat"/>
                <w:sz w:val="14"/>
                <w:szCs w:val="14"/>
              </w:rPr>
            </w:pPr>
          </w:p>
        </w:tc>
        <w:tc>
          <w:tcPr>
            <w:tcW w:w="1150" w:type="dxa"/>
            <w:gridSpan w:val="4"/>
          </w:tcPr>
          <w:p w14:paraId="3CC3D163" w14:textId="41D37DA0"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37" w:type="dxa"/>
          </w:tcPr>
          <w:p w14:paraId="6F046FBD" w14:textId="01FF7FB9" w:rsidR="00DB5307" w:rsidRPr="009B3A52" w:rsidRDefault="00DB5307" w:rsidP="00DB5307">
            <w:pPr>
              <w:jc w:val="center"/>
              <w:rPr>
                <w:rFonts w:ascii="GHEA Grapalat" w:hAnsi="GHEA Grapalat"/>
                <w:sz w:val="14"/>
                <w:szCs w:val="14"/>
              </w:rPr>
            </w:pPr>
            <w:r>
              <w:rPr>
                <w:rFonts w:ascii="GHEA Grapalat" w:hAnsi="GHEA Grapalat"/>
                <w:sz w:val="14"/>
                <w:szCs w:val="14"/>
              </w:rPr>
              <w:t>1</w:t>
            </w:r>
          </w:p>
        </w:tc>
        <w:tc>
          <w:tcPr>
            <w:tcW w:w="851" w:type="dxa"/>
          </w:tcPr>
          <w:p w14:paraId="3F449C5B" w14:textId="2310EBDD" w:rsidR="00DB5307" w:rsidRPr="0006273D" w:rsidRDefault="00DB5307" w:rsidP="00DB5307">
            <w:pP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462F1D49" w14:textId="17AC7B16"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Ըստ պատվիրատուի պահանջի</w:t>
            </w:r>
          </w:p>
        </w:tc>
        <w:tc>
          <w:tcPr>
            <w:tcW w:w="1098" w:type="dxa"/>
          </w:tcPr>
          <w:p w14:paraId="4EFAC120" w14:textId="77777777" w:rsidR="00DB5307" w:rsidRPr="0006273D" w:rsidRDefault="00DB5307" w:rsidP="00DB5307">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18834546" w14:textId="77777777" w:rsidR="00DB5307" w:rsidRPr="0006273D" w:rsidRDefault="00DB5307" w:rsidP="00DB5307">
            <w:pPr>
              <w:jc w:val="center"/>
              <w:rPr>
                <w:rFonts w:ascii="GHEA Grapalat" w:hAnsi="GHEA Grapalat"/>
                <w:sz w:val="14"/>
                <w:szCs w:val="14"/>
              </w:rPr>
            </w:pPr>
          </w:p>
        </w:tc>
      </w:tr>
      <w:tr w:rsidR="00DB5307" w:rsidRPr="0006273D" w14:paraId="037ACF27" w14:textId="77777777" w:rsidTr="00653243">
        <w:trPr>
          <w:trHeight w:val="277"/>
        </w:trPr>
        <w:tc>
          <w:tcPr>
            <w:tcW w:w="675" w:type="dxa"/>
          </w:tcPr>
          <w:p w14:paraId="5601E6D5" w14:textId="65766133"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14</w:t>
            </w:r>
          </w:p>
        </w:tc>
        <w:tc>
          <w:tcPr>
            <w:tcW w:w="993" w:type="dxa"/>
          </w:tcPr>
          <w:p w14:paraId="22016F8B" w14:textId="004EE8C4" w:rsidR="00DB5307" w:rsidRPr="0006273D" w:rsidRDefault="00DB5307" w:rsidP="00DB5307">
            <w:pPr>
              <w:jc w:val="center"/>
              <w:rPr>
                <w:rFonts w:ascii="GHEA Grapalat" w:hAnsi="GHEA Grapalat"/>
                <w:sz w:val="14"/>
                <w:szCs w:val="14"/>
              </w:rPr>
            </w:pPr>
            <w:r w:rsidRPr="00113611">
              <w:rPr>
                <w:rFonts w:cs="Arial"/>
                <w:sz w:val="18"/>
                <w:szCs w:val="18"/>
              </w:rPr>
              <w:t>42910000</w:t>
            </w:r>
          </w:p>
        </w:tc>
        <w:tc>
          <w:tcPr>
            <w:tcW w:w="1417" w:type="dxa"/>
          </w:tcPr>
          <w:p w14:paraId="2C20EC22" w14:textId="3205FA00" w:rsidR="00DB5307" w:rsidRPr="0006273D" w:rsidRDefault="00DB5307" w:rsidP="00DB5307">
            <w:pPr>
              <w:jc w:val="center"/>
              <w:rPr>
                <w:rFonts w:ascii="GHEA Grapalat" w:hAnsi="GHEA Grapalat"/>
                <w:sz w:val="14"/>
                <w:szCs w:val="14"/>
              </w:rPr>
            </w:pPr>
            <w:r w:rsidRPr="00AB0E49">
              <w:rPr>
                <w:sz w:val="20"/>
                <w:szCs w:val="20"/>
              </w:rPr>
              <w:t>Ջրի</w:t>
            </w:r>
            <w:r w:rsidRPr="00AB0E49">
              <w:rPr>
                <w:rFonts w:asciiTheme="majorHAnsi" w:hAnsiTheme="majorHAnsi"/>
                <w:sz w:val="20"/>
                <w:szCs w:val="20"/>
              </w:rPr>
              <w:t xml:space="preserve"> </w:t>
            </w:r>
            <w:r w:rsidRPr="00AB0E49">
              <w:rPr>
                <w:sz w:val="20"/>
                <w:szCs w:val="20"/>
              </w:rPr>
              <w:t>թորման</w:t>
            </w:r>
            <w:r w:rsidRPr="00AB0E49">
              <w:rPr>
                <w:rFonts w:asciiTheme="majorHAnsi" w:hAnsiTheme="majorHAnsi"/>
                <w:sz w:val="20"/>
                <w:szCs w:val="20"/>
              </w:rPr>
              <w:t xml:space="preserve">  </w:t>
            </w:r>
            <w:r w:rsidRPr="00AB0E49">
              <w:rPr>
                <w:sz w:val="20"/>
                <w:szCs w:val="20"/>
              </w:rPr>
              <w:t>սարք</w:t>
            </w:r>
            <w:r w:rsidRPr="00AB0E49">
              <w:rPr>
                <w:rFonts w:asciiTheme="majorHAnsi" w:hAnsiTheme="majorHAnsi"/>
                <w:sz w:val="20"/>
                <w:szCs w:val="20"/>
              </w:rPr>
              <w:t xml:space="preserve"> </w:t>
            </w:r>
          </w:p>
        </w:tc>
        <w:tc>
          <w:tcPr>
            <w:tcW w:w="851" w:type="dxa"/>
          </w:tcPr>
          <w:p w14:paraId="060F9684" w14:textId="263635FA" w:rsidR="00DB5307" w:rsidRPr="0006273D" w:rsidRDefault="00DB5307" w:rsidP="00DB5307">
            <w:pPr>
              <w:jc w:val="center"/>
              <w:rPr>
                <w:rFonts w:ascii="GHEA Grapalat" w:hAnsi="GHEA Grapalat"/>
                <w:sz w:val="14"/>
                <w:szCs w:val="14"/>
              </w:rPr>
            </w:pPr>
          </w:p>
        </w:tc>
        <w:tc>
          <w:tcPr>
            <w:tcW w:w="2835" w:type="dxa"/>
          </w:tcPr>
          <w:p w14:paraId="270361B9" w14:textId="77777777" w:rsidR="00DB5307" w:rsidRPr="00987D42" w:rsidRDefault="00DB5307" w:rsidP="00DB5307">
            <w:pPr>
              <w:rPr>
                <w:rFonts w:asciiTheme="majorHAnsi" w:hAnsiTheme="majorHAnsi"/>
                <w:sz w:val="10"/>
                <w:szCs w:val="10"/>
                <w:lang w:val="hy-AM"/>
              </w:rPr>
            </w:pPr>
            <w:r w:rsidRPr="00987D42">
              <w:rPr>
                <w:sz w:val="10"/>
                <w:szCs w:val="10"/>
                <w:lang w:val="hy-AM"/>
              </w:rPr>
              <w:t>Ջրի</w:t>
            </w:r>
            <w:r w:rsidRPr="00987D42">
              <w:rPr>
                <w:rFonts w:asciiTheme="majorHAnsi" w:hAnsiTheme="majorHAnsi"/>
                <w:sz w:val="10"/>
                <w:szCs w:val="10"/>
                <w:lang w:val="hy-AM"/>
              </w:rPr>
              <w:t xml:space="preserve"> </w:t>
            </w:r>
            <w:r w:rsidRPr="00987D42">
              <w:rPr>
                <w:sz w:val="10"/>
                <w:szCs w:val="10"/>
                <w:lang w:val="hy-AM"/>
              </w:rPr>
              <w:t>թորման</w:t>
            </w:r>
            <w:r w:rsidRPr="00987D42">
              <w:rPr>
                <w:rFonts w:asciiTheme="majorHAnsi" w:hAnsiTheme="majorHAnsi"/>
                <w:sz w:val="10"/>
                <w:szCs w:val="10"/>
                <w:lang w:val="hy-AM"/>
              </w:rPr>
              <w:t xml:space="preserve"> </w:t>
            </w:r>
            <w:r w:rsidRPr="00987D42">
              <w:rPr>
                <w:sz w:val="10"/>
                <w:szCs w:val="10"/>
                <w:lang w:val="hy-AM"/>
              </w:rPr>
              <w:t>սարք</w:t>
            </w:r>
            <w:r w:rsidRPr="00987D42">
              <w:rPr>
                <w:rFonts w:asciiTheme="majorHAnsi" w:hAnsiTheme="majorHAnsi"/>
                <w:sz w:val="10"/>
                <w:szCs w:val="10"/>
                <w:lang w:val="hy-AM"/>
              </w:rPr>
              <w:t xml:space="preserve"> (1 </w:t>
            </w:r>
            <w:r w:rsidRPr="00987D42">
              <w:rPr>
                <w:sz w:val="10"/>
                <w:szCs w:val="10"/>
                <w:lang w:val="hy-AM"/>
              </w:rPr>
              <w:t>լ</w:t>
            </w:r>
            <w:r w:rsidRPr="00987D42">
              <w:rPr>
                <w:rFonts w:asciiTheme="majorHAnsi" w:hAnsiTheme="majorHAnsi"/>
                <w:sz w:val="10"/>
                <w:szCs w:val="10"/>
                <w:lang w:val="hy-AM"/>
              </w:rPr>
              <w:t>/</w:t>
            </w:r>
            <w:r w:rsidRPr="00987D42">
              <w:rPr>
                <w:sz w:val="10"/>
                <w:szCs w:val="10"/>
                <w:lang w:val="hy-AM"/>
              </w:rPr>
              <w:t>ժ</w:t>
            </w:r>
            <w:r w:rsidRPr="00987D42">
              <w:rPr>
                <w:rFonts w:asciiTheme="majorHAnsi" w:hAnsiTheme="majorHAnsi"/>
                <w:sz w:val="10"/>
                <w:szCs w:val="10"/>
                <w:lang w:val="hy-AM"/>
              </w:rPr>
              <w:t>) ,</w:t>
            </w:r>
            <w:r w:rsidRPr="00987D42">
              <w:rPr>
                <w:sz w:val="10"/>
                <w:szCs w:val="10"/>
                <w:lang w:val="hy-AM"/>
              </w:rPr>
              <w:t>պարզ</w:t>
            </w:r>
            <w:r w:rsidRPr="00987D42">
              <w:rPr>
                <w:rFonts w:asciiTheme="majorHAnsi" w:hAnsiTheme="majorHAnsi"/>
                <w:sz w:val="10"/>
                <w:szCs w:val="10"/>
                <w:lang w:val="hy-AM"/>
              </w:rPr>
              <w:t xml:space="preserve"> </w:t>
            </w:r>
            <w:r w:rsidRPr="00987D42">
              <w:rPr>
                <w:sz w:val="10"/>
                <w:szCs w:val="10"/>
                <w:lang w:val="hy-AM"/>
              </w:rPr>
              <w:t>և</w:t>
            </w:r>
            <w:r w:rsidRPr="00987D42">
              <w:rPr>
                <w:rFonts w:asciiTheme="majorHAnsi" w:hAnsiTheme="majorHAnsi"/>
                <w:sz w:val="10"/>
                <w:szCs w:val="10"/>
                <w:lang w:val="hy-AM"/>
              </w:rPr>
              <w:t xml:space="preserve"> </w:t>
            </w:r>
            <w:r w:rsidRPr="00987D42">
              <w:rPr>
                <w:sz w:val="10"/>
                <w:szCs w:val="10"/>
                <w:lang w:val="hy-AM"/>
              </w:rPr>
              <w:t>հարմար</w:t>
            </w:r>
            <w:r w:rsidRPr="00987D42">
              <w:rPr>
                <w:rFonts w:asciiTheme="majorHAnsi" w:hAnsiTheme="majorHAnsi"/>
                <w:sz w:val="10"/>
                <w:szCs w:val="10"/>
                <w:lang w:val="hy-AM"/>
              </w:rPr>
              <w:t xml:space="preserve"> </w:t>
            </w:r>
            <w:r w:rsidRPr="00987D42">
              <w:rPr>
                <w:sz w:val="10"/>
                <w:szCs w:val="10"/>
                <w:lang w:val="hy-AM"/>
              </w:rPr>
              <w:t>սարք</w:t>
            </w:r>
            <w:r w:rsidRPr="00987D42">
              <w:rPr>
                <w:rFonts w:asciiTheme="majorHAnsi" w:hAnsiTheme="majorHAnsi"/>
                <w:sz w:val="10"/>
                <w:szCs w:val="10"/>
                <w:lang w:val="hy-AM"/>
              </w:rPr>
              <w:t xml:space="preserve"> </w:t>
            </w:r>
            <w:r w:rsidRPr="00987D42">
              <w:rPr>
                <w:sz w:val="10"/>
                <w:szCs w:val="10"/>
                <w:lang w:val="hy-AM"/>
              </w:rPr>
              <w:t>է</w:t>
            </w:r>
            <w:r w:rsidRPr="00987D42">
              <w:rPr>
                <w:rFonts w:asciiTheme="majorHAnsi" w:hAnsiTheme="majorHAnsi"/>
                <w:sz w:val="10"/>
                <w:szCs w:val="10"/>
                <w:lang w:val="hy-AM"/>
              </w:rPr>
              <w:t xml:space="preserve">, </w:t>
            </w:r>
            <w:r w:rsidRPr="00987D42">
              <w:rPr>
                <w:sz w:val="10"/>
                <w:szCs w:val="10"/>
                <w:lang w:val="hy-AM"/>
              </w:rPr>
              <w:t>որը</w:t>
            </w:r>
            <w:r w:rsidRPr="00987D42">
              <w:rPr>
                <w:rFonts w:asciiTheme="majorHAnsi" w:hAnsiTheme="majorHAnsi"/>
                <w:sz w:val="10"/>
                <w:szCs w:val="10"/>
                <w:lang w:val="hy-AM"/>
              </w:rPr>
              <w:t xml:space="preserve"> </w:t>
            </w:r>
            <w:r w:rsidRPr="00987D42">
              <w:rPr>
                <w:sz w:val="10"/>
                <w:szCs w:val="10"/>
                <w:lang w:val="hy-AM"/>
              </w:rPr>
              <w:t>նախատեսված</w:t>
            </w:r>
            <w:r w:rsidRPr="00987D42">
              <w:rPr>
                <w:rFonts w:asciiTheme="majorHAnsi" w:hAnsiTheme="majorHAnsi"/>
                <w:sz w:val="10"/>
                <w:szCs w:val="10"/>
                <w:lang w:val="hy-AM"/>
              </w:rPr>
              <w:t xml:space="preserve"> </w:t>
            </w:r>
            <w:r w:rsidRPr="00987D42">
              <w:rPr>
                <w:sz w:val="10"/>
                <w:szCs w:val="10"/>
                <w:lang w:val="hy-AM"/>
              </w:rPr>
              <w:t>է</w:t>
            </w:r>
            <w:r w:rsidRPr="00987D42">
              <w:rPr>
                <w:rFonts w:asciiTheme="majorHAnsi" w:hAnsiTheme="majorHAnsi"/>
                <w:sz w:val="10"/>
                <w:szCs w:val="10"/>
                <w:lang w:val="hy-AM"/>
              </w:rPr>
              <w:t xml:space="preserve"> </w:t>
            </w:r>
            <w:r w:rsidRPr="00987D42">
              <w:rPr>
                <w:sz w:val="10"/>
                <w:szCs w:val="10"/>
                <w:lang w:val="hy-AM"/>
              </w:rPr>
              <w:t>մաքուր</w:t>
            </w:r>
            <w:r w:rsidRPr="00987D42">
              <w:rPr>
                <w:rFonts w:asciiTheme="majorHAnsi" w:hAnsiTheme="majorHAnsi"/>
                <w:sz w:val="10"/>
                <w:szCs w:val="10"/>
                <w:lang w:val="hy-AM"/>
              </w:rPr>
              <w:t xml:space="preserve"> </w:t>
            </w:r>
            <w:r w:rsidRPr="00987D42">
              <w:rPr>
                <w:sz w:val="10"/>
                <w:szCs w:val="10"/>
                <w:lang w:val="hy-AM"/>
              </w:rPr>
              <w:t>թորած</w:t>
            </w:r>
            <w:r w:rsidRPr="00987D42">
              <w:rPr>
                <w:rFonts w:asciiTheme="majorHAnsi" w:hAnsiTheme="majorHAnsi"/>
                <w:sz w:val="10"/>
                <w:szCs w:val="10"/>
                <w:lang w:val="hy-AM"/>
              </w:rPr>
              <w:t xml:space="preserve"> </w:t>
            </w:r>
            <w:r w:rsidRPr="00987D42">
              <w:rPr>
                <w:sz w:val="10"/>
                <w:szCs w:val="10"/>
                <w:lang w:val="hy-AM"/>
              </w:rPr>
              <w:t>ջուր</w:t>
            </w:r>
            <w:r w:rsidRPr="00987D42">
              <w:rPr>
                <w:rFonts w:asciiTheme="majorHAnsi" w:hAnsiTheme="majorHAnsi"/>
                <w:sz w:val="10"/>
                <w:szCs w:val="10"/>
                <w:lang w:val="hy-AM"/>
              </w:rPr>
              <w:t xml:space="preserve"> </w:t>
            </w:r>
            <w:r w:rsidRPr="00987D42">
              <w:rPr>
                <w:sz w:val="10"/>
                <w:szCs w:val="10"/>
                <w:lang w:val="hy-AM"/>
              </w:rPr>
              <w:t>ստանալու</w:t>
            </w:r>
            <w:r w:rsidRPr="00987D42">
              <w:rPr>
                <w:rFonts w:asciiTheme="majorHAnsi" w:hAnsiTheme="majorHAnsi"/>
                <w:sz w:val="10"/>
                <w:szCs w:val="10"/>
                <w:lang w:val="hy-AM"/>
              </w:rPr>
              <w:t xml:space="preserve"> </w:t>
            </w:r>
            <w:r w:rsidRPr="00987D42">
              <w:rPr>
                <w:sz w:val="10"/>
                <w:szCs w:val="10"/>
                <w:lang w:val="hy-AM"/>
              </w:rPr>
              <w:t>համար։</w:t>
            </w:r>
          </w:p>
          <w:p w14:paraId="47C8B7D8" w14:textId="77777777" w:rsidR="00DB5307" w:rsidRPr="00987D42" w:rsidRDefault="00DB5307" w:rsidP="00DB5307">
            <w:pPr>
              <w:rPr>
                <w:rFonts w:asciiTheme="majorHAnsi" w:hAnsiTheme="majorHAnsi"/>
                <w:sz w:val="10"/>
                <w:szCs w:val="10"/>
                <w:lang w:val="hy-AM"/>
              </w:rPr>
            </w:pPr>
            <w:r w:rsidRPr="00987D42">
              <w:rPr>
                <w:sz w:val="10"/>
                <w:szCs w:val="10"/>
                <w:lang w:val="hy-AM"/>
              </w:rPr>
              <w:t>ջրի</w:t>
            </w:r>
            <w:r w:rsidRPr="00987D42">
              <w:rPr>
                <w:rFonts w:asciiTheme="majorHAnsi" w:hAnsiTheme="majorHAnsi"/>
                <w:sz w:val="10"/>
                <w:szCs w:val="10"/>
                <w:lang w:val="hy-AM"/>
              </w:rPr>
              <w:t xml:space="preserve"> </w:t>
            </w:r>
            <w:r w:rsidRPr="00987D42">
              <w:rPr>
                <w:sz w:val="10"/>
                <w:szCs w:val="10"/>
                <w:lang w:val="hy-AM"/>
              </w:rPr>
              <w:t>գոլորշիների</w:t>
            </w:r>
            <w:r w:rsidRPr="00987D42">
              <w:rPr>
                <w:rFonts w:asciiTheme="majorHAnsi" w:hAnsiTheme="majorHAnsi"/>
                <w:sz w:val="10"/>
                <w:szCs w:val="10"/>
                <w:lang w:val="hy-AM"/>
              </w:rPr>
              <w:t xml:space="preserve"> </w:t>
            </w:r>
            <w:r w:rsidRPr="00987D42">
              <w:rPr>
                <w:sz w:val="10"/>
                <w:szCs w:val="10"/>
                <w:lang w:val="hy-AM"/>
              </w:rPr>
              <w:t>խտացումն</w:t>
            </w:r>
            <w:r w:rsidRPr="00987D42">
              <w:rPr>
                <w:rFonts w:asciiTheme="majorHAnsi" w:hAnsiTheme="majorHAnsi"/>
                <w:sz w:val="10"/>
                <w:szCs w:val="10"/>
                <w:lang w:val="hy-AM"/>
              </w:rPr>
              <w:t xml:space="preserve"> </w:t>
            </w:r>
            <w:r w:rsidRPr="00987D42">
              <w:rPr>
                <w:sz w:val="10"/>
                <w:szCs w:val="10"/>
                <w:lang w:val="hy-AM"/>
              </w:rPr>
              <w:t>առաջանում</w:t>
            </w:r>
            <w:r w:rsidRPr="00987D42">
              <w:rPr>
                <w:rFonts w:asciiTheme="majorHAnsi" w:hAnsiTheme="majorHAnsi"/>
                <w:sz w:val="10"/>
                <w:szCs w:val="10"/>
                <w:lang w:val="hy-AM"/>
              </w:rPr>
              <w:t xml:space="preserve"> </w:t>
            </w:r>
            <w:r w:rsidRPr="00987D42">
              <w:rPr>
                <w:sz w:val="10"/>
                <w:szCs w:val="10"/>
                <w:lang w:val="hy-AM"/>
              </w:rPr>
              <w:t>է</w:t>
            </w:r>
            <w:r w:rsidRPr="00987D42">
              <w:rPr>
                <w:rFonts w:asciiTheme="majorHAnsi" w:hAnsiTheme="majorHAnsi"/>
                <w:sz w:val="10"/>
                <w:szCs w:val="10"/>
                <w:lang w:val="hy-AM"/>
              </w:rPr>
              <w:t xml:space="preserve"> </w:t>
            </w:r>
            <w:r w:rsidRPr="00987D42">
              <w:rPr>
                <w:sz w:val="10"/>
                <w:szCs w:val="10"/>
                <w:lang w:val="hy-AM"/>
              </w:rPr>
              <w:t>օդափոխիչի</w:t>
            </w:r>
            <w:r w:rsidRPr="00987D42">
              <w:rPr>
                <w:rFonts w:asciiTheme="majorHAnsi" w:hAnsiTheme="majorHAnsi"/>
                <w:sz w:val="10"/>
                <w:szCs w:val="10"/>
                <w:lang w:val="hy-AM"/>
              </w:rPr>
              <w:t xml:space="preserve"> </w:t>
            </w:r>
            <w:r w:rsidRPr="00987D42">
              <w:rPr>
                <w:sz w:val="10"/>
                <w:szCs w:val="10"/>
                <w:lang w:val="hy-AM"/>
              </w:rPr>
              <w:t>միջոցով</w:t>
            </w:r>
            <w:r w:rsidRPr="00987D42">
              <w:rPr>
                <w:rFonts w:asciiTheme="majorHAnsi" w:hAnsiTheme="majorHAnsi"/>
                <w:sz w:val="10"/>
                <w:szCs w:val="10"/>
                <w:lang w:val="hy-AM"/>
              </w:rPr>
              <w:t xml:space="preserve">, </w:t>
            </w:r>
            <w:r w:rsidRPr="00987D42">
              <w:rPr>
                <w:sz w:val="10"/>
                <w:szCs w:val="10"/>
                <w:lang w:val="hy-AM"/>
              </w:rPr>
              <w:t>խողովակաշարի</w:t>
            </w:r>
            <w:r w:rsidRPr="00987D42">
              <w:rPr>
                <w:rFonts w:asciiTheme="majorHAnsi" w:hAnsiTheme="majorHAnsi"/>
                <w:sz w:val="10"/>
                <w:szCs w:val="10"/>
                <w:lang w:val="hy-AM"/>
              </w:rPr>
              <w:t xml:space="preserve"> </w:t>
            </w:r>
            <w:r w:rsidRPr="00987D42">
              <w:rPr>
                <w:sz w:val="10"/>
                <w:szCs w:val="10"/>
                <w:lang w:val="hy-AM"/>
              </w:rPr>
              <w:t>սառեցման</w:t>
            </w:r>
            <w:r w:rsidRPr="00987D42">
              <w:rPr>
                <w:rFonts w:asciiTheme="majorHAnsi" w:hAnsiTheme="majorHAnsi"/>
                <w:sz w:val="10"/>
                <w:szCs w:val="10"/>
                <w:lang w:val="hy-AM"/>
              </w:rPr>
              <w:t xml:space="preserve"> </w:t>
            </w:r>
            <w:r w:rsidRPr="00987D42">
              <w:rPr>
                <w:sz w:val="10"/>
                <w:szCs w:val="10"/>
                <w:lang w:val="hy-AM"/>
              </w:rPr>
              <w:t>պատճառով</w:t>
            </w:r>
            <w:r w:rsidRPr="00987D42">
              <w:rPr>
                <w:rFonts w:asciiTheme="majorHAnsi" w:hAnsiTheme="majorHAnsi"/>
                <w:sz w:val="10"/>
                <w:szCs w:val="10"/>
                <w:lang w:val="hy-AM"/>
              </w:rPr>
              <w:t xml:space="preserve">: </w:t>
            </w:r>
            <w:r w:rsidRPr="00987D42">
              <w:rPr>
                <w:sz w:val="10"/>
                <w:szCs w:val="10"/>
                <w:lang w:val="hy-AM"/>
              </w:rPr>
              <w:t>Կոնդենսատորը</w:t>
            </w:r>
            <w:r w:rsidRPr="00987D42">
              <w:rPr>
                <w:rFonts w:asciiTheme="majorHAnsi" w:hAnsiTheme="majorHAnsi"/>
                <w:sz w:val="10"/>
                <w:szCs w:val="10"/>
                <w:lang w:val="hy-AM"/>
              </w:rPr>
              <w:t xml:space="preserve"> </w:t>
            </w:r>
            <w:r w:rsidRPr="00987D42">
              <w:rPr>
                <w:sz w:val="10"/>
                <w:szCs w:val="10"/>
                <w:lang w:val="hy-AM"/>
              </w:rPr>
              <w:t>շարժական</w:t>
            </w:r>
            <w:r w:rsidRPr="00987D42">
              <w:rPr>
                <w:rFonts w:asciiTheme="majorHAnsi" w:hAnsiTheme="majorHAnsi"/>
                <w:sz w:val="10"/>
                <w:szCs w:val="10"/>
                <w:lang w:val="hy-AM"/>
              </w:rPr>
              <w:t xml:space="preserve"> </w:t>
            </w:r>
            <w:r w:rsidRPr="00987D42">
              <w:rPr>
                <w:sz w:val="10"/>
                <w:szCs w:val="10"/>
                <w:lang w:val="hy-AM"/>
              </w:rPr>
              <w:t>է</w:t>
            </w:r>
            <w:r w:rsidRPr="00987D42">
              <w:rPr>
                <w:rFonts w:asciiTheme="majorHAnsi" w:hAnsiTheme="majorHAnsi"/>
                <w:sz w:val="10"/>
                <w:szCs w:val="10"/>
                <w:lang w:val="hy-AM"/>
              </w:rPr>
              <w:t xml:space="preserve"> </w:t>
            </w:r>
            <w:r w:rsidRPr="00987D42">
              <w:rPr>
                <w:sz w:val="10"/>
                <w:szCs w:val="10"/>
                <w:lang w:val="hy-AM"/>
              </w:rPr>
              <w:t>և</w:t>
            </w:r>
            <w:r w:rsidRPr="00987D42">
              <w:rPr>
                <w:rFonts w:asciiTheme="majorHAnsi" w:hAnsiTheme="majorHAnsi"/>
                <w:sz w:val="10"/>
                <w:szCs w:val="10"/>
                <w:lang w:val="hy-AM"/>
              </w:rPr>
              <w:t xml:space="preserve"> </w:t>
            </w:r>
            <w:r w:rsidRPr="00987D42">
              <w:rPr>
                <w:sz w:val="10"/>
                <w:szCs w:val="10"/>
                <w:lang w:val="hy-AM"/>
              </w:rPr>
              <w:t>միացված</w:t>
            </w:r>
            <w:r w:rsidRPr="00987D42">
              <w:rPr>
                <w:rFonts w:asciiTheme="majorHAnsi" w:hAnsiTheme="majorHAnsi"/>
                <w:sz w:val="10"/>
                <w:szCs w:val="10"/>
                <w:lang w:val="hy-AM"/>
              </w:rPr>
              <w:t xml:space="preserve"> </w:t>
            </w:r>
            <w:r w:rsidRPr="00987D42">
              <w:rPr>
                <w:sz w:val="10"/>
                <w:szCs w:val="10"/>
                <w:lang w:val="hy-AM"/>
              </w:rPr>
              <w:t>է</w:t>
            </w:r>
            <w:r w:rsidRPr="00987D42">
              <w:rPr>
                <w:rFonts w:asciiTheme="majorHAnsi" w:hAnsiTheme="majorHAnsi"/>
                <w:sz w:val="10"/>
                <w:szCs w:val="10"/>
                <w:lang w:val="hy-AM"/>
              </w:rPr>
              <w:t xml:space="preserve"> </w:t>
            </w:r>
            <w:r w:rsidRPr="00987D42">
              <w:rPr>
                <w:sz w:val="10"/>
                <w:szCs w:val="10"/>
                <w:lang w:val="hy-AM"/>
              </w:rPr>
              <w:t>գոլորշիացման</w:t>
            </w:r>
            <w:r w:rsidRPr="00987D42">
              <w:rPr>
                <w:rFonts w:asciiTheme="majorHAnsi" w:hAnsiTheme="majorHAnsi"/>
                <w:sz w:val="10"/>
                <w:szCs w:val="10"/>
                <w:lang w:val="hy-AM"/>
              </w:rPr>
              <w:t xml:space="preserve"> </w:t>
            </w:r>
            <w:r w:rsidRPr="00987D42">
              <w:rPr>
                <w:sz w:val="10"/>
                <w:szCs w:val="10"/>
                <w:lang w:val="hy-AM"/>
              </w:rPr>
              <w:t>բաքին՝</w:t>
            </w:r>
            <w:r w:rsidRPr="00987D42">
              <w:rPr>
                <w:rFonts w:asciiTheme="majorHAnsi" w:hAnsiTheme="majorHAnsi"/>
                <w:sz w:val="10"/>
                <w:szCs w:val="10"/>
                <w:lang w:val="hy-AM"/>
              </w:rPr>
              <w:t xml:space="preserve"> </w:t>
            </w:r>
            <w:r w:rsidRPr="00987D42">
              <w:rPr>
                <w:sz w:val="10"/>
                <w:szCs w:val="10"/>
                <w:lang w:val="hy-AM"/>
              </w:rPr>
              <w:t>օգտագործելով</w:t>
            </w:r>
            <w:r w:rsidRPr="00987D42">
              <w:rPr>
                <w:rFonts w:asciiTheme="majorHAnsi" w:hAnsiTheme="majorHAnsi"/>
                <w:sz w:val="10"/>
                <w:szCs w:val="10"/>
                <w:lang w:val="hy-AM"/>
              </w:rPr>
              <w:t xml:space="preserve"> </w:t>
            </w:r>
            <w:r w:rsidRPr="00987D42">
              <w:rPr>
                <w:sz w:val="10"/>
                <w:szCs w:val="10"/>
                <w:lang w:val="hy-AM"/>
              </w:rPr>
              <w:t>մալուխ</w:t>
            </w:r>
            <w:r w:rsidRPr="00987D42">
              <w:rPr>
                <w:rFonts w:asciiTheme="majorHAnsi" w:hAnsiTheme="majorHAnsi"/>
                <w:sz w:val="10"/>
                <w:szCs w:val="10"/>
                <w:lang w:val="hy-AM"/>
              </w:rPr>
              <w:t xml:space="preserve">: </w:t>
            </w:r>
            <w:r w:rsidRPr="00987D42">
              <w:rPr>
                <w:sz w:val="10"/>
                <w:szCs w:val="10"/>
                <w:lang w:val="hy-AM"/>
              </w:rPr>
              <w:t>Գոլորշու</w:t>
            </w:r>
            <w:r w:rsidRPr="00987D42">
              <w:rPr>
                <w:rFonts w:asciiTheme="majorHAnsi" w:hAnsiTheme="majorHAnsi"/>
                <w:sz w:val="10"/>
                <w:szCs w:val="10"/>
                <w:lang w:val="hy-AM"/>
              </w:rPr>
              <w:t xml:space="preserve"> </w:t>
            </w:r>
            <w:r w:rsidRPr="00987D42">
              <w:rPr>
                <w:sz w:val="10"/>
                <w:szCs w:val="10"/>
                <w:lang w:val="hy-AM"/>
              </w:rPr>
              <w:t>հետ</w:t>
            </w:r>
            <w:r w:rsidRPr="00987D42">
              <w:rPr>
                <w:rFonts w:asciiTheme="majorHAnsi" w:hAnsiTheme="majorHAnsi"/>
                <w:sz w:val="10"/>
                <w:szCs w:val="10"/>
                <w:lang w:val="hy-AM"/>
              </w:rPr>
              <w:t xml:space="preserve"> </w:t>
            </w:r>
            <w:r w:rsidRPr="00987D42">
              <w:rPr>
                <w:sz w:val="10"/>
                <w:szCs w:val="10"/>
                <w:lang w:val="hy-AM"/>
              </w:rPr>
              <w:t>շփվող</w:t>
            </w:r>
            <w:r w:rsidRPr="00987D42">
              <w:rPr>
                <w:rFonts w:asciiTheme="majorHAnsi" w:hAnsiTheme="majorHAnsi"/>
                <w:sz w:val="10"/>
                <w:szCs w:val="10"/>
                <w:lang w:val="hy-AM"/>
              </w:rPr>
              <w:t xml:space="preserve"> </w:t>
            </w:r>
            <w:r w:rsidRPr="00987D42">
              <w:rPr>
                <w:sz w:val="10"/>
                <w:szCs w:val="10"/>
                <w:lang w:val="hy-AM"/>
              </w:rPr>
              <w:t>կոնդենսատորի</w:t>
            </w:r>
            <w:r w:rsidRPr="00987D42">
              <w:rPr>
                <w:rFonts w:asciiTheme="majorHAnsi" w:hAnsiTheme="majorHAnsi"/>
                <w:sz w:val="10"/>
                <w:szCs w:val="10"/>
                <w:lang w:val="hy-AM"/>
              </w:rPr>
              <w:t xml:space="preserve"> </w:t>
            </w:r>
            <w:r w:rsidRPr="00987D42">
              <w:rPr>
                <w:sz w:val="10"/>
                <w:szCs w:val="10"/>
                <w:lang w:val="hy-AM"/>
              </w:rPr>
              <w:t>ներքին</w:t>
            </w:r>
            <w:r w:rsidRPr="00987D42">
              <w:rPr>
                <w:rFonts w:asciiTheme="majorHAnsi" w:hAnsiTheme="majorHAnsi"/>
                <w:sz w:val="10"/>
                <w:szCs w:val="10"/>
                <w:lang w:val="hy-AM"/>
              </w:rPr>
              <w:t xml:space="preserve"> </w:t>
            </w:r>
            <w:r w:rsidRPr="00987D42">
              <w:rPr>
                <w:sz w:val="10"/>
                <w:szCs w:val="10"/>
                <w:lang w:val="hy-AM"/>
              </w:rPr>
              <w:t>հատվածը</w:t>
            </w:r>
            <w:r w:rsidRPr="00987D42">
              <w:rPr>
                <w:rFonts w:asciiTheme="majorHAnsi" w:hAnsiTheme="majorHAnsi"/>
                <w:sz w:val="10"/>
                <w:szCs w:val="10"/>
                <w:lang w:val="hy-AM"/>
              </w:rPr>
              <w:t xml:space="preserve"> </w:t>
            </w:r>
            <w:r w:rsidRPr="00987D42">
              <w:rPr>
                <w:sz w:val="10"/>
                <w:szCs w:val="10"/>
                <w:lang w:val="hy-AM"/>
              </w:rPr>
              <w:t>պատրաստված</w:t>
            </w:r>
            <w:r w:rsidRPr="00987D42">
              <w:rPr>
                <w:rFonts w:asciiTheme="majorHAnsi" w:hAnsiTheme="majorHAnsi"/>
                <w:sz w:val="10"/>
                <w:szCs w:val="10"/>
                <w:lang w:val="hy-AM"/>
              </w:rPr>
              <w:t xml:space="preserve"> </w:t>
            </w:r>
            <w:r w:rsidRPr="00987D42">
              <w:rPr>
                <w:sz w:val="10"/>
                <w:szCs w:val="10"/>
                <w:lang w:val="hy-AM"/>
              </w:rPr>
              <w:t>է</w:t>
            </w:r>
            <w:r w:rsidRPr="00987D42">
              <w:rPr>
                <w:rFonts w:asciiTheme="majorHAnsi" w:hAnsiTheme="majorHAnsi"/>
                <w:sz w:val="10"/>
                <w:szCs w:val="10"/>
                <w:lang w:val="hy-AM"/>
              </w:rPr>
              <w:t xml:space="preserve"> </w:t>
            </w:r>
            <w:r w:rsidRPr="00987D42">
              <w:rPr>
                <w:sz w:val="10"/>
                <w:szCs w:val="10"/>
                <w:lang w:val="hy-AM"/>
              </w:rPr>
              <w:t>չժանգոտվող</w:t>
            </w:r>
            <w:r w:rsidRPr="00987D42">
              <w:rPr>
                <w:rFonts w:asciiTheme="majorHAnsi" w:hAnsiTheme="majorHAnsi"/>
                <w:sz w:val="10"/>
                <w:szCs w:val="10"/>
                <w:lang w:val="hy-AM"/>
              </w:rPr>
              <w:t xml:space="preserve"> </w:t>
            </w:r>
            <w:r w:rsidRPr="00987D42">
              <w:rPr>
                <w:sz w:val="10"/>
                <w:szCs w:val="10"/>
                <w:lang w:val="hy-AM"/>
              </w:rPr>
              <w:t>պողպատից</w:t>
            </w:r>
            <w:r w:rsidRPr="00987D42">
              <w:rPr>
                <w:rFonts w:asciiTheme="majorHAnsi" w:hAnsiTheme="majorHAnsi"/>
                <w:sz w:val="10"/>
                <w:szCs w:val="10"/>
                <w:lang w:val="hy-AM"/>
              </w:rPr>
              <w:t xml:space="preserve">, </w:t>
            </w:r>
            <w:r w:rsidRPr="00987D42">
              <w:rPr>
                <w:sz w:val="10"/>
                <w:szCs w:val="10"/>
                <w:lang w:val="hy-AM"/>
              </w:rPr>
              <w:t>որը</w:t>
            </w:r>
            <w:r w:rsidRPr="00987D42">
              <w:rPr>
                <w:rFonts w:asciiTheme="majorHAnsi" w:hAnsiTheme="majorHAnsi"/>
                <w:sz w:val="10"/>
                <w:szCs w:val="10"/>
                <w:lang w:val="hy-AM"/>
              </w:rPr>
              <w:t xml:space="preserve"> </w:t>
            </w:r>
            <w:r w:rsidRPr="00987D42">
              <w:rPr>
                <w:sz w:val="10"/>
                <w:szCs w:val="10"/>
                <w:lang w:val="hy-AM"/>
              </w:rPr>
              <w:t>երկարացնում</w:t>
            </w:r>
            <w:r w:rsidRPr="00987D42">
              <w:rPr>
                <w:rFonts w:asciiTheme="majorHAnsi" w:hAnsiTheme="majorHAnsi"/>
                <w:sz w:val="10"/>
                <w:szCs w:val="10"/>
                <w:lang w:val="hy-AM"/>
              </w:rPr>
              <w:t xml:space="preserve"> </w:t>
            </w:r>
            <w:r w:rsidRPr="00987D42">
              <w:rPr>
                <w:sz w:val="10"/>
                <w:szCs w:val="10"/>
                <w:lang w:val="hy-AM"/>
              </w:rPr>
              <w:t>է</w:t>
            </w:r>
            <w:r w:rsidRPr="00987D42">
              <w:rPr>
                <w:rFonts w:asciiTheme="majorHAnsi" w:hAnsiTheme="majorHAnsi"/>
                <w:sz w:val="10"/>
                <w:szCs w:val="10"/>
                <w:lang w:val="hy-AM"/>
              </w:rPr>
              <w:t xml:space="preserve"> </w:t>
            </w:r>
            <w:r w:rsidRPr="00987D42">
              <w:rPr>
                <w:sz w:val="10"/>
                <w:szCs w:val="10"/>
                <w:lang w:val="hy-AM"/>
              </w:rPr>
              <w:t>սարքի</w:t>
            </w:r>
            <w:r w:rsidRPr="00987D42">
              <w:rPr>
                <w:rFonts w:asciiTheme="majorHAnsi" w:hAnsiTheme="majorHAnsi"/>
                <w:sz w:val="10"/>
                <w:szCs w:val="10"/>
                <w:lang w:val="hy-AM"/>
              </w:rPr>
              <w:t xml:space="preserve"> </w:t>
            </w:r>
            <w:r w:rsidRPr="00987D42">
              <w:rPr>
                <w:sz w:val="10"/>
                <w:szCs w:val="10"/>
                <w:lang w:val="hy-AM"/>
              </w:rPr>
              <w:lastRenderedPageBreak/>
              <w:t>ծառայության</w:t>
            </w:r>
            <w:r w:rsidRPr="00987D42">
              <w:rPr>
                <w:rFonts w:asciiTheme="majorHAnsi" w:hAnsiTheme="majorHAnsi"/>
                <w:sz w:val="10"/>
                <w:szCs w:val="10"/>
                <w:lang w:val="hy-AM"/>
              </w:rPr>
              <w:t xml:space="preserve"> </w:t>
            </w:r>
            <w:r w:rsidRPr="00987D42">
              <w:rPr>
                <w:sz w:val="10"/>
                <w:szCs w:val="10"/>
                <w:lang w:val="hy-AM"/>
              </w:rPr>
              <w:t>ժամկետը։</w:t>
            </w:r>
          </w:p>
          <w:p w14:paraId="7A41B7CD" w14:textId="77777777" w:rsidR="00DB5307" w:rsidRPr="00987D42" w:rsidRDefault="00DB5307" w:rsidP="00DB5307">
            <w:pPr>
              <w:rPr>
                <w:rFonts w:asciiTheme="majorHAnsi" w:hAnsiTheme="majorHAnsi"/>
                <w:sz w:val="10"/>
                <w:szCs w:val="10"/>
                <w:lang w:val="hy-AM"/>
              </w:rPr>
            </w:pPr>
            <w:r w:rsidRPr="00987D42">
              <w:rPr>
                <w:sz w:val="10"/>
                <w:szCs w:val="10"/>
                <w:lang w:val="hy-AM"/>
              </w:rPr>
              <w:t>Գերտաքացումից</w:t>
            </w:r>
            <w:r w:rsidRPr="00987D42">
              <w:rPr>
                <w:rFonts w:asciiTheme="majorHAnsi" w:hAnsiTheme="majorHAnsi"/>
                <w:sz w:val="10"/>
                <w:szCs w:val="10"/>
                <w:lang w:val="hy-AM"/>
              </w:rPr>
              <w:t xml:space="preserve"> </w:t>
            </w:r>
            <w:r w:rsidRPr="00987D42">
              <w:rPr>
                <w:sz w:val="10"/>
                <w:szCs w:val="10"/>
                <w:lang w:val="hy-AM"/>
              </w:rPr>
              <w:t>պաշտպանության</w:t>
            </w:r>
            <w:r w:rsidRPr="00987D42">
              <w:rPr>
                <w:rFonts w:asciiTheme="majorHAnsi" w:hAnsiTheme="majorHAnsi"/>
                <w:sz w:val="10"/>
                <w:szCs w:val="10"/>
                <w:lang w:val="hy-AM"/>
              </w:rPr>
              <w:t xml:space="preserve"> </w:t>
            </w:r>
            <w:r w:rsidRPr="00987D42">
              <w:rPr>
                <w:sz w:val="10"/>
                <w:szCs w:val="10"/>
                <w:lang w:val="hy-AM"/>
              </w:rPr>
              <w:t>համակարգը</w:t>
            </w:r>
            <w:r w:rsidRPr="00987D42">
              <w:rPr>
                <w:rFonts w:asciiTheme="majorHAnsi" w:hAnsiTheme="majorHAnsi"/>
                <w:sz w:val="10"/>
                <w:szCs w:val="10"/>
                <w:lang w:val="hy-AM"/>
              </w:rPr>
              <w:t xml:space="preserve"> </w:t>
            </w:r>
            <w:r w:rsidRPr="00987D42">
              <w:rPr>
                <w:sz w:val="10"/>
                <w:szCs w:val="10"/>
                <w:lang w:val="hy-AM"/>
              </w:rPr>
              <w:t>ավտոմատ</w:t>
            </w:r>
            <w:r w:rsidRPr="00987D42">
              <w:rPr>
                <w:rFonts w:asciiTheme="majorHAnsi" w:hAnsiTheme="majorHAnsi"/>
                <w:sz w:val="10"/>
                <w:szCs w:val="10"/>
                <w:lang w:val="hy-AM"/>
              </w:rPr>
              <w:t xml:space="preserve"> </w:t>
            </w:r>
            <w:r w:rsidRPr="00987D42">
              <w:rPr>
                <w:sz w:val="10"/>
                <w:szCs w:val="10"/>
                <w:lang w:val="hy-AM"/>
              </w:rPr>
              <w:t>կերպով</w:t>
            </w:r>
            <w:r w:rsidRPr="00987D42">
              <w:rPr>
                <w:rFonts w:asciiTheme="majorHAnsi" w:hAnsiTheme="majorHAnsi"/>
                <w:sz w:val="10"/>
                <w:szCs w:val="10"/>
                <w:lang w:val="hy-AM"/>
              </w:rPr>
              <w:t xml:space="preserve"> </w:t>
            </w:r>
            <w:r w:rsidRPr="00987D42">
              <w:rPr>
                <w:sz w:val="10"/>
                <w:szCs w:val="10"/>
                <w:lang w:val="hy-AM"/>
              </w:rPr>
              <w:t>անջատում</w:t>
            </w:r>
            <w:r w:rsidRPr="00987D42">
              <w:rPr>
                <w:rFonts w:asciiTheme="majorHAnsi" w:hAnsiTheme="majorHAnsi"/>
                <w:sz w:val="10"/>
                <w:szCs w:val="10"/>
                <w:lang w:val="hy-AM"/>
              </w:rPr>
              <w:t xml:space="preserve"> </w:t>
            </w:r>
            <w:r w:rsidRPr="00987D42">
              <w:rPr>
                <w:sz w:val="10"/>
                <w:szCs w:val="10"/>
                <w:lang w:val="hy-AM"/>
              </w:rPr>
              <w:t>է</w:t>
            </w:r>
            <w:r w:rsidRPr="00987D42">
              <w:rPr>
                <w:rFonts w:asciiTheme="majorHAnsi" w:hAnsiTheme="majorHAnsi"/>
                <w:sz w:val="10"/>
                <w:szCs w:val="10"/>
                <w:lang w:val="hy-AM"/>
              </w:rPr>
              <w:t xml:space="preserve"> </w:t>
            </w:r>
            <w:r w:rsidRPr="00987D42">
              <w:rPr>
                <w:sz w:val="10"/>
                <w:szCs w:val="10"/>
                <w:lang w:val="hy-AM"/>
              </w:rPr>
              <w:t>էլեկտրամատակարարումը</w:t>
            </w:r>
            <w:r w:rsidRPr="00987D42">
              <w:rPr>
                <w:rFonts w:asciiTheme="majorHAnsi" w:hAnsiTheme="majorHAnsi"/>
                <w:sz w:val="10"/>
                <w:szCs w:val="10"/>
                <w:lang w:val="hy-AM"/>
              </w:rPr>
              <w:t xml:space="preserve">, </w:t>
            </w:r>
            <w:r w:rsidRPr="00987D42">
              <w:rPr>
                <w:sz w:val="10"/>
                <w:szCs w:val="10"/>
                <w:lang w:val="hy-AM"/>
              </w:rPr>
              <w:t>եթե</w:t>
            </w:r>
            <w:r w:rsidRPr="00987D42">
              <w:rPr>
                <w:rFonts w:asciiTheme="majorHAnsi" w:hAnsiTheme="majorHAnsi"/>
                <w:sz w:val="10"/>
                <w:szCs w:val="10"/>
                <w:lang w:val="hy-AM"/>
              </w:rPr>
              <w:t xml:space="preserve"> </w:t>
            </w:r>
            <w:r w:rsidRPr="00987D42">
              <w:rPr>
                <w:sz w:val="10"/>
                <w:szCs w:val="10"/>
                <w:lang w:val="hy-AM"/>
              </w:rPr>
              <w:t>ջուր</w:t>
            </w:r>
            <w:r w:rsidRPr="00987D42">
              <w:rPr>
                <w:rFonts w:asciiTheme="majorHAnsi" w:hAnsiTheme="majorHAnsi"/>
                <w:sz w:val="10"/>
                <w:szCs w:val="10"/>
                <w:lang w:val="hy-AM"/>
              </w:rPr>
              <w:t xml:space="preserve"> </w:t>
            </w:r>
            <w:r w:rsidRPr="00987D42">
              <w:rPr>
                <w:sz w:val="10"/>
                <w:szCs w:val="10"/>
                <w:lang w:val="hy-AM"/>
              </w:rPr>
              <w:t>չկա</w:t>
            </w:r>
            <w:r w:rsidRPr="00987D42">
              <w:rPr>
                <w:rFonts w:asciiTheme="majorHAnsi" w:hAnsiTheme="majorHAnsi"/>
                <w:sz w:val="10"/>
                <w:szCs w:val="10"/>
                <w:lang w:val="hy-AM"/>
              </w:rPr>
              <w:t xml:space="preserve">, </w:t>
            </w:r>
            <w:r w:rsidRPr="00987D42">
              <w:rPr>
                <w:sz w:val="10"/>
                <w:szCs w:val="10"/>
                <w:lang w:val="hy-AM"/>
              </w:rPr>
              <w:t>և</w:t>
            </w:r>
            <w:r w:rsidRPr="00987D42">
              <w:rPr>
                <w:rFonts w:asciiTheme="majorHAnsi" w:hAnsiTheme="majorHAnsi"/>
                <w:sz w:val="10"/>
                <w:szCs w:val="10"/>
                <w:lang w:val="hy-AM"/>
              </w:rPr>
              <w:t xml:space="preserve"> </w:t>
            </w:r>
            <w:r w:rsidRPr="00987D42">
              <w:rPr>
                <w:sz w:val="10"/>
                <w:szCs w:val="10"/>
                <w:lang w:val="hy-AM"/>
              </w:rPr>
              <w:t>սարքը</w:t>
            </w:r>
            <w:r w:rsidRPr="00987D42">
              <w:rPr>
                <w:rFonts w:asciiTheme="majorHAnsi" w:hAnsiTheme="majorHAnsi"/>
                <w:sz w:val="10"/>
                <w:szCs w:val="10"/>
                <w:lang w:val="hy-AM"/>
              </w:rPr>
              <w:t xml:space="preserve"> </w:t>
            </w:r>
            <w:r w:rsidRPr="00987D42">
              <w:rPr>
                <w:sz w:val="10"/>
                <w:szCs w:val="10"/>
                <w:lang w:val="hy-AM"/>
              </w:rPr>
              <w:t>գերտաքանում</w:t>
            </w:r>
            <w:r w:rsidRPr="00987D42">
              <w:rPr>
                <w:rFonts w:asciiTheme="majorHAnsi" w:hAnsiTheme="majorHAnsi"/>
                <w:sz w:val="10"/>
                <w:szCs w:val="10"/>
                <w:lang w:val="hy-AM"/>
              </w:rPr>
              <w:t xml:space="preserve"> </w:t>
            </w:r>
            <w:r w:rsidRPr="00987D42">
              <w:rPr>
                <w:sz w:val="10"/>
                <w:szCs w:val="10"/>
                <w:lang w:val="hy-AM"/>
              </w:rPr>
              <w:t>է։</w:t>
            </w:r>
            <w:r w:rsidRPr="00987D42">
              <w:rPr>
                <w:rFonts w:asciiTheme="majorHAnsi" w:hAnsiTheme="majorHAnsi"/>
                <w:sz w:val="10"/>
                <w:szCs w:val="10"/>
                <w:lang w:val="hy-AM"/>
              </w:rPr>
              <w:t xml:space="preserve"> </w:t>
            </w:r>
            <w:r w:rsidRPr="00987D42">
              <w:rPr>
                <w:sz w:val="10"/>
                <w:szCs w:val="10"/>
                <w:lang w:val="hy-AM"/>
              </w:rPr>
              <w:t>Արտադրողականություն</w:t>
            </w:r>
            <w:r w:rsidRPr="00987D42">
              <w:rPr>
                <w:rFonts w:asciiTheme="majorHAnsi" w:hAnsiTheme="majorHAnsi"/>
                <w:sz w:val="10"/>
                <w:szCs w:val="10"/>
                <w:lang w:val="hy-AM"/>
              </w:rPr>
              <w:t xml:space="preserve"> ~ 1 </w:t>
            </w:r>
            <w:r w:rsidRPr="00987D42">
              <w:rPr>
                <w:sz w:val="10"/>
                <w:szCs w:val="10"/>
                <w:lang w:val="hy-AM"/>
              </w:rPr>
              <w:t>լ</w:t>
            </w:r>
            <w:r w:rsidRPr="00987D42">
              <w:rPr>
                <w:rFonts w:asciiTheme="majorHAnsi" w:hAnsiTheme="majorHAnsi"/>
                <w:sz w:val="10"/>
                <w:szCs w:val="10"/>
                <w:lang w:val="hy-AM"/>
              </w:rPr>
              <w:t>/</w:t>
            </w:r>
            <w:r w:rsidRPr="00987D42">
              <w:rPr>
                <w:sz w:val="10"/>
                <w:szCs w:val="10"/>
                <w:lang w:val="hy-AM"/>
              </w:rPr>
              <w:t>ժ</w:t>
            </w:r>
            <w:r w:rsidRPr="00987D42">
              <w:rPr>
                <w:rFonts w:asciiTheme="majorHAnsi" w:hAnsiTheme="majorHAnsi"/>
                <w:sz w:val="10"/>
                <w:szCs w:val="10"/>
                <w:lang w:val="hy-AM"/>
              </w:rPr>
              <w:t>.</w:t>
            </w:r>
          </w:p>
          <w:p w14:paraId="4635279D" w14:textId="77777777" w:rsidR="00DB5307" w:rsidRPr="00987D42" w:rsidRDefault="00DB5307" w:rsidP="00DB5307">
            <w:pPr>
              <w:rPr>
                <w:rFonts w:asciiTheme="majorHAnsi" w:hAnsiTheme="majorHAnsi"/>
                <w:sz w:val="10"/>
                <w:szCs w:val="10"/>
                <w:lang w:val="hy-AM"/>
              </w:rPr>
            </w:pPr>
            <w:r w:rsidRPr="00987D42">
              <w:rPr>
                <w:sz w:val="10"/>
                <w:szCs w:val="10"/>
                <w:lang w:val="hy-AM"/>
              </w:rPr>
              <w:t>Ելքի</w:t>
            </w:r>
            <w:r w:rsidRPr="00987D42">
              <w:rPr>
                <w:rFonts w:asciiTheme="majorHAnsi" w:hAnsiTheme="majorHAnsi"/>
                <w:sz w:val="10"/>
                <w:szCs w:val="10"/>
                <w:lang w:val="hy-AM"/>
              </w:rPr>
              <w:t xml:space="preserve"> </w:t>
            </w:r>
            <w:r w:rsidRPr="00987D42">
              <w:rPr>
                <w:sz w:val="10"/>
                <w:szCs w:val="10"/>
                <w:lang w:val="hy-AM"/>
              </w:rPr>
              <w:t>ջրի</w:t>
            </w:r>
            <w:r w:rsidRPr="00987D42">
              <w:rPr>
                <w:rFonts w:asciiTheme="majorHAnsi" w:hAnsiTheme="majorHAnsi"/>
                <w:sz w:val="10"/>
                <w:szCs w:val="10"/>
                <w:lang w:val="hy-AM"/>
              </w:rPr>
              <w:t xml:space="preserve"> </w:t>
            </w:r>
            <w:r w:rsidRPr="00987D42">
              <w:rPr>
                <w:sz w:val="10"/>
                <w:szCs w:val="10"/>
                <w:lang w:val="hy-AM"/>
              </w:rPr>
              <w:t>հաղորդունակությունը</w:t>
            </w:r>
            <w:r w:rsidRPr="00987D42">
              <w:rPr>
                <w:rFonts w:asciiTheme="majorHAnsi" w:hAnsiTheme="majorHAnsi"/>
                <w:sz w:val="10"/>
                <w:szCs w:val="10"/>
                <w:lang w:val="hy-AM"/>
              </w:rPr>
              <w:t xml:space="preserve"> &lt;5 µS/cm:</w:t>
            </w:r>
          </w:p>
          <w:p w14:paraId="003D7A7F" w14:textId="77777777" w:rsidR="00DB5307" w:rsidRPr="00987D42" w:rsidRDefault="00DB5307" w:rsidP="00DB5307">
            <w:pPr>
              <w:rPr>
                <w:rFonts w:asciiTheme="majorHAnsi" w:hAnsiTheme="majorHAnsi"/>
                <w:sz w:val="10"/>
                <w:szCs w:val="10"/>
                <w:lang w:val="hy-AM"/>
              </w:rPr>
            </w:pPr>
            <w:r w:rsidRPr="00987D42">
              <w:rPr>
                <w:sz w:val="10"/>
                <w:szCs w:val="10"/>
                <w:lang w:val="hy-AM"/>
              </w:rPr>
              <w:t>Տեխնիկական</w:t>
            </w:r>
            <w:r w:rsidRPr="00987D42">
              <w:rPr>
                <w:rFonts w:asciiTheme="majorHAnsi" w:hAnsiTheme="majorHAnsi"/>
                <w:sz w:val="10"/>
                <w:szCs w:val="10"/>
                <w:lang w:val="hy-AM"/>
              </w:rPr>
              <w:t xml:space="preserve"> </w:t>
            </w:r>
            <w:r w:rsidRPr="00987D42">
              <w:rPr>
                <w:sz w:val="10"/>
                <w:szCs w:val="10"/>
                <w:lang w:val="hy-AM"/>
              </w:rPr>
              <w:t>պայմաններ</w:t>
            </w:r>
          </w:p>
          <w:p w14:paraId="5191000D" w14:textId="77777777" w:rsidR="00DB5307" w:rsidRPr="00987D42" w:rsidRDefault="00DB5307" w:rsidP="00DB5307">
            <w:pPr>
              <w:rPr>
                <w:rFonts w:asciiTheme="majorHAnsi" w:hAnsiTheme="majorHAnsi"/>
                <w:sz w:val="10"/>
                <w:szCs w:val="10"/>
                <w:lang w:val="hy-AM"/>
              </w:rPr>
            </w:pPr>
            <w:r w:rsidRPr="00987D42">
              <w:rPr>
                <w:sz w:val="10"/>
                <w:szCs w:val="10"/>
                <w:lang w:val="hy-AM"/>
              </w:rPr>
              <w:t>Տարողությունը՝</w:t>
            </w:r>
            <w:r w:rsidRPr="00987D42">
              <w:rPr>
                <w:rFonts w:asciiTheme="majorHAnsi" w:hAnsiTheme="majorHAnsi"/>
                <w:sz w:val="10"/>
                <w:szCs w:val="10"/>
                <w:lang w:val="hy-AM"/>
              </w:rPr>
              <w:t xml:space="preserve"> 1</w:t>
            </w:r>
            <w:r w:rsidRPr="00987D42">
              <w:rPr>
                <w:sz w:val="10"/>
                <w:szCs w:val="10"/>
                <w:lang w:val="hy-AM"/>
              </w:rPr>
              <w:t>լ</w:t>
            </w:r>
            <w:r w:rsidRPr="00987D42">
              <w:rPr>
                <w:rFonts w:asciiTheme="majorHAnsi" w:hAnsiTheme="majorHAnsi"/>
                <w:sz w:val="10"/>
                <w:szCs w:val="10"/>
                <w:lang w:val="hy-AM"/>
              </w:rPr>
              <w:t>/</w:t>
            </w:r>
            <w:r w:rsidRPr="00987D42">
              <w:rPr>
                <w:sz w:val="10"/>
                <w:szCs w:val="10"/>
                <w:lang w:val="hy-AM"/>
              </w:rPr>
              <w:t>ժ</w:t>
            </w:r>
          </w:p>
          <w:p w14:paraId="42BBC91E" w14:textId="77777777" w:rsidR="00DB5307" w:rsidRPr="00987D42" w:rsidRDefault="00DB5307" w:rsidP="00DB5307">
            <w:pPr>
              <w:rPr>
                <w:rFonts w:asciiTheme="majorHAnsi" w:hAnsiTheme="majorHAnsi"/>
                <w:sz w:val="10"/>
                <w:szCs w:val="10"/>
                <w:lang w:val="hy-AM"/>
              </w:rPr>
            </w:pPr>
            <w:r w:rsidRPr="00987D42">
              <w:rPr>
                <w:sz w:val="10"/>
                <w:szCs w:val="10"/>
                <w:lang w:val="hy-AM"/>
              </w:rPr>
              <w:t>Ջրի</w:t>
            </w:r>
            <w:r w:rsidRPr="00987D42">
              <w:rPr>
                <w:rFonts w:asciiTheme="majorHAnsi" w:hAnsiTheme="majorHAnsi"/>
                <w:sz w:val="10"/>
                <w:szCs w:val="10"/>
                <w:lang w:val="hy-AM"/>
              </w:rPr>
              <w:t xml:space="preserve"> </w:t>
            </w:r>
            <w:r w:rsidRPr="00987D42">
              <w:rPr>
                <w:sz w:val="10"/>
                <w:szCs w:val="10"/>
                <w:lang w:val="hy-AM"/>
              </w:rPr>
              <w:t>ծախսը՝</w:t>
            </w:r>
            <w:r w:rsidRPr="00987D42">
              <w:rPr>
                <w:rFonts w:asciiTheme="majorHAnsi" w:hAnsiTheme="majorHAnsi"/>
                <w:sz w:val="10"/>
                <w:szCs w:val="10"/>
                <w:lang w:val="hy-AM"/>
              </w:rPr>
              <w:t xml:space="preserve"> 4-5</w:t>
            </w:r>
            <w:r w:rsidRPr="00987D42">
              <w:rPr>
                <w:sz w:val="10"/>
                <w:szCs w:val="10"/>
                <w:lang w:val="hy-AM"/>
              </w:rPr>
              <w:t>լ</w:t>
            </w:r>
          </w:p>
          <w:p w14:paraId="391F5652" w14:textId="77777777" w:rsidR="00DB5307" w:rsidRPr="00987D42" w:rsidRDefault="00DB5307" w:rsidP="00DB5307">
            <w:pPr>
              <w:rPr>
                <w:rFonts w:asciiTheme="majorHAnsi" w:hAnsiTheme="majorHAnsi"/>
                <w:sz w:val="10"/>
                <w:szCs w:val="10"/>
                <w:lang w:val="hy-AM"/>
              </w:rPr>
            </w:pPr>
            <w:r w:rsidRPr="00987D42">
              <w:rPr>
                <w:sz w:val="10"/>
                <w:szCs w:val="10"/>
                <w:lang w:val="hy-AM"/>
              </w:rPr>
              <w:t>Հզորությունը՝</w:t>
            </w:r>
            <w:r w:rsidRPr="00987D42">
              <w:rPr>
                <w:rFonts w:asciiTheme="majorHAnsi" w:hAnsiTheme="majorHAnsi"/>
                <w:sz w:val="10"/>
                <w:szCs w:val="10"/>
                <w:lang w:val="hy-AM"/>
              </w:rPr>
              <w:t xml:space="preserve"> 800 </w:t>
            </w:r>
            <w:r w:rsidRPr="00987D42">
              <w:rPr>
                <w:sz w:val="10"/>
                <w:szCs w:val="10"/>
                <w:lang w:val="hy-AM"/>
              </w:rPr>
              <w:t>Վտ</w:t>
            </w:r>
          </w:p>
          <w:p w14:paraId="023F5A24" w14:textId="77777777" w:rsidR="00DB5307" w:rsidRPr="00987D42" w:rsidRDefault="00DB5307" w:rsidP="00DB5307">
            <w:pPr>
              <w:rPr>
                <w:rFonts w:asciiTheme="majorHAnsi" w:hAnsiTheme="majorHAnsi"/>
                <w:sz w:val="10"/>
                <w:szCs w:val="10"/>
                <w:lang w:val="hy-AM"/>
              </w:rPr>
            </w:pPr>
            <w:r w:rsidRPr="00987D42">
              <w:rPr>
                <w:sz w:val="10"/>
                <w:szCs w:val="10"/>
                <w:lang w:val="hy-AM"/>
              </w:rPr>
              <w:t>Լարումը</w:t>
            </w:r>
            <w:r w:rsidRPr="00987D42">
              <w:rPr>
                <w:rFonts w:asciiTheme="majorHAnsi" w:hAnsiTheme="majorHAnsi"/>
                <w:sz w:val="10"/>
                <w:szCs w:val="10"/>
                <w:lang w:val="hy-AM"/>
              </w:rPr>
              <w:t xml:space="preserve">` 220/110 </w:t>
            </w:r>
            <w:r w:rsidRPr="00987D42">
              <w:rPr>
                <w:sz w:val="10"/>
                <w:szCs w:val="10"/>
                <w:lang w:val="hy-AM"/>
              </w:rPr>
              <w:t>Վ</w:t>
            </w:r>
          </w:p>
          <w:p w14:paraId="5371BC18" w14:textId="77777777" w:rsidR="00DB5307" w:rsidRPr="00987D42" w:rsidRDefault="00DB5307" w:rsidP="00DB5307">
            <w:pPr>
              <w:rPr>
                <w:rFonts w:asciiTheme="majorHAnsi" w:hAnsiTheme="majorHAnsi"/>
                <w:sz w:val="10"/>
                <w:szCs w:val="10"/>
                <w:lang w:val="hy-AM"/>
              </w:rPr>
            </w:pPr>
            <w:r w:rsidRPr="00987D42">
              <w:rPr>
                <w:sz w:val="10"/>
                <w:szCs w:val="10"/>
                <w:lang w:val="hy-AM"/>
              </w:rPr>
              <w:t>Ջերմաստիճանի</w:t>
            </w:r>
            <w:r w:rsidRPr="00987D42">
              <w:rPr>
                <w:rFonts w:asciiTheme="majorHAnsi" w:hAnsiTheme="majorHAnsi"/>
                <w:sz w:val="10"/>
                <w:szCs w:val="10"/>
                <w:lang w:val="hy-AM"/>
              </w:rPr>
              <w:t xml:space="preserve"> </w:t>
            </w:r>
            <w:r w:rsidRPr="00987D42">
              <w:rPr>
                <w:sz w:val="10"/>
                <w:szCs w:val="10"/>
                <w:lang w:val="hy-AM"/>
              </w:rPr>
              <w:t>դիմադրություն՝</w:t>
            </w:r>
            <w:r w:rsidRPr="00987D42">
              <w:rPr>
                <w:rFonts w:asciiTheme="majorHAnsi" w:hAnsiTheme="majorHAnsi"/>
                <w:sz w:val="10"/>
                <w:szCs w:val="10"/>
                <w:lang w:val="hy-AM"/>
              </w:rPr>
              <w:t xml:space="preserve"> 300 °C</w:t>
            </w:r>
          </w:p>
          <w:p w14:paraId="4D49B438" w14:textId="77777777" w:rsidR="00DB5307" w:rsidRPr="00987D42" w:rsidRDefault="00DB5307" w:rsidP="00DB5307">
            <w:pPr>
              <w:rPr>
                <w:rFonts w:asciiTheme="majorHAnsi" w:hAnsiTheme="majorHAnsi"/>
                <w:sz w:val="10"/>
                <w:szCs w:val="10"/>
                <w:lang w:val="hy-AM"/>
              </w:rPr>
            </w:pPr>
            <w:r w:rsidRPr="00987D42">
              <w:rPr>
                <w:sz w:val="10"/>
                <w:szCs w:val="10"/>
                <w:lang w:val="hy-AM"/>
              </w:rPr>
              <w:t>Կորպուսը</w:t>
            </w:r>
            <w:r w:rsidRPr="00987D42">
              <w:rPr>
                <w:rFonts w:asciiTheme="majorHAnsi" w:hAnsiTheme="majorHAnsi"/>
                <w:sz w:val="10"/>
                <w:szCs w:val="10"/>
                <w:lang w:val="hy-AM"/>
              </w:rPr>
              <w:t xml:space="preserve"> </w:t>
            </w:r>
            <w:r w:rsidRPr="00987D42">
              <w:rPr>
                <w:sz w:val="10"/>
                <w:szCs w:val="10"/>
                <w:lang w:val="hy-AM"/>
              </w:rPr>
              <w:t>պոլիպրոպիլեն</w:t>
            </w:r>
            <w:r w:rsidRPr="00987D42">
              <w:rPr>
                <w:rFonts w:asciiTheme="majorHAnsi" w:hAnsiTheme="majorHAnsi"/>
                <w:sz w:val="10"/>
                <w:szCs w:val="10"/>
                <w:lang w:val="hy-AM"/>
              </w:rPr>
              <w:t xml:space="preserve"> </w:t>
            </w:r>
            <w:r w:rsidRPr="00987D42">
              <w:rPr>
                <w:sz w:val="10"/>
                <w:szCs w:val="10"/>
                <w:lang w:val="hy-AM"/>
              </w:rPr>
              <w:t>է</w:t>
            </w:r>
          </w:p>
          <w:p w14:paraId="1F93AE79" w14:textId="77777777" w:rsidR="00DB5307" w:rsidRPr="00987D42" w:rsidRDefault="00DB5307" w:rsidP="00DB5307">
            <w:pPr>
              <w:rPr>
                <w:rFonts w:asciiTheme="majorHAnsi" w:hAnsiTheme="majorHAnsi"/>
                <w:sz w:val="10"/>
                <w:szCs w:val="10"/>
                <w:lang w:val="hy-AM"/>
              </w:rPr>
            </w:pPr>
            <w:r w:rsidRPr="00987D42">
              <w:rPr>
                <w:sz w:val="10"/>
                <w:szCs w:val="10"/>
                <w:lang w:val="hy-AM"/>
              </w:rPr>
              <w:t>Տարրայի</w:t>
            </w:r>
            <w:r w:rsidRPr="00987D42">
              <w:rPr>
                <w:rFonts w:asciiTheme="majorHAnsi" w:hAnsiTheme="majorHAnsi"/>
                <w:sz w:val="10"/>
                <w:szCs w:val="10"/>
                <w:lang w:val="hy-AM"/>
              </w:rPr>
              <w:t xml:space="preserve"> </w:t>
            </w:r>
            <w:r w:rsidRPr="00987D42">
              <w:rPr>
                <w:sz w:val="10"/>
                <w:szCs w:val="10"/>
                <w:lang w:val="hy-AM"/>
              </w:rPr>
              <w:t>ներսի</w:t>
            </w:r>
            <w:r w:rsidRPr="00987D42">
              <w:rPr>
                <w:rFonts w:asciiTheme="majorHAnsi" w:hAnsiTheme="majorHAnsi"/>
                <w:sz w:val="10"/>
                <w:szCs w:val="10"/>
                <w:lang w:val="hy-AM"/>
              </w:rPr>
              <w:t xml:space="preserve"> </w:t>
            </w:r>
            <w:r w:rsidRPr="00987D42">
              <w:rPr>
                <w:sz w:val="10"/>
                <w:szCs w:val="10"/>
                <w:lang w:val="hy-AM"/>
              </w:rPr>
              <w:t>նյութը՝</w:t>
            </w:r>
            <w:r w:rsidRPr="00987D42">
              <w:rPr>
                <w:rFonts w:asciiTheme="majorHAnsi" w:hAnsiTheme="majorHAnsi"/>
                <w:sz w:val="10"/>
                <w:szCs w:val="10"/>
                <w:lang w:val="hy-AM"/>
              </w:rPr>
              <w:t xml:space="preserve"> AISI 304 </w:t>
            </w:r>
            <w:r w:rsidRPr="00987D42">
              <w:rPr>
                <w:sz w:val="10"/>
                <w:szCs w:val="10"/>
                <w:lang w:val="hy-AM"/>
              </w:rPr>
              <w:t>չժանգոտվող</w:t>
            </w:r>
            <w:r w:rsidRPr="00987D42">
              <w:rPr>
                <w:rFonts w:asciiTheme="majorHAnsi" w:hAnsiTheme="majorHAnsi"/>
                <w:sz w:val="10"/>
                <w:szCs w:val="10"/>
                <w:lang w:val="hy-AM"/>
              </w:rPr>
              <w:t xml:space="preserve"> </w:t>
            </w:r>
            <w:r w:rsidRPr="00987D42">
              <w:rPr>
                <w:sz w:val="10"/>
                <w:szCs w:val="10"/>
                <w:lang w:val="hy-AM"/>
              </w:rPr>
              <w:t>պողպատ</w:t>
            </w:r>
          </w:p>
          <w:p w14:paraId="7F992188" w14:textId="77777777" w:rsidR="00DB5307" w:rsidRPr="00987D42" w:rsidRDefault="00DB5307" w:rsidP="00DB5307">
            <w:pPr>
              <w:rPr>
                <w:rFonts w:asciiTheme="majorHAnsi" w:hAnsiTheme="majorHAnsi"/>
                <w:sz w:val="10"/>
                <w:szCs w:val="10"/>
                <w:lang w:val="hy-AM"/>
              </w:rPr>
            </w:pPr>
            <w:r w:rsidRPr="00987D42">
              <w:rPr>
                <w:sz w:val="10"/>
                <w:szCs w:val="10"/>
                <w:lang w:val="hy-AM"/>
              </w:rPr>
              <w:t>Ջուր</w:t>
            </w:r>
            <w:r w:rsidRPr="00987D42">
              <w:rPr>
                <w:rFonts w:asciiTheme="majorHAnsi" w:hAnsiTheme="majorHAnsi"/>
                <w:sz w:val="10"/>
                <w:szCs w:val="10"/>
                <w:lang w:val="hy-AM"/>
              </w:rPr>
              <w:t xml:space="preserve"> </w:t>
            </w:r>
            <w:r w:rsidRPr="00987D42">
              <w:rPr>
                <w:sz w:val="10"/>
                <w:szCs w:val="10"/>
                <w:lang w:val="hy-AM"/>
              </w:rPr>
              <w:t>ընդունող</w:t>
            </w:r>
            <w:r w:rsidRPr="00987D42">
              <w:rPr>
                <w:rFonts w:asciiTheme="majorHAnsi" w:hAnsiTheme="majorHAnsi"/>
                <w:sz w:val="10"/>
                <w:szCs w:val="10"/>
                <w:lang w:val="hy-AM"/>
              </w:rPr>
              <w:t xml:space="preserve"> </w:t>
            </w:r>
            <w:r w:rsidRPr="00987D42">
              <w:rPr>
                <w:sz w:val="10"/>
                <w:szCs w:val="10"/>
                <w:lang w:val="hy-AM"/>
              </w:rPr>
              <w:t>անոթի</w:t>
            </w:r>
            <w:r w:rsidRPr="00987D42">
              <w:rPr>
                <w:rFonts w:asciiTheme="majorHAnsi" w:hAnsiTheme="majorHAnsi"/>
                <w:sz w:val="10"/>
                <w:szCs w:val="10"/>
                <w:lang w:val="hy-AM"/>
              </w:rPr>
              <w:t xml:space="preserve"> </w:t>
            </w:r>
            <w:r w:rsidRPr="00987D42">
              <w:rPr>
                <w:sz w:val="10"/>
                <w:szCs w:val="10"/>
                <w:lang w:val="hy-AM"/>
              </w:rPr>
              <w:t>նյութը՝</w:t>
            </w:r>
            <w:r w:rsidRPr="00987D42">
              <w:rPr>
                <w:rFonts w:asciiTheme="majorHAnsi" w:hAnsiTheme="majorHAnsi"/>
                <w:sz w:val="10"/>
                <w:szCs w:val="10"/>
                <w:lang w:val="hy-AM"/>
              </w:rPr>
              <w:t xml:space="preserve"> </w:t>
            </w:r>
            <w:r w:rsidRPr="00987D42">
              <w:rPr>
                <w:sz w:val="10"/>
                <w:szCs w:val="10"/>
                <w:lang w:val="hy-AM"/>
              </w:rPr>
              <w:t>պլաստիկ</w:t>
            </w:r>
          </w:p>
          <w:p w14:paraId="30A86CD9" w14:textId="77777777" w:rsidR="00DB5307" w:rsidRPr="00987D42" w:rsidRDefault="00DB5307" w:rsidP="00DB5307">
            <w:pPr>
              <w:rPr>
                <w:rFonts w:asciiTheme="majorHAnsi" w:hAnsiTheme="majorHAnsi"/>
                <w:sz w:val="10"/>
                <w:szCs w:val="10"/>
                <w:lang w:val="hy-AM"/>
              </w:rPr>
            </w:pPr>
            <w:r w:rsidRPr="00987D42">
              <w:rPr>
                <w:sz w:val="10"/>
                <w:szCs w:val="10"/>
                <w:lang w:val="hy-AM"/>
              </w:rPr>
              <w:t>Ծայրակալի</w:t>
            </w:r>
            <w:r w:rsidRPr="00987D42">
              <w:rPr>
                <w:rFonts w:asciiTheme="majorHAnsi" w:hAnsiTheme="majorHAnsi"/>
                <w:sz w:val="10"/>
                <w:szCs w:val="10"/>
                <w:lang w:val="hy-AM"/>
              </w:rPr>
              <w:t xml:space="preserve"> </w:t>
            </w:r>
            <w:r w:rsidRPr="00987D42">
              <w:rPr>
                <w:sz w:val="10"/>
                <w:szCs w:val="10"/>
                <w:lang w:val="hy-AM"/>
              </w:rPr>
              <w:t>նյութը՝</w:t>
            </w:r>
            <w:r w:rsidRPr="00987D42">
              <w:rPr>
                <w:rFonts w:asciiTheme="majorHAnsi" w:hAnsiTheme="majorHAnsi"/>
                <w:sz w:val="10"/>
                <w:szCs w:val="10"/>
                <w:lang w:val="hy-AM"/>
              </w:rPr>
              <w:t xml:space="preserve"> </w:t>
            </w:r>
            <w:r w:rsidRPr="00987D42">
              <w:rPr>
                <w:sz w:val="10"/>
                <w:szCs w:val="10"/>
                <w:lang w:val="hy-AM"/>
              </w:rPr>
              <w:t>չժանգոտվող</w:t>
            </w:r>
            <w:r w:rsidRPr="00987D42">
              <w:rPr>
                <w:rFonts w:asciiTheme="majorHAnsi" w:hAnsiTheme="majorHAnsi"/>
                <w:sz w:val="10"/>
                <w:szCs w:val="10"/>
                <w:lang w:val="hy-AM"/>
              </w:rPr>
              <w:t xml:space="preserve"> </w:t>
            </w:r>
            <w:r w:rsidRPr="00987D42">
              <w:rPr>
                <w:sz w:val="10"/>
                <w:szCs w:val="10"/>
                <w:lang w:val="hy-AM"/>
              </w:rPr>
              <w:t>պողպատ</w:t>
            </w:r>
          </w:p>
          <w:p w14:paraId="48647FD9" w14:textId="77777777" w:rsidR="00DB5307" w:rsidRPr="00987D42" w:rsidRDefault="00DB5307" w:rsidP="00DB5307">
            <w:pPr>
              <w:rPr>
                <w:rFonts w:asciiTheme="majorHAnsi" w:hAnsiTheme="majorHAnsi"/>
                <w:sz w:val="10"/>
                <w:szCs w:val="10"/>
                <w:lang w:val="hy-AM"/>
              </w:rPr>
            </w:pPr>
            <w:r w:rsidRPr="00987D42">
              <w:rPr>
                <w:sz w:val="10"/>
                <w:szCs w:val="10"/>
                <w:lang w:val="hy-AM"/>
              </w:rPr>
              <w:t>Չափերը</w:t>
            </w:r>
            <w:r w:rsidRPr="00987D42">
              <w:rPr>
                <w:rFonts w:asciiTheme="majorHAnsi" w:hAnsiTheme="majorHAnsi"/>
                <w:sz w:val="10"/>
                <w:szCs w:val="10"/>
                <w:lang w:val="hy-AM"/>
              </w:rPr>
              <w:t xml:space="preserve"> (HxDxW): 460x265x310 </w:t>
            </w:r>
            <w:r w:rsidRPr="00987D42">
              <w:rPr>
                <w:sz w:val="10"/>
                <w:szCs w:val="10"/>
                <w:lang w:val="hy-AM"/>
              </w:rPr>
              <w:t>մմ</w:t>
            </w:r>
          </w:p>
          <w:p w14:paraId="52897874" w14:textId="77777777" w:rsidR="00DB5307" w:rsidRPr="00987D42" w:rsidRDefault="00DB5307" w:rsidP="00DB5307">
            <w:pPr>
              <w:rPr>
                <w:rFonts w:asciiTheme="majorHAnsi" w:hAnsiTheme="majorHAnsi"/>
                <w:sz w:val="10"/>
                <w:szCs w:val="10"/>
                <w:lang w:val="hy-AM"/>
              </w:rPr>
            </w:pPr>
            <w:r w:rsidRPr="00987D42">
              <w:rPr>
                <w:sz w:val="10"/>
                <w:szCs w:val="10"/>
                <w:lang w:val="hy-AM"/>
              </w:rPr>
              <w:t>Քաշը՝</w:t>
            </w:r>
            <w:r w:rsidRPr="00987D42">
              <w:rPr>
                <w:rFonts w:asciiTheme="majorHAnsi" w:hAnsiTheme="majorHAnsi"/>
                <w:sz w:val="10"/>
                <w:szCs w:val="10"/>
                <w:lang w:val="hy-AM"/>
              </w:rPr>
              <w:t xml:space="preserve"> 3,5 </w:t>
            </w:r>
            <w:r w:rsidRPr="00987D42">
              <w:rPr>
                <w:sz w:val="10"/>
                <w:szCs w:val="10"/>
                <w:lang w:val="hy-AM"/>
              </w:rPr>
              <w:t>կգ</w:t>
            </w:r>
            <w:r w:rsidRPr="00987D42">
              <w:rPr>
                <w:rFonts w:asciiTheme="majorHAnsi" w:hAnsiTheme="majorHAnsi"/>
                <w:sz w:val="10"/>
                <w:szCs w:val="10"/>
                <w:lang w:val="hy-AM"/>
              </w:rPr>
              <w:t xml:space="preserve">     </w:t>
            </w:r>
          </w:p>
          <w:p w14:paraId="1F0E0858" w14:textId="77777777" w:rsidR="00DB5307" w:rsidRPr="009B3A52" w:rsidRDefault="00DB5307" w:rsidP="00DB5307">
            <w:pPr>
              <w:jc w:val="center"/>
              <w:rPr>
                <w:rFonts w:ascii="GHEA Grapalat" w:hAnsi="GHEA Grapalat"/>
                <w:sz w:val="14"/>
                <w:szCs w:val="14"/>
                <w:lang w:val="hy-AM"/>
              </w:rPr>
            </w:pPr>
          </w:p>
        </w:tc>
        <w:tc>
          <w:tcPr>
            <w:tcW w:w="850" w:type="dxa"/>
          </w:tcPr>
          <w:p w14:paraId="7862C8E5" w14:textId="72E44C50" w:rsidR="00DB5307" w:rsidRPr="00653243" w:rsidRDefault="00DB5307" w:rsidP="00DB5307">
            <w:pPr>
              <w:jc w:val="center"/>
              <w:rPr>
                <w:rFonts w:ascii="Arial" w:hAnsi="Arial" w:cs="Arial"/>
                <w:sz w:val="14"/>
                <w:szCs w:val="14"/>
              </w:rPr>
            </w:pPr>
            <w:r>
              <w:rPr>
                <w:rFonts w:ascii="Arial" w:hAnsi="Arial" w:cs="Arial"/>
                <w:sz w:val="14"/>
                <w:szCs w:val="14"/>
              </w:rPr>
              <w:lastRenderedPageBreak/>
              <w:t>հատ</w:t>
            </w:r>
          </w:p>
        </w:tc>
        <w:tc>
          <w:tcPr>
            <w:tcW w:w="851" w:type="dxa"/>
          </w:tcPr>
          <w:p w14:paraId="00C1EA7D" w14:textId="77777777" w:rsidR="00DB5307" w:rsidRPr="0006273D" w:rsidRDefault="00DB5307" w:rsidP="00DB5307">
            <w:pPr>
              <w:jc w:val="center"/>
              <w:rPr>
                <w:rFonts w:ascii="GHEA Grapalat" w:hAnsi="GHEA Grapalat"/>
                <w:sz w:val="14"/>
                <w:szCs w:val="14"/>
              </w:rPr>
            </w:pPr>
          </w:p>
        </w:tc>
        <w:tc>
          <w:tcPr>
            <w:tcW w:w="1150" w:type="dxa"/>
            <w:gridSpan w:val="4"/>
          </w:tcPr>
          <w:p w14:paraId="2A4D631A" w14:textId="1B78CCF5" w:rsidR="00DB5307" w:rsidRPr="0006273D" w:rsidRDefault="00DB5307" w:rsidP="00DB5307">
            <w:pPr>
              <w:jc w:val="center"/>
              <w:rPr>
                <w:rFonts w:ascii="GHEA Grapalat" w:hAnsi="GHEA Grapalat"/>
                <w:sz w:val="14"/>
                <w:szCs w:val="14"/>
              </w:rPr>
            </w:pPr>
          </w:p>
          <w:p w14:paraId="045B8B47" w14:textId="044BF7A2"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37" w:type="dxa"/>
          </w:tcPr>
          <w:p w14:paraId="02FBB7FE" w14:textId="69873D6A" w:rsidR="00DB5307" w:rsidRPr="009B3A52" w:rsidRDefault="00DB5307" w:rsidP="00DB5307">
            <w:pPr>
              <w:jc w:val="center"/>
              <w:rPr>
                <w:rFonts w:ascii="GHEA Grapalat" w:hAnsi="GHEA Grapalat"/>
                <w:sz w:val="14"/>
                <w:szCs w:val="14"/>
              </w:rPr>
            </w:pPr>
            <w:r>
              <w:rPr>
                <w:rFonts w:ascii="GHEA Grapalat" w:hAnsi="GHEA Grapalat"/>
                <w:sz w:val="14"/>
                <w:szCs w:val="14"/>
              </w:rPr>
              <w:t>1</w:t>
            </w:r>
          </w:p>
        </w:tc>
        <w:tc>
          <w:tcPr>
            <w:tcW w:w="851" w:type="dxa"/>
          </w:tcPr>
          <w:p w14:paraId="75DF9DEE" w14:textId="5B3538DA" w:rsidR="00DB5307" w:rsidRPr="0006273D" w:rsidRDefault="00DB5307" w:rsidP="00DB5307">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w:t>
            </w:r>
            <w:r w:rsidRPr="00653243">
              <w:rPr>
                <w:rFonts w:ascii="Sylfaen" w:hAnsi="Sylfaen"/>
                <w:b/>
                <w:bCs/>
                <w:sz w:val="12"/>
                <w:szCs w:val="12"/>
                <w:lang w:val="af-ZA"/>
              </w:rPr>
              <w:lastRenderedPageBreak/>
              <w:t>Կենտրոն փողոց 5 շենք</w:t>
            </w:r>
          </w:p>
        </w:tc>
        <w:tc>
          <w:tcPr>
            <w:tcW w:w="3018" w:type="dxa"/>
          </w:tcPr>
          <w:p w14:paraId="1EBAB5BA" w14:textId="2696B71B"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lastRenderedPageBreak/>
              <w:t>Ըստ պատվիրատուի պահանջի</w:t>
            </w:r>
          </w:p>
        </w:tc>
        <w:tc>
          <w:tcPr>
            <w:tcW w:w="1098" w:type="dxa"/>
          </w:tcPr>
          <w:p w14:paraId="7EFB418D" w14:textId="77777777" w:rsidR="00DB5307" w:rsidRPr="0006273D" w:rsidRDefault="00DB5307" w:rsidP="00DB5307">
            <w:pPr>
              <w:jc w:val="center"/>
              <w:rPr>
                <w:rFonts w:ascii="GHEA Grapalat" w:hAnsi="GHEA Grapalat"/>
                <w:sz w:val="14"/>
                <w:szCs w:val="14"/>
                <w:lang w:val="pt-BR"/>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lastRenderedPageBreak/>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r w:rsidRPr="0006273D">
              <w:rPr>
                <w:rFonts w:ascii="GHEA Grapalat" w:hAnsi="GHEA Grapalat"/>
                <w:sz w:val="14"/>
                <w:szCs w:val="14"/>
                <w:lang w:val="af-ZA"/>
              </w:rPr>
              <w:t>:</w:t>
            </w:r>
          </w:p>
          <w:p w14:paraId="7BDA5EFB" w14:textId="77777777" w:rsidR="00DB5307" w:rsidRPr="0006273D" w:rsidRDefault="00DB5307" w:rsidP="00DB5307">
            <w:pPr>
              <w:jc w:val="center"/>
              <w:rPr>
                <w:rFonts w:ascii="GHEA Grapalat" w:hAnsi="GHEA Grapalat"/>
                <w:sz w:val="14"/>
                <w:szCs w:val="14"/>
              </w:rPr>
            </w:pPr>
          </w:p>
        </w:tc>
      </w:tr>
      <w:tr w:rsidR="00DB5307" w:rsidRPr="00FD34C7" w14:paraId="13FB63CB" w14:textId="77777777" w:rsidTr="00653243">
        <w:trPr>
          <w:trHeight w:val="277"/>
        </w:trPr>
        <w:tc>
          <w:tcPr>
            <w:tcW w:w="675" w:type="dxa"/>
          </w:tcPr>
          <w:p w14:paraId="26A1665A" w14:textId="06EDED94" w:rsidR="00DB5307" w:rsidRPr="00653243" w:rsidRDefault="00DB5307" w:rsidP="00DB5307">
            <w:pPr>
              <w:jc w:val="center"/>
              <w:rPr>
                <w:rFonts w:ascii="GHEA Grapalat" w:hAnsi="GHEA Grapalat"/>
                <w:sz w:val="14"/>
                <w:szCs w:val="14"/>
              </w:rPr>
            </w:pPr>
            <w:r>
              <w:rPr>
                <w:rFonts w:ascii="GHEA Grapalat" w:hAnsi="GHEA Grapalat"/>
                <w:sz w:val="14"/>
                <w:szCs w:val="14"/>
              </w:rPr>
              <w:lastRenderedPageBreak/>
              <w:t>15</w:t>
            </w:r>
          </w:p>
        </w:tc>
        <w:tc>
          <w:tcPr>
            <w:tcW w:w="993" w:type="dxa"/>
          </w:tcPr>
          <w:p w14:paraId="18E03F39" w14:textId="6E446744" w:rsidR="00DB5307" w:rsidRPr="0006273D" w:rsidRDefault="00DB5307" w:rsidP="00DB5307">
            <w:pPr>
              <w:jc w:val="center"/>
              <w:rPr>
                <w:rFonts w:cs="Arial"/>
                <w:sz w:val="14"/>
                <w:szCs w:val="14"/>
              </w:rPr>
            </w:pPr>
            <w:r w:rsidRPr="00113611">
              <w:rPr>
                <w:rFonts w:cs="Arial"/>
                <w:sz w:val="18"/>
                <w:szCs w:val="18"/>
              </w:rPr>
              <w:t>38411400</w:t>
            </w:r>
          </w:p>
        </w:tc>
        <w:tc>
          <w:tcPr>
            <w:tcW w:w="1417" w:type="dxa"/>
          </w:tcPr>
          <w:p w14:paraId="6DE62DD8" w14:textId="2A54B249" w:rsidR="00DB5307" w:rsidRPr="0006273D" w:rsidRDefault="00DB5307" w:rsidP="00DB5307">
            <w:pPr>
              <w:jc w:val="center"/>
              <w:rPr>
                <w:sz w:val="14"/>
                <w:szCs w:val="14"/>
              </w:rPr>
            </w:pPr>
            <w:r w:rsidRPr="00AB0E49">
              <w:rPr>
                <w:sz w:val="20"/>
                <w:szCs w:val="20"/>
              </w:rPr>
              <w:t>Խոնավաչափ</w:t>
            </w:r>
          </w:p>
        </w:tc>
        <w:tc>
          <w:tcPr>
            <w:tcW w:w="851" w:type="dxa"/>
          </w:tcPr>
          <w:p w14:paraId="3279A3E4" w14:textId="77777777" w:rsidR="00DB5307" w:rsidRPr="0006273D" w:rsidRDefault="00DB5307" w:rsidP="00DB5307">
            <w:pPr>
              <w:jc w:val="center"/>
              <w:rPr>
                <w:rFonts w:ascii="GHEA Grapalat" w:hAnsi="GHEA Grapalat"/>
                <w:sz w:val="14"/>
                <w:szCs w:val="14"/>
              </w:rPr>
            </w:pPr>
          </w:p>
        </w:tc>
        <w:tc>
          <w:tcPr>
            <w:tcW w:w="2835" w:type="dxa"/>
          </w:tcPr>
          <w:p w14:paraId="7EDEE50F" w14:textId="77777777" w:rsidR="00DB5307" w:rsidRPr="00131800" w:rsidRDefault="00DB5307" w:rsidP="00DB5307">
            <w:pPr>
              <w:rPr>
                <w:rFonts w:asciiTheme="majorHAnsi" w:hAnsiTheme="majorHAnsi"/>
                <w:sz w:val="10"/>
                <w:szCs w:val="10"/>
                <w:lang w:val="hy-AM"/>
              </w:rPr>
            </w:pPr>
            <w:r w:rsidRPr="00131800">
              <w:rPr>
                <w:sz w:val="10"/>
                <w:szCs w:val="10"/>
                <w:lang w:val="hy-AM"/>
              </w:rPr>
              <w:t>հեղուկների</w:t>
            </w:r>
            <w:r w:rsidRPr="00131800">
              <w:rPr>
                <w:rFonts w:asciiTheme="majorHAnsi" w:hAnsiTheme="majorHAnsi"/>
                <w:sz w:val="10"/>
                <w:szCs w:val="10"/>
                <w:lang w:val="hy-AM"/>
              </w:rPr>
              <w:t xml:space="preserve">, </w:t>
            </w:r>
            <w:r w:rsidRPr="00131800">
              <w:rPr>
                <w:sz w:val="10"/>
                <w:szCs w:val="10"/>
                <w:lang w:val="hy-AM"/>
              </w:rPr>
              <w:t>գազերի</w:t>
            </w:r>
            <w:r w:rsidRPr="00131800">
              <w:rPr>
                <w:rFonts w:asciiTheme="majorHAnsi" w:hAnsiTheme="majorHAnsi"/>
                <w:sz w:val="10"/>
                <w:szCs w:val="10"/>
                <w:lang w:val="hy-AM"/>
              </w:rPr>
              <w:t xml:space="preserve"> </w:t>
            </w:r>
            <w:r w:rsidRPr="00131800">
              <w:rPr>
                <w:sz w:val="10"/>
                <w:szCs w:val="10"/>
                <w:lang w:val="hy-AM"/>
              </w:rPr>
              <w:t>և</w:t>
            </w:r>
            <w:r w:rsidRPr="00131800">
              <w:rPr>
                <w:rFonts w:asciiTheme="majorHAnsi" w:hAnsiTheme="majorHAnsi"/>
                <w:sz w:val="10"/>
                <w:szCs w:val="10"/>
                <w:lang w:val="hy-AM"/>
              </w:rPr>
              <w:t xml:space="preserve"> </w:t>
            </w:r>
            <w:r w:rsidRPr="00131800">
              <w:rPr>
                <w:sz w:val="10"/>
                <w:szCs w:val="10"/>
                <w:lang w:val="hy-AM"/>
              </w:rPr>
              <w:t>պինդ</w:t>
            </w:r>
            <w:r w:rsidRPr="00131800">
              <w:rPr>
                <w:rFonts w:asciiTheme="majorHAnsi" w:hAnsiTheme="majorHAnsi"/>
                <w:sz w:val="10"/>
                <w:szCs w:val="10"/>
                <w:lang w:val="hy-AM"/>
              </w:rPr>
              <w:t xml:space="preserve"> </w:t>
            </w:r>
            <w:r w:rsidRPr="00131800">
              <w:rPr>
                <w:sz w:val="10"/>
                <w:szCs w:val="10"/>
                <w:lang w:val="hy-AM"/>
              </w:rPr>
              <w:t>մարմինների</w:t>
            </w:r>
            <w:r w:rsidRPr="00131800">
              <w:rPr>
                <w:rFonts w:asciiTheme="majorHAnsi" w:hAnsiTheme="majorHAnsi"/>
                <w:sz w:val="10"/>
                <w:szCs w:val="10"/>
                <w:lang w:val="hy-AM"/>
              </w:rPr>
              <w:t xml:space="preserve"> (</w:t>
            </w:r>
            <w:r w:rsidRPr="00131800">
              <w:rPr>
                <w:sz w:val="10"/>
                <w:szCs w:val="10"/>
                <w:lang w:val="hy-AM"/>
              </w:rPr>
              <w:t>այդ</w:t>
            </w:r>
            <w:r w:rsidRPr="00131800">
              <w:rPr>
                <w:rFonts w:asciiTheme="majorHAnsi" w:hAnsiTheme="majorHAnsi"/>
                <w:sz w:val="10"/>
                <w:szCs w:val="10"/>
                <w:lang w:val="hy-AM"/>
              </w:rPr>
              <w:t xml:space="preserve"> </w:t>
            </w:r>
            <w:r w:rsidRPr="00131800">
              <w:rPr>
                <w:sz w:val="10"/>
                <w:szCs w:val="10"/>
                <w:lang w:val="hy-AM"/>
              </w:rPr>
              <w:t>թվում՝</w:t>
            </w:r>
            <w:r w:rsidRPr="00131800">
              <w:rPr>
                <w:rFonts w:asciiTheme="majorHAnsi" w:hAnsiTheme="majorHAnsi"/>
                <w:sz w:val="10"/>
                <w:szCs w:val="10"/>
                <w:lang w:val="hy-AM"/>
              </w:rPr>
              <w:t xml:space="preserve"> </w:t>
            </w:r>
            <w:r w:rsidRPr="00131800">
              <w:rPr>
                <w:sz w:val="10"/>
                <w:szCs w:val="10"/>
                <w:lang w:val="hy-AM"/>
              </w:rPr>
              <w:t>սորուն</w:t>
            </w:r>
            <w:r w:rsidRPr="00131800">
              <w:rPr>
                <w:rFonts w:asciiTheme="majorHAnsi" w:hAnsiTheme="majorHAnsi"/>
                <w:sz w:val="10"/>
                <w:szCs w:val="10"/>
                <w:lang w:val="hy-AM"/>
              </w:rPr>
              <w:t xml:space="preserve">) </w:t>
            </w:r>
            <w:r w:rsidRPr="00131800">
              <w:rPr>
                <w:sz w:val="10"/>
                <w:szCs w:val="10"/>
                <w:lang w:val="hy-AM"/>
              </w:rPr>
              <w:t>խոնավությունը</w:t>
            </w:r>
            <w:r w:rsidRPr="00131800">
              <w:rPr>
                <w:rFonts w:asciiTheme="majorHAnsi" w:hAnsiTheme="majorHAnsi"/>
                <w:sz w:val="10"/>
                <w:szCs w:val="10"/>
                <w:lang w:val="hy-AM"/>
              </w:rPr>
              <w:t xml:space="preserve"> </w:t>
            </w:r>
            <w:r w:rsidRPr="00131800">
              <w:rPr>
                <w:sz w:val="10"/>
                <w:szCs w:val="10"/>
                <w:lang w:val="hy-AM"/>
              </w:rPr>
              <w:t>չափելու</w:t>
            </w:r>
            <w:r w:rsidRPr="00131800">
              <w:rPr>
                <w:rFonts w:asciiTheme="majorHAnsi" w:hAnsiTheme="majorHAnsi"/>
                <w:sz w:val="10"/>
                <w:szCs w:val="10"/>
                <w:lang w:val="hy-AM"/>
              </w:rPr>
              <w:t xml:space="preserve"> </w:t>
            </w:r>
            <w:r w:rsidRPr="00131800">
              <w:rPr>
                <w:sz w:val="10"/>
                <w:szCs w:val="10"/>
                <w:lang w:val="hy-AM"/>
              </w:rPr>
              <w:t>սարք</w:t>
            </w:r>
            <w:r w:rsidRPr="00131800">
              <w:rPr>
                <w:rFonts w:asciiTheme="majorHAnsi" w:hAnsiTheme="majorHAnsi"/>
                <w:sz w:val="10"/>
                <w:szCs w:val="10"/>
                <w:lang w:val="hy-AM"/>
              </w:rPr>
              <w:t>.</w:t>
            </w:r>
          </w:p>
          <w:p w14:paraId="4806785E" w14:textId="77777777" w:rsidR="00DB5307" w:rsidRPr="00131800" w:rsidRDefault="00DB5307" w:rsidP="00DB5307">
            <w:pPr>
              <w:rPr>
                <w:rFonts w:asciiTheme="majorHAnsi" w:hAnsiTheme="majorHAnsi"/>
                <w:sz w:val="10"/>
                <w:szCs w:val="10"/>
                <w:lang w:val="hy-AM"/>
              </w:rPr>
            </w:pPr>
            <w:r w:rsidRPr="00131800">
              <w:rPr>
                <w:sz w:val="10"/>
                <w:szCs w:val="10"/>
                <w:lang w:val="hy-AM"/>
              </w:rPr>
              <w:t>հարմարավետություն․</w:t>
            </w:r>
            <w:r w:rsidRPr="00131800">
              <w:rPr>
                <w:rFonts w:asciiTheme="majorHAnsi" w:hAnsiTheme="majorHAnsi"/>
                <w:sz w:val="10"/>
                <w:szCs w:val="10"/>
                <w:lang w:val="hy-AM"/>
              </w:rPr>
              <w:t xml:space="preserve"> 1 </w:t>
            </w:r>
            <w:r w:rsidRPr="00131800">
              <w:rPr>
                <w:sz w:val="10"/>
                <w:szCs w:val="10"/>
                <w:lang w:val="hy-AM"/>
              </w:rPr>
              <w:t>սարքով</w:t>
            </w:r>
            <w:r w:rsidRPr="00131800">
              <w:rPr>
                <w:rFonts w:asciiTheme="majorHAnsi" w:hAnsiTheme="majorHAnsi"/>
                <w:sz w:val="10"/>
                <w:szCs w:val="10"/>
                <w:lang w:val="hy-AM"/>
              </w:rPr>
              <w:t xml:space="preserve"> </w:t>
            </w:r>
            <w:r w:rsidRPr="00131800">
              <w:rPr>
                <w:sz w:val="10"/>
                <w:szCs w:val="10"/>
                <w:lang w:val="hy-AM"/>
              </w:rPr>
              <w:t>կարող</w:t>
            </w:r>
            <w:r w:rsidRPr="00131800">
              <w:rPr>
                <w:rFonts w:asciiTheme="majorHAnsi" w:hAnsiTheme="majorHAnsi"/>
                <w:sz w:val="10"/>
                <w:szCs w:val="10"/>
                <w:lang w:val="hy-AM"/>
              </w:rPr>
              <w:t xml:space="preserve"> </w:t>
            </w:r>
            <w:r w:rsidRPr="00131800">
              <w:rPr>
                <w:sz w:val="10"/>
                <w:szCs w:val="10"/>
                <w:lang w:val="hy-AM"/>
              </w:rPr>
              <w:t>ես</w:t>
            </w:r>
            <w:r w:rsidRPr="00131800">
              <w:rPr>
                <w:rFonts w:asciiTheme="majorHAnsi" w:hAnsiTheme="majorHAnsi"/>
                <w:sz w:val="10"/>
                <w:szCs w:val="10"/>
                <w:lang w:val="hy-AM"/>
              </w:rPr>
              <w:t xml:space="preserve"> </w:t>
            </w:r>
            <w:r w:rsidRPr="00131800">
              <w:rPr>
                <w:sz w:val="10"/>
                <w:szCs w:val="10"/>
                <w:lang w:val="hy-AM"/>
              </w:rPr>
              <w:t>չափել</w:t>
            </w:r>
            <w:r w:rsidRPr="00131800">
              <w:rPr>
                <w:rFonts w:asciiTheme="majorHAnsi" w:hAnsiTheme="majorHAnsi"/>
                <w:sz w:val="10"/>
                <w:szCs w:val="10"/>
                <w:lang w:val="hy-AM"/>
              </w:rPr>
              <w:t xml:space="preserve"> </w:t>
            </w:r>
            <w:r w:rsidRPr="00131800">
              <w:rPr>
                <w:sz w:val="10"/>
                <w:szCs w:val="10"/>
                <w:lang w:val="hy-AM"/>
              </w:rPr>
              <w:t>թե</w:t>
            </w:r>
            <w:r w:rsidRPr="00131800">
              <w:rPr>
                <w:rFonts w:asciiTheme="majorHAnsi" w:hAnsiTheme="majorHAnsi"/>
                <w:sz w:val="10"/>
                <w:szCs w:val="10"/>
                <w:lang w:val="hy-AM"/>
              </w:rPr>
              <w:t xml:space="preserve"> </w:t>
            </w:r>
            <w:r w:rsidRPr="00131800">
              <w:rPr>
                <w:sz w:val="10"/>
                <w:szCs w:val="10"/>
                <w:lang w:val="hy-AM"/>
              </w:rPr>
              <w:t>ջերմությունը</w:t>
            </w:r>
            <w:r w:rsidRPr="00131800">
              <w:rPr>
                <w:rFonts w:asciiTheme="majorHAnsi" w:hAnsiTheme="majorHAnsi"/>
                <w:sz w:val="10"/>
                <w:szCs w:val="10"/>
                <w:lang w:val="hy-AM"/>
              </w:rPr>
              <w:t>,</w:t>
            </w:r>
            <w:r w:rsidRPr="00131800">
              <w:rPr>
                <w:sz w:val="10"/>
                <w:szCs w:val="10"/>
                <w:lang w:val="hy-AM"/>
              </w:rPr>
              <w:t>թե</w:t>
            </w:r>
            <w:r w:rsidRPr="00131800">
              <w:rPr>
                <w:rFonts w:asciiTheme="majorHAnsi" w:hAnsiTheme="majorHAnsi"/>
                <w:sz w:val="10"/>
                <w:szCs w:val="10"/>
                <w:lang w:val="hy-AM"/>
              </w:rPr>
              <w:t xml:space="preserve"> </w:t>
            </w:r>
            <w:r w:rsidRPr="00131800">
              <w:rPr>
                <w:sz w:val="10"/>
                <w:szCs w:val="10"/>
                <w:lang w:val="hy-AM"/>
              </w:rPr>
              <w:t>խոնավությունը</w:t>
            </w:r>
            <w:r w:rsidRPr="00131800">
              <w:rPr>
                <w:rFonts w:asciiTheme="majorHAnsi" w:hAnsiTheme="majorHAnsi"/>
                <w:sz w:val="10"/>
                <w:szCs w:val="10"/>
                <w:lang w:val="hy-AM"/>
              </w:rPr>
              <w:t>.</w:t>
            </w:r>
          </w:p>
          <w:p w14:paraId="3B449B2B" w14:textId="77777777" w:rsidR="00DB5307" w:rsidRPr="00131800" w:rsidRDefault="00DB5307" w:rsidP="00DB5307">
            <w:pPr>
              <w:rPr>
                <w:rFonts w:asciiTheme="majorHAnsi" w:hAnsiTheme="majorHAnsi"/>
                <w:sz w:val="10"/>
                <w:szCs w:val="10"/>
                <w:lang w:val="hy-AM"/>
              </w:rPr>
            </w:pPr>
            <w:r w:rsidRPr="00131800">
              <w:rPr>
                <w:sz w:val="10"/>
                <w:szCs w:val="10"/>
                <w:lang w:val="hy-AM"/>
              </w:rPr>
              <w:t>հստակ</w:t>
            </w:r>
            <w:r w:rsidRPr="00131800">
              <w:rPr>
                <w:rFonts w:asciiTheme="majorHAnsi" w:hAnsiTheme="majorHAnsi"/>
                <w:sz w:val="10"/>
                <w:szCs w:val="10"/>
                <w:lang w:val="hy-AM"/>
              </w:rPr>
              <w:t xml:space="preserve"> </w:t>
            </w:r>
            <w:r w:rsidRPr="00131800">
              <w:rPr>
                <w:sz w:val="10"/>
                <w:szCs w:val="10"/>
                <w:lang w:val="hy-AM"/>
              </w:rPr>
              <w:t>հաշվարկում</w:t>
            </w:r>
            <w:r w:rsidRPr="00131800">
              <w:rPr>
                <w:rFonts w:asciiTheme="majorHAnsi" w:hAnsiTheme="majorHAnsi"/>
                <w:sz w:val="10"/>
                <w:szCs w:val="10"/>
                <w:lang w:val="hy-AM"/>
              </w:rPr>
              <w:t xml:space="preserve"> </w:t>
            </w:r>
          </w:p>
          <w:p w14:paraId="5201A579" w14:textId="77777777" w:rsidR="00DB5307" w:rsidRPr="00131800" w:rsidRDefault="00DB5307" w:rsidP="00DB5307">
            <w:pPr>
              <w:rPr>
                <w:rFonts w:asciiTheme="majorHAnsi" w:hAnsiTheme="majorHAnsi"/>
                <w:sz w:val="10"/>
                <w:szCs w:val="10"/>
                <w:lang w:val="hy-AM"/>
              </w:rPr>
            </w:pPr>
            <w:r w:rsidRPr="00131800">
              <w:rPr>
                <w:sz w:val="10"/>
                <w:szCs w:val="10"/>
                <w:lang w:val="hy-AM"/>
              </w:rPr>
              <w:t>Տեխնիկական</w:t>
            </w:r>
            <w:r w:rsidRPr="00131800">
              <w:rPr>
                <w:rFonts w:asciiTheme="majorHAnsi" w:hAnsiTheme="majorHAnsi"/>
                <w:sz w:val="10"/>
                <w:szCs w:val="10"/>
                <w:lang w:val="hy-AM"/>
              </w:rPr>
              <w:t xml:space="preserve"> </w:t>
            </w:r>
            <w:r w:rsidRPr="00131800">
              <w:rPr>
                <w:sz w:val="10"/>
                <w:szCs w:val="10"/>
                <w:lang w:val="hy-AM"/>
              </w:rPr>
              <w:t>նկարագիր։</w:t>
            </w:r>
          </w:p>
          <w:p w14:paraId="2435FF88" w14:textId="77777777" w:rsidR="00DB5307" w:rsidRPr="00131800" w:rsidRDefault="00DB5307" w:rsidP="00DB5307">
            <w:pPr>
              <w:pStyle w:val="aff"/>
              <w:numPr>
                <w:ilvl w:val="0"/>
                <w:numId w:val="3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ԺԿ</w:t>
            </w:r>
          </w:p>
          <w:p w14:paraId="4698BF73" w14:textId="77777777" w:rsidR="00DB5307" w:rsidRPr="00131800" w:rsidRDefault="00DB5307" w:rsidP="00DB5307">
            <w:pPr>
              <w:pStyle w:val="aff"/>
              <w:numPr>
                <w:ilvl w:val="0"/>
                <w:numId w:val="3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Չափսերը՝</w:t>
            </w:r>
            <w:r w:rsidRPr="00131800">
              <w:rPr>
                <w:rFonts w:asciiTheme="majorHAnsi" w:hAnsiTheme="majorHAnsi"/>
                <w:sz w:val="10"/>
                <w:szCs w:val="10"/>
                <w:lang w:val="hy-AM"/>
              </w:rPr>
              <w:t xml:space="preserve"> 48*28,6*15,2</w:t>
            </w:r>
            <w:r w:rsidRPr="00131800">
              <w:rPr>
                <w:rFonts w:ascii="Times New Roman" w:hAnsi="Times New Roman"/>
                <w:sz w:val="10"/>
                <w:szCs w:val="10"/>
                <w:lang w:val="hy-AM"/>
              </w:rPr>
              <w:t>մմ</w:t>
            </w:r>
          </w:p>
          <w:p w14:paraId="6CF57DB6" w14:textId="77777777" w:rsidR="00DB5307" w:rsidRPr="00131800" w:rsidRDefault="00DB5307" w:rsidP="00DB5307">
            <w:pPr>
              <w:pStyle w:val="aff"/>
              <w:numPr>
                <w:ilvl w:val="0"/>
                <w:numId w:val="3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Չափսը</w:t>
            </w:r>
            <w:r w:rsidRPr="00131800">
              <w:rPr>
                <w:rFonts w:asciiTheme="majorHAnsi" w:hAnsiTheme="majorHAnsi"/>
                <w:sz w:val="10"/>
                <w:szCs w:val="10"/>
                <w:lang w:val="hy-AM"/>
              </w:rPr>
              <w:t xml:space="preserve"> </w:t>
            </w:r>
            <w:r w:rsidRPr="00131800">
              <w:rPr>
                <w:rFonts w:ascii="Times New Roman" w:hAnsi="Times New Roman"/>
                <w:sz w:val="10"/>
                <w:szCs w:val="10"/>
                <w:lang w:val="hy-AM"/>
              </w:rPr>
              <w:t>ԺԿ</w:t>
            </w:r>
            <w:r w:rsidRPr="00131800">
              <w:rPr>
                <w:rFonts w:asciiTheme="majorHAnsi" w:hAnsiTheme="majorHAnsi"/>
                <w:sz w:val="10"/>
                <w:szCs w:val="10"/>
                <w:lang w:val="hy-AM"/>
              </w:rPr>
              <w:t>-</w:t>
            </w:r>
            <w:r w:rsidRPr="00131800">
              <w:rPr>
                <w:rFonts w:ascii="Times New Roman" w:hAnsi="Times New Roman"/>
                <w:sz w:val="10"/>
                <w:szCs w:val="10"/>
                <w:lang w:val="hy-AM"/>
              </w:rPr>
              <w:t>ի</w:t>
            </w:r>
            <w:r w:rsidRPr="00131800">
              <w:rPr>
                <w:rFonts w:asciiTheme="majorHAnsi" w:hAnsiTheme="majorHAnsi"/>
                <w:sz w:val="10"/>
                <w:szCs w:val="10"/>
                <w:lang w:val="hy-AM"/>
              </w:rPr>
              <w:t xml:space="preserve">: 40*22,5 </w:t>
            </w:r>
            <w:r w:rsidRPr="00131800">
              <w:rPr>
                <w:rFonts w:ascii="Times New Roman" w:hAnsi="Times New Roman"/>
                <w:sz w:val="10"/>
                <w:szCs w:val="10"/>
                <w:lang w:val="hy-AM"/>
              </w:rPr>
              <w:t>մմ</w:t>
            </w:r>
          </w:p>
          <w:p w14:paraId="7F91355F" w14:textId="20E48E47" w:rsidR="00DB5307" w:rsidRPr="0006273D" w:rsidRDefault="00DB5307" w:rsidP="00DB5307">
            <w:pPr>
              <w:rPr>
                <w:sz w:val="14"/>
                <w:szCs w:val="14"/>
                <w:lang w:val="hy-AM"/>
              </w:rPr>
            </w:pPr>
            <w:r w:rsidRPr="00131800">
              <w:rPr>
                <w:sz w:val="10"/>
                <w:szCs w:val="10"/>
                <w:lang w:val="hy-AM"/>
              </w:rPr>
              <w:t>Քաշը</w:t>
            </w:r>
            <w:r w:rsidRPr="00131800">
              <w:rPr>
                <w:rFonts w:asciiTheme="majorHAnsi" w:hAnsiTheme="majorHAnsi"/>
                <w:sz w:val="10"/>
                <w:szCs w:val="10"/>
                <w:lang w:val="hy-AM"/>
              </w:rPr>
              <w:t xml:space="preserve">: 25 </w:t>
            </w:r>
            <w:r w:rsidRPr="00131800">
              <w:rPr>
                <w:sz w:val="10"/>
                <w:szCs w:val="10"/>
                <w:lang w:val="hy-AM"/>
              </w:rPr>
              <w:t>գ</w:t>
            </w:r>
            <w:r w:rsidRPr="00131800">
              <w:rPr>
                <w:rFonts w:asciiTheme="majorHAnsi" w:hAnsiTheme="majorHAnsi"/>
                <w:sz w:val="10"/>
                <w:szCs w:val="10"/>
                <w:lang w:val="hy-AM"/>
              </w:rPr>
              <w:t xml:space="preserve"> (</w:t>
            </w:r>
            <w:r w:rsidRPr="00131800">
              <w:rPr>
                <w:sz w:val="10"/>
                <w:szCs w:val="10"/>
                <w:lang w:val="hy-AM"/>
              </w:rPr>
              <w:t>առանց</w:t>
            </w:r>
            <w:r w:rsidRPr="00131800">
              <w:rPr>
                <w:rFonts w:asciiTheme="majorHAnsi" w:hAnsiTheme="majorHAnsi"/>
                <w:sz w:val="10"/>
                <w:szCs w:val="10"/>
                <w:lang w:val="hy-AM"/>
              </w:rPr>
              <w:t xml:space="preserve"> </w:t>
            </w:r>
            <w:r w:rsidRPr="00131800">
              <w:rPr>
                <w:sz w:val="10"/>
                <w:szCs w:val="10"/>
                <w:lang w:val="hy-AM"/>
              </w:rPr>
              <w:t>ակումլյատորի</w:t>
            </w:r>
          </w:p>
        </w:tc>
        <w:tc>
          <w:tcPr>
            <w:tcW w:w="850" w:type="dxa"/>
          </w:tcPr>
          <w:p w14:paraId="00B96BA9" w14:textId="3A2FE7E2" w:rsidR="00DB5307" w:rsidRPr="0006273D" w:rsidRDefault="00DB5307" w:rsidP="00DB5307">
            <w:pPr>
              <w:jc w:val="center"/>
              <w:rPr>
                <w:rFonts w:ascii="GHEA Grapalat" w:hAnsi="GHEA Grapalat"/>
                <w:sz w:val="14"/>
                <w:szCs w:val="14"/>
              </w:rPr>
            </w:pPr>
            <w:r>
              <w:rPr>
                <w:rFonts w:ascii="Arial" w:hAnsi="Arial" w:cs="Arial"/>
                <w:sz w:val="14"/>
                <w:szCs w:val="14"/>
              </w:rPr>
              <w:t>հատ</w:t>
            </w:r>
          </w:p>
        </w:tc>
        <w:tc>
          <w:tcPr>
            <w:tcW w:w="851" w:type="dxa"/>
          </w:tcPr>
          <w:p w14:paraId="6463E678" w14:textId="77777777" w:rsidR="00DB5307" w:rsidRPr="0006273D" w:rsidRDefault="00DB5307" w:rsidP="00DB5307">
            <w:pPr>
              <w:jc w:val="center"/>
              <w:rPr>
                <w:rFonts w:ascii="GHEA Grapalat" w:hAnsi="GHEA Grapalat"/>
                <w:sz w:val="14"/>
                <w:szCs w:val="14"/>
              </w:rPr>
            </w:pPr>
          </w:p>
        </w:tc>
        <w:tc>
          <w:tcPr>
            <w:tcW w:w="1150" w:type="dxa"/>
            <w:gridSpan w:val="4"/>
          </w:tcPr>
          <w:p w14:paraId="5ADF9D52" w14:textId="77777777" w:rsidR="00DB5307" w:rsidRPr="0006273D" w:rsidRDefault="00DB5307" w:rsidP="00DB5307">
            <w:pPr>
              <w:jc w:val="center"/>
              <w:rPr>
                <w:rFonts w:ascii="GHEA Grapalat" w:hAnsi="GHEA Grapalat"/>
                <w:sz w:val="14"/>
                <w:szCs w:val="14"/>
              </w:rPr>
            </w:pPr>
          </w:p>
          <w:p w14:paraId="678D6CA6" w14:textId="33424213"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 xml:space="preserve">      </w:t>
            </w:r>
          </w:p>
        </w:tc>
        <w:tc>
          <w:tcPr>
            <w:tcW w:w="837" w:type="dxa"/>
          </w:tcPr>
          <w:p w14:paraId="378E068E" w14:textId="7167B972" w:rsidR="00DB5307" w:rsidRPr="009B3A52" w:rsidRDefault="00DB5307" w:rsidP="00DB5307">
            <w:pPr>
              <w:jc w:val="center"/>
              <w:rPr>
                <w:rFonts w:ascii="GHEA Grapalat" w:hAnsi="GHEA Grapalat"/>
                <w:sz w:val="14"/>
                <w:szCs w:val="14"/>
              </w:rPr>
            </w:pPr>
            <w:r>
              <w:rPr>
                <w:rFonts w:ascii="GHEA Grapalat" w:hAnsi="GHEA Grapalat"/>
                <w:sz w:val="14"/>
                <w:szCs w:val="14"/>
              </w:rPr>
              <w:t>1</w:t>
            </w:r>
          </w:p>
        </w:tc>
        <w:tc>
          <w:tcPr>
            <w:tcW w:w="851" w:type="dxa"/>
          </w:tcPr>
          <w:p w14:paraId="5E9E3ECA" w14:textId="14CC76CE" w:rsidR="00DB5307" w:rsidRPr="0006273D" w:rsidRDefault="00DB5307" w:rsidP="00DB5307">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77DBB6FA" w14:textId="3E56998E"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Ըստ պատվիրատուի պահանջի</w:t>
            </w:r>
          </w:p>
        </w:tc>
        <w:tc>
          <w:tcPr>
            <w:tcW w:w="1098" w:type="dxa"/>
          </w:tcPr>
          <w:p w14:paraId="43078EBB" w14:textId="037F2363" w:rsidR="00DB5307" w:rsidRPr="0006273D" w:rsidRDefault="00DB5307" w:rsidP="00DB5307">
            <w:pPr>
              <w:jc w:val="center"/>
              <w:rPr>
                <w:rFonts w:ascii="Arial" w:hAnsi="Arial" w:cs="Arial"/>
                <w:sz w:val="14"/>
                <w:szCs w:val="14"/>
                <w:lang w:val="af-ZA"/>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p>
        </w:tc>
      </w:tr>
      <w:tr w:rsidR="00DB5307" w:rsidRPr="00FD34C7" w14:paraId="15D64CB1" w14:textId="77777777" w:rsidTr="00653243">
        <w:trPr>
          <w:trHeight w:val="277"/>
        </w:trPr>
        <w:tc>
          <w:tcPr>
            <w:tcW w:w="675" w:type="dxa"/>
          </w:tcPr>
          <w:p w14:paraId="0F32562F" w14:textId="11F836CA" w:rsidR="00DB5307" w:rsidRPr="00653243" w:rsidRDefault="00DB5307" w:rsidP="00DB5307">
            <w:pPr>
              <w:jc w:val="center"/>
              <w:rPr>
                <w:rFonts w:ascii="GHEA Grapalat" w:hAnsi="GHEA Grapalat"/>
                <w:sz w:val="14"/>
                <w:szCs w:val="14"/>
              </w:rPr>
            </w:pPr>
            <w:r>
              <w:rPr>
                <w:rFonts w:ascii="GHEA Grapalat" w:hAnsi="GHEA Grapalat"/>
                <w:sz w:val="14"/>
                <w:szCs w:val="14"/>
              </w:rPr>
              <w:t>16</w:t>
            </w:r>
          </w:p>
        </w:tc>
        <w:tc>
          <w:tcPr>
            <w:tcW w:w="993" w:type="dxa"/>
          </w:tcPr>
          <w:p w14:paraId="19211282" w14:textId="3E7EAC6A" w:rsidR="00DB5307" w:rsidRPr="0006273D" w:rsidRDefault="00DB5307" w:rsidP="00DB5307">
            <w:pPr>
              <w:jc w:val="center"/>
              <w:rPr>
                <w:rFonts w:cs="Arial"/>
                <w:sz w:val="14"/>
                <w:szCs w:val="14"/>
              </w:rPr>
            </w:pPr>
            <w:r w:rsidRPr="00113611">
              <w:rPr>
                <w:rFonts w:cs="Arial"/>
                <w:sz w:val="18"/>
                <w:szCs w:val="18"/>
              </w:rPr>
              <w:t>38411400</w:t>
            </w:r>
          </w:p>
        </w:tc>
        <w:tc>
          <w:tcPr>
            <w:tcW w:w="1417" w:type="dxa"/>
          </w:tcPr>
          <w:p w14:paraId="24CFB901" w14:textId="0E485DA9" w:rsidR="00DB5307" w:rsidRPr="0006273D" w:rsidRDefault="00DB5307" w:rsidP="00DB5307">
            <w:pPr>
              <w:jc w:val="center"/>
              <w:rPr>
                <w:sz w:val="14"/>
                <w:szCs w:val="14"/>
              </w:rPr>
            </w:pPr>
            <w:r>
              <w:t>Մանկական կշեռք</w:t>
            </w:r>
          </w:p>
        </w:tc>
        <w:tc>
          <w:tcPr>
            <w:tcW w:w="851" w:type="dxa"/>
          </w:tcPr>
          <w:p w14:paraId="4FF9228B" w14:textId="77777777" w:rsidR="00DB5307" w:rsidRPr="0006273D" w:rsidRDefault="00DB5307" w:rsidP="00DB5307">
            <w:pPr>
              <w:jc w:val="center"/>
              <w:rPr>
                <w:rFonts w:ascii="GHEA Grapalat" w:hAnsi="GHEA Grapalat"/>
                <w:sz w:val="14"/>
                <w:szCs w:val="14"/>
              </w:rPr>
            </w:pPr>
          </w:p>
        </w:tc>
        <w:tc>
          <w:tcPr>
            <w:tcW w:w="2835" w:type="dxa"/>
          </w:tcPr>
          <w:p w14:paraId="7B3307A4" w14:textId="77777777" w:rsidR="00DB5307" w:rsidRPr="00115532" w:rsidRDefault="00DB5307" w:rsidP="00DB5307">
            <w:pPr>
              <w:rPr>
                <w:sz w:val="10"/>
                <w:szCs w:val="10"/>
                <w:lang w:val="hy-AM"/>
              </w:rPr>
            </w:pPr>
            <w:r w:rsidRPr="00115532">
              <w:rPr>
                <w:sz w:val="10"/>
                <w:szCs w:val="10"/>
                <w:lang w:val="hy-AM"/>
              </w:rPr>
              <w:t>Մանկական թվային կշեռք.</w:t>
            </w:r>
          </w:p>
          <w:p w14:paraId="6FB91437" w14:textId="77777777" w:rsidR="00DB5307" w:rsidRPr="00115532" w:rsidRDefault="00DB5307" w:rsidP="00DB5307">
            <w:pPr>
              <w:rPr>
                <w:sz w:val="10"/>
                <w:szCs w:val="10"/>
                <w:lang w:val="hy-AM"/>
              </w:rPr>
            </w:pPr>
            <w:r w:rsidRPr="00115532">
              <w:rPr>
                <w:sz w:val="10"/>
                <w:szCs w:val="10"/>
                <w:lang w:val="hy-AM"/>
              </w:rPr>
              <w:t>• քաշի  արագ և ճշգրիտ չափումներ,</w:t>
            </w:r>
          </w:p>
          <w:p w14:paraId="2A4962B7" w14:textId="77777777" w:rsidR="00DB5307" w:rsidRPr="00115532" w:rsidRDefault="00DB5307" w:rsidP="00DB5307">
            <w:pPr>
              <w:rPr>
                <w:sz w:val="10"/>
                <w:szCs w:val="10"/>
                <w:lang w:val="hy-AM"/>
              </w:rPr>
            </w:pPr>
            <w:r w:rsidRPr="00115532">
              <w:rPr>
                <w:sz w:val="10"/>
                <w:szCs w:val="10"/>
                <w:lang w:val="hy-AM"/>
              </w:rPr>
              <w:t>• քաշի  վերահսկում,</w:t>
            </w:r>
          </w:p>
          <w:p w14:paraId="5C5CCD23" w14:textId="77777777" w:rsidR="00DB5307" w:rsidRPr="00115532" w:rsidRDefault="00DB5307" w:rsidP="00DB5307">
            <w:pPr>
              <w:rPr>
                <w:sz w:val="10"/>
                <w:szCs w:val="10"/>
                <w:lang w:val="hy-AM"/>
              </w:rPr>
            </w:pPr>
            <w:r w:rsidRPr="00115532">
              <w:rPr>
                <w:sz w:val="10"/>
                <w:szCs w:val="10"/>
                <w:lang w:val="hy-AM"/>
              </w:rPr>
              <w:t>• տարրայի ֆունկցիա, որը թույլ է տալիս նախ զրոյացնել կշեռքի ցուցանիշը հետո կքշռել, այդպիսով չեզոքացնելով կշեռքի վրա քցած ծածկոցի քաշը և ստանալ կատարյալ ստույգ տվյալ,</w:t>
            </w:r>
          </w:p>
          <w:p w14:paraId="6F369C91" w14:textId="77777777" w:rsidR="00DB5307" w:rsidRPr="00115532" w:rsidRDefault="00DB5307" w:rsidP="00DB5307">
            <w:pPr>
              <w:rPr>
                <w:sz w:val="10"/>
                <w:szCs w:val="10"/>
                <w:lang w:val="hy-AM"/>
              </w:rPr>
            </w:pPr>
            <w:r w:rsidRPr="00115532">
              <w:rPr>
                <w:sz w:val="10"/>
                <w:szCs w:val="10"/>
                <w:lang w:val="hy-AM"/>
              </w:rPr>
              <w:t>• շատ հարմար է նորածինների և երեխաների կշեռման համար,</w:t>
            </w:r>
          </w:p>
          <w:p w14:paraId="1D215340" w14:textId="77777777" w:rsidR="00DB5307" w:rsidRPr="00115532" w:rsidRDefault="00DB5307" w:rsidP="00DB5307">
            <w:pPr>
              <w:rPr>
                <w:sz w:val="10"/>
                <w:szCs w:val="10"/>
                <w:lang w:val="hy-AM"/>
              </w:rPr>
            </w:pPr>
            <w:r w:rsidRPr="00115532">
              <w:rPr>
                <w:sz w:val="10"/>
                <w:szCs w:val="10"/>
                <w:lang w:val="hy-AM"/>
              </w:rPr>
              <w:t>• էրգոնոմիկ դիզայն, որը հատուկ մշակված է ծնողների  հեշտ օգտագործման համար,</w:t>
            </w:r>
          </w:p>
          <w:p w14:paraId="23AF1DC4" w14:textId="2283795F" w:rsidR="00DB5307" w:rsidRPr="0006273D" w:rsidRDefault="00DB5307" w:rsidP="00DB5307">
            <w:pPr>
              <w:rPr>
                <w:sz w:val="14"/>
                <w:szCs w:val="14"/>
                <w:lang w:val="hy-AM"/>
              </w:rPr>
            </w:pPr>
            <w:r w:rsidRPr="00115532">
              <w:rPr>
                <w:sz w:val="10"/>
                <w:szCs w:val="10"/>
                <w:lang w:val="hy-AM"/>
              </w:rPr>
              <w:t>• աշխատում է AAA 1.5V  տիպի 4 մարտկոցով, որոնք ներառված են:</w:t>
            </w:r>
            <w:r>
              <w:rPr>
                <w:lang w:val="hy-AM"/>
              </w:rPr>
              <w:t xml:space="preserve">              </w:t>
            </w:r>
          </w:p>
        </w:tc>
        <w:tc>
          <w:tcPr>
            <w:tcW w:w="850" w:type="dxa"/>
          </w:tcPr>
          <w:p w14:paraId="1015B7EE" w14:textId="642E7632" w:rsidR="00DB5307" w:rsidRPr="0006273D" w:rsidRDefault="00DB5307" w:rsidP="00DB5307">
            <w:pPr>
              <w:jc w:val="center"/>
              <w:rPr>
                <w:rFonts w:ascii="GHEA Grapalat" w:hAnsi="GHEA Grapalat"/>
                <w:sz w:val="14"/>
                <w:szCs w:val="14"/>
              </w:rPr>
            </w:pPr>
            <w:r>
              <w:rPr>
                <w:rFonts w:ascii="Arial" w:hAnsi="Arial" w:cs="Arial"/>
                <w:sz w:val="14"/>
                <w:szCs w:val="14"/>
              </w:rPr>
              <w:t>հատ</w:t>
            </w:r>
          </w:p>
        </w:tc>
        <w:tc>
          <w:tcPr>
            <w:tcW w:w="851" w:type="dxa"/>
          </w:tcPr>
          <w:p w14:paraId="2C3DE321" w14:textId="77777777" w:rsidR="00DB5307" w:rsidRPr="0006273D" w:rsidRDefault="00DB5307" w:rsidP="00DB5307">
            <w:pPr>
              <w:jc w:val="center"/>
              <w:rPr>
                <w:rFonts w:ascii="GHEA Grapalat" w:hAnsi="GHEA Grapalat"/>
                <w:sz w:val="14"/>
                <w:szCs w:val="14"/>
              </w:rPr>
            </w:pPr>
          </w:p>
        </w:tc>
        <w:tc>
          <w:tcPr>
            <w:tcW w:w="1150" w:type="dxa"/>
            <w:gridSpan w:val="4"/>
          </w:tcPr>
          <w:p w14:paraId="65794117" w14:textId="77777777" w:rsidR="00DB5307" w:rsidRPr="0006273D" w:rsidRDefault="00DB5307" w:rsidP="00DB5307">
            <w:pPr>
              <w:jc w:val="center"/>
              <w:rPr>
                <w:rFonts w:ascii="GHEA Grapalat" w:hAnsi="GHEA Grapalat"/>
                <w:sz w:val="14"/>
                <w:szCs w:val="14"/>
              </w:rPr>
            </w:pPr>
          </w:p>
          <w:p w14:paraId="5D3F2F45" w14:textId="2C818144" w:rsidR="00DB5307" w:rsidRPr="0006273D" w:rsidRDefault="00DB5307" w:rsidP="00DB5307">
            <w:pPr>
              <w:jc w:val="center"/>
              <w:rPr>
                <w:rFonts w:ascii="GHEA Grapalat" w:hAnsi="GHEA Grapalat"/>
                <w:sz w:val="14"/>
                <w:szCs w:val="14"/>
              </w:rPr>
            </w:pPr>
            <w:r w:rsidRPr="0006273D">
              <w:rPr>
                <w:rFonts w:ascii="GHEA Grapalat" w:hAnsi="GHEA Grapalat"/>
                <w:sz w:val="14"/>
                <w:szCs w:val="14"/>
                <w:lang w:val="hy-AM"/>
              </w:rPr>
              <w:t xml:space="preserve">      </w:t>
            </w:r>
          </w:p>
        </w:tc>
        <w:tc>
          <w:tcPr>
            <w:tcW w:w="837" w:type="dxa"/>
          </w:tcPr>
          <w:p w14:paraId="5C055271" w14:textId="0FEDAFE4" w:rsidR="00DB5307" w:rsidRPr="009B3A52" w:rsidRDefault="00DB5307" w:rsidP="00DB5307">
            <w:pPr>
              <w:jc w:val="center"/>
              <w:rPr>
                <w:rFonts w:ascii="GHEA Grapalat" w:hAnsi="GHEA Grapalat"/>
                <w:sz w:val="14"/>
                <w:szCs w:val="14"/>
              </w:rPr>
            </w:pPr>
            <w:r>
              <w:rPr>
                <w:rFonts w:ascii="GHEA Grapalat" w:hAnsi="GHEA Grapalat"/>
                <w:sz w:val="14"/>
                <w:szCs w:val="14"/>
              </w:rPr>
              <w:t>1</w:t>
            </w:r>
          </w:p>
        </w:tc>
        <w:tc>
          <w:tcPr>
            <w:tcW w:w="851" w:type="dxa"/>
          </w:tcPr>
          <w:p w14:paraId="533893DD" w14:textId="02F67855" w:rsidR="00DB5307" w:rsidRPr="0006273D" w:rsidRDefault="00DB5307" w:rsidP="00DB5307">
            <w:pPr>
              <w:jc w:val="center"/>
              <w:rPr>
                <w:rFonts w:ascii="GHEA Grapalat" w:hAnsi="GHEA Grapalat"/>
                <w:sz w:val="14"/>
                <w:szCs w:val="14"/>
                <w:lang w:val="hy-AM"/>
              </w:rPr>
            </w:pPr>
            <w:r w:rsidRPr="00653243">
              <w:rPr>
                <w:rFonts w:ascii="GHEA Grapalat" w:hAnsi="GHEA Grapalat"/>
                <w:sz w:val="12"/>
                <w:szCs w:val="12"/>
                <w:lang w:val="hy-AM"/>
              </w:rPr>
              <w:t xml:space="preserve">ՀՀ Գեղարքունիքի մարզ Գյուղ </w:t>
            </w:r>
            <w:r w:rsidRPr="00653243">
              <w:rPr>
                <w:rFonts w:ascii="Sylfaen" w:hAnsi="Sylfaen"/>
                <w:b/>
                <w:bCs/>
                <w:sz w:val="12"/>
                <w:szCs w:val="12"/>
                <w:lang w:val="af-ZA"/>
              </w:rPr>
              <w:t xml:space="preserve"> Ներքին Գետաշեն Կենտրոն փողոց 5 շենք</w:t>
            </w:r>
          </w:p>
        </w:tc>
        <w:tc>
          <w:tcPr>
            <w:tcW w:w="3018" w:type="dxa"/>
          </w:tcPr>
          <w:p w14:paraId="3C8D64D2" w14:textId="1B4DBFB8" w:rsidR="00DB5307" w:rsidRPr="0006273D" w:rsidRDefault="00DB5307" w:rsidP="00DB5307">
            <w:pPr>
              <w:jc w:val="center"/>
              <w:rPr>
                <w:rFonts w:ascii="GHEA Grapalat" w:hAnsi="GHEA Grapalat"/>
                <w:sz w:val="14"/>
                <w:szCs w:val="14"/>
                <w:lang w:val="hy-AM"/>
              </w:rPr>
            </w:pPr>
            <w:r w:rsidRPr="0006273D">
              <w:rPr>
                <w:rFonts w:ascii="GHEA Grapalat" w:hAnsi="GHEA Grapalat"/>
                <w:sz w:val="14"/>
                <w:szCs w:val="14"/>
                <w:lang w:val="hy-AM"/>
              </w:rPr>
              <w:t>Ըստ պատվիրատուի պահանջի</w:t>
            </w:r>
          </w:p>
        </w:tc>
        <w:tc>
          <w:tcPr>
            <w:tcW w:w="1098" w:type="dxa"/>
          </w:tcPr>
          <w:p w14:paraId="17619679" w14:textId="3F7D3D25" w:rsidR="00DB5307" w:rsidRPr="0006273D" w:rsidRDefault="00DB5307" w:rsidP="00DB5307">
            <w:pPr>
              <w:jc w:val="center"/>
              <w:rPr>
                <w:rFonts w:ascii="Arial" w:hAnsi="Arial" w:cs="Arial"/>
                <w:sz w:val="14"/>
                <w:szCs w:val="14"/>
                <w:lang w:val="af-ZA"/>
              </w:rPr>
            </w:pPr>
            <w:r w:rsidRPr="0006273D">
              <w:rPr>
                <w:rFonts w:ascii="Arial" w:hAnsi="Arial" w:cs="Arial"/>
                <w:sz w:val="14"/>
                <w:szCs w:val="14"/>
                <w:lang w:val="af-ZA"/>
              </w:rPr>
              <w:t>Ապրանքների</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կիրականացվի</w:t>
            </w:r>
            <w:r w:rsidRPr="0006273D">
              <w:rPr>
                <w:rFonts w:ascii="GHEA Grapalat" w:hAnsi="GHEA Grapalat"/>
                <w:sz w:val="14"/>
                <w:szCs w:val="14"/>
                <w:lang w:val="af-ZA"/>
              </w:rPr>
              <w:t xml:space="preserve"> 2025</w:t>
            </w:r>
            <w:r w:rsidRPr="0006273D">
              <w:rPr>
                <w:rFonts w:ascii="Arial" w:hAnsi="Arial" w:cs="Arial"/>
                <w:sz w:val="14"/>
                <w:szCs w:val="14"/>
                <w:lang w:val="af-ZA"/>
              </w:rPr>
              <w:t>թ</w:t>
            </w:r>
            <w:r w:rsidRPr="0006273D">
              <w:rPr>
                <w:rFonts w:ascii="GHEA Grapalat" w:hAnsi="GHEA Grapalat"/>
                <w:sz w:val="14"/>
                <w:szCs w:val="14"/>
                <w:lang w:val="af-ZA"/>
              </w:rPr>
              <w:t xml:space="preserve">. </w:t>
            </w:r>
            <w:r w:rsidRPr="0006273D">
              <w:rPr>
                <w:rFonts w:ascii="Arial" w:hAnsi="Arial" w:cs="Arial"/>
                <w:sz w:val="14"/>
                <w:szCs w:val="14"/>
                <w:lang w:val="af-ZA"/>
              </w:rPr>
              <w:t>անհրաժեշտ</w:t>
            </w:r>
            <w:r w:rsidRPr="0006273D">
              <w:rPr>
                <w:rFonts w:ascii="GHEA Grapalat" w:hAnsi="GHEA Grapalat"/>
                <w:sz w:val="14"/>
                <w:szCs w:val="14"/>
                <w:lang w:val="af-ZA"/>
              </w:rPr>
              <w:t xml:space="preserve"> </w:t>
            </w:r>
            <w:r w:rsidRPr="0006273D">
              <w:rPr>
                <w:rFonts w:ascii="Arial" w:hAnsi="Arial" w:cs="Arial"/>
                <w:sz w:val="14"/>
                <w:szCs w:val="14"/>
                <w:lang w:val="af-ZA"/>
              </w:rPr>
              <w:t>ֆինանսական</w:t>
            </w:r>
            <w:r w:rsidRPr="0006273D">
              <w:rPr>
                <w:rFonts w:ascii="GHEA Grapalat" w:hAnsi="GHEA Grapalat"/>
                <w:sz w:val="14"/>
                <w:szCs w:val="14"/>
                <w:lang w:val="af-ZA"/>
              </w:rPr>
              <w:t xml:space="preserve"> </w:t>
            </w:r>
            <w:r w:rsidRPr="0006273D">
              <w:rPr>
                <w:rFonts w:ascii="Arial" w:hAnsi="Arial" w:cs="Arial"/>
                <w:sz w:val="14"/>
                <w:szCs w:val="14"/>
                <w:lang w:val="af-ZA"/>
              </w:rPr>
              <w:t>միջոցներ</w:t>
            </w:r>
            <w:r w:rsidRPr="0006273D">
              <w:rPr>
                <w:rFonts w:ascii="GHEA Grapalat" w:hAnsi="GHEA Grapalat"/>
                <w:sz w:val="14"/>
                <w:szCs w:val="14"/>
                <w:lang w:val="af-ZA"/>
              </w:rPr>
              <w:t xml:space="preserve"> </w:t>
            </w:r>
            <w:r w:rsidRPr="0006273D">
              <w:rPr>
                <w:rFonts w:ascii="Arial" w:hAnsi="Arial" w:cs="Arial"/>
                <w:sz w:val="14"/>
                <w:szCs w:val="14"/>
                <w:lang w:val="af-ZA"/>
              </w:rPr>
              <w:t>նախատեսվելու</w:t>
            </w:r>
            <w:r w:rsidRPr="0006273D">
              <w:rPr>
                <w:rFonts w:ascii="GHEA Grapalat" w:hAnsi="GHEA Grapalat"/>
                <w:sz w:val="14"/>
                <w:szCs w:val="14"/>
                <w:lang w:val="af-ZA"/>
              </w:rPr>
              <w:t xml:space="preserve"> </w:t>
            </w:r>
            <w:r w:rsidRPr="0006273D">
              <w:rPr>
                <w:rFonts w:ascii="Arial" w:hAnsi="Arial" w:cs="Arial"/>
                <w:sz w:val="14"/>
                <w:szCs w:val="14"/>
                <w:lang w:val="af-ZA"/>
              </w:rPr>
              <w:t>դեպքում՝</w:t>
            </w:r>
            <w:r w:rsidRPr="0006273D">
              <w:rPr>
                <w:rFonts w:ascii="GHEA Grapalat" w:hAnsi="GHEA Grapalat"/>
                <w:sz w:val="14"/>
                <w:szCs w:val="14"/>
                <w:lang w:val="af-ZA"/>
              </w:rPr>
              <w:t xml:space="preserve"> </w:t>
            </w:r>
            <w:r w:rsidRPr="0006273D">
              <w:rPr>
                <w:rFonts w:ascii="Arial" w:hAnsi="Arial" w:cs="Arial"/>
                <w:sz w:val="14"/>
                <w:szCs w:val="14"/>
                <w:lang w:val="af-ZA"/>
              </w:rPr>
              <w:t>կնքվելիք</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համաձայնագրով</w:t>
            </w:r>
            <w:r w:rsidRPr="0006273D">
              <w:rPr>
                <w:rFonts w:ascii="GHEA Grapalat" w:hAnsi="GHEA Grapalat"/>
                <w:sz w:val="14"/>
                <w:szCs w:val="14"/>
                <w:lang w:val="af-ZA"/>
              </w:rPr>
              <w:t xml:space="preserve"> </w:t>
            </w:r>
            <w:r w:rsidRPr="0006273D">
              <w:rPr>
                <w:rFonts w:ascii="Arial" w:hAnsi="Arial" w:cs="Arial"/>
                <w:sz w:val="14"/>
                <w:szCs w:val="14"/>
                <w:lang w:val="af-ZA"/>
              </w:rPr>
              <w:t>սահմանված</w:t>
            </w:r>
            <w:r w:rsidRPr="0006273D">
              <w:rPr>
                <w:rFonts w:ascii="GHEA Grapalat" w:hAnsi="GHEA Grapalat"/>
                <w:sz w:val="14"/>
                <w:szCs w:val="14"/>
                <w:lang w:val="af-ZA"/>
              </w:rPr>
              <w:t xml:space="preserve"> </w:t>
            </w:r>
            <w:r w:rsidRPr="0006273D">
              <w:rPr>
                <w:rFonts w:ascii="Arial" w:hAnsi="Arial" w:cs="Arial"/>
                <w:sz w:val="14"/>
                <w:szCs w:val="14"/>
                <w:lang w:val="af-ZA"/>
              </w:rPr>
              <w:lastRenderedPageBreak/>
              <w:t>ժամկետներում</w:t>
            </w:r>
            <w:r w:rsidRPr="0006273D">
              <w:rPr>
                <w:rFonts w:ascii="GHEA Grapalat" w:hAnsi="GHEA Grapalat"/>
                <w:sz w:val="14"/>
                <w:szCs w:val="14"/>
                <w:lang w:val="af-ZA"/>
              </w:rPr>
              <w:t xml:space="preserve">, </w:t>
            </w:r>
            <w:r w:rsidRPr="0006273D">
              <w:rPr>
                <w:rFonts w:ascii="Arial" w:hAnsi="Arial" w:cs="Arial"/>
                <w:sz w:val="14"/>
                <w:szCs w:val="14"/>
                <w:lang w:val="af-ZA"/>
              </w:rPr>
              <w:t>մատակարարումը</w:t>
            </w:r>
            <w:r w:rsidRPr="0006273D">
              <w:rPr>
                <w:rFonts w:ascii="GHEA Grapalat" w:hAnsi="GHEA Grapalat"/>
                <w:sz w:val="14"/>
                <w:szCs w:val="14"/>
                <w:lang w:val="af-ZA"/>
              </w:rPr>
              <w:t xml:space="preserve"> </w:t>
            </w:r>
            <w:r w:rsidRPr="0006273D">
              <w:rPr>
                <w:rFonts w:ascii="Arial" w:hAnsi="Arial" w:cs="Arial"/>
                <w:sz w:val="14"/>
                <w:szCs w:val="14"/>
                <w:lang w:val="af-ZA"/>
              </w:rPr>
              <w:t>նախատեսված</w:t>
            </w:r>
            <w:r w:rsidRPr="0006273D">
              <w:rPr>
                <w:rFonts w:ascii="GHEA Grapalat" w:hAnsi="GHEA Grapalat"/>
                <w:sz w:val="14"/>
                <w:szCs w:val="14"/>
                <w:lang w:val="af-ZA"/>
              </w:rPr>
              <w:t xml:space="preserve"> </w:t>
            </w:r>
            <w:r w:rsidRPr="0006273D">
              <w:rPr>
                <w:rFonts w:ascii="Arial" w:hAnsi="Arial" w:cs="Arial"/>
                <w:sz w:val="14"/>
                <w:szCs w:val="14"/>
                <w:lang w:val="af-ZA"/>
              </w:rPr>
              <w:t>է</w:t>
            </w:r>
            <w:r w:rsidRPr="0006273D">
              <w:rPr>
                <w:rFonts w:ascii="GHEA Grapalat" w:hAnsi="GHEA Grapalat"/>
                <w:sz w:val="14"/>
                <w:szCs w:val="14"/>
                <w:lang w:val="af-ZA"/>
              </w:rPr>
              <w:t xml:space="preserve"> </w:t>
            </w:r>
            <w:r w:rsidRPr="0006273D">
              <w:rPr>
                <w:rFonts w:ascii="Arial" w:hAnsi="Arial" w:cs="Arial"/>
                <w:sz w:val="14"/>
                <w:szCs w:val="14"/>
                <w:lang w:val="af-ZA"/>
              </w:rPr>
              <w:t>համաձայնագիր</w:t>
            </w:r>
            <w:r w:rsidRPr="0006273D">
              <w:rPr>
                <w:rFonts w:ascii="GHEA Grapalat" w:hAnsi="GHEA Grapalat"/>
                <w:sz w:val="14"/>
                <w:szCs w:val="14"/>
                <w:lang w:val="af-ZA"/>
              </w:rPr>
              <w:t xml:space="preserve"> </w:t>
            </w:r>
            <w:r w:rsidRPr="0006273D">
              <w:rPr>
                <w:rFonts w:ascii="Arial" w:hAnsi="Arial" w:cs="Arial"/>
                <w:sz w:val="14"/>
                <w:szCs w:val="14"/>
                <w:lang w:val="af-ZA"/>
              </w:rPr>
              <w:t>կնքելուց</w:t>
            </w:r>
            <w:r w:rsidRPr="0006273D">
              <w:rPr>
                <w:rFonts w:ascii="GHEA Grapalat" w:hAnsi="GHEA Grapalat"/>
                <w:sz w:val="14"/>
                <w:szCs w:val="14"/>
                <w:lang w:val="af-ZA"/>
              </w:rPr>
              <w:t xml:space="preserve"> </w:t>
            </w:r>
            <w:r w:rsidRPr="0006273D">
              <w:rPr>
                <w:rFonts w:ascii="Arial" w:hAnsi="Arial" w:cs="Arial"/>
                <w:sz w:val="14"/>
                <w:szCs w:val="14"/>
                <w:lang w:val="af-ZA"/>
              </w:rPr>
              <w:t>հետո</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օրվա</w:t>
            </w:r>
            <w:r w:rsidRPr="0006273D">
              <w:rPr>
                <w:rFonts w:ascii="GHEA Grapalat" w:hAnsi="GHEA Grapalat"/>
                <w:sz w:val="14"/>
                <w:szCs w:val="14"/>
                <w:lang w:val="af-ZA"/>
              </w:rPr>
              <w:t xml:space="preserve"> </w:t>
            </w:r>
            <w:r w:rsidRPr="0006273D">
              <w:rPr>
                <w:rFonts w:ascii="Arial" w:hAnsi="Arial" w:cs="Arial"/>
                <w:sz w:val="14"/>
                <w:szCs w:val="14"/>
                <w:lang w:val="af-ZA"/>
              </w:rPr>
              <w:t>ընթացքում</w:t>
            </w:r>
          </w:p>
        </w:tc>
      </w:tr>
    </w:tbl>
    <w:p w14:paraId="56054FC4" w14:textId="19E42BE0" w:rsidR="00071D1C" w:rsidRPr="00653243" w:rsidRDefault="00F77E38" w:rsidP="00EF3662">
      <w:pPr>
        <w:jc w:val="both"/>
        <w:rPr>
          <w:rFonts w:ascii="GHEA Grapalat" w:hAnsi="GHEA Grapalat"/>
          <w:sz w:val="14"/>
          <w:szCs w:val="14"/>
          <w:lang w:val="hy-AM"/>
        </w:rPr>
      </w:pPr>
      <w:r w:rsidRPr="00653243">
        <w:rPr>
          <w:rFonts w:ascii="GHEA Grapalat" w:hAnsi="GHEA Grapalat"/>
          <w:sz w:val="14"/>
          <w:szCs w:val="14"/>
          <w:lang w:val="hy-AM"/>
        </w:rPr>
        <w:lastRenderedPageBreak/>
        <w:br w:type="textWrapping" w:clear="all"/>
      </w:r>
    </w:p>
    <w:p w14:paraId="24D1EFF1" w14:textId="77777777" w:rsidR="00D10B0C" w:rsidRPr="00653243" w:rsidRDefault="00D10B0C" w:rsidP="00D10B0C">
      <w:pPr>
        <w:pStyle w:val="3"/>
        <w:spacing w:line="240" w:lineRule="auto"/>
        <w:ind w:firstLine="567"/>
        <w:jc w:val="left"/>
        <w:rPr>
          <w:rFonts w:ascii="GHEA Grapalat" w:hAnsi="GHEA Grapalat"/>
          <w:b/>
          <w:sz w:val="14"/>
          <w:szCs w:val="14"/>
          <w:lang w:val="hy-AM"/>
        </w:rPr>
      </w:pPr>
    </w:p>
    <w:p w14:paraId="24EEACF2" w14:textId="77777777" w:rsidR="00D10B0C" w:rsidRPr="00653243" w:rsidRDefault="00D10B0C" w:rsidP="00D10B0C">
      <w:pPr>
        <w:pStyle w:val="3"/>
        <w:spacing w:line="240" w:lineRule="auto"/>
        <w:ind w:firstLine="567"/>
        <w:jc w:val="left"/>
        <w:rPr>
          <w:rFonts w:ascii="GHEA Grapalat" w:hAnsi="GHEA Grapalat"/>
          <w:b/>
          <w:sz w:val="14"/>
          <w:szCs w:val="14"/>
          <w:lang w:val="hy-AM"/>
        </w:rPr>
      </w:pPr>
    </w:p>
    <w:p w14:paraId="736D82D2" w14:textId="77777777" w:rsidR="00D10B0C" w:rsidRPr="00653243" w:rsidRDefault="00D10B0C" w:rsidP="00EF3662">
      <w:pPr>
        <w:jc w:val="both"/>
        <w:rPr>
          <w:rFonts w:ascii="GHEA Grapalat" w:hAnsi="GHEA Grapalat"/>
          <w:sz w:val="14"/>
          <w:szCs w:val="14"/>
          <w:lang w:val="hy-AM"/>
        </w:rPr>
      </w:pPr>
    </w:p>
    <w:p w14:paraId="4B40BA5C" w14:textId="01C7D1CE" w:rsidR="00071D1C" w:rsidRPr="0006273D" w:rsidRDefault="00071D1C" w:rsidP="00EF3662">
      <w:pPr>
        <w:jc w:val="both"/>
        <w:rPr>
          <w:rFonts w:ascii="GHEA Grapalat" w:hAnsi="GHEA Grapalat" w:cs="Sylfaen"/>
          <w:i/>
          <w:sz w:val="14"/>
          <w:szCs w:val="14"/>
          <w:lang w:val="pt-BR"/>
        </w:rPr>
      </w:pPr>
      <w:r w:rsidRPr="00653243">
        <w:rPr>
          <w:rFonts w:ascii="GHEA Grapalat" w:hAnsi="GHEA Grapalat"/>
          <w:sz w:val="14"/>
          <w:szCs w:val="14"/>
          <w:lang w:val="hy-AM"/>
        </w:rPr>
        <w:t xml:space="preserve"> </w:t>
      </w:r>
      <w:r w:rsidRPr="00AF16C9">
        <w:rPr>
          <w:rFonts w:ascii="GHEA Grapalat" w:hAnsi="GHEA Grapalat"/>
          <w:sz w:val="14"/>
          <w:szCs w:val="14"/>
          <w:lang w:val="hy-AM"/>
        </w:rPr>
        <w:t xml:space="preserve">* </w:t>
      </w:r>
      <w:r w:rsidR="0022770A" w:rsidRPr="0006273D">
        <w:rPr>
          <w:rFonts w:ascii="GHEA Grapalat" w:hAnsi="GHEA Grapalat" w:cs="Sylfaen"/>
          <w:i/>
          <w:sz w:val="14"/>
          <w:szCs w:val="14"/>
          <w:lang w:val="pt-BR"/>
        </w:rPr>
        <w:t>Ա</w:t>
      </w:r>
      <w:r w:rsidR="00EE5A09" w:rsidRPr="0006273D">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6273D">
        <w:rPr>
          <w:rFonts w:ascii="GHEA Grapalat" w:hAnsi="GHEA Grapalat" w:cs="Sylfaen"/>
          <w:i/>
          <w:sz w:val="14"/>
          <w:szCs w:val="14"/>
          <w:lang w:val="pt-BR"/>
        </w:rPr>
        <w:t>ն</w:t>
      </w:r>
      <w:r w:rsidR="00EE5A09" w:rsidRPr="0006273D">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06273D" w:rsidRDefault="00E74BF6" w:rsidP="00EF3662">
      <w:pPr>
        <w:jc w:val="both"/>
        <w:rPr>
          <w:rFonts w:ascii="GHEA Grapalat" w:hAnsi="GHEA Grapalat" w:cs="Sylfaen"/>
          <w:i/>
          <w:sz w:val="14"/>
          <w:szCs w:val="14"/>
          <w:lang w:val="pt-BR"/>
        </w:rPr>
      </w:pPr>
    </w:p>
    <w:p w14:paraId="0C4B2654" w14:textId="64CEC8C4" w:rsidR="00F954E8" w:rsidRPr="0006273D" w:rsidRDefault="00700C81" w:rsidP="00F954E8">
      <w:pPr>
        <w:pStyle w:val="af2"/>
        <w:jc w:val="both"/>
        <w:rPr>
          <w:sz w:val="14"/>
          <w:szCs w:val="14"/>
          <w:lang w:val="pt-BR"/>
        </w:rPr>
      </w:pPr>
      <w:r w:rsidRPr="0006273D">
        <w:rPr>
          <w:rFonts w:ascii="GHEA Grapalat" w:hAnsi="GHEA Grapalat"/>
          <w:sz w:val="14"/>
          <w:szCs w:val="14"/>
        </w:rPr>
        <w:t xml:space="preserve">** </w:t>
      </w:r>
      <w:r w:rsidR="00FD5AE8" w:rsidRPr="0006273D">
        <w:rPr>
          <w:rFonts w:ascii="GHEA Grapalat" w:hAnsi="GHEA Grapalat" w:cs="Sylfaen"/>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06273D">
        <w:rPr>
          <w:rFonts w:ascii="GHEA Grapalat" w:hAnsi="GHEA Grapalat" w:cs="Sylfaen"/>
          <w:i/>
          <w:sz w:val="14"/>
          <w:szCs w:val="14"/>
          <w:lang w:val="hy-AM" w:eastAsia="en-US"/>
        </w:rPr>
        <w:t>մոդել</w:t>
      </w:r>
      <w:r w:rsidR="00FD5AE8" w:rsidRPr="0006273D">
        <w:rPr>
          <w:rFonts w:ascii="GHEA Grapalat" w:hAnsi="GHEA Grapalat" w:cs="Sylfaen"/>
          <w:i/>
          <w:sz w:val="14"/>
          <w:szCs w:val="14"/>
          <w:lang w:val="pt-BR" w:eastAsia="en-US"/>
        </w:rPr>
        <w:t xml:space="preserve"> ունեցող ապրանքներ, ապա </w:t>
      </w:r>
      <w:r w:rsidR="00FD5AE8" w:rsidRPr="0006273D">
        <w:rPr>
          <w:rFonts w:ascii="GHEA Grapalat" w:hAnsi="GHEA Grapalat" w:cs="Sylfaen"/>
          <w:i/>
          <w:sz w:val="14"/>
          <w:szCs w:val="14"/>
          <w:lang w:val="hy-AM" w:eastAsia="en-US"/>
        </w:rPr>
        <w:t>դրանցից բավարար գնահատվածները</w:t>
      </w:r>
      <w:r w:rsidR="00FD5AE8" w:rsidRPr="0006273D">
        <w:rPr>
          <w:rFonts w:ascii="GHEA Grapalat" w:hAnsi="GHEA Grapalat" w:cs="Sylfaen"/>
          <w:i/>
          <w:sz w:val="14"/>
          <w:szCs w:val="14"/>
          <w:lang w:val="pt-BR" w:eastAsia="en-US"/>
        </w:rPr>
        <w:t xml:space="preserve"> ներառվում են սույն հավելվածում: </w:t>
      </w:r>
      <w:r w:rsidR="0022770A" w:rsidRPr="0006273D">
        <w:rPr>
          <w:rFonts w:ascii="GHEA Grapalat" w:hAnsi="GHEA Grapalat" w:cs="Sylfaen"/>
          <w:i/>
          <w:sz w:val="14"/>
          <w:szCs w:val="14"/>
          <w:lang w:val="pt-BR" w:eastAsia="en-US"/>
        </w:rPr>
        <w:t>Ե</w:t>
      </w:r>
      <w:r w:rsidR="00F954E8" w:rsidRPr="0006273D">
        <w:rPr>
          <w:rFonts w:ascii="GHEA Grapalat" w:hAnsi="GHEA Grapalat" w:cs="Sylfaen"/>
          <w:i/>
          <w:sz w:val="14"/>
          <w:szCs w:val="14"/>
          <w:lang w:val="pt-BR" w:eastAsia="en-US"/>
        </w:rPr>
        <w:t>թե հրավերով չի նախատեսվում մասնակցի կողմից առաջարկվող ապրանքի՝ ապրանքային նշանի</w:t>
      </w:r>
      <w:r w:rsidR="00EB35E7" w:rsidRPr="0006273D">
        <w:rPr>
          <w:rFonts w:ascii="GHEA Grapalat" w:hAnsi="GHEA Grapalat" w:cs="Sylfaen"/>
          <w:i/>
          <w:sz w:val="14"/>
          <w:szCs w:val="14"/>
          <w:lang w:val="pt-BR" w:eastAsia="en-US"/>
        </w:rPr>
        <w:t xml:space="preserve">, ֆիրմային անվանման, </w:t>
      </w:r>
      <w:r w:rsidR="001A5E16" w:rsidRPr="0006273D">
        <w:rPr>
          <w:rFonts w:ascii="GHEA Grapalat" w:hAnsi="GHEA Grapalat" w:cs="Sylfaen"/>
          <w:i/>
          <w:sz w:val="14"/>
          <w:szCs w:val="14"/>
          <w:lang w:val="hy-AM" w:eastAsia="en-US"/>
        </w:rPr>
        <w:t>մոդելի</w:t>
      </w:r>
      <w:r w:rsidR="00EB35E7" w:rsidRPr="0006273D">
        <w:rPr>
          <w:rFonts w:ascii="GHEA Grapalat" w:hAnsi="GHEA Grapalat" w:cs="Sylfaen"/>
          <w:i/>
          <w:sz w:val="14"/>
          <w:szCs w:val="14"/>
          <w:lang w:val="pt-BR" w:eastAsia="en-US"/>
        </w:rPr>
        <w:t xml:space="preserve"> </w:t>
      </w:r>
      <w:r w:rsidR="00F954E8" w:rsidRPr="0006273D">
        <w:rPr>
          <w:rFonts w:ascii="GHEA Grapalat" w:hAnsi="GHEA Grapalat" w:cs="Sylfaen"/>
          <w:i/>
          <w:sz w:val="14"/>
          <w:szCs w:val="14"/>
          <w:lang w:val="pt-BR" w:eastAsia="en-US"/>
        </w:rPr>
        <w:t xml:space="preserve">և արտադրողի վերաբերյալ տեղեկատվության ներկայացում, ապա </w:t>
      </w:r>
      <w:r w:rsidR="00EB35E7" w:rsidRPr="0006273D">
        <w:rPr>
          <w:rFonts w:ascii="GHEA Grapalat" w:hAnsi="GHEA Grapalat" w:cs="Sylfaen"/>
          <w:i/>
          <w:sz w:val="14"/>
          <w:szCs w:val="14"/>
          <w:lang w:val="pt-BR" w:eastAsia="en-US"/>
        </w:rPr>
        <w:t xml:space="preserve">հանվում են </w:t>
      </w:r>
      <w:r w:rsidR="009F06BA" w:rsidRPr="0006273D">
        <w:rPr>
          <w:rFonts w:ascii="GHEA Grapalat" w:hAnsi="GHEA Grapalat" w:cs="Sylfaen"/>
          <w:i/>
          <w:sz w:val="14"/>
          <w:szCs w:val="14"/>
          <w:lang w:val="pt-BR" w:eastAsia="en-US"/>
        </w:rPr>
        <w:t>«</w:t>
      </w:r>
      <w:r w:rsidR="00EB35E7" w:rsidRPr="0006273D">
        <w:rPr>
          <w:rFonts w:ascii="GHEA Grapalat" w:hAnsi="GHEA Grapalat" w:cs="Sylfaen"/>
          <w:i/>
          <w:sz w:val="14"/>
          <w:szCs w:val="14"/>
          <w:lang w:val="pt-BR" w:eastAsia="en-US"/>
        </w:rPr>
        <w:t xml:space="preserve">ապրանքային նշանը, </w:t>
      </w:r>
      <w:r w:rsidR="001A5E16" w:rsidRPr="0006273D">
        <w:rPr>
          <w:rFonts w:ascii="GHEA Grapalat" w:hAnsi="GHEA Grapalat" w:cs="Sylfaen"/>
          <w:i/>
          <w:sz w:val="14"/>
          <w:szCs w:val="14"/>
          <w:lang w:val="hy-AM" w:eastAsia="en-US"/>
        </w:rPr>
        <w:t>ֆիրմային անվանումը, մոդելը</w:t>
      </w:r>
      <w:r w:rsidR="008A2E7F" w:rsidRPr="0006273D">
        <w:rPr>
          <w:rFonts w:ascii="GHEA Grapalat" w:hAnsi="GHEA Grapalat" w:cs="Sylfaen"/>
          <w:i/>
          <w:sz w:val="14"/>
          <w:szCs w:val="14"/>
          <w:lang w:val="hy-AM" w:eastAsia="en-US"/>
        </w:rPr>
        <w:t xml:space="preserve"> </w:t>
      </w:r>
      <w:r w:rsidR="00EB35E7" w:rsidRPr="0006273D">
        <w:rPr>
          <w:rFonts w:ascii="GHEA Grapalat" w:hAnsi="GHEA Grapalat" w:cs="Sylfaen"/>
          <w:i/>
          <w:sz w:val="14"/>
          <w:szCs w:val="14"/>
          <w:lang w:val="pt-BR" w:eastAsia="en-US"/>
        </w:rPr>
        <w:t>և արտադրողի անվանումը</w:t>
      </w:r>
      <w:r w:rsidR="009F06BA" w:rsidRPr="0006273D">
        <w:rPr>
          <w:rFonts w:ascii="GHEA Grapalat" w:hAnsi="GHEA Grapalat" w:cs="Sylfaen"/>
          <w:i/>
          <w:sz w:val="14"/>
          <w:szCs w:val="14"/>
          <w:lang w:val="pt-BR" w:eastAsia="en-US"/>
        </w:rPr>
        <w:t>» սյունակ</w:t>
      </w:r>
      <w:r w:rsidR="00EB35E7" w:rsidRPr="0006273D">
        <w:rPr>
          <w:rFonts w:ascii="GHEA Grapalat" w:hAnsi="GHEA Grapalat" w:cs="Sylfaen"/>
          <w:i/>
          <w:sz w:val="14"/>
          <w:szCs w:val="14"/>
          <w:lang w:val="pt-BR" w:eastAsia="en-US"/>
        </w:rPr>
        <w:t>ը</w:t>
      </w:r>
      <w:r w:rsidR="0022770A" w:rsidRPr="0006273D">
        <w:rPr>
          <w:rFonts w:ascii="GHEA Grapalat" w:hAnsi="GHEA Grapalat" w:cs="Sylfaen"/>
          <w:i/>
          <w:sz w:val="14"/>
          <w:szCs w:val="14"/>
          <w:lang w:val="pt-BR" w:eastAsia="en-US"/>
        </w:rPr>
        <w:t>:</w:t>
      </w:r>
      <w:r w:rsidR="00EB35E7" w:rsidRPr="0006273D">
        <w:rPr>
          <w:rFonts w:ascii="GHEA Grapalat" w:hAnsi="GHEA Grapalat"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06273D">
        <w:rPr>
          <w:rFonts w:ascii="GHEA Grapalat" w:hAnsi="GHEA Grapalat" w:cs="Sylfaen"/>
          <w:i/>
          <w:sz w:val="14"/>
          <w:szCs w:val="14"/>
          <w:lang w:val="pt-BR" w:eastAsia="en-US"/>
        </w:rPr>
        <w:t xml:space="preserve"> կամ վերջինիս ներկայացուցչից երաշխիքային նամակ կամ համապատասխանության սերտիֆիկատ:</w:t>
      </w:r>
      <w:r w:rsidR="00EB35E7" w:rsidRPr="0006273D">
        <w:rPr>
          <w:rFonts w:ascii="GHEA Grapalat" w:hAnsi="GHEA Grapalat" w:cs="Sylfaen"/>
          <w:i/>
          <w:sz w:val="14"/>
          <w:szCs w:val="14"/>
          <w:lang w:val="pt-BR" w:eastAsia="en-US"/>
        </w:rPr>
        <w:t xml:space="preserve"> </w:t>
      </w:r>
    </w:p>
    <w:p w14:paraId="3A0A0D5A" w14:textId="77777777" w:rsidR="00F954E8" w:rsidRPr="0006273D" w:rsidRDefault="00F954E8" w:rsidP="00EF3662">
      <w:pPr>
        <w:jc w:val="both"/>
        <w:rPr>
          <w:rFonts w:ascii="GHEA Grapalat" w:hAnsi="GHEA Grapalat"/>
          <w:sz w:val="14"/>
          <w:szCs w:val="14"/>
          <w:lang w:val="pt-BR"/>
        </w:rPr>
      </w:pPr>
    </w:p>
    <w:p w14:paraId="2EAF0F50" w14:textId="387DD12C" w:rsidR="00700C81" w:rsidRPr="0006273D" w:rsidRDefault="009F06BA" w:rsidP="00EF3662">
      <w:pPr>
        <w:jc w:val="both"/>
        <w:rPr>
          <w:rFonts w:ascii="GHEA Grapalat" w:hAnsi="GHEA Grapalat"/>
          <w:sz w:val="14"/>
          <w:szCs w:val="14"/>
          <w:lang w:val="pt-BR"/>
        </w:rPr>
      </w:pPr>
      <w:r w:rsidRPr="0006273D">
        <w:rPr>
          <w:rFonts w:ascii="GHEA Grapalat" w:hAnsi="GHEA Grapalat" w:cs="Sylfaen"/>
          <w:i/>
          <w:sz w:val="14"/>
          <w:szCs w:val="14"/>
          <w:lang w:val="pt-BR"/>
        </w:rPr>
        <w:t xml:space="preserve">*** </w:t>
      </w:r>
      <w:r w:rsidR="00700C81" w:rsidRPr="0006273D">
        <w:rPr>
          <w:rFonts w:ascii="GHEA Grapalat" w:hAnsi="GHEA Grapalat" w:cs="Sylfaen"/>
          <w:i/>
          <w:sz w:val="14"/>
          <w:szCs w:val="14"/>
          <w:lang w:val="pt-BR"/>
        </w:rPr>
        <w:t xml:space="preserve">Եթե պայմանագիրը կնքվում է "Գնումների մասին" ՀՀ օրենքի 15-րդ հոդվածի 6-րդ մասի հիման վրա, ապա </w:t>
      </w:r>
      <w:r w:rsidR="001A5E16" w:rsidRPr="0006273D">
        <w:rPr>
          <w:rFonts w:ascii="GHEA Grapalat" w:hAnsi="GHEA Grapalat" w:cs="Sylfaen"/>
          <w:i/>
          <w:sz w:val="14"/>
          <w:szCs w:val="14"/>
          <w:lang w:val="pt-BR"/>
        </w:rPr>
        <w:t>սյունակում ժամկետի հաշվարկը սահմանվում է օրացուցային օրերով՝ հաշվարկն իրականացնելով</w:t>
      </w:r>
      <w:r w:rsidR="00700C81" w:rsidRPr="0006273D">
        <w:rPr>
          <w:rFonts w:ascii="GHEA Grapalat" w:hAnsi="GHEA Grapalat" w:cs="Sylfaen"/>
          <w:i/>
          <w:sz w:val="14"/>
          <w:szCs w:val="14"/>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06273D" w:rsidRDefault="00071D1C" w:rsidP="00EF3662">
      <w:pPr>
        <w:jc w:val="center"/>
        <w:rPr>
          <w:rFonts w:ascii="GHEA Grapalat" w:hAnsi="GHEA Grapalat"/>
          <w:sz w:val="14"/>
          <w:szCs w:val="14"/>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6273D" w14:paraId="438E47FE" w14:textId="77777777" w:rsidTr="00E22E51">
        <w:trPr>
          <w:jc w:val="center"/>
        </w:trPr>
        <w:tc>
          <w:tcPr>
            <w:tcW w:w="4536" w:type="dxa"/>
          </w:tcPr>
          <w:p w14:paraId="3523A6C5" w14:textId="77777777" w:rsidR="00071D1C" w:rsidRPr="0006273D" w:rsidRDefault="00071D1C" w:rsidP="00EF3662">
            <w:pPr>
              <w:jc w:val="center"/>
              <w:rPr>
                <w:rFonts w:ascii="GHEA Grapalat" w:hAnsi="GHEA Grapalat" w:cs="Sylfaen"/>
                <w:b/>
                <w:bCs/>
                <w:sz w:val="14"/>
                <w:szCs w:val="14"/>
                <w:lang w:val="nb-NO"/>
              </w:rPr>
            </w:pPr>
            <w:r w:rsidRPr="0006273D">
              <w:rPr>
                <w:rFonts w:ascii="GHEA Grapalat" w:hAnsi="GHEA Grapalat" w:cs="Sylfaen"/>
                <w:b/>
                <w:bCs/>
                <w:sz w:val="14"/>
                <w:szCs w:val="14"/>
                <w:lang w:val="nb-NO"/>
              </w:rPr>
              <w:t>ԳՆՈՐԴ</w:t>
            </w:r>
          </w:p>
          <w:p w14:paraId="33C1A0AB" w14:textId="77777777" w:rsidR="00071D1C" w:rsidRPr="0006273D" w:rsidRDefault="00071D1C" w:rsidP="00EF3662">
            <w:pPr>
              <w:rPr>
                <w:rFonts w:ascii="GHEA Grapalat" w:hAnsi="GHEA Grapalat"/>
                <w:sz w:val="14"/>
                <w:szCs w:val="14"/>
                <w:lang w:val="ru-RU"/>
              </w:rPr>
            </w:pPr>
          </w:p>
          <w:p w14:paraId="263D9671" w14:textId="77777777" w:rsidR="00071D1C" w:rsidRPr="0006273D" w:rsidRDefault="00071D1C" w:rsidP="00EF3662">
            <w:pPr>
              <w:rPr>
                <w:rFonts w:ascii="GHEA Grapalat" w:hAnsi="GHEA Grapalat"/>
                <w:sz w:val="14"/>
                <w:szCs w:val="14"/>
                <w:lang w:val="ru-RU"/>
              </w:rPr>
            </w:pPr>
          </w:p>
          <w:p w14:paraId="23C12A1F"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sz w:val="14"/>
                <w:szCs w:val="14"/>
                <w:lang w:val="ru-RU"/>
              </w:rPr>
              <w:t>---------------------------------</w:t>
            </w:r>
          </w:p>
          <w:p w14:paraId="44799C29"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w:t>
            </w:r>
            <w:r w:rsidRPr="0006273D">
              <w:rPr>
                <w:rFonts w:ascii="GHEA Grapalat" w:hAnsi="GHEA Grapalat" w:cs="Sylfaen"/>
                <w:sz w:val="14"/>
                <w:szCs w:val="14"/>
                <w:lang w:val="ru-RU"/>
              </w:rPr>
              <w:t>ստորագրություն</w:t>
            </w:r>
            <w:r w:rsidRPr="0006273D">
              <w:rPr>
                <w:rFonts w:ascii="GHEA Grapalat" w:hAnsi="GHEA Grapalat"/>
                <w:sz w:val="14"/>
                <w:szCs w:val="14"/>
              </w:rPr>
              <w:t>/</w:t>
            </w:r>
          </w:p>
          <w:p w14:paraId="0868B3E1"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cs="Sylfaen"/>
                <w:sz w:val="14"/>
                <w:szCs w:val="14"/>
                <w:lang w:val="ru-RU"/>
              </w:rPr>
              <w:t>Կ</w:t>
            </w:r>
            <w:r w:rsidRPr="0006273D">
              <w:rPr>
                <w:rFonts w:ascii="GHEA Grapalat" w:hAnsi="GHEA Grapalat"/>
                <w:sz w:val="14"/>
                <w:szCs w:val="14"/>
                <w:lang w:val="ru-RU"/>
              </w:rPr>
              <w:t>.</w:t>
            </w:r>
            <w:r w:rsidRPr="0006273D">
              <w:rPr>
                <w:rFonts w:ascii="GHEA Grapalat" w:hAnsi="GHEA Grapalat" w:cs="Sylfaen"/>
                <w:sz w:val="14"/>
                <w:szCs w:val="14"/>
                <w:lang w:val="ru-RU"/>
              </w:rPr>
              <w:t>Տ</w:t>
            </w:r>
          </w:p>
        </w:tc>
        <w:tc>
          <w:tcPr>
            <w:tcW w:w="760" w:type="dxa"/>
          </w:tcPr>
          <w:p w14:paraId="33C97031" w14:textId="77777777" w:rsidR="00071D1C" w:rsidRPr="0006273D" w:rsidRDefault="00071D1C" w:rsidP="00EF3662">
            <w:pPr>
              <w:jc w:val="center"/>
              <w:rPr>
                <w:rFonts w:ascii="GHEA Grapalat" w:hAnsi="GHEA Grapalat"/>
                <w:sz w:val="14"/>
                <w:szCs w:val="14"/>
                <w:lang w:val="ru-RU"/>
              </w:rPr>
            </w:pPr>
          </w:p>
        </w:tc>
        <w:tc>
          <w:tcPr>
            <w:tcW w:w="4343" w:type="dxa"/>
          </w:tcPr>
          <w:p w14:paraId="51E1DD25" w14:textId="77777777" w:rsidR="00071D1C" w:rsidRPr="0006273D" w:rsidRDefault="00071D1C" w:rsidP="00EF3662">
            <w:pPr>
              <w:jc w:val="center"/>
              <w:rPr>
                <w:rFonts w:ascii="GHEA Grapalat" w:hAnsi="GHEA Grapalat" w:cs="Sylfaen"/>
                <w:b/>
                <w:bCs/>
                <w:sz w:val="14"/>
                <w:szCs w:val="14"/>
                <w:lang w:val="ru-RU"/>
              </w:rPr>
            </w:pPr>
            <w:r w:rsidRPr="0006273D">
              <w:rPr>
                <w:rFonts w:ascii="GHEA Grapalat" w:hAnsi="GHEA Grapalat" w:cs="Sylfaen"/>
                <w:b/>
                <w:bCs/>
                <w:sz w:val="14"/>
                <w:szCs w:val="14"/>
                <w:lang w:val="pt-BR"/>
              </w:rPr>
              <w:t>ՎԱՃԱՌՈՂ</w:t>
            </w:r>
          </w:p>
          <w:p w14:paraId="60EDAA02" w14:textId="77777777" w:rsidR="00071D1C" w:rsidRPr="0006273D" w:rsidRDefault="00071D1C" w:rsidP="00EF3662">
            <w:pPr>
              <w:jc w:val="center"/>
              <w:rPr>
                <w:rFonts w:ascii="GHEA Grapalat" w:hAnsi="GHEA Grapalat"/>
                <w:sz w:val="14"/>
                <w:szCs w:val="14"/>
                <w:lang w:val="ru-RU"/>
              </w:rPr>
            </w:pPr>
          </w:p>
          <w:p w14:paraId="189FF934" w14:textId="77777777" w:rsidR="00071D1C" w:rsidRPr="0006273D" w:rsidRDefault="00071D1C" w:rsidP="00EF3662">
            <w:pPr>
              <w:jc w:val="center"/>
              <w:rPr>
                <w:rFonts w:ascii="GHEA Grapalat" w:hAnsi="GHEA Grapalat"/>
                <w:sz w:val="14"/>
                <w:szCs w:val="14"/>
                <w:lang w:val="ru-RU"/>
              </w:rPr>
            </w:pPr>
          </w:p>
          <w:p w14:paraId="4C27F7A3"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sz w:val="14"/>
                <w:szCs w:val="14"/>
                <w:lang w:val="ru-RU"/>
              </w:rPr>
              <w:t>---------------------------------</w:t>
            </w:r>
          </w:p>
          <w:p w14:paraId="34540773"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w:t>
            </w:r>
            <w:r w:rsidRPr="0006273D">
              <w:rPr>
                <w:rFonts w:ascii="GHEA Grapalat" w:hAnsi="GHEA Grapalat" w:cs="Sylfaen"/>
                <w:sz w:val="14"/>
                <w:szCs w:val="14"/>
                <w:lang w:val="ru-RU"/>
              </w:rPr>
              <w:t>ստորագրություն</w:t>
            </w:r>
            <w:r w:rsidRPr="0006273D">
              <w:rPr>
                <w:rFonts w:ascii="GHEA Grapalat" w:hAnsi="GHEA Grapalat"/>
                <w:sz w:val="14"/>
                <w:szCs w:val="14"/>
              </w:rPr>
              <w:t>/</w:t>
            </w:r>
          </w:p>
          <w:p w14:paraId="16AE9B73"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cs="Sylfaen"/>
                <w:sz w:val="14"/>
                <w:szCs w:val="14"/>
                <w:lang w:val="ru-RU"/>
              </w:rPr>
              <w:t>Կ</w:t>
            </w:r>
            <w:r w:rsidRPr="0006273D">
              <w:rPr>
                <w:rFonts w:ascii="GHEA Grapalat" w:hAnsi="GHEA Grapalat"/>
                <w:sz w:val="14"/>
                <w:szCs w:val="14"/>
                <w:lang w:val="ru-RU"/>
              </w:rPr>
              <w:t>.</w:t>
            </w:r>
            <w:r w:rsidRPr="0006273D">
              <w:rPr>
                <w:rFonts w:ascii="GHEA Grapalat" w:hAnsi="GHEA Grapalat" w:cs="Sylfaen"/>
                <w:sz w:val="14"/>
                <w:szCs w:val="14"/>
                <w:lang w:val="ru-RU"/>
              </w:rPr>
              <w:t>Տ</w:t>
            </w:r>
          </w:p>
        </w:tc>
      </w:tr>
    </w:tbl>
    <w:p w14:paraId="446CC479"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br w:type="page"/>
      </w:r>
    </w:p>
    <w:p w14:paraId="1BBA30B3" w14:textId="77777777" w:rsidR="00071D1C" w:rsidRPr="0006273D" w:rsidRDefault="00071D1C" w:rsidP="00EF3662">
      <w:pPr>
        <w:jc w:val="right"/>
        <w:rPr>
          <w:rFonts w:ascii="GHEA Grapalat" w:hAnsi="GHEA Grapalat"/>
          <w:sz w:val="14"/>
          <w:szCs w:val="14"/>
        </w:rPr>
      </w:pPr>
    </w:p>
    <w:p w14:paraId="50EAF53B"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Հավելված N 2</w:t>
      </w:r>
    </w:p>
    <w:p w14:paraId="60CEA6BB"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xml:space="preserve">«         »              20  թ. կնքված </w:t>
      </w:r>
    </w:p>
    <w:p w14:paraId="72DF4D04"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xml:space="preserve">                      ծածկագրով պայմանագրի</w:t>
      </w:r>
    </w:p>
    <w:p w14:paraId="7B9A80AB" w14:textId="77777777" w:rsidR="00071D1C" w:rsidRPr="0006273D" w:rsidRDefault="00071D1C" w:rsidP="00EF3662">
      <w:pPr>
        <w:tabs>
          <w:tab w:val="left" w:pos="9540"/>
        </w:tabs>
        <w:rPr>
          <w:rFonts w:ascii="GHEA Grapalat" w:hAnsi="GHEA Grapalat"/>
          <w:sz w:val="14"/>
          <w:szCs w:val="14"/>
        </w:rPr>
      </w:pPr>
    </w:p>
    <w:p w14:paraId="714727D0" w14:textId="77777777" w:rsidR="00071D1C" w:rsidRPr="0006273D" w:rsidRDefault="00071D1C" w:rsidP="00EF3662">
      <w:pPr>
        <w:tabs>
          <w:tab w:val="left" w:pos="9540"/>
        </w:tabs>
        <w:rPr>
          <w:rFonts w:ascii="GHEA Grapalat" w:hAnsi="GHEA Grapalat"/>
          <w:sz w:val="14"/>
          <w:szCs w:val="14"/>
        </w:rPr>
      </w:pPr>
    </w:p>
    <w:p w14:paraId="51CF54F7" w14:textId="77777777" w:rsidR="00071D1C" w:rsidRPr="0006273D" w:rsidRDefault="00071D1C" w:rsidP="00EF3662">
      <w:pPr>
        <w:jc w:val="center"/>
        <w:rPr>
          <w:rFonts w:ascii="GHEA Grapalat" w:hAnsi="GHEA Grapalat"/>
          <w:sz w:val="14"/>
          <w:szCs w:val="14"/>
        </w:rPr>
      </w:pP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sz w:val="14"/>
          <w:szCs w:val="14"/>
        </w:rPr>
        <w:t>ՎՃԱՐՄԱՆ ԺԱՄԱՆԱԿԱՑՈՒՅՑ*</w:t>
      </w:r>
    </w:p>
    <w:p w14:paraId="19FB720E"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 xml:space="preserve">                                                                                                                                                                                                            </w:t>
      </w:r>
      <w:r w:rsidRPr="0006273D">
        <w:rPr>
          <w:rFonts w:ascii="GHEA Grapalat" w:hAnsi="GHEA Grapalat" w:cs="Sylfaen"/>
          <w:sz w:val="14"/>
          <w:szCs w:val="14"/>
        </w:rPr>
        <w:t>ՀՀ</w:t>
      </w:r>
      <w:r w:rsidRPr="0006273D">
        <w:rPr>
          <w:rFonts w:ascii="GHEA Grapalat" w:hAnsi="GHEA Grapalat" w:cs="Sylfaen"/>
          <w:sz w:val="14"/>
          <w:szCs w:val="14"/>
          <w:lang w:val="es-ES"/>
        </w:rPr>
        <w:t xml:space="preserve"> </w:t>
      </w:r>
      <w:r w:rsidRPr="0006273D">
        <w:rPr>
          <w:rFonts w:ascii="GHEA Grapalat" w:hAnsi="GHEA Grapalat" w:cs="Sylfaen"/>
          <w:sz w:val="14"/>
          <w:szCs w:val="14"/>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03"/>
        <w:gridCol w:w="474"/>
        <w:gridCol w:w="474"/>
        <w:gridCol w:w="474"/>
        <w:gridCol w:w="474"/>
        <w:gridCol w:w="474"/>
        <w:gridCol w:w="474"/>
        <w:gridCol w:w="474"/>
        <w:gridCol w:w="474"/>
        <w:gridCol w:w="474"/>
        <w:gridCol w:w="474"/>
        <w:gridCol w:w="474"/>
        <w:gridCol w:w="474"/>
        <w:gridCol w:w="1963"/>
      </w:tblGrid>
      <w:tr w:rsidR="00071D1C" w:rsidRPr="0006273D" w14:paraId="3DADF274" w14:textId="77777777" w:rsidTr="00E22E51">
        <w:tc>
          <w:tcPr>
            <w:tcW w:w="14851" w:type="dxa"/>
            <w:gridSpan w:val="16"/>
          </w:tcPr>
          <w:p w14:paraId="5E535342"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lang w:val="es-ES"/>
              </w:rPr>
              <w:t>Ապրանքի</w:t>
            </w:r>
          </w:p>
        </w:tc>
      </w:tr>
      <w:tr w:rsidR="00071D1C" w:rsidRPr="00FD34C7" w14:paraId="3B23D777" w14:textId="77777777" w:rsidTr="00E22E51">
        <w:tc>
          <w:tcPr>
            <w:tcW w:w="1980" w:type="dxa"/>
            <w:vAlign w:val="center"/>
          </w:tcPr>
          <w:p w14:paraId="553B200F"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rPr>
              <w:t>հրավերով նախատեսված չափաբաժնի համարը</w:t>
            </w:r>
          </w:p>
        </w:tc>
        <w:tc>
          <w:tcPr>
            <w:tcW w:w="2700" w:type="dxa"/>
            <w:vAlign w:val="center"/>
          </w:tcPr>
          <w:p w14:paraId="5849CA12"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rPr>
              <w:t>գնումների</w:t>
            </w:r>
            <w:r w:rsidRPr="0006273D">
              <w:rPr>
                <w:rFonts w:ascii="GHEA Grapalat" w:hAnsi="GHEA Grapalat"/>
                <w:sz w:val="14"/>
                <w:szCs w:val="14"/>
                <w:lang w:val="es-ES"/>
              </w:rPr>
              <w:t xml:space="preserve"> </w:t>
            </w:r>
            <w:r w:rsidRPr="0006273D">
              <w:rPr>
                <w:rFonts w:ascii="GHEA Grapalat" w:hAnsi="GHEA Grapalat"/>
                <w:sz w:val="14"/>
                <w:szCs w:val="14"/>
              </w:rPr>
              <w:t>պլանով</w:t>
            </w:r>
            <w:r w:rsidRPr="0006273D">
              <w:rPr>
                <w:rFonts w:ascii="GHEA Grapalat" w:hAnsi="GHEA Grapalat"/>
                <w:sz w:val="14"/>
                <w:szCs w:val="14"/>
                <w:lang w:val="es-ES"/>
              </w:rPr>
              <w:t xml:space="preserve"> </w:t>
            </w:r>
            <w:r w:rsidRPr="0006273D">
              <w:rPr>
                <w:rFonts w:ascii="GHEA Grapalat" w:hAnsi="GHEA Grapalat"/>
                <w:sz w:val="14"/>
                <w:szCs w:val="14"/>
              </w:rPr>
              <w:t>նախատեսված</w:t>
            </w:r>
            <w:r w:rsidRPr="0006273D">
              <w:rPr>
                <w:rFonts w:ascii="GHEA Grapalat" w:hAnsi="GHEA Grapalat"/>
                <w:sz w:val="14"/>
                <w:szCs w:val="14"/>
                <w:lang w:val="es-ES"/>
              </w:rPr>
              <w:t xml:space="preserve"> </w:t>
            </w:r>
            <w:r w:rsidRPr="0006273D">
              <w:rPr>
                <w:rFonts w:ascii="GHEA Grapalat" w:hAnsi="GHEA Grapalat"/>
                <w:sz w:val="14"/>
                <w:szCs w:val="14"/>
              </w:rPr>
              <w:t>միջանցիկ</w:t>
            </w:r>
            <w:r w:rsidRPr="0006273D">
              <w:rPr>
                <w:rFonts w:ascii="GHEA Grapalat" w:hAnsi="GHEA Grapalat"/>
                <w:sz w:val="14"/>
                <w:szCs w:val="14"/>
                <w:lang w:val="es-ES"/>
              </w:rPr>
              <w:t xml:space="preserve"> </w:t>
            </w:r>
            <w:r w:rsidRPr="0006273D">
              <w:rPr>
                <w:rFonts w:ascii="GHEA Grapalat" w:hAnsi="GHEA Grapalat"/>
                <w:sz w:val="14"/>
                <w:szCs w:val="14"/>
              </w:rPr>
              <w:t>ծածկագիրը</w:t>
            </w:r>
            <w:r w:rsidRPr="0006273D">
              <w:rPr>
                <w:rFonts w:ascii="GHEA Grapalat" w:hAnsi="GHEA Grapalat"/>
                <w:sz w:val="14"/>
                <w:szCs w:val="14"/>
                <w:lang w:val="es-ES"/>
              </w:rPr>
              <w:t xml:space="preserve">` </w:t>
            </w:r>
            <w:r w:rsidRPr="0006273D">
              <w:rPr>
                <w:rFonts w:ascii="GHEA Grapalat" w:hAnsi="GHEA Grapalat"/>
                <w:sz w:val="14"/>
                <w:szCs w:val="14"/>
              </w:rPr>
              <w:t>ըստ</w:t>
            </w:r>
            <w:r w:rsidRPr="0006273D">
              <w:rPr>
                <w:rFonts w:ascii="GHEA Grapalat" w:hAnsi="GHEA Grapalat"/>
                <w:sz w:val="14"/>
                <w:szCs w:val="14"/>
                <w:lang w:val="es-ES"/>
              </w:rPr>
              <w:t xml:space="preserve"> </w:t>
            </w:r>
            <w:r w:rsidRPr="0006273D">
              <w:rPr>
                <w:rFonts w:ascii="GHEA Grapalat" w:hAnsi="GHEA Grapalat"/>
                <w:sz w:val="14"/>
                <w:szCs w:val="14"/>
              </w:rPr>
              <w:t>ԳՄԱ</w:t>
            </w:r>
            <w:r w:rsidRPr="0006273D">
              <w:rPr>
                <w:rFonts w:ascii="GHEA Grapalat" w:hAnsi="GHEA Grapalat"/>
                <w:sz w:val="14"/>
                <w:szCs w:val="14"/>
                <w:lang w:val="es-ES"/>
              </w:rPr>
              <w:t xml:space="preserve"> </w:t>
            </w:r>
            <w:r w:rsidRPr="0006273D">
              <w:rPr>
                <w:rFonts w:ascii="GHEA Grapalat" w:hAnsi="GHEA Grapalat"/>
                <w:sz w:val="14"/>
                <w:szCs w:val="14"/>
              </w:rPr>
              <w:t>դասակարգման</w:t>
            </w:r>
            <w:r w:rsidRPr="0006273D">
              <w:rPr>
                <w:rFonts w:ascii="GHEA Grapalat" w:hAnsi="GHEA Grapalat"/>
                <w:sz w:val="14"/>
                <w:szCs w:val="14"/>
                <w:lang w:val="es-ES"/>
              </w:rPr>
              <w:t xml:space="preserve"> (CPV)</w:t>
            </w:r>
          </w:p>
        </w:tc>
        <w:tc>
          <w:tcPr>
            <w:tcW w:w="2520" w:type="dxa"/>
            <w:vAlign w:val="center"/>
          </w:tcPr>
          <w:p w14:paraId="21DA0096"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rPr>
              <w:t>անվանումը</w:t>
            </w:r>
          </w:p>
        </w:tc>
        <w:tc>
          <w:tcPr>
            <w:tcW w:w="7651" w:type="dxa"/>
            <w:gridSpan w:val="13"/>
            <w:vAlign w:val="center"/>
          </w:tcPr>
          <w:p w14:paraId="4355517C" w14:textId="77777777" w:rsidR="00071D1C" w:rsidRPr="0006273D" w:rsidRDefault="00071D1C" w:rsidP="00EF3662">
            <w:pPr>
              <w:jc w:val="both"/>
              <w:rPr>
                <w:rFonts w:ascii="GHEA Grapalat" w:hAnsi="GHEA Grapalat"/>
                <w:sz w:val="14"/>
                <w:szCs w:val="14"/>
                <w:lang w:val="es-ES"/>
              </w:rPr>
            </w:pPr>
            <w:r w:rsidRPr="0006273D">
              <w:rPr>
                <w:rFonts w:ascii="GHEA Grapalat" w:hAnsi="GHEA Grapalat"/>
                <w:sz w:val="14"/>
                <w:szCs w:val="14"/>
                <w:lang w:val="es-ES"/>
              </w:rPr>
              <w:t>դիմաց վճարումները նախատեսվում է իրականացնել 20  թ-ին` ըստ ամիսների, այդ թվում**</w:t>
            </w:r>
          </w:p>
        </w:tc>
      </w:tr>
      <w:tr w:rsidR="00500C61" w:rsidRPr="0006273D" w14:paraId="4EA8CAC4" w14:textId="77777777" w:rsidTr="00E22E51">
        <w:trPr>
          <w:trHeight w:val="1538"/>
        </w:trPr>
        <w:tc>
          <w:tcPr>
            <w:tcW w:w="1980" w:type="dxa"/>
          </w:tcPr>
          <w:p w14:paraId="690DCCC4" w14:textId="56211A5B" w:rsidR="00500C61" w:rsidRPr="0006273D" w:rsidRDefault="00500C61" w:rsidP="00EF3662">
            <w:pPr>
              <w:jc w:val="center"/>
              <w:rPr>
                <w:rFonts w:ascii="GHEA Grapalat" w:hAnsi="GHEA Grapalat"/>
                <w:sz w:val="14"/>
                <w:szCs w:val="14"/>
                <w:lang w:val="es-ES"/>
              </w:rPr>
            </w:pPr>
          </w:p>
        </w:tc>
        <w:tc>
          <w:tcPr>
            <w:tcW w:w="2700" w:type="dxa"/>
          </w:tcPr>
          <w:p w14:paraId="5175618E" w14:textId="4E3804E8" w:rsidR="00500C61" w:rsidRPr="0006273D" w:rsidRDefault="00500C61" w:rsidP="00EF3662">
            <w:pPr>
              <w:jc w:val="center"/>
              <w:rPr>
                <w:rFonts w:ascii="GHEA Grapalat" w:hAnsi="GHEA Grapalat"/>
                <w:sz w:val="14"/>
                <w:szCs w:val="14"/>
                <w:lang w:val="es-ES"/>
              </w:rPr>
            </w:pPr>
          </w:p>
        </w:tc>
        <w:tc>
          <w:tcPr>
            <w:tcW w:w="2520" w:type="dxa"/>
          </w:tcPr>
          <w:p w14:paraId="1F2C6313" w14:textId="03041220" w:rsidR="00500C61" w:rsidRPr="0006273D" w:rsidRDefault="00500C61" w:rsidP="00EF3662">
            <w:pPr>
              <w:jc w:val="center"/>
              <w:rPr>
                <w:rFonts w:ascii="GHEA Grapalat" w:hAnsi="GHEA Grapalat"/>
                <w:sz w:val="14"/>
                <w:szCs w:val="14"/>
                <w:lang w:val="es-ES"/>
              </w:rPr>
            </w:pPr>
          </w:p>
        </w:tc>
        <w:tc>
          <w:tcPr>
            <w:tcW w:w="474" w:type="dxa"/>
            <w:textDirection w:val="btLr"/>
            <w:vAlign w:val="center"/>
          </w:tcPr>
          <w:p w14:paraId="04E18541"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հունվար</w:t>
            </w:r>
          </w:p>
        </w:tc>
        <w:tc>
          <w:tcPr>
            <w:tcW w:w="474" w:type="dxa"/>
            <w:textDirection w:val="btLr"/>
            <w:vAlign w:val="center"/>
          </w:tcPr>
          <w:p w14:paraId="5AC1CEAD" w14:textId="77777777" w:rsidR="00500C61" w:rsidRPr="0006273D" w:rsidRDefault="00500C61" w:rsidP="00EF3662">
            <w:pPr>
              <w:ind w:left="113" w:right="-7"/>
              <w:jc w:val="center"/>
              <w:rPr>
                <w:rFonts w:ascii="GHEA Grapalat" w:hAnsi="GHEA Grapalat" w:cs="Sylfaen"/>
                <w:sz w:val="14"/>
                <w:szCs w:val="14"/>
                <w:lang w:val="pt-BR"/>
              </w:rPr>
            </w:pPr>
            <w:r w:rsidRPr="0006273D">
              <w:rPr>
                <w:rFonts w:ascii="GHEA Grapalat" w:hAnsi="GHEA Grapalat" w:cs="Sylfaen"/>
                <w:sz w:val="14"/>
                <w:szCs w:val="14"/>
                <w:lang w:val="pt-BR"/>
              </w:rPr>
              <w:t>փետրվար</w:t>
            </w:r>
          </w:p>
        </w:tc>
        <w:tc>
          <w:tcPr>
            <w:tcW w:w="474" w:type="dxa"/>
            <w:textDirection w:val="btLr"/>
            <w:vAlign w:val="center"/>
          </w:tcPr>
          <w:p w14:paraId="5822A84D"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մարտ</w:t>
            </w:r>
          </w:p>
        </w:tc>
        <w:tc>
          <w:tcPr>
            <w:tcW w:w="474" w:type="dxa"/>
            <w:textDirection w:val="btLr"/>
            <w:vAlign w:val="center"/>
          </w:tcPr>
          <w:p w14:paraId="449F6990" w14:textId="77777777" w:rsidR="00500C61" w:rsidRPr="0006273D" w:rsidRDefault="00500C61" w:rsidP="00EF3662">
            <w:pPr>
              <w:ind w:left="113" w:right="-7"/>
              <w:jc w:val="center"/>
              <w:rPr>
                <w:rFonts w:ascii="GHEA Grapalat" w:hAnsi="GHEA Grapalat" w:cs="Sylfaen"/>
                <w:sz w:val="14"/>
                <w:szCs w:val="14"/>
                <w:lang w:val="pt-BR"/>
              </w:rPr>
            </w:pPr>
            <w:r w:rsidRPr="0006273D">
              <w:rPr>
                <w:rFonts w:ascii="GHEA Grapalat" w:hAnsi="GHEA Grapalat" w:cs="Sylfaen"/>
                <w:sz w:val="14"/>
                <w:szCs w:val="14"/>
                <w:lang w:val="pt-BR"/>
              </w:rPr>
              <w:t>ապրիլ</w:t>
            </w:r>
          </w:p>
        </w:tc>
        <w:tc>
          <w:tcPr>
            <w:tcW w:w="474" w:type="dxa"/>
            <w:textDirection w:val="btLr"/>
            <w:vAlign w:val="center"/>
          </w:tcPr>
          <w:p w14:paraId="32A1A01E"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մայիս</w:t>
            </w:r>
          </w:p>
        </w:tc>
        <w:tc>
          <w:tcPr>
            <w:tcW w:w="474" w:type="dxa"/>
            <w:textDirection w:val="btLr"/>
            <w:vAlign w:val="center"/>
          </w:tcPr>
          <w:p w14:paraId="7D885A77"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հունիս</w:t>
            </w:r>
          </w:p>
        </w:tc>
        <w:tc>
          <w:tcPr>
            <w:tcW w:w="474" w:type="dxa"/>
            <w:textDirection w:val="btLr"/>
            <w:vAlign w:val="center"/>
          </w:tcPr>
          <w:p w14:paraId="73037094"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հուլիս</w:t>
            </w:r>
            <w:r w:rsidRPr="0006273D">
              <w:rPr>
                <w:rFonts w:ascii="GHEA Grapalat" w:hAnsi="GHEA Grapalat" w:cs="Times Armenian"/>
                <w:sz w:val="14"/>
                <w:szCs w:val="14"/>
                <w:lang w:val="pt-BR"/>
              </w:rPr>
              <w:t xml:space="preserve"> </w:t>
            </w:r>
          </w:p>
        </w:tc>
        <w:tc>
          <w:tcPr>
            <w:tcW w:w="474" w:type="dxa"/>
            <w:textDirection w:val="btLr"/>
            <w:vAlign w:val="center"/>
          </w:tcPr>
          <w:p w14:paraId="6602C697"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օգոստոս</w:t>
            </w:r>
          </w:p>
        </w:tc>
        <w:tc>
          <w:tcPr>
            <w:tcW w:w="474" w:type="dxa"/>
            <w:textDirection w:val="btLr"/>
            <w:vAlign w:val="center"/>
          </w:tcPr>
          <w:p w14:paraId="13896D31"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սեպտեմբեր</w:t>
            </w:r>
            <w:r w:rsidRPr="0006273D">
              <w:rPr>
                <w:rFonts w:ascii="GHEA Grapalat" w:hAnsi="GHEA Grapalat" w:cs="Times Armenian"/>
                <w:sz w:val="14"/>
                <w:szCs w:val="14"/>
                <w:lang w:val="pt-BR"/>
              </w:rPr>
              <w:t xml:space="preserve"> </w:t>
            </w:r>
          </w:p>
        </w:tc>
        <w:tc>
          <w:tcPr>
            <w:tcW w:w="474" w:type="dxa"/>
            <w:textDirection w:val="btLr"/>
            <w:vAlign w:val="center"/>
          </w:tcPr>
          <w:p w14:paraId="1A2EBE94"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հոկտեմբեր</w:t>
            </w:r>
          </w:p>
        </w:tc>
        <w:tc>
          <w:tcPr>
            <w:tcW w:w="474" w:type="dxa"/>
            <w:textDirection w:val="btLr"/>
            <w:vAlign w:val="center"/>
          </w:tcPr>
          <w:p w14:paraId="0E51FC13"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sz w:val="14"/>
                <w:szCs w:val="14"/>
              </w:rPr>
              <w:t xml:space="preserve"> </w:t>
            </w:r>
            <w:r w:rsidRPr="0006273D">
              <w:rPr>
                <w:rFonts w:ascii="GHEA Grapalat" w:hAnsi="GHEA Grapalat" w:cs="Sylfaen"/>
                <w:sz w:val="14"/>
                <w:szCs w:val="14"/>
                <w:lang w:val="pt-BR"/>
              </w:rPr>
              <w:t>նոյեմբեր</w:t>
            </w:r>
          </w:p>
        </w:tc>
        <w:tc>
          <w:tcPr>
            <w:tcW w:w="474" w:type="dxa"/>
            <w:textDirection w:val="btLr"/>
            <w:vAlign w:val="center"/>
          </w:tcPr>
          <w:p w14:paraId="7A40233D"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դեկտեմբեր</w:t>
            </w:r>
          </w:p>
        </w:tc>
        <w:tc>
          <w:tcPr>
            <w:tcW w:w="1963" w:type="dxa"/>
            <w:vAlign w:val="center"/>
          </w:tcPr>
          <w:p w14:paraId="0994E029" w14:textId="77777777" w:rsidR="00500C61" w:rsidRPr="0006273D" w:rsidRDefault="00500C61" w:rsidP="00EF3662">
            <w:pPr>
              <w:ind w:right="-1"/>
              <w:jc w:val="center"/>
              <w:rPr>
                <w:rFonts w:ascii="GHEA Grapalat" w:hAnsi="GHEA Grapalat"/>
                <w:sz w:val="14"/>
                <w:szCs w:val="14"/>
                <w:lang w:val="pt-BR"/>
              </w:rPr>
            </w:pPr>
            <w:r w:rsidRPr="0006273D">
              <w:rPr>
                <w:rFonts w:ascii="GHEA Grapalat" w:hAnsi="GHEA Grapalat" w:cs="Sylfaen"/>
                <w:sz w:val="14"/>
                <w:szCs w:val="14"/>
                <w:lang w:val="pt-BR"/>
              </w:rPr>
              <w:t>Ընդամենը</w:t>
            </w:r>
          </w:p>
          <w:p w14:paraId="2F684842" w14:textId="77777777" w:rsidR="00500C61" w:rsidRPr="0006273D" w:rsidRDefault="00500C61" w:rsidP="00EF3662">
            <w:pPr>
              <w:jc w:val="center"/>
              <w:rPr>
                <w:rFonts w:ascii="GHEA Grapalat" w:hAnsi="GHEA Grapalat"/>
                <w:sz w:val="14"/>
                <w:szCs w:val="14"/>
                <w:lang w:val="es-ES"/>
              </w:rPr>
            </w:pPr>
          </w:p>
        </w:tc>
      </w:tr>
      <w:tr w:rsidR="001906FF" w:rsidRPr="0006273D" w14:paraId="140D6FE5" w14:textId="77777777" w:rsidTr="00242594">
        <w:trPr>
          <w:trHeight w:val="706"/>
        </w:trPr>
        <w:tc>
          <w:tcPr>
            <w:tcW w:w="1980" w:type="dxa"/>
          </w:tcPr>
          <w:p w14:paraId="3C77A349" w14:textId="537503B0" w:rsidR="001906FF" w:rsidRPr="0006273D" w:rsidRDefault="001906FF" w:rsidP="001906FF">
            <w:pPr>
              <w:jc w:val="center"/>
              <w:rPr>
                <w:rFonts w:ascii="GHEA Grapalat" w:hAnsi="GHEA Grapalat"/>
                <w:sz w:val="14"/>
                <w:szCs w:val="14"/>
                <w:lang w:val="es-ES"/>
              </w:rPr>
            </w:pPr>
            <w:r w:rsidRPr="0006273D">
              <w:rPr>
                <w:rFonts w:ascii="GHEA Grapalat" w:hAnsi="GHEA Grapalat"/>
                <w:sz w:val="14"/>
                <w:szCs w:val="14"/>
                <w:lang w:val="hy-AM"/>
              </w:rPr>
              <w:t>1</w:t>
            </w:r>
          </w:p>
        </w:tc>
        <w:tc>
          <w:tcPr>
            <w:tcW w:w="2700" w:type="dxa"/>
            <w:vAlign w:val="center"/>
          </w:tcPr>
          <w:p w14:paraId="54BFF871" w14:textId="46E5F7C5" w:rsidR="001906FF" w:rsidRPr="0006273D" w:rsidRDefault="001906FF" w:rsidP="001906FF">
            <w:pPr>
              <w:jc w:val="center"/>
              <w:rPr>
                <w:rFonts w:ascii="GHEA Grapalat" w:hAnsi="GHEA Grapalat"/>
                <w:sz w:val="14"/>
                <w:szCs w:val="14"/>
                <w:lang w:val="es-ES"/>
              </w:rPr>
            </w:pPr>
            <w:r>
              <w:rPr>
                <w:rFonts w:ascii="Sylfaen" w:hAnsi="Sylfaen"/>
                <w:sz w:val="16"/>
                <w:szCs w:val="16"/>
              </w:rPr>
              <w:t>38590000</w:t>
            </w:r>
          </w:p>
        </w:tc>
        <w:tc>
          <w:tcPr>
            <w:tcW w:w="2520" w:type="dxa"/>
            <w:vAlign w:val="center"/>
          </w:tcPr>
          <w:p w14:paraId="63AAE77B" w14:textId="5F75CCC9" w:rsidR="001906FF" w:rsidRPr="001906FF" w:rsidRDefault="00A14583" w:rsidP="001906FF">
            <w:pPr>
              <w:jc w:val="center"/>
              <w:rPr>
                <w:rFonts w:ascii="GHEA Grapalat" w:hAnsi="GHEA Grapalat"/>
                <w:b/>
                <w:bCs/>
                <w:sz w:val="14"/>
                <w:szCs w:val="14"/>
                <w:lang w:val="es-ES"/>
              </w:rPr>
            </w:pPr>
            <w:r>
              <w:rPr>
                <w:rFonts w:ascii="Arial" w:hAnsi="Arial" w:cs="Arial"/>
                <w:b/>
                <w:bCs/>
                <w:sz w:val="18"/>
                <w:szCs w:val="18"/>
              </w:rPr>
              <w:t>ՈՒՁՀ</w:t>
            </w:r>
            <w:r w:rsidRPr="00A14583">
              <w:rPr>
                <w:rFonts w:ascii="Arial" w:hAnsi="Arial" w:cs="Arial"/>
                <w:b/>
                <w:bCs/>
                <w:sz w:val="18"/>
                <w:szCs w:val="18"/>
                <w:lang w:val="es-ES"/>
              </w:rPr>
              <w:t xml:space="preserve"> </w:t>
            </w:r>
            <w:r w:rsidRPr="007750D4">
              <w:rPr>
                <w:rFonts w:ascii="Arial" w:hAnsi="Arial" w:cs="Arial"/>
                <w:b/>
                <w:bCs/>
                <w:sz w:val="20"/>
                <w:szCs w:val="20"/>
              </w:rPr>
              <w:t>ապարատ</w:t>
            </w:r>
            <w:r w:rsidR="00DD1CA9" w:rsidRPr="00FD34C7">
              <w:rPr>
                <w:rFonts w:ascii="Arial" w:hAnsi="Arial" w:cs="Arial"/>
                <w:b/>
                <w:bCs/>
                <w:sz w:val="20"/>
                <w:szCs w:val="20"/>
                <w:lang w:val="es-ES"/>
              </w:rPr>
              <w:t xml:space="preserve"> </w:t>
            </w:r>
            <w:r w:rsidRPr="007750D4">
              <w:rPr>
                <w:sz w:val="20"/>
                <w:szCs w:val="20"/>
              </w:rPr>
              <w:t>գծային</w:t>
            </w:r>
            <w:r w:rsidRPr="00A14583">
              <w:rPr>
                <w:sz w:val="20"/>
                <w:szCs w:val="20"/>
                <w:lang w:val="es-ES"/>
              </w:rPr>
              <w:t xml:space="preserve"> </w:t>
            </w:r>
            <w:r w:rsidRPr="007750D4">
              <w:rPr>
                <w:sz w:val="20"/>
                <w:szCs w:val="20"/>
              </w:rPr>
              <w:t>և</w:t>
            </w:r>
            <w:r w:rsidRPr="00A14583">
              <w:rPr>
                <w:sz w:val="20"/>
                <w:szCs w:val="20"/>
                <w:lang w:val="es-ES"/>
              </w:rPr>
              <w:t xml:space="preserve"> </w:t>
            </w:r>
            <w:r w:rsidRPr="007750D4">
              <w:rPr>
                <w:sz w:val="20"/>
                <w:szCs w:val="20"/>
              </w:rPr>
              <w:t>կոնվեքս</w:t>
            </w:r>
            <w:r w:rsidRPr="00A14583">
              <w:rPr>
                <w:sz w:val="20"/>
                <w:szCs w:val="20"/>
                <w:lang w:val="es-ES"/>
              </w:rPr>
              <w:t xml:space="preserve"> </w:t>
            </w:r>
            <w:r w:rsidRPr="007750D4">
              <w:rPr>
                <w:rFonts w:ascii="GHEA Grapalat" w:hAnsi="GHEA Grapalat"/>
                <w:b/>
                <w:bCs/>
                <w:sz w:val="20"/>
                <w:szCs w:val="20"/>
                <w:lang w:val="hy-AM"/>
              </w:rPr>
              <w:t>տվիչ</w:t>
            </w:r>
            <w:r>
              <w:rPr>
                <w:rFonts w:ascii="Arial" w:hAnsi="Arial" w:cs="Arial"/>
                <w:b/>
                <w:bCs/>
                <w:sz w:val="20"/>
                <w:szCs w:val="20"/>
              </w:rPr>
              <w:t>ներով</w:t>
            </w:r>
            <w:r w:rsidRPr="007750D4">
              <w:rPr>
                <w:rFonts w:ascii="GHEA Grapalat" w:hAnsi="GHEA Grapalat"/>
                <w:b/>
                <w:bCs/>
                <w:sz w:val="20"/>
                <w:szCs w:val="20"/>
                <w:lang w:val="hy-AM"/>
              </w:rPr>
              <w:t>ով</w:t>
            </w:r>
            <w:r w:rsidRPr="00EA716F">
              <w:rPr>
                <w:rFonts w:ascii="GHEA Grapalat" w:hAnsi="GHEA Grapalat"/>
                <w:b/>
                <w:bCs/>
                <w:sz w:val="18"/>
                <w:szCs w:val="18"/>
                <w:lang w:val="hy-AM"/>
              </w:rPr>
              <w:t>/շարժական</w:t>
            </w:r>
            <w:r w:rsidRPr="001906FF">
              <w:rPr>
                <w:rFonts w:ascii="GHEA Grapalat" w:hAnsi="GHEA Grapalat"/>
                <w:b/>
                <w:bCs/>
                <w:sz w:val="14"/>
                <w:szCs w:val="14"/>
                <w:lang w:val="es-ES"/>
              </w:rPr>
              <w:t xml:space="preserve"> </w:t>
            </w:r>
          </w:p>
        </w:tc>
        <w:tc>
          <w:tcPr>
            <w:tcW w:w="474" w:type="dxa"/>
          </w:tcPr>
          <w:p w14:paraId="2E7F511F" w14:textId="77777777" w:rsidR="001906FF" w:rsidRPr="0006273D" w:rsidRDefault="001906FF" w:rsidP="001906FF">
            <w:pPr>
              <w:jc w:val="center"/>
              <w:rPr>
                <w:rFonts w:ascii="GHEA Grapalat" w:hAnsi="GHEA Grapalat"/>
                <w:sz w:val="14"/>
                <w:szCs w:val="14"/>
                <w:lang w:val="pt-BR"/>
              </w:rPr>
            </w:pPr>
          </w:p>
          <w:p w14:paraId="6557DA44" w14:textId="77777777" w:rsidR="001906FF" w:rsidRPr="0006273D" w:rsidRDefault="001906FF" w:rsidP="001906FF">
            <w:pPr>
              <w:jc w:val="center"/>
              <w:rPr>
                <w:rFonts w:ascii="GHEA Grapalat" w:hAnsi="GHEA Grapalat"/>
                <w:sz w:val="14"/>
                <w:szCs w:val="14"/>
                <w:lang w:val="pt-BR"/>
              </w:rPr>
            </w:pPr>
          </w:p>
          <w:p w14:paraId="765D51E5" w14:textId="77777777" w:rsidR="001906FF" w:rsidRPr="0006273D" w:rsidRDefault="001906FF" w:rsidP="001906FF">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51BAD4F" w14:textId="77777777" w:rsidR="001906FF" w:rsidRPr="0006273D" w:rsidRDefault="001906FF" w:rsidP="001906FF">
            <w:pPr>
              <w:jc w:val="center"/>
              <w:rPr>
                <w:rFonts w:ascii="GHEA Grapalat" w:hAnsi="GHEA Grapalat"/>
                <w:sz w:val="14"/>
                <w:szCs w:val="14"/>
                <w:lang w:val="pt-BR"/>
              </w:rPr>
            </w:pPr>
          </w:p>
          <w:p w14:paraId="41D497ED" w14:textId="77777777" w:rsidR="001906FF" w:rsidRPr="0006273D" w:rsidRDefault="001906FF" w:rsidP="001906FF">
            <w:pPr>
              <w:jc w:val="center"/>
              <w:rPr>
                <w:rFonts w:ascii="GHEA Grapalat" w:hAnsi="GHEA Grapalat"/>
                <w:sz w:val="14"/>
                <w:szCs w:val="14"/>
                <w:lang w:val="pt-BR"/>
              </w:rPr>
            </w:pPr>
          </w:p>
          <w:p w14:paraId="13D52C0D" w14:textId="77777777" w:rsidR="001906FF" w:rsidRPr="0006273D" w:rsidRDefault="001906FF" w:rsidP="001906FF">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407B71A" w14:textId="77777777" w:rsidR="001906FF" w:rsidRPr="0006273D" w:rsidRDefault="001906FF" w:rsidP="001906FF">
            <w:pPr>
              <w:jc w:val="center"/>
              <w:rPr>
                <w:rFonts w:ascii="GHEA Grapalat" w:hAnsi="GHEA Grapalat"/>
                <w:sz w:val="14"/>
                <w:szCs w:val="14"/>
                <w:lang w:val="pt-BR"/>
              </w:rPr>
            </w:pPr>
          </w:p>
          <w:p w14:paraId="67084C1D" w14:textId="77777777" w:rsidR="001906FF" w:rsidRPr="0006273D" w:rsidRDefault="001906FF" w:rsidP="001906FF">
            <w:pPr>
              <w:jc w:val="center"/>
              <w:rPr>
                <w:rFonts w:ascii="GHEA Grapalat" w:hAnsi="GHEA Grapalat"/>
                <w:sz w:val="14"/>
                <w:szCs w:val="14"/>
                <w:lang w:val="pt-BR"/>
              </w:rPr>
            </w:pPr>
          </w:p>
          <w:p w14:paraId="445CF57D" w14:textId="77777777" w:rsidR="001906FF" w:rsidRPr="0006273D" w:rsidRDefault="001906FF" w:rsidP="001906FF">
            <w:pPr>
              <w:jc w:val="center"/>
              <w:rPr>
                <w:rFonts w:ascii="GHEA Grapalat" w:hAnsi="GHEA Grapalat" w:cs="Arial"/>
                <w:sz w:val="14"/>
                <w:szCs w:val="14"/>
                <w:lang w:val="pt-BR"/>
              </w:rPr>
            </w:pPr>
            <w:r w:rsidRPr="0006273D">
              <w:rPr>
                <w:rFonts w:ascii="GHEA Grapalat" w:hAnsi="GHEA Grapalat"/>
                <w:sz w:val="14"/>
                <w:szCs w:val="14"/>
                <w:lang w:val="pt-BR"/>
              </w:rPr>
              <w:t>... %</w:t>
            </w:r>
          </w:p>
        </w:tc>
        <w:tc>
          <w:tcPr>
            <w:tcW w:w="474" w:type="dxa"/>
          </w:tcPr>
          <w:p w14:paraId="3D42870A" w14:textId="77777777" w:rsidR="001906FF" w:rsidRPr="0006273D" w:rsidRDefault="001906FF" w:rsidP="001906FF">
            <w:pPr>
              <w:jc w:val="center"/>
              <w:rPr>
                <w:rFonts w:ascii="GHEA Grapalat" w:hAnsi="GHEA Grapalat"/>
                <w:sz w:val="14"/>
                <w:szCs w:val="14"/>
                <w:lang w:val="pt-BR"/>
              </w:rPr>
            </w:pPr>
          </w:p>
          <w:p w14:paraId="3C43612D" w14:textId="77777777" w:rsidR="001906FF" w:rsidRPr="0006273D" w:rsidRDefault="001906FF" w:rsidP="001906FF">
            <w:pPr>
              <w:jc w:val="center"/>
              <w:rPr>
                <w:rFonts w:ascii="GHEA Grapalat" w:hAnsi="GHEA Grapalat"/>
                <w:sz w:val="14"/>
                <w:szCs w:val="14"/>
                <w:lang w:val="pt-BR"/>
              </w:rPr>
            </w:pPr>
          </w:p>
          <w:p w14:paraId="7FF3CD51" w14:textId="77777777" w:rsidR="001906FF" w:rsidRPr="0006273D" w:rsidRDefault="001906FF" w:rsidP="001906FF">
            <w:pPr>
              <w:jc w:val="center"/>
              <w:rPr>
                <w:rFonts w:ascii="GHEA Grapalat" w:hAnsi="GHEA Grapalat" w:cs="Arial"/>
                <w:sz w:val="14"/>
                <w:szCs w:val="14"/>
                <w:lang w:val="pt-BR"/>
              </w:rPr>
            </w:pPr>
            <w:r w:rsidRPr="0006273D">
              <w:rPr>
                <w:rFonts w:ascii="GHEA Grapalat" w:hAnsi="GHEA Grapalat"/>
                <w:sz w:val="14"/>
                <w:szCs w:val="14"/>
                <w:lang w:val="pt-BR"/>
              </w:rPr>
              <w:t>... %</w:t>
            </w:r>
          </w:p>
        </w:tc>
        <w:tc>
          <w:tcPr>
            <w:tcW w:w="474" w:type="dxa"/>
          </w:tcPr>
          <w:p w14:paraId="471891B0" w14:textId="77777777" w:rsidR="001906FF" w:rsidRPr="0006273D" w:rsidRDefault="001906FF" w:rsidP="001906FF">
            <w:pPr>
              <w:jc w:val="center"/>
              <w:rPr>
                <w:rFonts w:ascii="GHEA Grapalat" w:hAnsi="GHEA Grapalat"/>
                <w:sz w:val="14"/>
                <w:szCs w:val="14"/>
                <w:lang w:val="pt-BR"/>
              </w:rPr>
            </w:pPr>
          </w:p>
          <w:p w14:paraId="1499F11F" w14:textId="77777777" w:rsidR="001906FF" w:rsidRPr="0006273D" w:rsidRDefault="001906FF" w:rsidP="001906FF">
            <w:pPr>
              <w:jc w:val="center"/>
              <w:rPr>
                <w:rFonts w:ascii="GHEA Grapalat" w:hAnsi="GHEA Grapalat"/>
                <w:sz w:val="14"/>
                <w:szCs w:val="14"/>
                <w:lang w:val="pt-BR"/>
              </w:rPr>
            </w:pPr>
          </w:p>
          <w:p w14:paraId="70C3E01D" w14:textId="77777777" w:rsidR="001906FF" w:rsidRPr="0006273D" w:rsidRDefault="001906FF" w:rsidP="001906FF">
            <w:pPr>
              <w:jc w:val="center"/>
              <w:rPr>
                <w:rFonts w:ascii="GHEA Grapalat" w:hAnsi="GHEA Grapalat" w:cs="Arial"/>
                <w:sz w:val="14"/>
                <w:szCs w:val="14"/>
                <w:lang w:val="pt-BR"/>
              </w:rPr>
            </w:pPr>
            <w:r w:rsidRPr="0006273D">
              <w:rPr>
                <w:rFonts w:ascii="GHEA Grapalat" w:hAnsi="GHEA Grapalat"/>
                <w:sz w:val="14"/>
                <w:szCs w:val="14"/>
                <w:lang w:val="pt-BR"/>
              </w:rPr>
              <w:t>... %</w:t>
            </w:r>
          </w:p>
        </w:tc>
        <w:tc>
          <w:tcPr>
            <w:tcW w:w="474" w:type="dxa"/>
          </w:tcPr>
          <w:p w14:paraId="2579BF09" w14:textId="77777777" w:rsidR="001906FF" w:rsidRPr="0006273D" w:rsidRDefault="001906FF" w:rsidP="001906FF">
            <w:pPr>
              <w:jc w:val="center"/>
              <w:rPr>
                <w:rFonts w:ascii="GHEA Grapalat" w:hAnsi="GHEA Grapalat"/>
                <w:sz w:val="14"/>
                <w:szCs w:val="14"/>
                <w:lang w:val="pt-BR"/>
              </w:rPr>
            </w:pPr>
          </w:p>
          <w:p w14:paraId="4AA2718B" w14:textId="77777777" w:rsidR="001906FF" w:rsidRPr="0006273D" w:rsidRDefault="001906FF" w:rsidP="001906FF">
            <w:pPr>
              <w:jc w:val="center"/>
              <w:rPr>
                <w:rFonts w:ascii="GHEA Grapalat" w:hAnsi="GHEA Grapalat"/>
                <w:sz w:val="14"/>
                <w:szCs w:val="14"/>
                <w:lang w:val="pt-BR"/>
              </w:rPr>
            </w:pPr>
          </w:p>
          <w:p w14:paraId="54EAC0F4" w14:textId="77777777" w:rsidR="001906FF" w:rsidRPr="0006273D" w:rsidRDefault="001906FF" w:rsidP="001906FF">
            <w:pPr>
              <w:jc w:val="center"/>
              <w:rPr>
                <w:rFonts w:ascii="GHEA Grapalat" w:hAnsi="GHEA Grapalat" w:cs="Arial"/>
                <w:sz w:val="14"/>
                <w:szCs w:val="14"/>
                <w:lang w:val="pt-BR"/>
              </w:rPr>
            </w:pPr>
            <w:r w:rsidRPr="0006273D">
              <w:rPr>
                <w:rFonts w:ascii="GHEA Grapalat" w:hAnsi="GHEA Grapalat"/>
                <w:sz w:val="14"/>
                <w:szCs w:val="14"/>
                <w:lang w:val="pt-BR"/>
              </w:rPr>
              <w:t>... %</w:t>
            </w:r>
          </w:p>
        </w:tc>
        <w:tc>
          <w:tcPr>
            <w:tcW w:w="474" w:type="dxa"/>
          </w:tcPr>
          <w:p w14:paraId="4CF93A37" w14:textId="77777777" w:rsidR="001906FF" w:rsidRPr="0006273D" w:rsidRDefault="001906FF" w:rsidP="001906FF">
            <w:pPr>
              <w:jc w:val="center"/>
              <w:rPr>
                <w:rFonts w:ascii="GHEA Grapalat" w:hAnsi="GHEA Grapalat"/>
                <w:sz w:val="14"/>
                <w:szCs w:val="14"/>
                <w:lang w:val="pt-BR"/>
              </w:rPr>
            </w:pPr>
          </w:p>
          <w:p w14:paraId="103B2733" w14:textId="77777777" w:rsidR="001906FF" w:rsidRPr="0006273D" w:rsidRDefault="001906FF" w:rsidP="001906FF">
            <w:pPr>
              <w:jc w:val="center"/>
              <w:rPr>
                <w:rFonts w:ascii="GHEA Grapalat" w:hAnsi="GHEA Grapalat"/>
                <w:sz w:val="14"/>
                <w:szCs w:val="14"/>
                <w:lang w:val="pt-BR"/>
              </w:rPr>
            </w:pPr>
          </w:p>
          <w:p w14:paraId="485B937D" w14:textId="77777777" w:rsidR="001906FF" w:rsidRPr="0006273D" w:rsidRDefault="001906FF" w:rsidP="001906FF">
            <w:pPr>
              <w:jc w:val="center"/>
              <w:rPr>
                <w:rFonts w:ascii="GHEA Grapalat" w:hAnsi="GHEA Grapalat" w:cs="Arial"/>
                <w:sz w:val="14"/>
                <w:szCs w:val="14"/>
                <w:lang w:val="pt-BR"/>
              </w:rPr>
            </w:pPr>
            <w:r w:rsidRPr="0006273D">
              <w:rPr>
                <w:rFonts w:ascii="GHEA Grapalat" w:hAnsi="GHEA Grapalat"/>
                <w:sz w:val="14"/>
                <w:szCs w:val="14"/>
                <w:lang w:val="pt-BR"/>
              </w:rPr>
              <w:t>... %</w:t>
            </w:r>
          </w:p>
        </w:tc>
        <w:tc>
          <w:tcPr>
            <w:tcW w:w="474" w:type="dxa"/>
          </w:tcPr>
          <w:p w14:paraId="7C35F295" w14:textId="77777777" w:rsidR="001906FF" w:rsidRPr="0006273D" w:rsidRDefault="001906FF" w:rsidP="001906FF">
            <w:pPr>
              <w:jc w:val="center"/>
              <w:rPr>
                <w:rFonts w:ascii="GHEA Grapalat" w:hAnsi="GHEA Grapalat"/>
                <w:sz w:val="14"/>
                <w:szCs w:val="14"/>
                <w:lang w:val="pt-BR"/>
              </w:rPr>
            </w:pPr>
          </w:p>
          <w:p w14:paraId="3CA8259B" w14:textId="77777777" w:rsidR="001906FF" w:rsidRPr="0006273D" w:rsidRDefault="001906FF" w:rsidP="001906FF">
            <w:pPr>
              <w:jc w:val="center"/>
              <w:rPr>
                <w:rFonts w:ascii="GHEA Grapalat" w:hAnsi="GHEA Grapalat"/>
                <w:sz w:val="14"/>
                <w:szCs w:val="14"/>
                <w:lang w:val="pt-BR"/>
              </w:rPr>
            </w:pPr>
          </w:p>
          <w:p w14:paraId="19B77F4E" w14:textId="77777777" w:rsidR="001906FF" w:rsidRPr="0006273D" w:rsidRDefault="001906FF" w:rsidP="001906FF">
            <w:pPr>
              <w:jc w:val="center"/>
              <w:rPr>
                <w:rFonts w:ascii="GHEA Grapalat" w:hAnsi="GHEA Grapalat" w:cs="Arial"/>
                <w:sz w:val="14"/>
                <w:szCs w:val="14"/>
                <w:lang w:val="pt-BR"/>
              </w:rPr>
            </w:pPr>
            <w:r w:rsidRPr="0006273D">
              <w:rPr>
                <w:rFonts w:ascii="GHEA Grapalat" w:hAnsi="GHEA Grapalat"/>
                <w:sz w:val="14"/>
                <w:szCs w:val="14"/>
                <w:lang w:val="pt-BR"/>
              </w:rPr>
              <w:t>... %</w:t>
            </w:r>
          </w:p>
        </w:tc>
        <w:tc>
          <w:tcPr>
            <w:tcW w:w="474" w:type="dxa"/>
          </w:tcPr>
          <w:p w14:paraId="2F9B9E91" w14:textId="77777777" w:rsidR="001906FF" w:rsidRPr="0006273D" w:rsidRDefault="001906FF" w:rsidP="001906FF">
            <w:pPr>
              <w:jc w:val="center"/>
              <w:rPr>
                <w:rFonts w:ascii="GHEA Grapalat" w:hAnsi="GHEA Grapalat"/>
                <w:sz w:val="14"/>
                <w:szCs w:val="14"/>
                <w:lang w:val="pt-BR"/>
              </w:rPr>
            </w:pPr>
          </w:p>
          <w:p w14:paraId="001EE23E" w14:textId="77777777" w:rsidR="001906FF" w:rsidRPr="0006273D" w:rsidRDefault="001906FF" w:rsidP="001906FF">
            <w:pPr>
              <w:jc w:val="center"/>
              <w:rPr>
                <w:rFonts w:ascii="GHEA Grapalat" w:hAnsi="GHEA Grapalat"/>
                <w:sz w:val="14"/>
                <w:szCs w:val="14"/>
                <w:lang w:val="pt-BR"/>
              </w:rPr>
            </w:pPr>
          </w:p>
          <w:p w14:paraId="3BDA1587" w14:textId="77777777" w:rsidR="001906FF" w:rsidRPr="0006273D" w:rsidRDefault="001906FF" w:rsidP="001906FF">
            <w:pPr>
              <w:jc w:val="center"/>
              <w:rPr>
                <w:rFonts w:ascii="GHEA Grapalat" w:hAnsi="GHEA Grapalat" w:cs="Arial"/>
                <w:sz w:val="14"/>
                <w:szCs w:val="14"/>
                <w:lang w:val="pt-BR"/>
              </w:rPr>
            </w:pPr>
            <w:r w:rsidRPr="0006273D">
              <w:rPr>
                <w:rFonts w:ascii="GHEA Grapalat" w:hAnsi="GHEA Grapalat"/>
                <w:sz w:val="14"/>
                <w:szCs w:val="14"/>
                <w:lang w:val="pt-BR"/>
              </w:rPr>
              <w:t>... %</w:t>
            </w:r>
          </w:p>
        </w:tc>
        <w:tc>
          <w:tcPr>
            <w:tcW w:w="474" w:type="dxa"/>
          </w:tcPr>
          <w:p w14:paraId="3878ADF1" w14:textId="77777777" w:rsidR="001906FF" w:rsidRPr="0006273D" w:rsidRDefault="001906FF" w:rsidP="001906FF">
            <w:pPr>
              <w:jc w:val="center"/>
              <w:rPr>
                <w:rFonts w:ascii="GHEA Grapalat" w:hAnsi="GHEA Grapalat"/>
                <w:sz w:val="14"/>
                <w:szCs w:val="14"/>
                <w:lang w:val="pt-BR"/>
              </w:rPr>
            </w:pPr>
          </w:p>
          <w:p w14:paraId="08B5CCDF" w14:textId="77777777" w:rsidR="001906FF" w:rsidRPr="0006273D" w:rsidRDefault="001906FF" w:rsidP="001906FF">
            <w:pPr>
              <w:jc w:val="center"/>
              <w:rPr>
                <w:rFonts w:ascii="GHEA Grapalat" w:hAnsi="GHEA Grapalat"/>
                <w:sz w:val="14"/>
                <w:szCs w:val="14"/>
                <w:lang w:val="pt-BR"/>
              </w:rPr>
            </w:pPr>
          </w:p>
          <w:p w14:paraId="41814414" w14:textId="77777777" w:rsidR="001906FF" w:rsidRPr="0006273D" w:rsidRDefault="001906FF" w:rsidP="001906FF">
            <w:pPr>
              <w:jc w:val="center"/>
              <w:rPr>
                <w:rFonts w:ascii="GHEA Grapalat" w:hAnsi="GHEA Grapalat" w:cs="Arial"/>
                <w:sz w:val="14"/>
                <w:szCs w:val="14"/>
                <w:lang w:val="pt-BR"/>
              </w:rPr>
            </w:pPr>
            <w:r w:rsidRPr="0006273D">
              <w:rPr>
                <w:rFonts w:ascii="GHEA Grapalat" w:hAnsi="GHEA Grapalat"/>
                <w:sz w:val="14"/>
                <w:szCs w:val="14"/>
                <w:lang w:val="pt-BR"/>
              </w:rPr>
              <w:t>... %</w:t>
            </w:r>
          </w:p>
        </w:tc>
        <w:tc>
          <w:tcPr>
            <w:tcW w:w="474" w:type="dxa"/>
          </w:tcPr>
          <w:p w14:paraId="171D8E88" w14:textId="77777777" w:rsidR="001906FF" w:rsidRPr="0006273D" w:rsidRDefault="001906FF" w:rsidP="001906FF">
            <w:pPr>
              <w:jc w:val="center"/>
              <w:rPr>
                <w:rFonts w:ascii="GHEA Grapalat" w:hAnsi="GHEA Grapalat"/>
                <w:sz w:val="14"/>
                <w:szCs w:val="14"/>
                <w:lang w:val="pt-BR"/>
              </w:rPr>
            </w:pPr>
          </w:p>
          <w:p w14:paraId="63F1B405" w14:textId="77777777" w:rsidR="001906FF" w:rsidRPr="0006273D" w:rsidRDefault="001906FF" w:rsidP="001906FF">
            <w:pPr>
              <w:jc w:val="center"/>
              <w:rPr>
                <w:rFonts w:ascii="GHEA Grapalat" w:hAnsi="GHEA Grapalat"/>
                <w:sz w:val="14"/>
                <w:szCs w:val="14"/>
                <w:lang w:val="pt-BR"/>
              </w:rPr>
            </w:pPr>
          </w:p>
          <w:p w14:paraId="4A9421FF" w14:textId="77777777" w:rsidR="001906FF" w:rsidRPr="0006273D" w:rsidRDefault="001906FF" w:rsidP="001906FF">
            <w:pPr>
              <w:jc w:val="center"/>
              <w:rPr>
                <w:rFonts w:ascii="GHEA Grapalat" w:hAnsi="GHEA Grapalat" w:cs="Arial"/>
                <w:sz w:val="14"/>
                <w:szCs w:val="14"/>
                <w:lang w:val="pt-BR"/>
              </w:rPr>
            </w:pPr>
            <w:r w:rsidRPr="0006273D">
              <w:rPr>
                <w:rFonts w:ascii="GHEA Grapalat" w:hAnsi="GHEA Grapalat"/>
                <w:sz w:val="14"/>
                <w:szCs w:val="14"/>
                <w:lang w:val="pt-BR"/>
              </w:rPr>
              <w:t>... %</w:t>
            </w:r>
          </w:p>
        </w:tc>
        <w:tc>
          <w:tcPr>
            <w:tcW w:w="474" w:type="dxa"/>
          </w:tcPr>
          <w:p w14:paraId="2FE908FB" w14:textId="77777777" w:rsidR="001906FF" w:rsidRPr="0006273D" w:rsidRDefault="001906FF" w:rsidP="001906FF">
            <w:pPr>
              <w:jc w:val="center"/>
              <w:rPr>
                <w:rFonts w:ascii="GHEA Grapalat" w:hAnsi="GHEA Grapalat"/>
                <w:sz w:val="14"/>
                <w:szCs w:val="14"/>
                <w:lang w:val="pt-BR"/>
              </w:rPr>
            </w:pPr>
          </w:p>
          <w:p w14:paraId="1A0A5AC1" w14:textId="77777777" w:rsidR="001906FF" w:rsidRPr="0006273D" w:rsidRDefault="001906FF" w:rsidP="001906FF">
            <w:pPr>
              <w:jc w:val="center"/>
              <w:rPr>
                <w:rFonts w:ascii="GHEA Grapalat" w:hAnsi="GHEA Grapalat"/>
                <w:sz w:val="14"/>
                <w:szCs w:val="14"/>
                <w:lang w:val="pt-BR"/>
              </w:rPr>
            </w:pPr>
          </w:p>
          <w:p w14:paraId="1A48623A" w14:textId="77777777" w:rsidR="001906FF" w:rsidRPr="0006273D" w:rsidRDefault="001906FF" w:rsidP="001906FF">
            <w:pPr>
              <w:jc w:val="center"/>
              <w:rPr>
                <w:rFonts w:ascii="GHEA Grapalat" w:hAnsi="GHEA Grapalat" w:cs="Arial"/>
                <w:sz w:val="14"/>
                <w:szCs w:val="14"/>
                <w:lang w:val="pt-BR"/>
              </w:rPr>
            </w:pPr>
            <w:r w:rsidRPr="0006273D">
              <w:rPr>
                <w:rFonts w:ascii="GHEA Grapalat" w:hAnsi="GHEA Grapalat"/>
                <w:sz w:val="14"/>
                <w:szCs w:val="14"/>
                <w:lang w:val="pt-BR"/>
              </w:rPr>
              <w:t>... %</w:t>
            </w:r>
          </w:p>
        </w:tc>
        <w:tc>
          <w:tcPr>
            <w:tcW w:w="1963" w:type="dxa"/>
          </w:tcPr>
          <w:p w14:paraId="65ED02D1" w14:textId="77777777" w:rsidR="001906FF" w:rsidRPr="0006273D" w:rsidRDefault="001906FF" w:rsidP="001906FF">
            <w:pPr>
              <w:jc w:val="center"/>
              <w:rPr>
                <w:rFonts w:ascii="GHEA Grapalat" w:hAnsi="GHEA Grapalat"/>
                <w:sz w:val="14"/>
                <w:szCs w:val="14"/>
                <w:lang w:val="pt-BR"/>
              </w:rPr>
            </w:pPr>
          </w:p>
          <w:p w14:paraId="5091EB29" w14:textId="77777777" w:rsidR="001906FF" w:rsidRPr="0006273D" w:rsidRDefault="001906FF" w:rsidP="001906FF">
            <w:pPr>
              <w:jc w:val="center"/>
              <w:rPr>
                <w:rFonts w:ascii="GHEA Grapalat" w:hAnsi="GHEA Grapalat"/>
                <w:sz w:val="14"/>
                <w:szCs w:val="14"/>
                <w:lang w:val="pt-BR"/>
              </w:rPr>
            </w:pPr>
          </w:p>
          <w:p w14:paraId="08F75891" w14:textId="77777777" w:rsidR="001906FF" w:rsidRPr="0006273D" w:rsidRDefault="001906FF" w:rsidP="001906FF">
            <w:pPr>
              <w:jc w:val="center"/>
              <w:rPr>
                <w:rFonts w:ascii="GHEA Grapalat" w:hAnsi="GHEA Grapalat"/>
                <w:b/>
                <w:sz w:val="14"/>
                <w:szCs w:val="14"/>
                <w:lang w:val="pt-BR"/>
              </w:rPr>
            </w:pPr>
            <w:r w:rsidRPr="0006273D">
              <w:rPr>
                <w:rFonts w:ascii="GHEA Grapalat" w:hAnsi="GHEA Grapalat"/>
                <w:sz w:val="14"/>
                <w:szCs w:val="14"/>
                <w:lang w:val="pt-BR"/>
              </w:rPr>
              <w:t>... %</w:t>
            </w:r>
          </w:p>
        </w:tc>
      </w:tr>
      <w:tr w:rsidR="004A7309" w:rsidRPr="0006273D" w14:paraId="115C7EBD" w14:textId="77777777" w:rsidTr="00737C0A">
        <w:trPr>
          <w:trHeight w:val="688"/>
        </w:trPr>
        <w:tc>
          <w:tcPr>
            <w:tcW w:w="1980" w:type="dxa"/>
          </w:tcPr>
          <w:p w14:paraId="62EA75E4" w14:textId="0DB8CBB4" w:rsidR="004A7309" w:rsidRPr="0006273D" w:rsidRDefault="004A7309" w:rsidP="004A7309">
            <w:pPr>
              <w:jc w:val="center"/>
              <w:rPr>
                <w:rFonts w:ascii="GHEA Grapalat" w:hAnsi="GHEA Grapalat"/>
                <w:sz w:val="14"/>
                <w:szCs w:val="14"/>
                <w:lang w:val="es-ES"/>
              </w:rPr>
            </w:pPr>
            <w:r w:rsidRPr="0006273D">
              <w:rPr>
                <w:rFonts w:ascii="GHEA Grapalat" w:hAnsi="GHEA Grapalat"/>
                <w:sz w:val="14"/>
                <w:szCs w:val="14"/>
                <w:lang w:val="hy-AM"/>
              </w:rPr>
              <w:t>3</w:t>
            </w:r>
          </w:p>
        </w:tc>
        <w:tc>
          <w:tcPr>
            <w:tcW w:w="2700" w:type="dxa"/>
          </w:tcPr>
          <w:p w14:paraId="57B98D75" w14:textId="5E92D1C5" w:rsidR="004A7309" w:rsidRPr="0006273D" w:rsidRDefault="004A7309" w:rsidP="004A7309">
            <w:pPr>
              <w:jc w:val="center"/>
              <w:rPr>
                <w:rFonts w:ascii="GHEA Grapalat" w:hAnsi="GHEA Grapalat"/>
                <w:sz w:val="14"/>
                <w:szCs w:val="14"/>
                <w:lang w:val="es-ES"/>
              </w:rPr>
            </w:pPr>
            <w:r w:rsidRPr="00113611">
              <w:rPr>
                <w:rFonts w:cs="Arial"/>
                <w:sz w:val="18"/>
                <w:szCs w:val="18"/>
              </w:rPr>
              <w:t>38431340</w:t>
            </w:r>
          </w:p>
        </w:tc>
        <w:tc>
          <w:tcPr>
            <w:tcW w:w="2520" w:type="dxa"/>
          </w:tcPr>
          <w:p w14:paraId="0474B559" w14:textId="41865433" w:rsidR="004A7309" w:rsidRPr="001906FF" w:rsidRDefault="004A7309" w:rsidP="004A7309">
            <w:pPr>
              <w:jc w:val="center"/>
              <w:rPr>
                <w:rFonts w:ascii="GHEA Grapalat" w:hAnsi="GHEA Grapalat"/>
                <w:b/>
                <w:bCs/>
                <w:sz w:val="14"/>
                <w:szCs w:val="14"/>
                <w:lang w:val="es-ES"/>
              </w:rPr>
            </w:pPr>
            <w:r w:rsidRPr="001906FF">
              <w:rPr>
                <w:b/>
                <w:bCs/>
                <w:sz w:val="20"/>
                <w:szCs w:val="20"/>
              </w:rPr>
              <w:t>Արյան</w:t>
            </w:r>
            <w:r w:rsidRPr="001906FF">
              <w:rPr>
                <w:rFonts w:asciiTheme="majorHAnsi" w:hAnsiTheme="majorHAnsi"/>
                <w:b/>
                <w:bCs/>
                <w:sz w:val="20"/>
                <w:szCs w:val="20"/>
              </w:rPr>
              <w:t xml:space="preserve"> </w:t>
            </w:r>
            <w:r w:rsidRPr="001906FF">
              <w:rPr>
                <w:b/>
                <w:bCs/>
                <w:sz w:val="20"/>
                <w:szCs w:val="20"/>
              </w:rPr>
              <w:t>ընդհանուր</w:t>
            </w:r>
            <w:r w:rsidRPr="001906FF">
              <w:rPr>
                <w:rFonts w:asciiTheme="majorHAnsi" w:hAnsiTheme="majorHAnsi"/>
                <w:b/>
                <w:bCs/>
                <w:sz w:val="20"/>
                <w:szCs w:val="20"/>
              </w:rPr>
              <w:t xml:space="preserve"> </w:t>
            </w:r>
            <w:r w:rsidRPr="001906FF">
              <w:rPr>
                <w:b/>
                <w:bCs/>
                <w:sz w:val="20"/>
                <w:szCs w:val="20"/>
              </w:rPr>
              <w:t>վերլուծիչ</w:t>
            </w:r>
            <w:r w:rsidRPr="001906FF">
              <w:rPr>
                <w:rFonts w:asciiTheme="majorHAnsi" w:hAnsiTheme="majorHAnsi"/>
                <w:b/>
                <w:bCs/>
                <w:sz w:val="20"/>
                <w:szCs w:val="20"/>
              </w:rPr>
              <w:t xml:space="preserve"> </w:t>
            </w:r>
          </w:p>
        </w:tc>
        <w:tc>
          <w:tcPr>
            <w:tcW w:w="474" w:type="dxa"/>
          </w:tcPr>
          <w:p w14:paraId="43580983" w14:textId="77777777" w:rsidR="004A7309" w:rsidRPr="0006273D" w:rsidRDefault="004A7309" w:rsidP="004A7309">
            <w:pPr>
              <w:jc w:val="center"/>
              <w:rPr>
                <w:rFonts w:ascii="GHEA Grapalat" w:hAnsi="GHEA Grapalat"/>
                <w:sz w:val="14"/>
                <w:szCs w:val="14"/>
                <w:lang w:val="pt-BR"/>
              </w:rPr>
            </w:pPr>
          </w:p>
          <w:p w14:paraId="2371B651" w14:textId="77777777" w:rsidR="004A7309" w:rsidRPr="0006273D" w:rsidRDefault="004A7309" w:rsidP="004A7309">
            <w:pPr>
              <w:jc w:val="center"/>
              <w:rPr>
                <w:rFonts w:ascii="GHEA Grapalat" w:hAnsi="GHEA Grapalat"/>
                <w:sz w:val="14"/>
                <w:szCs w:val="14"/>
                <w:lang w:val="pt-BR"/>
              </w:rPr>
            </w:pPr>
          </w:p>
          <w:p w14:paraId="0C5DC3C5" w14:textId="5C6BFF17"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36260201" w14:textId="77777777" w:rsidR="004A7309" w:rsidRPr="0006273D" w:rsidRDefault="004A7309" w:rsidP="004A7309">
            <w:pPr>
              <w:jc w:val="center"/>
              <w:rPr>
                <w:rFonts w:ascii="GHEA Grapalat" w:hAnsi="GHEA Grapalat"/>
                <w:sz w:val="14"/>
                <w:szCs w:val="14"/>
                <w:lang w:val="pt-BR"/>
              </w:rPr>
            </w:pPr>
          </w:p>
          <w:p w14:paraId="6B27A25F" w14:textId="77777777" w:rsidR="004A7309" w:rsidRPr="0006273D" w:rsidRDefault="004A7309" w:rsidP="004A7309">
            <w:pPr>
              <w:jc w:val="center"/>
              <w:rPr>
                <w:rFonts w:ascii="GHEA Grapalat" w:hAnsi="GHEA Grapalat"/>
                <w:sz w:val="14"/>
                <w:szCs w:val="14"/>
                <w:lang w:val="pt-BR"/>
              </w:rPr>
            </w:pPr>
          </w:p>
          <w:p w14:paraId="042C0508" w14:textId="6A8D17B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1D29A79" w14:textId="77777777" w:rsidR="004A7309" w:rsidRPr="0006273D" w:rsidRDefault="004A7309" w:rsidP="004A7309">
            <w:pPr>
              <w:jc w:val="center"/>
              <w:rPr>
                <w:rFonts w:ascii="GHEA Grapalat" w:hAnsi="GHEA Grapalat"/>
                <w:sz w:val="14"/>
                <w:szCs w:val="14"/>
                <w:lang w:val="pt-BR"/>
              </w:rPr>
            </w:pPr>
          </w:p>
          <w:p w14:paraId="477CDE23" w14:textId="77777777" w:rsidR="004A7309" w:rsidRPr="0006273D" w:rsidRDefault="004A7309" w:rsidP="004A7309">
            <w:pPr>
              <w:jc w:val="center"/>
              <w:rPr>
                <w:rFonts w:ascii="GHEA Grapalat" w:hAnsi="GHEA Grapalat"/>
                <w:sz w:val="14"/>
                <w:szCs w:val="14"/>
                <w:lang w:val="pt-BR"/>
              </w:rPr>
            </w:pPr>
          </w:p>
          <w:p w14:paraId="27C9BAAE" w14:textId="1C62B7D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12326AE6" w14:textId="77777777" w:rsidR="004A7309" w:rsidRPr="0006273D" w:rsidRDefault="004A7309" w:rsidP="004A7309">
            <w:pPr>
              <w:jc w:val="center"/>
              <w:rPr>
                <w:rFonts w:ascii="GHEA Grapalat" w:hAnsi="GHEA Grapalat"/>
                <w:sz w:val="14"/>
                <w:szCs w:val="14"/>
                <w:lang w:val="pt-BR"/>
              </w:rPr>
            </w:pPr>
          </w:p>
          <w:p w14:paraId="333BC635" w14:textId="77777777" w:rsidR="004A7309" w:rsidRPr="0006273D" w:rsidRDefault="004A7309" w:rsidP="004A7309">
            <w:pPr>
              <w:jc w:val="center"/>
              <w:rPr>
                <w:rFonts w:ascii="GHEA Grapalat" w:hAnsi="GHEA Grapalat"/>
                <w:sz w:val="14"/>
                <w:szCs w:val="14"/>
                <w:lang w:val="pt-BR"/>
              </w:rPr>
            </w:pPr>
          </w:p>
          <w:p w14:paraId="010B7696" w14:textId="172FB221"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1BD14B6C" w14:textId="77777777" w:rsidR="004A7309" w:rsidRPr="0006273D" w:rsidRDefault="004A7309" w:rsidP="004A7309">
            <w:pPr>
              <w:jc w:val="center"/>
              <w:rPr>
                <w:rFonts w:ascii="GHEA Grapalat" w:hAnsi="GHEA Grapalat"/>
                <w:sz w:val="14"/>
                <w:szCs w:val="14"/>
                <w:lang w:val="pt-BR"/>
              </w:rPr>
            </w:pPr>
          </w:p>
          <w:p w14:paraId="474720E3" w14:textId="77777777" w:rsidR="004A7309" w:rsidRPr="0006273D" w:rsidRDefault="004A7309" w:rsidP="004A7309">
            <w:pPr>
              <w:jc w:val="center"/>
              <w:rPr>
                <w:rFonts w:ascii="GHEA Grapalat" w:hAnsi="GHEA Grapalat"/>
                <w:sz w:val="14"/>
                <w:szCs w:val="14"/>
                <w:lang w:val="pt-BR"/>
              </w:rPr>
            </w:pPr>
          </w:p>
          <w:p w14:paraId="2FD11602" w14:textId="0EC57637"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854D5FA" w14:textId="77777777" w:rsidR="004A7309" w:rsidRPr="0006273D" w:rsidRDefault="004A7309" w:rsidP="004A7309">
            <w:pPr>
              <w:jc w:val="center"/>
              <w:rPr>
                <w:rFonts w:ascii="GHEA Grapalat" w:hAnsi="GHEA Grapalat"/>
                <w:sz w:val="14"/>
                <w:szCs w:val="14"/>
                <w:lang w:val="pt-BR"/>
              </w:rPr>
            </w:pPr>
          </w:p>
          <w:p w14:paraId="79A1A1EC" w14:textId="77777777" w:rsidR="004A7309" w:rsidRPr="0006273D" w:rsidRDefault="004A7309" w:rsidP="004A7309">
            <w:pPr>
              <w:jc w:val="center"/>
              <w:rPr>
                <w:rFonts w:ascii="GHEA Grapalat" w:hAnsi="GHEA Grapalat"/>
                <w:sz w:val="14"/>
                <w:szCs w:val="14"/>
                <w:lang w:val="pt-BR"/>
              </w:rPr>
            </w:pPr>
          </w:p>
          <w:p w14:paraId="03462971" w14:textId="48CDCD39"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1A46F287" w14:textId="77777777" w:rsidR="004A7309" w:rsidRPr="0006273D" w:rsidRDefault="004A7309" w:rsidP="004A7309">
            <w:pPr>
              <w:jc w:val="center"/>
              <w:rPr>
                <w:rFonts w:ascii="GHEA Grapalat" w:hAnsi="GHEA Grapalat"/>
                <w:sz w:val="14"/>
                <w:szCs w:val="14"/>
                <w:lang w:val="pt-BR"/>
              </w:rPr>
            </w:pPr>
          </w:p>
          <w:p w14:paraId="2ED2F152" w14:textId="77777777" w:rsidR="004A7309" w:rsidRPr="0006273D" w:rsidRDefault="004A7309" w:rsidP="004A7309">
            <w:pPr>
              <w:jc w:val="center"/>
              <w:rPr>
                <w:rFonts w:ascii="GHEA Grapalat" w:hAnsi="GHEA Grapalat"/>
                <w:sz w:val="14"/>
                <w:szCs w:val="14"/>
                <w:lang w:val="pt-BR"/>
              </w:rPr>
            </w:pPr>
          </w:p>
          <w:p w14:paraId="35B08372" w14:textId="6D80AD2E"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C80A81B" w14:textId="77777777" w:rsidR="004A7309" w:rsidRPr="0006273D" w:rsidRDefault="004A7309" w:rsidP="004A7309">
            <w:pPr>
              <w:jc w:val="center"/>
              <w:rPr>
                <w:rFonts w:ascii="GHEA Grapalat" w:hAnsi="GHEA Grapalat"/>
                <w:sz w:val="14"/>
                <w:szCs w:val="14"/>
                <w:lang w:val="pt-BR"/>
              </w:rPr>
            </w:pPr>
          </w:p>
          <w:p w14:paraId="6EBE1150" w14:textId="77777777" w:rsidR="004A7309" w:rsidRPr="0006273D" w:rsidRDefault="004A7309" w:rsidP="004A7309">
            <w:pPr>
              <w:jc w:val="center"/>
              <w:rPr>
                <w:rFonts w:ascii="GHEA Grapalat" w:hAnsi="GHEA Grapalat"/>
                <w:sz w:val="14"/>
                <w:szCs w:val="14"/>
                <w:lang w:val="pt-BR"/>
              </w:rPr>
            </w:pPr>
          </w:p>
          <w:p w14:paraId="4FAF6EC4" w14:textId="0CAB0D7F"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1931761D" w14:textId="77777777" w:rsidR="004A7309" w:rsidRPr="0006273D" w:rsidRDefault="004A7309" w:rsidP="004A7309">
            <w:pPr>
              <w:jc w:val="center"/>
              <w:rPr>
                <w:rFonts w:ascii="GHEA Grapalat" w:hAnsi="GHEA Grapalat"/>
                <w:sz w:val="14"/>
                <w:szCs w:val="14"/>
                <w:lang w:val="pt-BR"/>
              </w:rPr>
            </w:pPr>
          </w:p>
          <w:p w14:paraId="198CFA20" w14:textId="77777777" w:rsidR="004A7309" w:rsidRPr="0006273D" w:rsidRDefault="004A7309" w:rsidP="004A7309">
            <w:pPr>
              <w:jc w:val="center"/>
              <w:rPr>
                <w:rFonts w:ascii="GHEA Grapalat" w:hAnsi="GHEA Grapalat"/>
                <w:sz w:val="14"/>
                <w:szCs w:val="14"/>
                <w:lang w:val="pt-BR"/>
              </w:rPr>
            </w:pPr>
          </w:p>
          <w:p w14:paraId="18392CCC" w14:textId="50644AF5"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329C6EB9" w14:textId="77777777" w:rsidR="004A7309" w:rsidRPr="0006273D" w:rsidRDefault="004A7309" w:rsidP="004A7309">
            <w:pPr>
              <w:jc w:val="center"/>
              <w:rPr>
                <w:rFonts w:ascii="GHEA Grapalat" w:hAnsi="GHEA Grapalat"/>
                <w:sz w:val="14"/>
                <w:szCs w:val="14"/>
                <w:lang w:val="pt-BR"/>
              </w:rPr>
            </w:pPr>
          </w:p>
          <w:p w14:paraId="36508141" w14:textId="77777777" w:rsidR="004A7309" w:rsidRPr="0006273D" w:rsidRDefault="004A7309" w:rsidP="004A7309">
            <w:pPr>
              <w:jc w:val="center"/>
              <w:rPr>
                <w:rFonts w:ascii="GHEA Grapalat" w:hAnsi="GHEA Grapalat"/>
                <w:sz w:val="14"/>
                <w:szCs w:val="14"/>
                <w:lang w:val="pt-BR"/>
              </w:rPr>
            </w:pPr>
          </w:p>
          <w:p w14:paraId="64784E8C" w14:textId="497B707B"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1F96FEAB" w14:textId="77777777" w:rsidR="004A7309" w:rsidRPr="0006273D" w:rsidRDefault="004A7309" w:rsidP="004A7309">
            <w:pPr>
              <w:jc w:val="center"/>
              <w:rPr>
                <w:rFonts w:ascii="GHEA Grapalat" w:hAnsi="GHEA Grapalat"/>
                <w:sz w:val="14"/>
                <w:szCs w:val="14"/>
                <w:lang w:val="pt-BR"/>
              </w:rPr>
            </w:pPr>
          </w:p>
          <w:p w14:paraId="7EB4B3BE" w14:textId="77777777" w:rsidR="004A7309" w:rsidRPr="0006273D" w:rsidRDefault="004A7309" w:rsidP="004A7309">
            <w:pPr>
              <w:jc w:val="center"/>
              <w:rPr>
                <w:rFonts w:ascii="GHEA Grapalat" w:hAnsi="GHEA Grapalat"/>
                <w:sz w:val="14"/>
                <w:szCs w:val="14"/>
                <w:lang w:val="pt-BR"/>
              </w:rPr>
            </w:pPr>
          </w:p>
          <w:p w14:paraId="766A32CA" w14:textId="7560871E"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132C76EC" w14:textId="77777777" w:rsidR="004A7309" w:rsidRPr="0006273D" w:rsidRDefault="004A7309" w:rsidP="004A7309">
            <w:pPr>
              <w:jc w:val="center"/>
              <w:rPr>
                <w:rFonts w:ascii="GHEA Grapalat" w:hAnsi="GHEA Grapalat"/>
                <w:sz w:val="14"/>
                <w:szCs w:val="14"/>
                <w:lang w:val="pt-BR"/>
              </w:rPr>
            </w:pPr>
          </w:p>
          <w:p w14:paraId="2BDAFA4D" w14:textId="77777777" w:rsidR="004A7309" w:rsidRPr="0006273D" w:rsidRDefault="004A7309" w:rsidP="004A7309">
            <w:pPr>
              <w:jc w:val="center"/>
              <w:rPr>
                <w:rFonts w:ascii="GHEA Grapalat" w:hAnsi="GHEA Grapalat"/>
                <w:sz w:val="14"/>
                <w:szCs w:val="14"/>
                <w:lang w:val="pt-BR"/>
              </w:rPr>
            </w:pPr>
          </w:p>
          <w:p w14:paraId="632B58BB" w14:textId="0AC12927"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1963" w:type="dxa"/>
          </w:tcPr>
          <w:p w14:paraId="2F547417" w14:textId="77777777" w:rsidR="004A7309" w:rsidRPr="0006273D" w:rsidRDefault="004A7309" w:rsidP="004A7309">
            <w:pPr>
              <w:jc w:val="center"/>
              <w:rPr>
                <w:rFonts w:ascii="GHEA Grapalat" w:hAnsi="GHEA Grapalat"/>
                <w:sz w:val="14"/>
                <w:szCs w:val="14"/>
                <w:lang w:val="pt-BR"/>
              </w:rPr>
            </w:pPr>
          </w:p>
          <w:p w14:paraId="55F675AA" w14:textId="77777777" w:rsidR="004A7309" w:rsidRPr="0006273D" w:rsidRDefault="004A7309" w:rsidP="004A7309">
            <w:pPr>
              <w:jc w:val="center"/>
              <w:rPr>
                <w:rFonts w:ascii="GHEA Grapalat" w:hAnsi="GHEA Grapalat"/>
                <w:sz w:val="14"/>
                <w:szCs w:val="14"/>
                <w:lang w:val="pt-BR"/>
              </w:rPr>
            </w:pPr>
          </w:p>
          <w:p w14:paraId="10F7E6C3" w14:textId="6B0CD665"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r>
      <w:tr w:rsidR="004A7309" w:rsidRPr="0006273D" w14:paraId="48C82311" w14:textId="77777777" w:rsidTr="00737C0A">
        <w:trPr>
          <w:trHeight w:val="556"/>
        </w:trPr>
        <w:tc>
          <w:tcPr>
            <w:tcW w:w="1980" w:type="dxa"/>
          </w:tcPr>
          <w:p w14:paraId="72CD1749" w14:textId="3AABF953" w:rsidR="004A7309" w:rsidRPr="0006273D" w:rsidRDefault="004A7309" w:rsidP="004A7309">
            <w:pPr>
              <w:jc w:val="center"/>
              <w:rPr>
                <w:rFonts w:ascii="GHEA Grapalat" w:hAnsi="GHEA Grapalat"/>
                <w:sz w:val="14"/>
                <w:szCs w:val="14"/>
                <w:lang w:val="es-ES"/>
              </w:rPr>
            </w:pPr>
            <w:r w:rsidRPr="0006273D">
              <w:rPr>
                <w:rFonts w:ascii="GHEA Grapalat" w:hAnsi="GHEA Grapalat"/>
                <w:sz w:val="14"/>
                <w:szCs w:val="14"/>
                <w:lang w:val="hy-AM"/>
              </w:rPr>
              <w:t>4</w:t>
            </w:r>
          </w:p>
        </w:tc>
        <w:tc>
          <w:tcPr>
            <w:tcW w:w="2700" w:type="dxa"/>
          </w:tcPr>
          <w:p w14:paraId="410348BA" w14:textId="5958F601" w:rsidR="004A7309" w:rsidRPr="0006273D" w:rsidRDefault="004A7309" w:rsidP="004A7309">
            <w:pPr>
              <w:jc w:val="center"/>
              <w:rPr>
                <w:rFonts w:ascii="GHEA Grapalat" w:hAnsi="GHEA Grapalat"/>
                <w:sz w:val="14"/>
                <w:szCs w:val="14"/>
                <w:lang w:val="es-ES"/>
              </w:rPr>
            </w:pPr>
            <w:r w:rsidRPr="00113611">
              <w:rPr>
                <w:rFonts w:cs="Arial"/>
                <w:sz w:val="18"/>
                <w:szCs w:val="18"/>
              </w:rPr>
              <w:t>38431380</w:t>
            </w:r>
          </w:p>
        </w:tc>
        <w:tc>
          <w:tcPr>
            <w:tcW w:w="2520" w:type="dxa"/>
          </w:tcPr>
          <w:p w14:paraId="3609CF21" w14:textId="44E25729" w:rsidR="004A7309" w:rsidRPr="001906FF" w:rsidRDefault="004A7309" w:rsidP="004A7309">
            <w:pPr>
              <w:jc w:val="center"/>
              <w:rPr>
                <w:rFonts w:ascii="GHEA Grapalat" w:hAnsi="GHEA Grapalat"/>
                <w:b/>
                <w:bCs/>
                <w:sz w:val="14"/>
                <w:szCs w:val="14"/>
                <w:lang w:val="es-ES"/>
              </w:rPr>
            </w:pPr>
            <w:r w:rsidRPr="001906FF">
              <w:rPr>
                <w:b/>
                <w:bCs/>
                <w:sz w:val="20"/>
                <w:szCs w:val="20"/>
              </w:rPr>
              <w:t>Արյան</w:t>
            </w:r>
            <w:r w:rsidRPr="001906FF">
              <w:rPr>
                <w:rFonts w:asciiTheme="majorHAnsi" w:hAnsiTheme="majorHAnsi"/>
                <w:b/>
                <w:bCs/>
                <w:sz w:val="20"/>
                <w:szCs w:val="20"/>
              </w:rPr>
              <w:t xml:space="preserve"> </w:t>
            </w:r>
            <w:r w:rsidRPr="001906FF">
              <w:rPr>
                <w:b/>
                <w:bCs/>
                <w:sz w:val="20"/>
                <w:szCs w:val="20"/>
              </w:rPr>
              <w:t>բիոքիմիական</w:t>
            </w:r>
            <w:r w:rsidRPr="001906FF">
              <w:rPr>
                <w:rFonts w:asciiTheme="majorHAnsi" w:hAnsiTheme="majorHAnsi"/>
                <w:b/>
                <w:bCs/>
                <w:sz w:val="20"/>
                <w:szCs w:val="20"/>
              </w:rPr>
              <w:t xml:space="preserve"> </w:t>
            </w:r>
            <w:r w:rsidRPr="001906FF">
              <w:rPr>
                <w:b/>
                <w:bCs/>
                <w:sz w:val="20"/>
                <w:szCs w:val="20"/>
              </w:rPr>
              <w:t>վերլուծիչ</w:t>
            </w:r>
            <w:r w:rsidRPr="001906FF">
              <w:rPr>
                <w:rFonts w:asciiTheme="majorHAnsi" w:hAnsiTheme="majorHAnsi"/>
                <w:b/>
                <w:bCs/>
                <w:sz w:val="20"/>
                <w:szCs w:val="20"/>
              </w:rPr>
              <w:t xml:space="preserve"> </w:t>
            </w:r>
          </w:p>
        </w:tc>
        <w:tc>
          <w:tcPr>
            <w:tcW w:w="474" w:type="dxa"/>
          </w:tcPr>
          <w:p w14:paraId="2DD39E5C" w14:textId="77777777" w:rsidR="004A7309" w:rsidRPr="0006273D" w:rsidRDefault="004A7309" w:rsidP="004A7309">
            <w:pPr>
              <w:jc w:val="center"/>
              <w:rPr>
                <w:rFonts w:ascii="GHEA Grapalat" w:hAnsi="GHEA Grapalat"/>
                <w:sz w:val="14"/>
                <w:szCs w:val="14"/>
                <w:lang w:val="pt-BR"/>
              </w:rPr>
            </w:pPr>
          </w:p>
          <w:p w14:paraId="2A6EF389" w14:textId="77777777" w:rsidR="004A7309" w:rsidRPr="0006273D" w:rsidRDefault="004A7309" w:rsidP="004A7309">
            <w:pPr>
              <w:jc w:val="center"/>
              <w:rPr>
                <w:rFonts w:ascii="GHEA Grapalat" w:hAnsi="GHEA Grapalat"/>
                <w:sz w:val="14"/>
                <w:szCs w:val="14"/>
                <w:lang w:val="pt-BR"/>
              </w:rPr>
            </w:pPr>
          </w:p>
          <w:p w14:paraId="315BEA60" w14:textId="7D818683"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D12552F" w14:textId="77777777" w:rsidR="004A7309" w:rsidRPr="0006273D" w:rsidRDefault="004A7309" w:rsidP="004A7309">
            <w:pPr>
              <w:jc w:val="center"/>
              <w:rPr>
                <w:rFonts w:ascii="GHEA Grapalat" w:hAnsi="GHEA Grapalat"/>
                <w:sz w:val="14"/>
                <w:szCs w:val="14"/>
                <w:lang w:val="pt-BR"/>
              </w:rPr>
            </w:pPr>
          </w:p>
          <w:p w14:paraId="735AE72E" w14:textId="77777777" w:rsidR="004A7309" w:rsidRPr="0006273D" w:rsidRDefault="004A7309" w:rsidP="004A7309">
            <w:pPr>
              <w:jc w:val="center"/>
              <w:rPr>
                <w:rFonts w:ascii="GHEA Grapalat" w:hAnsi="GHEA Grapalat"/>
                <w:sz w:val="14"/>
                <w:szCs w:val="14"/>
                <w:lang w:val="pt-BR"/>
              </w:rPr>
            </w:pPr>
          </w:p>
          <w:p w14:paraId="2E3B1FFF" w14:textId="0163BA57"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9F03B00" w14:textId="77777777" w:rsidR="004A7309" w:rsidRPr="0006273D" w:rsidRDefault="004A7309" w:rsidP="004A7309">
            <w:pPr>
              <w:jc w:val="center"/>
              <w:rPr>
                <w:rFonts w:ascii="GHEA Grapalat" w:hAnsi="GHEA Grapalat"/>
                <w:sz w:val="14"/>
                <w:szCs w:val="14"/>
                <w:lang w:val="pt-BR"/>
              </w:rPr>
            </w:pPr>
          </w:p>
          <w:p w14:paraId="40144CF6" w14:textId="77777777" w:rsidR="004A7309" w:rsidRPr="0006273D" w:rsidRDefault="004A7309" w:rsidP="004A7309">
            <w:pPr>
              <w:jc w:val="center"/>
              <w:rPr>
                <w:rFonts w:ascii="GHEA Grapalat" w:hAnsi="GHEA Grapalat"/>
                <w:sz w:val="14"/>
                <w:szCs w:val="14"/>
                <w:lang w:val="pt-BR"/>
              </w:rPr>
            </w:pPr>
          </w:p>
          <w:p w14:paraId="2D47392D" w14:textId="65D9562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DCA04E1" w14:textId="77777777" w:rsidR="004A7309" w:rsidRPr="0006273D" w:rsidRDefault="004A7309" w:rsidP="004A7309">
            <w:pPr>
              <w:jc w:val="center"/>
              <w:rPr>
                <w:rFonts w:ascii="GHEA Grapalat" w:hAnsi="GHEA Grapalat"/>
                <w:sz w:val="14"/>
                <w:szCs w:val="14"/>
                <w:lang w:val="pt-BR"/>
              </w:rPr>
            </w:pPr>
          </w:p>
          <w:p w14:paraId="2A2A243A" w14:textId="77777777" w:rsidR="004A7309" w:rsidRPr="0006273D" w:rsidRDefault="004A7309" w:rsidP="004A7309">
            <w:pPr>
              <w:jc w:val="center"/>
              <w:rPr>
                <w:rFonts w:ascii="GHEA Grapalat" w:hAnsi="GHEA Grapalat"/>
                <w:sz w:val="14"/>
                <w:szCs w:val="14"/>
                <w:lang w:val="pt-BR"/>
              </w:rPr>
            </w:pPr>
          </w:p>
          <w:p w14:paraId="20694E63" w14:textId="2DBC7B8B"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32DC5F5C" w14:textId="77777777" w:rsidR="004A7309" w:rsidRPr="0006273D" w:rsidRDefault="004A7309" w:rsidP="004A7309">
            <w:pPr>
              <w:jc w:val="center"/>
              <w:rPr>
                <w:rFonts w:ascii="GHEA Grapalat" w:hAnsi="GHEA Grapalat"/>
                <w:sz w:val="14"/>
                <w:szCs w:val="14"/>
                <w:lang w:val="pt-BR"/>
              </w:rPr>
            </w:pPr>
          </w:p>
          <w:p w14:paraId="4B431A6C" w14:textId="77777777" w:rsidR="004A7309" w:rsidRPr="0006273D" w:rsidRDefault="004A7309" w:rsidP="004A7309">
            <w:pPr>
              <w:jc w:val="center"/>
              <w:rPr>
                <w:rFonts w:ascii="GHEA Grapalat" w:hAnsi="GHEA Grapalat"/>
                <w:sz w:val="14"/>
                <w:szCs w:val="14"/>
                <w:lang w:val="pt-BR"/>
              </w:rPr>
            </w:pPr>
          </w:p>
          <w:p w14:paraId="02F0FA0B" w14:textId="68597E71"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C54B3C1" w14:textId="77777777" w:rsidR="004A7309" w:rsidRPr="0006273D" w:rsidRDefault="004A7309" w:rsidP="004A7309">
            <w:pPr>
              <w:jc w:val="center"/>
              <w:rPr>
                <w:rFonts w:ascii="GHEA Grapalat" w:hAnsi="GHEA Grapalat"/>
                <w:sz w:val="14"/>
                <w:szCs w:val="14"/>
                <w:lang w:val="pt-BR"/>
              </w:rPr>
            </w:pPr>
          </w:p>
          <w:p w14:paraId="6880D2DF" w14:textId="77777777" w:rsidR="004A7309" w:rsidRPr="0006273D" w:rsidRDefault="004A7309" w:rsidP="004A7309">
            <w:pPr>
              <w:jc w:val="center"/>
              <w:rPr>
                <w:rFonts w:ascii="GHEA Grapalat" w:hAnsi="GHEA Grapalat"/>
                <w:sz w:val="14"/>
                <w:szCs w:val="14"/>
                <w:lang w:val="pt-BR"/>
              </w:rPr>
            </w:pPr>
          </w:p>
          <w:p w14:paraId="71B535CF" w14:textId="31269419"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300C49D1" w14:textId="77777777" w:rsidR="004A7309" w:rsidRPr="0006273D" w:rsidRDefault="004A7309" w:rsidP="004A7309">
            <w:pPr>
              <w:jc w:val="center"/>
              <w:rPr>
                <w:rFonts w:ascii="GHEA Grapalat" w:hAnsi="GHEA Grapalat"/>
                <w:sz w:val="14"/>
                <w:szCs w:val="14"/>
                <w:lang w:val="pt-BR"/>
              </w:rPr>
            </w:pPr>
          </w:p>
          <w:p w14:paraId="62789C62" w14:textId="77777777" w:rsidR="004A7309" w:rsidRPr="0006273D" w:rsidRDefault="004A7309" w:rsidP="004A7309">
            <w:pPr>
              <w:jc w:val="center"/>
              <w:rPr>
                <w:rFonts w:ascii="GHEA Grapalat" w:hAnsi="GHEA Grapalat"/>
                <w:sz w:val="14"/>
                <w:szCs w:val="14"/>
                <w:lang w:val="pt-BR"/>
              </w:rPr>
            </w:pPr>
          </w:p>
          <w:p w14:paraId="4FDE40C9" w14:textId="4814440D"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C838881" w14:textId="77777777" w:rsidR="004A7309" w:rsidRPr="0006273D" w:rsidRDefault="004A7309" w:rsidP="004A7309">
            <w:pPr>
              <w:jc w:val="center"/>
              <w:rPr>
                <w:rFonts w:ascii="GHEA Grapalat" w:hAnsi="GHEA Grapalat"/>
                <w:sz w:val="14"/>
                <w:szCs w:val="14"/>
                <w:lang w:val="pt-BR"/>
              </w:rPr>
            </w:pPr>
          </w:p>
          <w:p w14:paraId="6D189846" w14:textId="77777777" w:rsidR="004A7309" w:rsidRPr="0006273D" w:rsidRDefault="004A7309" w:rsidP="004A7309">
            <w:pPr>
              <w:jc w:val="center"/>
              <w:rPr>
                <w:rFonts w:ascii="GHEA Grapalat" w:hAnsi="GHEA Grapalat"/>
                <w:sz w:val="14"/>
                <w:szCs w:val="14"/>
                <w:lang w:val="pt-BR"/>
              </w:rPr>
            </w:pPr>
          </w:p>
          <w:p w14:paraId="1C682FDF" w14:textId="6396A658"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257873FC" w14:textId="77777777" w:rsidR="004A7309" w:rsidRPr="0006273D" w:rsidRDefault="004A7309" w:rsidP="004A7309">
            <w:pPr>
              <w:jc w:val="center"/>
              <w:rPr>
                <w:rFonts w:ascii="GHEA Grapalat" w:hAnsi="GHEA Grapalat"/>
                <w:sz w:val="14"/>
                <w:szCs w:val="14"/>
                <w:lang w:val="pt-BR"/>
              </w:rPr>
            </w:pPr>
          </w:p>
          <w:p w14:paraId="1906413F" w14:textId="77777777" w:rsidR="004A7309" w:rsidRPr="0006273D" w:rsidRDefault="004A7309" w:rsidP="004A7309">
            <w:pPr>
              <w:jc w:val="center"/>
              <w:rPr>
                <w:rFonts w:ascii="GHEA Grapalat" w:hAnsi="GHEA Grapalat"/>
                <w:sz w:val="14"/>
                <w:szCs w:val="14"/>
                <w:lang w:val="pt-BR"/>
              </w:rPr>
            </w:pPr>
          </w:p>
          <w:p w14:paraId="6401311C" w14:textId="2001D84B"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01D376E3" w14:textId="77777777" w:rsidR="004A7309" w:rsidRPr="0006273D" w:rsidRDefault="004A7309" w:rsidP="004A7309">
            <w:pPr>
              <w:jc w:val="center"/>
              <w:rPr>
                <w:rFonts w:ascii="GHEA Grapalat" w:hAnsi="GHEA Grapalat"/>
                <w:sz w:val="14"/>
                <w:szCs w:val="14"/>
                <w:lang w:val="pt-BR"/>
              </w:rPr>
            </w:pPr>
          </w:p>
          <w:p w14:paraId="28849A70" w14:textId="77777777" w:rsidR="004A7309" w:rsidRPr="0006273D" w:rsidRDefault="004A7309" w:rsidP="004A7309">
            <w:pPr>
              <w:jc w:val="center"/>
              <w:rPr>
                <w:rFonts w:ascii="GHEA Grapalat" w:hAnsi="GHEA Grapalat"/>
                <w:sz w:val="14"/>
                <w:szCs w:val="14"/>
                <w:lang w:val="pt-BR"/>
              </w:rPr>
            </w:pPr>
          </w:p>
          <w:p w14:paraId="1CC5FABB" w14:textId="02258878"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4F11C89" w14:textId="77777777" w:rsidR="004A7309" w:rsidRPr="0006273D" w:rsidRDefault="004A7309" w:rsidP="004A7309">
            <w:pPr>
              <w:jc w:val="center"/>
              <w:rPr>
                <w:rFonts w:ascii="GHEA Grapalat" w:hAnsi="GHEA Grapalat"/>
                <w:sz w:val="14"/>
                <w:szCs w:val="14"/>
                <w:lang w:val="pt-BR"/>
              </w:rPr>
            </w:pPr>
          </w:p>
          <w:p w14:paraId="60E0B5C5" w14:textId="77777777" w:rsidR="004A7309" w:rsidRPr="0006273D" w:rsidRDefault="004A7309" w:rsidP="004A7309">
            <w:pPr>
              <w:jc w:val="center"/>
              <w:rPr>
                <w:rFonts w:ascii="GHEA Grapalat" w:hAnsi="GHEA Grapalat"/>
                <w:sz w:val="14"/>
                <w:szCs w:val="14"/>
                <w:lang w:val="pt-BR"/>
              </w:rPr>
            </w:pPr>
          </w:p>
          <w:p w14:paraId="72309F90" w14:textId="27AA3D08"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8F4160D" w14:textId="77777777" w:rsidR="004A7309" w:rsidRPr="0006273D" w:rsidRDefault="004A7309" w:rsidP="004A7309">
            <w:pPr>
              <w:jc w:val="center"/>
              <w:rPr>
                <w:rFonts w:ascii="GHEA Grapalat" w:hAnsi="GHEA Grapalat"/>
                <w:sz w:val="14"/>
                <w:szCs w:val="14"/>
                <w:lang w:val="pt-BR"/>
              </w:rPr>
            </w:pPr>
          </w:p>
          <w:p w14:paraId="56FEC8C3" w14:textId="77777777" w:rsidR="004A7309" w:rsidRPr="0006273D" w:rsidRDefault="004A7309" w:rsidP="004A7309">
            <w:pPr>
              <w:jc w:val="center"/>
              <w:rPr>
                <w:rFonts w:ascii="GHEA Grapalat" w:hAnsi="GHEA Grapalat"/>
                <w:sz w:val="14"/>
                <w:szCs w:val="14"/>
                <w:lang w:val="pt-BR"/>
              </w:rPr>
            </w:pPr>
          </w:p>
          <w:p w14:paraId="4E664A07" w14:textId="0768CB18"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1963" w:type="dxa"/>
          </w:tcPr>
          <w:p w14:paraId="5A43FA8F" w14:textId="77777777" w:rsidR="004A7309" w:rsidRPr="0006273D" w:rsidRDefault="004A7309" w:rsidP="004A7309">
            <w:pPr>
              <w:jc w:val="center"/>
              <w:rPr>
                <w:rFonts w:ascii="GHEA Grapalat" w:hAnsi="GHEA Grapalat"/>
                <w:sz w:val="14"/>
                <w:szCs w:val="14"/>
                <w:lang w:val="pt-BR"/>
              </w:rPr>
            </w:pPr>
          </w:p>
          <w:p w14:paraId="7CF02B8B" w14:textId="77777777" w:rsidR="004A7309" w:rsidRPr="0006273D" w:rsidRDefault="004A7309" w:rsidP="004A7309">
            <w:pPr>
              <w:jc w:val="center"/>
              <w:rPr>
                <w:rFonts w:ascii="GHEA Grapalat" w:hAnsi="GHEA Grapalat"/>
                <w:sz w:val="14"/>
                <w:szCs w:val="14"/>
                <w:lang w:val="pt-BR"/>
              </w:rPr>
            </w:pPr>
          </w:p>
          <w:p w14:paraId="4532CBFB" w14:textId="24C36D68"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r>
      <w:tr w:rsidR="004A7309" w:rsidRPr="0006273D" w14:paraId="0097D5D3" w14:textId="77777777" w:rsidTr="00737C0A">
        <w:trPr>
          <w:trHeight w:val="556"/>
        </w:trPr>
        <w:tc>
          <w:tcPr>
            <w:tcW w:w="1980" w:type="dxa"/>
          </w:tcPr>
          <w:p w14:paraId="3E85BB4C" w14:textId="7D8C688E" w:rsidR="004A7309" w:rsidRPr="0006273D" w:rsidRDefault="004A7309" w:rsidP="004A7309">
            <w:pPr>
              <w:jc w:val="center"/>
              <w:rPr>
                <w:rFonts w:ascii="GHEA Grapalat" w:hAnsi="GHEA Grapalat"/>
                <w:sz w:val="14"/>
                <w:szCs w:val="14"/>
                <w:lang w:val="es-ES"/>
              </w:rPr>
            </w:pPr>
            <w:r w:rsidRPr="0006273D">
              <w:rPr>
                <w:rFonts w:ascii="GHEA Grapalat" w:hAnsi="GHEA Grapalat"/>
                <w:sz w:val="14"/>
                <w:szCs w:val="14"/>
                <w:lang w:val="hy-AM"/>
              </w:rPr>
              <w:t>8</w:t>
            </w:r>
          </w:p>
        </w:tc>
        <w:tc>
          <w:tcPr>
            <w:tcW w:w="2700" w:type="dxa"/>
          </w:tcPr>
          <w:p w14:paraId="2B6F2721" w14:textId="39D274E7" w:rsidR="004A7309" w:rsidRPr="0006273D" w:rsidRDefault="004A7309" w:rsidP="004A7309">
            <w:pPr>
              <w:jc w:val="center"/>
              <w:rPr>
                <w:rFonts w:ascii="GHEA Grapalat" w:hAnsi="GHEA Grapalat"/>
                <w:sz w:val="14"/>
                <w:szCs w:val="14"/>
                <w:lang w:val="es-ES"/>
              </w:rPr>
            </w:pPr>
            <w:r w:rsidRPr="00113611">
              <w:rPr>
                <w:rFonts w:cs="Arial"/>
                <w:sz w:val="18"/>
                <w:szCs w:val="18"/>
              </w:rPr>
              <w:t>33121220</w:t>
            </w:r>
          </w:p>
        </w:tc>
        <w:tc>
          <w:tcPr>
            <w:tcW w:w="2520" w:type="dxa"/>
          </w:tcPr>
          <w:p w14:paraId="623CF2A1" w14:textId="59DB8222" w:rsidR="004A7309" w:rsidRPr="001906FF" w:rsidRDefault="004A7309" w:rsidP="004A7309">
            <w:pPr>
              <w:jc w:val="center"/>
              <w:rPr>
                <w:rFonts w:ascii="GHEA Grapalat" w:hAnsi="GHEA Grapalat"/>
                <w:b/>
                <w:bCs/>
                <w:sz w:val="14"/>
                <w:szCs w:val="14"/>
                <w:lang w:val="es-ES"/>
              </w:rPr>
            </w:pPr>
            <w:r w:rsidRPr="001906FF">
              <w:rPr>
                <w:b/>
                <w:bCs/>
                <w:sz w:val="20"/>
                <w:szCs w:val="20"/>
              </w:rPr>
              <w:t>Կարդիոմոնիտոր</w:t>
            </w:r>
            <w:r w:rsidRPr="001906FF">
              <w:rPr>
                <w:rFonts w:asciiTheme="majorHAnsi" w:hAnsiTheme="majorHAnsi"/>
                <w:b/>
                <w:bCs/>
                <w:sz w:val="20"/>
                <w:szCs w:val="20"/>
              </w:rPr>
              <w:t xml:space="preserve"> </w:t>
            </w:r>
          </w:p>
        </w:tc>
        <w:tc>
          <w:tcPr>
            <w:tcW w:w="474" w:type="dxa"/>
          </w:tcPr>
          <w:p w14:paraId="5728F036" w14:textId="77777777" w:rsidR="004A7309" w:rsidRPr="0006273D" w:rsidRDefault="004A7309" w:rsidP="004A7309">
            <w:pPr>
              <w:jc w:val="center"/>
              <w:rPr>
                <w:rFonts w:ascii="GHEA Grapalat" w:hAnsi="GHEA Grapalat"/>
                <w:sz w:val="14"/>
                <w:szCs w:val="14"/>
                <w:lang w:val="pt-BR"/>
              </w:rPr>
            </w:pPr>
          </w:p>
          <w:p w14:paraId="58942893" w14:textId="77777777" w:rsidR="004A7309" w:rsidRPr="0006273D" w:rsidRDefault="004A7309" w:rsidP="004A7309">
            <w:pPr>
              <w:jc w:val="center"/>
              <w:rPr>
                <w:rFonts w:ascii="GHEA Grapalat" w:hAnsi="GHEA Grapalat"/>
                <w:sz w:val="14"/>
                <w:szCs w:val="14"/>
                <w:lang w:val="pt-BR"/>
              </w:rPr>
            </w:pPr>
          </w:p>
          <w:p w14:paraId="5734FBEE" w14:textId="46E56AE4"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A427E59" w14:textId="77777777" w:rsidR="004A7309" w:rsidRPr="0006273D" w:rsidRDefault="004A7309" w:rsidP="004A7309">
            <w:pPr>
              <w:jc w:val="center"/>
              <w:rPr>
                <w:rFonts w:ascii="GHEA Grapalat" w:hAnsi="GHEA Grapalat"/>
                <w:sz w:val="14"/>
                <w:szCs w:val="14"/>
                <w:lang w:val="pt-BR"/>
              </w:rPr>
            </w:pPr>
          </w:p>
          <w:p w14:paraId="13F60E27" w14:textId="77777777" w:rsidR="004A7309" w:rsidRPr="0006273D" w:rsidRDefault="004A7309" w:rsidP="004A7309">
            <w:pPr>
              <w:jc w:val="center"/>
              <w:rPr>
                <w:rFonts w:ascii="GHEA Grapalat" w:hAnsi="GHEA Grapalat"/>
                <w:sz w:val="14"/>
                <w:szCs w:val="14"/>
                <w:lang w:val="pt-BR"/>
              </w:rPr>
            </w:pPr>
          </w:p>
          <w:p w14:paraId="26B1B374" w14:textId="61899E45"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789AE6E" w14:textId="77777777" w:rsidR="004A7309" w:rsidRPr="0006273D" w:rsidRDefault="004A7309" w:rsidP="004A7309">
            <w:pPr>
              <w:jc w:val="center"/>
              <w:rPr>
                <w:rFonts w:ascii="GHEA Grapalat" w:hAnsi="GHEA Grapalat"/>
                <w:sz w:val="14"/>
                <w:szCs w:val="14"/>
                <w:lang w:val="pt-BR"/>
              </w:rPr>
            </w:pPr>
          </w:p>
          <w:p w14:paraId="77F5AB57" w14:textId="77777777" w:rsidR="004A7309" w:rsidRPr="0006273D" w:rsidRDefault="004A7309" w:rsidP="004A7309">
            <w:pPr>
              <w:jc w:val="center"/>
              <w:rPr>
                <w:rFonts w:ascii="GHEA Grapalat" w:hAnsi="GHEA Grapalat"/>
                <w:sz w:val="14"/>
                <w:szCs w:val="14"/>
                <w:lang w:val="pt-BR"/>
              </w:rPr>
            </w:pPr>
          </w:p>
          <w:p w14:paraId="0A3E2264" w14:textId="26BB32B3"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694CDDF" w14:textId="77777777" w:rsidR="004A7309" w:rsidRPr="0006273D" w:rsidRDefault="004A7309" w:rsidP="004A7309">
            <w:pPr>
              <w:jc w:val="center"/>
              <w:rPr>
                <w:rFonts w:ascii="GHEA Grapalat" w:hAnsi="GHEA Grapalat"/>
                <w:sz w:val="14"/>
                <w:szCs w:val="14"/>
                <w:lang w:val="pt-BR"/>
              </w:rPr>
            </w:pPr>
          </w:p>
          <w:p w14:paraId="45AAE3D7" w14:textId="77777777" w:rsidR="004A7309" w:rsidRPr="0006273D" w:rsidRDefault="004A7309" w:rsidP="004A7309">
            <w:pPr>
              <w:jc w:val="center"/>
              <w:rPr>
                <w:rFonts w:ascii="GHEA Grapalat" w:hAnsi="GHEA Grapalat"/>
                <w:sz w:val="14"/>
                <w:szCs w:val="14"/>
                <w:lang w:val="pt-BR"/>
              </w:rPr>
            </w:pPr>
          </w:p>
          <w:p w14:paraId="0CBA011E" w14:textId="47F38473"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42D0558" w14:textId="77777777" w:rsidR="004A7309" w:rsidRPr="0006273D" w:rsidRDefault="004A7309" w:rsidP="004A7309">
            <w:pPr>
              <w:jc w:val="center"/>
              <w:rPr>
                <w:rFonts w:ascii="GHEA Grapalat" w:hAnsi="GHEA Grapalat"/>
                <w:sz w:val="14"/>
                <w:szCs w:val="14"/>
                <w:lang w:val="pt-BR"/>
              </w:rPr>
            </w:pPr>
          </w:p>
          <w:p w14:paraId="2E32EB71" w14:textId="77777777" w:rsidR="004A7309" w:rsidRPr="0006273D" w:rsidRDefault="004A7309" w:rsidP="004A7309">
            <w:pPr>
              <w:jc w:val="center"/>
              <w:rPr>
                <w:rFonts w:ascii="GHEA Grapalat" w:hAnsi="GHEA Grapalat"/>
                <w:sz w:val="14"/>
                <w:szCs w:val="14"/>
                <w:lang w:val="pt-BR"/>
              </w:rPr>
            </w:pPr>
          </w:p>
          <w:p w14:paraId="56C98482" w14:textId="727F2C28"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13CE0022" w14:textId="77777777" w:rsidR="004A7309" w:rsidRPr="0006273D" w:rsidRDefault="004A7309" w:rsidP="004A7309">
            <w:pPr>
              <w:jc w:val="center"/>
              <w:rPr>
                <w:rFonts w:ascii="GHEA Grapalat" w:hAnsi="GHEA Grapalat"/>
                <w:sz w:val="14"/>
                <w:szCs w:val="14"/>
                <w:lang w:val="pt-BR"/>
              </w:rPr>
            </w:pPr>
          </w:p>
          <w:p w14:paraId="60E7C6BB" w14:textId="77777777" w:rsidR="004A7309" w:rsidRPr="0006273D" w:rsidRDefault="004A7309" w:rsidP="004A7309">
            <w:pPr>
              <w:jc w:val="center"/>
              <w:rPr>
                <w:rFonts w:ascii="GHEA Grapalat" w:hAnsi="GHEA Grapalat"/>
                <w:sz w:val="14"/>
                <w:szCs w:val="14"/>
                <w:lang w:val="pt-BR"/>
              </w:rPr>
            </w:pPr>
          </w:p>
          <w:p w14:paraId="0BED5A4D" w14:textId="36BFDE7C"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9C6F9C2" w14:textId="77777777" w:rsidR="004A7309" w:rsidRPr="0006273D" w:rsidRDefault="004A7309" w:rsidP="004A7309">
            <w:pPr>
              <w:jc w:val="center"/>
              <w:rPr>
                <w:rFonts w:ascii="GHEA Grapalat" w:hAnsi="GHEA Grapalat"/>
                <w:sz w:val="14"/>
                <w:szCs w:val="14"/>
                <w:lang w:val="pt-BR"/>
              </w:rPr>
            </w:pPr>
          </w:p>
          <w:p w14:paraId="616888F3" w14:textId="77777777" w:rsidR="004A7309" w:rsidRPr="0006273D" w:rsidRDefault="004A7309" w:rsidP="004A7309">
            <w:pPr>
              <w:jc w:val="center"/>
              <w:rPr>
                <w:rFonts w:ascii="GHEA Grapalat" w:hAnsi="GHEA Grapalat"/>
                <w:sz w:val="14"/>
                <w:szCs w:val="14"/>
                <w:lang w:val="pt-BR"/>
              </w:rPr>
            </w:pPr>
          </w:p>
          <w:p w14:paraId="2BAE051B" w14:textId="025ACDB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09192A1" w14:textId="77777777" w:rsidR="004A7309" w:rsidRPr="0006273D" w:rsidRDefault="004A7309" w:rsidP="004A7309">
            <w:pPr>
              <w:jc w:val="center"/>
              <w:rPr>
                <w:rFonts w:ascii="GHEA Grapalat" w:hAnsi="GHEA Grapalat"/>
                <w:sz w:val="14"/>
                <w:szCs w:val="14"/>
                <w:lang w:val="pt-BR"/>
              </w:rPr>
            </w:pPr>
          </w:p>
          <w:p w14:paraId="1BB32573" w14:textId="77777777" w:rsidR="004A7309" w:rsidRPr="0006273D" w:rsidRDefault="004A7309" w:rsidP="004A7309">
            <w:pPr>
              <w:jc w:val="center"/>
              <w:rPr>
                <w:rFonts w:ascii="GHEA Grapalat" w:hAnsi="GHEA Grapalat"/>
                <w:sz w:val="14"/>
                <w:szCs w:val="14"/>
                <w:lang w:val="pt-BR"/>
              </w:rPr>
            </w:pPr>
          </w:p>
          <w:p w14:paraId="4E069B13" w14:textId="42B07A07"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074642CD" w14:textId="77777777" w:rsidR="004A7309" w:rsidRPr="0006273D" w:rsidRDefault="004A7309" w:rsidP="004A7309">
            <w:pPr>
              <w:jc w:val="center"/>
              <w:rPr>
                <w:rFonts w:ascii="GHEA Grapalat" w:hAnsi="GHEA Grapalat"/>
                <w:sz w:val="14"/>
                <w:szCs w:val="14"/>
                <w:lang w:val="pt-BR"/>
              </w:rPr>
            </w:pPr>
          </w:p>
          <w:p w14:paraId="2D7D674C" w14:textId="77777777" w:rsidR="004A7309" w:rsidRPr="0006273D" w:rsidRDefault="004A7309" w:rsidP="004A7309">
            <w:pPr>
              <w:jc w:val="center"/>
              <w:rPr>
                <w:rFonts w:ascii="GHEA Grapalat" w:hAnsi="GHEA Grapalat"/>
                <w:sz w:val="14"/>
                <w:szCs w:val="14"/>
                <w:lang w:val="pt-BR"/>
              </w:rPr>
            </w:pPr>
          </w:p>
          <w:p w14:paraId="6E77FF91" w14:textId="3EF0AA9F"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31CE71B3" w14:textId="77777777" w:rsidR="004A7309" w:rsidRPr="0006273D" w:rsidRDefault="004A7309" w:rsidP="004A7309">
            <w:pPr>
              <w:jc w:val="center"/>
              <w:rPr>
                <w:rFonts w:ascii="GHEA Grapalat" w:hAnsi="GHEA Grapalat"/>
                <w:sz w:val="14"/>
                <w:szCs w:val="14"/>
                <w:lang w:val="pt-BR"/>
              </w:rPr>
            </w:pPr>
          </w:p>
          <w:p w14:paraId="57ECB4FF" w14:textId="77777777" w:rsidR="004A7309" w:rsidRPr="0006273D" w:rsidRDefault="004A7309" w:rsidP="004A7309">
            <w:pPr>
              <w:jc w:val="center"/>
              <w:rPr>
                <w:rFonts w:ascii="GHEA Grapalat" w:hAnsi="GHEA Grapalat"/>
                <w:sz w:val="14"/>
                <w:szCs w:val="14"/>
                <w:lang w:val="pt-BR"/>
              </w:rPr>
            </w:pPr>
          </w:p>
          <w:p w14:paraId="0C944B73" w14:textId="2EE873BA"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26AC7F4A" w14:textId="77777777" w:rsidR="004A7309" w:rsidRPr="0006273D" w:rsidRDefault="004A7309" w:rsidP="004A7309">
            <w:pPr>
              <w:jc w:val="center"/>
              <w:rPr>
                <w:rFonts w:ascii="GHEA Grapalat" w:hAnsi="GHEA Grapalat"/>
                <w:sz w:val="14"/>
                <w:szCs w:val="14"/>
                <w:lang w:val="pt-BR"/>
              </w:rPr>
            </w:pPr>
          </w:p>
          <w:p w14:paraId="429BEFC2" w14:textId="77777777" w:rsidR="004A7309" w:rsidRPr="0006273D" w:rsidRDefault="004A7309" w:rsidP="004A7309">
            <w:pPr>
              <w:jc w:val="center"/>
              <w:rPr>
                <w:rFonts w:ascii="GHEA Grapalat" w:hAnsi="GHEA Grapalat"/>
                <w:sz w:val="14"/>
                <w:szCs w:val="14"/>
                <w:lang w:val="pt-BR"/>
              </w:rPr>
            </w:pPr>
          </w:p>
          <w:p w14:paraId="301F324D" w14:textId="7349AFF4"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CF0129B" w14:textId="77777777" w:rsidR="004A7309" w:rsidRPr="0006273D" w:rsidRDefault="004A7309" w:rsidP="004A7309">
            <w:pPr>
              <w:jc w:val="center"/>
              <w:rPr>
                <w:rFonts w:ascii="GHEA Grapalat" w:hAnsi="GHEA Grapalat"/>
                <w:sz w:val="14"/>
                <w:szCs w:val="14"/>
                <w:lang w:val="pt-BR"/>
              </w:rPr>
            </w:pPr>
          </w:p>
          <w:p w14:paraId="5106C4F6" w14:textId="77777777" w:rsidR="004A7309" w:rsidRPr="0006273D" w:rsidRDefault="004A7309" w:rsidP="004A7309">
            <w:pPr>
              <w:jc w:val="center"/>
              <w:rPr>
                <w:rFonts w:ascii="GHEA Grapalat" w:hAnsi="GHEA Grapalat"/>
                <w:sz w:val="14"/>
                <w:szCs w:val="14"/>
                <w:lang w:val="pt-BR"/>
              </w:rPr>
            </w:pPr>
          </w:p>
          <w:p w14:paraId="37D97E4D" w14:textId="0BBEE69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1963" w:type="dxa"/>
          </w:tcPr>
          <w:p w14:paraId="359FE9F2" w14:textId="77777777" w:rsidR="004A7309" w:rsidRPr="0006273D" w:rsidRDefault="004A7309" w:rsidP="004A7309">
            <w:pPr>
              <w:jc w:val="center"/>
              <w:rPr>
                <w:rFonts w:ascii="GHEA Grapalat" w:hAnsi="GHEA Grapalat"/>
                <w:sz w:val="14"/>
                <w:szCs w:val="14"/>
                <w:lang w:val="pt-BR"/>
              </w:rPr>
            </w:pPr>
          </w:p>
          <w:p w14:paraId="52DEB544" w14:textId="77777777" w:rsidR="004A7309" w:rsidRPr="0006273D" w:rsidRDefault="004A7309" w:rsidP="004A7309">
            <w:pPr>
              <w:jc w:val="center"/>
              <w:rPr>
                <w:rFonts w:ascii="GHEA Grapalat" w:hAnsi="GHEA Grapalat"/>
                <w:sz w:val="14"/>
                <w:szCs w:val="14"/>
                <w:lang w:val="pt-BR"/>
              </w:rPr>
            </w:pPr>
          </w:p>
          <w:p w14:paraId="2DCF3102" w14:textId="44DCCF1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r>
      <w:tr w:rsidR="004A7309" w:rsidRPr="0006273D" w14:paraId="2FC844B3" w14:textId="77777777" w:rsidTr="00737C0A">
        <w:trPr>
          <w:trHeight w:val="556"/>
        </w:trPr>
        <w:tc>
          <w:tcPr>
            <w:tcW w:w="1980" w:type="dxa"/>
          </w:tcPr>
          <w:p w14:paraId="30FC6C89" w14:textId="6417EAAD" w:rsidR="004A7309" w:rsidRPr="0006273D" w:rsidRDefault="004A7309" w:rsidP="004A7309">
            <w:pPr>
              <w:jc w:val="center"/>
              <w:rPr>
                <w:rFonts w:ascii="GHEA Grapalat" w:hAnsi="GHEA Grapalat"/>
                <w:sz w:val="14"/>
                <w:szCs w:val="14"/>
                <w:lang w:val="es-ES"/>
              </w:rPr>
            </w:pPr>
            <w:r w:rsidRPr="0006273D">
              <w:rPr>
                <w:rFonts w:ascii="GHEA Grapalat" w:hAnsi="GHEA Grapalat"/>
                <w:sz w:val="14"/>
                <w:szCs w:val="14"/>
                <w:lang w:val="hy-AM"/>
              </w:rPr>
              <w:t>9</w:t>
            </w:r>
          </w:p>
        </w:tc>
        <w:tc>
          <w:tcPr>
            <w:tcW w:w="2700" w:type="dxa"/>
          </w:tcPr>
          <w:p w14:paraId="5EDC8EB2" w14:textId="551C3661" w:rsidR="004A7309" w:rsidRPr="0006273D" w:rsidRDefault="004A7309" w:rsidP="004A7309">
            <w:pPr>
              <w:jc w:val="center"/>
              <w:rPr>
                <w:rFonts w:ascii="GHEA Grapalat" w:hAnsi="GHEA Grapalat"/>
                <w:sz w:val="14"/>
                <w:szCs w:val="14"/>
                <w:lang w:val="es-ES"/>
              </w:rPr>
            </w:pPr>
            <w:r w:rsidRPr="00113611">
              <w:rPr>
                <w:rFonts w:cs="Arial"/>
                <w:sz w:val="18"/>
                <w:szCs w:val="18"/>
              </w:rPr>
              <w:t>33181190</w:t>
            </w:r>
          </w:p>
        </w:tc>
        <w:tc>
          <w:tcPr>
            <w:tcW w:w="2520" w:type="dxa"/>
          </w:tcPr>
          <w:p w14:paraId="4E5B3514" w14:textId="365F13E3" w:rsidR="004A7309" w:rsidRPr="001906FF" w:rsidRDefault="004A7309" w:rsidP="004A7309">
            <w:pPr>
              <w:jc w:val="center"/>
              <w:rPr>
                <w:rFonts w:ascii="GHEA Grapalat" w:hAnsi="GHEA Grapalat"/>
                <w:b/>
                <w:bCs/>
                <w:sz w:val="14"/>
                <w:szCs w:val="14"/>
                <w:lang w:val="es-ES"/>
              </w:rPr>
            </w:pPr>
            <w:r w:rsidRPr="001906FF">
              <w:rPr>
                <w:b/>
                <w:bCs/>
                <w:sz w:val="20"/>
                <w:szCs w:val="20"/>
              </w:rPr>
              <w:t>Դեֆիբրիլյատոր</w:t>
            </w:r>
            <w:r w:rsidRPr="001906FF">
              <w:rPr>
                <w:rFonts w:asciiTheme="majorHAnsi" w:hAnsiTheme="majorHAnsi"/>
                <w:b/>
                <w:bCs/>
                <w:sz w:val="20"/>
                <w:szCs w:val="20"/>
              </w:rPr>
              <w:t xml:space="preserve"> </w:t>
            </w:r>
          </w:p>
        </w:tc>
        <w:tc>
          <w:tcPr>
            <w:tcW w:w="474" w:type="dxa"/>
          </w:tcPr>
          <w:p w14:paraId="089DF4A3" w14:textId="77777777" w:rsidR="004A7309" w:rsidRPr="0006273D" w:rsidRDefault="004A7309" w:rsidP="004A7309">
            <w:pPr>
              <w:jc w:val="center"/>
              <w:rPr>
                <w:rFonts w:ascii="GHEA Grapalat" w:hAnsi="GHEA Grapalat"/>
                <w:sz w:val="14"/>
                <w:szCs w:val="14"/>
                <w:lang w:val="pt-BR"/>
              </w:rPr>
            </w:pPr>
          </w:p>
          <w:p w14:paraId="2EBEBBA0" w14:textId="77777777" w:rsidR="004A7309" w:rsidRPr="0006273D" w:rsidRDefault="004A7309" w:rsidP="004A7309">
            <w:pPr>
              <w:jc w:val="center"/>
              <w:rPr>
                <w:rFonts w:ascii="GHEA Grapalat" w:hAnsi="GHEA Grapalat"/>
                <w:sz w:val="14"/>
                <w:szCs w:val="14"/>
                <w:lang w:val="pt-BR"/>
              </w:rPr>
            </w:pPr>
          </w:p>
          <w:p w14:paraId="1C10281E" w14:textId="6630BB9E"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69A9C13" w14:textId="77777777" w:rsidR="004A7309" w:rsidRPr="0006273D" w:rsidRDefault="004A7309" w:rsidP="004A7309">
            <w:pPr>
              <w:jc w:val="center"/>
              <w:rPr>
                <w:rFonts w:ascii="GHEA Grapalat" w:hAnsi="GHEA Grapalat"/>
                <w:sz w:val="14"/>
                <w:szCs w:val="14"/>
                <w:lang w:val="pt-BR"/>
              </w:rPr>
            </w:pPr>
          </w:p>
          <w:p w14:paraId="24627286" w14:textId="77777777" w:rsidR="004A7309" w:rsidRPr="0006273D" w:rsidRDefault="004A7309" w:rsidP="004A7309">
            <w:pPr>
              <w:jc w:val="center"/>
              <w:rPr>
                <w:rFonts w:ascii="GHEA Grapalat" w:hAnsi="GHEA Grapalat"/>
                <w:sz w:val="14"/>
                <w:szCs w:val="14"/>
                <w:lang w:val="pt-BR"/>
              </w:rPr>
            </w:pPr>
          </w:p>
          <w:p w14:paraId="32DFD74C" w14:textId="6FD04EA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25654910" w14:textId="77777777" w:rsidR="004A7309" w:rsidRPr="0006273D" w:rsidRDefault="004A7309" w:rsidP="004A7309">
            <w:pPr>
              <w:jc w:val="center"/>
              <w:rPr>
                <w:rFonts w:ascii="GHEA Grapalat" w:hAnsi="GHEA Grapalat"/>
                <w:sz w:val="14"/>
                <w:szCs w:val="14"/>
                <w:lang w:val="pt-BR"/>
              </w:rPr>
            </w:pPr>
          </w:p>
          <w:p w14:paraId="39B0A4E2" w14:textId="77777777" w:rsidR="004A7309" w:rsidRPr="0006273D" w:rsidRDefault="004A7309" w:rsidP="004A7309">
            <w:pPr>
              <w:jc w:val="center"/>
              <w:rPr>
                <w:rFonts w:ascii="GHEA Grapalat" w:hAnsi="GHEA Grapalat"/>
                <w:sz w:val="14"/>
                <w:szCs w:val="14"/>
                <w:lang w:val="pt-BR"/>
              </w:rPr>
            </w:pPr>
          </w:p>
          <w:p w14:paraId="505354A0" w14:textId="48B2432C"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9C7DD5A" w14:textId="77777777" w:rsidR="004A7309" w:rsidRPr="0006273D" w:rsidRDefault="004A7309" w:rsidP="004A7309">
            <w:pPr>
              <w:jc w:val="center"/>
              <w:rPr>
                <w:rFonts w:ascii="GHEA Grapalat" w:hAnsi="GHEA Grapalat"/>
                <w:sz w:val="14"/>
                <w:szCs w:val="14"/>
                <w:lang w:val="pt-BR"/>
              </w:rPr>
            </w:pPr>
          </w:p>
          <w:p w14:paraId="0383B4E5" w14:textId="77777777" w:rsidR="004A7309" w:rsidRPr="0006273D" w:rsidRDefault="004A7309" w:rsidP="004A7309">
            <w:pPr>
              <w:jc w:val="center"/>
              <w:rPr>
                <w:rFonts w:ascii="GHEA Grapalat" w:hAnsi="GHEA Grapalat"/>
                <w:sz w:val="14"/>
                <w:szCs w:val="14"/>
                <w:lang w:val="pt-BR"/>
              </w:rPr>
            </w:pPr>
          </w:p>
          <w:p w14:paraId="27E26C0C" w14:textId="6EBF5795"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3D8FD748" w14:textId="77777777" w:rsidR="004A7309" w:rsidRPr="0006273D" w:rsidRDefault="004A7309" w:rsidP="004A7309">
            <w:pPr>
              <w:jc w:val="center"/>
              <w:rPr>
                <w:rFonts w:ascii="GHEA Grapalat" w:hAnsi="GHEA Grapalat"/>
                <w:sz w:val="14"/>
                <w:szCs w:val="14"/>
                <w:lang w:val="pt-BR"/>
              </w:rPr>
            </w:pPr>
          </w:p>
          <w:p w14:paraId="5242AB37" w14:textId="77777777" w:rsidR="004A7309" w:rsidRPr="0006273D" w:rsidRDefault="004A7309" w:rsidP="004A7309">
            <w:pPr>
              <w:jc w:val="center"/>
              <w:rPr>
                <w:rFonts w:ascii="GHEA Grapalat" w:hAnsi="GHEA Grapalat"/>
                <w:sz w:val="14"/>
                <w:szCs w:val="14"/>
                <w:lang w:val="pt-BR"/>
              </w:rPr>
            </w:pPr>
          </w:p>
          <w:p w14:paraId="3457CDBE" w14:textId="62AF3073"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5E292F3" w14:textId="77777777" w:rsidR="004A7309" w:rsidRPr="0006273D" w:rsidRDefault="004A7309" w:rsidP="004A7309">
            <w:pPr>
              <w:jc w:val="center"/>
              <w:rPr>
                <w:rFonts w:ascii="GHEA Grapalat" w:hAnsi="GHEA Grapalat"/>
                <w:sz w:val="14"/>
                <w:szCs w:val="14"/>
                <w:lang w:val="pt-BR"/>
              </w:rPr>
            </w:pPr>
          </w:p>
          <w:p w14:paraId="102C790E" w14:textId="77777777" w:rsidR="004A7309" w:rsidRPr="0006273D" w:rsidRDefault="004A7309" w:rsidP="004A7309">
            <w:pPr>
              <w:jc w:val="center"/>
              <w:rPr>
                <w:rFonts w:ascii="GHEA Grapalat" w:hAnsi="GHEA Grapalat"/>
                <w:sz w:val="14"/>
                <w:szCs w:val="14"/>
                <w:lang w:val="pt-BR"/>
              </w:rPr>
            </w:pPr>
          </w:p>
          <w:p w14:paraId="277CD382" w14:textId="152CBC78"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0470BC7" w14:textId="77777777" w:rsidR="004A7309" w:rsidRPr="0006273D" w:rsidRDefault="004A7309" w:rsidP="004A7309">
            <w:pPr>
              <w:jc w:val="center"/>
              <w:rPr>
                <w:rFonts w:ascii="GHEA Grapalat" w:hAnsi="GHEA Grapalat"/>
                <w:sz w:val="14"/>
                <w:szCs w:val="14"/>
                <w:lang w:val="pt-BR"/>
              </w:rPr>
            </w:pPr>
          </w:p>
          <w:p w14:paraId="709BB65E" w14:textId="77777777" w:rsidR="004A7309" w:rsidRPr="0006273D" w:rsidRDefault="004A7309" w:rsidP="004A7309">
            <w:pPr>
              <w:jc w:val="center"/>
              <w:rPr>
                <w:rFonts w:ascii="GHEA Grapalat" w:hAnsi="GHEA Grapalat"/>
                <w:sz w:val="14"/>
                <w:szCs w:val="14"/>
                <w:lang w:val="pt-BR"/>
              </w:rPr>
            </w:pPr>
          </w:p>
          <w:p w14:paraId="7ACAE1C3" w14:textId="20B035B4"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2308F01E" w14:textId="77777777" w:rsidR="004A7309" w:rsidRPr="0006273D" w:rsidRDefault="004A7309" w:rsidP="004A7309">
            <w:pPr>
              <w:jc w:val="center"/>
              <w:rPr>
                <w:rFonts w:ascii="GHEA Grapalat" w:hAnsi="GHEA Grapalat"/>
                <w:sz w:val="14"/>
                <w:szCs w:val="14"/>
                <w:lang w:val="pt-BR"/>
              </w:rPr>
            </w:pPr>
          </w:p>
          <w:p w14:paraId="28F06B71" w14:textId="77777777" w:rsidR="004A7309" w:rsidRPr="0006273D" w:rsidRDefault="004A7309" w:rsidP="004A7309">
            <w:pPr>
              <w:jc w:val="center"/>
              <w:rPr>
                <w:rFonts w:ascii="GHEA Grapalat" w:hAnsi="GHEA Grapalat"/>
                <w:sz w:val="14"/>
                <w:szCs w:val="14"/>
                <w:lang w:val="pt-BR"/>
              </w:rPr>
            </w:pPr>
          </w:p>
          <w:p w14:paraId="5443F73D" w14:textId="2A569EE6"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81AB705" w14:textId="77777777" w:rsidR="004A7309" w:rsidRPr="0006273D" w:rsidRDefault="004A7309" w:rsidP="004A7309">
            <w:pPr>
              <w:jc w:val="center"/>
              <w:rPr>
                <w:rFonts w:ascii="GHEA Grapalat" w:hAnsi="GHEA Grapalat"/>
                <w:sz w:val="14"/>
                <w:szCs w:val="14"/>
                <w:lang w:val="pt-BR"/>
              </w:rPr>
            </w:pPr>
          </w:p>
          <w:p w14:paraId="13EC1003" w14:textId="77777777" w:rsidR="004A7309" w:rsidRPr="0006273D" w:rsidRDefault="004A7309" w:rsidP="004A7309">
            <w:pPr>
              <w:jc w:val="center"/>
              <w:rPr>
                <w:rFonts w:ascii="GHEA Grapalat" w:hAnsi="GHEA Grapalat"/>
                <w:sz w:val="14"/>
                <w:szCs w:val="14"/>
                <w:lang w:val="pt-BR"/>
              </w:rPr>
            </w:pPr>
          </w:p>
          <w:p w14:paraId="4E70D3AC" w14:textId="622F0AB8"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1BB278F" w14:textId="77777777" w:rsidR="004A7309" w:rsidRPr="0006273D" w:rsidRDefault="004A7309" w:rsidP="004A7309">
            <w:pPr>
              <w:jc w:val="center"/>
              <w:rPr>
                <w:rFonts w:ascii="GHEA Grapalat" w:hAnsi="GHEA Grapalat"/>
                <w:sz w:val="14"/>
                <w:szCs w:val="14"/>
                <w:lang w:val="pt-BR"/>
              </w:rPr>
            </w:pPr>
          </w:p>
          <w:p w14:paraId="43E9764F" w14:textId="77777777" w:rsidR="004A7309" w:rsidRPr="0006273D" w:rsidRDefault="004A7309" w:rsidP="004A7309">
            <w:pPr>
              <w:jc w:val="center"/>
              <w:rPr>
                <w:rFonts w:ascii="GHEA Grapalat" w:hAnsi="GHEA Grapalat"/>
                <w:sz w:val="14"/>
                <w:szCs w:val="14"/>
                <w:lang w:val="pt-BR"/>
              </w:rPr>
            </w:pPr>
          </w:p>
          <w:p w14:paraId="597558A1" w14:textId="6E6C9AF9"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7824056" w14:textId="77777777" w:rsidR="004A7309" w:rsidRPr="0006273D" w:rsidRDefault="004A7309" w:rsidP="004A7309">
            <w:pPr>
              <w:jc w:val="center"/>
              <w:rPr>
                <w:rFonts w:ascii="GHEA Grapalat" w:hAnsi="GHEA Grapalat"/>
                <w:sz w:val="14"/>
                <w:szCs w:val="14"/>
                <w:lang w:val="pt-BR"/>
              </w:rPr>
            </w:pPr>
          </w:p>
          <w:p w14:paraId="3AEB0313" w14:textId="77777777" w:rsidR="004A7309" w:rsidRPr="0006273D" w:rsidRDefault="004A7309" w:rsidP="004A7309">
            <w:pPr>
              <w:jc w:val="center"/>
              <w:rPr>
                <w:rFonts w:ascii="GHEA Grapalat" w:hAnsi="GHEA Grapalat"/>
                <w:sz w:val="14"/>
                <w:szCs w:val="14"/>
                <w:lang w:val="pt-BR"/>
              </w:rPr>
            </w:pPr>
          </w:p>
          <w:p w14:paraId="05D60EF4" w14:textId="64E1D5F4"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6D9DA9D" w14:textId="77777777" w:rsidR="004A7309" w:rsidRPr="0006273D" w:rsidRDefault="004A7309" w:rsidP="004A7309">
            <w:pPr>
              <w:jc w:val="center"/>
              <w:rPr>
                <w:rFonts w:ascii="GHEA Grapalat" w:hAnsi="GHEA Grapalat"/>
                <w:sz w:val="14"/>
                <w:szCs w:val="14"/>
                <w:lang w:val="pt-BR"/>
              </w:rPr>
            </w:pPr>
          </w:p>
          <w:p w14:paraId="2EA4A53C" w14:textId="77777777" w:rsidR="004A7309" w:rsidRPr="0006273D" w:rsidRDefault="004A7309" w:rsidP="004A7309">
            <w:pPr>
              <w:jc w:val="center"/>
              <w:rPr>
                <w:rFonts w:ascii="GHEA Grapalat" w:hAnsi="GHEA Grapalat"/>
                <w:sz w:val="14"/>
                <w:szCs w:val="14"/>
                <w:lang w:val="pt-BR"/>
              </w:rPr>
            </w:pPr>
          </w:p>
          <w:p w14:paraId="000860CA" w14:textId="7D63AD5C"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1963" w:type="dxa"/>
          </w:tcPr>
          <w:p w14:paraId="73FE95F5" w14:textId="77777777" w:rsidR="004A7309" w:rsidRPr="0006273D" w:rsidRDefault="004A7309" w:rsidP="004A7309">
            <w:pPr>
              <w:jc w:val="center"/>
              <w:rPr>
                <w:rFonts w:ascii="GHEA Grapalat" w:hAnsi="GHEA Grapalat"/>
                <w:sz w:val="14"/>
                <w:szCs w:val="14"/>
                <w:lang w:val="pt-BR"/>
              </w:rPr>
            </w:pPr>
          </w:p>
          <w:p w14:paraId="08CBDBCE" w14:textId="77777777" w:rsidR="004A7309" w:rsidRPr="0006273D" w:rsidRDefault="004A7309" w:rsidP="004A7309">
            <w:pPr>
              <w:jc w:val="center"/>
              <w:rPr>
                <w:rFonts w:ascii="GHEA Grapalat" w:hAnsi="GHEA Grapalat"/>
                <w:sz w:val="14"/>
                <w:szCs w:val="14"/>
                <w:lang w:val="pt-BR"/>
              </w:rPr>
            </w:pPr>
          </w:p>
          <w:p w14:paraId="5C75D70F" w14:textId="0FBC34CC"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r>
      <w:tr w:rsidR="004A7309" w:rsidRPr="0006273D" w14:paraId="3F094030" w14:textId="77777777" w:rsidTr="00242594">
        <w:trPr>
          <w:trHeight w:val="556"/>
        </w:trPr>
        <w:tc>
          <w:tcPr>
            <w:tcW w:w="1980" w:type="dxa"/>
          </w:tcPr>
          <w:p w14:paraId="56BE070F" w14:textId="0738DBE7" w:rsidR="004A7309" w:rsidRPr="0006273D" w:rsidRDefault="004A7309" w:rsidP="004A7309">
            <w:pPr>
              <w:jc w:val="center"/>
              <w:rPr>
                <w:rFonts w:ascii="GHEA Grapalat" w:hAnsi="GHEA Grapalat"/>
                <w:sz w:val="14"/>
                <w:szCs w:val="14"/>
                <w:lang w:val="es-ES"/>
              </w:rPr>
            </w:pPr>
            <w:r w:rsidRPr="0006273D">
              <w:rPr>
                <w:rFonts w:ascii="GHEA Grapalat" w:hAnsi="GHEA Grapalat"/>
                <w:sz w:val="14"/>
                <w:szCs w:val="14"/>
                <w:lang w:val="hy-AM"/>
              </w:rPr>
              <w:t>10</w:t>
            </w:r>
          </w:p>
        </w:tc>
        <w:tc>
          <w:tcPr>
            <w:tcW w:w="2700" w:type="dxa"/>
            <w:vAlign w:val="center"/>
          </w:tcPr>
          <w:p w14:paraId="788AAD79" w14:textId="77777777" w:rsidR="004A7309" w:rsidRDefault="004A7309" w:rsidP="004A7309">
            <w:pPr>
              <w:jc w:val="center"/>
              <w:rPr>
                <w:rFonts w:ascii="Calibri" w:hAnsi="Calibri" w:cs="Calibri"/>
              </w:rPr>
            </w:pPr>
            <w:r>
              <w:rPr>
                <w:rFonts w:ascii="Calibri" w:hAnsi="Calibri" w:cs="Calibri"/>
              </w:rPr>
              <w:t>33100000</w:t>
            </w:r>
          </w:p>
          <w:p w14:paraId="53219BE5" w14:textId="50B33BBC" w:rsidR="004A7309" w:rsidRPr="0006273D" w:rsidRDefault="004A7309" w:rsidP="004A7309">
            <w:pPr>
              <w:jc w:val="center"/>
              <w:rPr>
                <w:rFonts w:ascii="GHEA Grapalat" w:hAnsi="GHEA Grapalat"/>
                <w:sz w:val="14"/>
                <w:szCs w:val="14"/>
                <w:lang w:val="es-ES"/>
              </w:rPr>
            </w:pPr>
          </w:p>
        </w:tc>
        <w:tc>
          <w:tcPr>
            <w:tcW w:w="2520" w:type="dxa"/>
            <w:vAlign w:val="center"/>
          </w:tcPr>
          <w:p w14:paraId="4B668B0A" w14:textId="7B2DFC21" w:rsidR="004A7309" w:rsidRPr="001906FF" w:rsidRDefault="004A7309" w:rsidP="004A7309">
            <w:pPr>
              <w:jc w:val="center"/>
              <w:rPr>
                <w:rFonts w:ascii="GHEA Grapalat" w:hAnsi="GHEA Grapalat"/>
                <w:b/>
                <w:bCs/>
                <w:sz w:val="14"/>
                <w:szCs w:val="14"/>
                <w:lang w:val="es-ES"/>
              </w:rPr>
            </w:pPr>
            <w:r w:rsidRPr="001906FF">
              <w:rPr>
                <w:rFonts w:ascii="Sylfaen" w:hAnsi="Sylfaen" w:cs="Calibri"/>
                <w:b/>
                <w:bCs/>
                <w:noProof/>
                <w:sz w:val="20"/>
                <w:szCs w:val="20"/>
              </w:rPr>
              <w:t>Օտոսկոպ</w:t>
            </w:r>
            <w:r w:rsidRPr="001906FF">
              <w:rPr>
                <w:b/>
                <w:bCs/>
                <w:sz w:val="20"/>
                <w:szCs w:val="20"/>
              </w:rPr>
              <w:t xml:space="preserve">- </w:t>
            </w:r>
            <w:r w:rsidRPr="001906FF">
              <w:rPr>
                <w:rFonts w:ascii="Sylfaen" w:hAnsi="Sylfaen" w:cs="Calibri"/>
                <w:b/>
                <w:bCs/>
                <w:noProof/>
                <w:sz w:val="20"/>
                <w:szCs w:val="20"/>
              </w:rPr>
              <w:t xml:space="preserve">PARKER OTOSCOPE </w:t>
            </w:r>
            <w:r w:rsidRPr="001906FF">
              <w:rPr>
                <w:rFonts w:ascii="Sylfaen" w:hAnsi="Sylfaen" w:cs="Calibri"/>
                <w:b/>
                <w:bCs/>
                <w:noProof/>
                <w:sz w:val="20"/>
                <w:szCs w:val="20"/>
              </w:rPr>
              <w:br/>
            </w:r>
          </w:p>
        </w:tc>
        <w:tc>
          <w:tcPr>
            <w:tcW w:w="474" w:type="dxa"/>
          </w:tcPr>
          <w:p w14:paraId="42422A1C" w14:textId="77777777" w:rsidR="004A7309" w:rsidRPr="0006273D" w:rsidRDefault="004A7309" w:rsidP="004A7309">
            <w:pPr>
              <w:jc w:val="center"/>
              <w:rPr>
                <w:rFonts w:ascii="GHEA Grapalat" w:hAnsi="GHEA Grapalat"/>
                <w:sz w:val="14"/>
                <w:szCs w:val="14"/>
                <w:lang w:val="pt-BR"/>
              </w:rPr>
            </w:pPr>
          </w:p>
          <w:p w14:paraId="7F565041" w14:textId="77777777" w:rsidR="004A7309" w:rsidRPr="0006273D" w:rsidRDefault="004A7309" w:rsidP="004A7309">
            <w:pPr>
              <w:jc w:val="center"/>
              <w:rPr>
                <w:rFonts w:ascii="GHEA Grapalat" w:hAnsi="GHEA Grapalat"/>
                <w:sz w:val="14"/>
                <w:szCs w:val="14"/>
                <w:lang w:val="pt-BR"/>
              </w:rPr>
            </w:pPr>
          </w:p>
          <w:p w14:paraId="37F0D939" w14:textId="2D51D6E2"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37AD6CF3" w14:textId="77777777" w:rsidR="004A7309" w:rsidRPr="0006273D" w:rsidRDefault="004A7309" w:rsidP="004A7309">
            <w:pPr>
              <w:jc w:val="center"/>
              <w:rPr>
                <w:rFonts w:ascii="GHEA Grapalat" w:hAnsi="GHEA Grapalat"/>
                <w:sz w:val="14"/>
                <w:szCs w:val="14"/>
                <w:lang w:val="pt-BR"/>
              </w:rPr>
            </w:pPr>
          </w:p>
          <w:p w14:paraId="13397FBF" w14:textId="77777777" w:rsidR="004A7309" w:rsidRPr="0006273D" w:rsidRDefault="004A7309" w:rsidP="004A7309">
            <w:pPr>
              <w:jc w:val="center"/>
              <w:rPr>
                <w:rFonts w:ascii="GHEA Grapalat" w:hAnsi="GHEA Grapalat"/>
                <w:sz w:val="14"/>
                <w:szCs w:val="14"/>
                <w:lang w:val="pt-BR"/>
              </w:rPr>
            </w:pPr>
          </w:p>
          <w:p w14:paraId="2DCA2A56" w14:textId="1FE67138"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69238F9" w14:textId="77777777" w:rsidR="004A7309" w:rsidRPr="0006273D" w:rsidRDefault="004A7309" w:rsidP="004A7309">
            <w:pPr>
              <w:jc w:val="center"/>
              <w:rPr>
                <w:rFonts w:ascii="GHEA Grapalat" w:hAnsi="GHEA Grapalat"/>
                <w:sz w:val="14"/>
                <w:szCs w:val="14"/>
                <w:lang w:val="pt-BR"/>
              </w:rPr>
            </w:pPr>
          </w:p>
          <w:p w14:paraId="12A09B2D" w14:textId="77777777" w:rsidR="004A7309" w:rsidRPr="0006273D" w:rsidRDefault="004A7309" w:rsidP="004A7309">
            <w:pPr>
              <w:jc w:val="center"/>
              <w:rPr>
                <w:rFonts w:ascii="GHEA Grapalat" w:hAnsi="GHEA Grapalat"/>
                <w:sz w:val="14"/>
                <w:szCs w:val="14"/>
                <w:lang w:val="pt-BR"/>
              </w:rPr>
            </w:pPr>
          </w:p>
          <w:p w14:paraId="3FC6FBC9" w14:textId="366DC459"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2C124A3F" w14:textId="77777777" w:rsidR="004A7309" w:rsidRPr="0006273D" w:rsidRDefault="004A7309" w:rsidP="004A7309">
            <w:pPr>
              <w:jc w:val="center"/>
              <w:rPr>
                <w:rFonts w:ascii="GHEA Grapalat" w:hAnsi="GHEA Grapalat"/>
                <w:sz w:val="14"/>
                <w:szCs w:val="14"/>
                <w:lang w:val="pt-BR"/>
              </w:rPr>
            </w:pPr>
          </w:p>
          <w:p w14:paraId="54B72A67" w14:textId="77777777" w:rsidR="004A7309" w:rsidRPr="0006273D" w:rsidRDefault="004A7309" w:rsidP="004A7309">
            <w:pPr>
              <w:jc w:val="center"/>
              <w:rPr>
                <w:rFonts w:ascii="GHEA Grapalat" w:hAnsi="GHEA Grapalat"/>
                <w:sz w:val="14"/>
                <w:szCs w:val="14"/>
                <w:lang w:val="pt-BR"/>
              </w:rPr>
            </w:pPr>
          </w:p>
          <w:p w14:paraId="4FB61FFE" w14:textId="11E29141"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3BEB2A4E" w14:textId="77777777" w:rsidR="004A7309" w:rsidRPr="0006273D" w:rsidRDefault="004A7309" w:rsidP="004A7309">
            <w:pPr>
              <w:jc w:val="center"/>
              <w:rPr>
                <w:rFonts w:ascii="GHEA Grapalat" w:hAnsi="GHEA Grapalat"/>
                <w:sz w:val="14"/>
                <w:szCs w:val="14"/>
                <w:lang w:val="pt-BR"/>
              </w:rPr>
            </w:pPr>
          </w:p>
          <w:p w14:paraId="47C2B4F2" w14:textId="77777777" w:rsidR="004A7309" w:rsidRPr="0006273D" w:rsidRDefault="004A7309" w:rsidP="004A7309">
            <w:pPr>
              <w:jc w:val="center"/>
              <w:rPr>
                <w:rFonts w:ascii="GHEA Grapalat" w:hAnsi="GHEA Grapalat"/>
                <w:sz w:val="14"/>
                <w:szCs w:val="14"/>
                <w:lang w:val="pt-BR"/>
              </w:rPr>
            </w:pPr>
          </w:p>
          <w:p w14:paraId="18F6222D" w14:textId="13A4941D"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2BD2DB1A" w14:textId="77777777" w:rsidR="004A7309" w:rsidRPr="0006273D" w:rsidRDefault="004A7309" w:rsidP="004A7309">
            <w:pPr>
              <w:jc w:val="center"/>
              <w:rPr>
                <w:rFonts w:ascii="GHEA Grapalat" w:hAnsi="GHEA Grapalat"/>
                <w:sz w:val="14"/>
                <w:szCs w:val="14"/>
                <w:lang w:val="pt-BR"/>
              </w:rPr>
            </w:pPr>
          </w:p>
          <w:p w14:paraId="532C419F" w14:textId="77777777" w:rsidR="004A7309" w:rsidRPr="0006273D" w:rsidRDefault="004A7309" w:rsidP="004A7309">
            <w:pPr>
              <w:jc w:val="center"/>
              <w:rPr>
                <w:rFonts w:ascii="GHEA Grapalat" w:hAnsi="GHEA Grapalat"/>
                <w:sz w:val="14"/>
                <w:szCs w:val="14"/>
                <w:lang w:val="pt-BR"/>
              </w:rPr>
            </w:pPr>
          </w:p>
          <w:p w14:paraId="3589D617" w14:textId="63DE4E0C"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26501AB" w14:textId="77777777" w:rsidR="004A7309" w:rsidRPr="0006273D" w:rsidRDefault="004A7309" w:rsidP="004A7309">
            <w:pPr>
              <w:jc w:val="center"/>
              <w:rPr>
                <w:rFonts w:ascii="GHEA Grapalat" w:hAnsi="GHEA Grapalat"/>
                <w:sz w:val="14"/>
                <w:szCs w:val="14"/>
                <w:lang w:val="pt-BR"/>
              </w:rPr>
            </w:pPr>
          </w:p>
          <w:p w14:paraId="57FDD8C2" w14:textId="77777777" w:rsidR="004A7309" w:rsidRPr="0006273D" w:rsidRDefault="004A7309" w:rsidP="004A7309">
            <w:pPr>
              <w:jc w:val="center"/>
              <w:rPr>
                <w:rFonts w:ascii="GHEA Grapalat" w:hAnsi="GHEA Grapalat"/>
                <w:sz w:val="14"/>
                <w:szCs w:val="14"/>
                <w:lang w:val="pt-BR"/>
              </w:rPr>
            </w:pPr>
          </w:p>
          <w:p w14:paraId="03E6FD9C" w14:textId="407169EF"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9F9DF66" w14:textId="77777777" w:rsidR="004A7309" w:rsidRPr="0006273D" w:rsidRDefault="004A7309" w:rsidP="004A7309">
            <w:pPr>
              <w:jc w:val="center"/>
              <w:rPr>
                <w:rFonts w:ascii="GHEA Grapalat" w:hAnsi="GHEA Grapalat"/>
                <w:sz w:val="14"/>
                <w:szCs w:val="14"/>
                <w:lang w:val="pt-BR"/>
              </w:rPr>
            </w:pPr>
          </w:p>
          <w:p w14:paraId="61FC2345" w14:textId="77777777" w:rsidR="004A7309" w:rsidRPr="0006273D" w:rsidRDefault="004A7309" w:rsidP="004A7309">
            <w:pPr>
              <w:jc w:val="center"/>
              <w:rPr>
                <w:rFonts w:ascii="GHEA Grapalat" w:hAnsi="GHEA Grapalat"/>
                <w:sz w:val="14"/>
                <w:szCs w:val="14"/>
                <w:lang w:val="pt-BR"/>
              </w:rPr>
            </w:pPr>
          </w:p>
          <w:p w14:paraId="4F9C0790" w14:textId="20E1F864"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1802E481" w14:textId="77777777" w:rsidR="004A7309" w:rsidRPr="0006273D" w:rsidRDefault="004A7309" w:rsidP="004A7309">
            <w:pPr>
              <w:jc w:val="center"/>
              <w:rPr>
                <w:rFonts w:ascii="GHEA Grapalat" w:hAnsi="GHEA Grapalat"/>
                <w:sz w:val="14"/>
                <w:szCs w:val="14"/>
                <w:lang w:val="pt-BR"/>
              </w:rPr>
            </w:pPr>
          </w:p>
          <w:p w14:paraId="4204E9FA" w14:textId="77777777" w:rsidR="004A7309" w:rsidRPr="0006273D" w:rsidRDefault="004A7309" w:rsidP="004A7309">
            <w:pPr>
              <w:jc w:val="center"/>
              <w:rPr>
                <w:rFonts w:ascii="GHEA Grapalat" w:hAnsi="GHEA Grapalat"/>
                <w:sz w:val="14"/>
                <w:szCs w:val="14"/>
                <w:lang w:val="pt-BR"/>
              </w:rPr>
            </w:pPr>
          </w:p>
          <w:p w14:paraId="2FDAFA80" w14:textId="5190EFBD"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04A1049" w14:textId="77777777" w:rsidR="004A7309" w:rsidRPr="0006273D" w:rsidRDefault="004A7309" w:rsidP="004A7309">
            <w:pPr>
              <w:jc w:val="center"/>
              <w:rPr>
                <w:rFonts w:ascii="GHEA Grapalat" w:hAnsi="GHEA Grapalat"/>
                <w:sz w:val="14"/>
                <w:szCs w:val="14"/>
                <w:lang w:val="pt-BR"/>
              </w:rPr>
            </w:pPr>
          </w:p>
          <w:p w14:paraId="745F8633" w14:textId="77777777" w:rsidR="004A7309" w:rsidRPr="0006273D" w:rsidRDefault="004A7309" w:rsidP="004A7309">
            <w:pPr>
              <w:jc w:val="center"/>
              <w:rPr>
                <w:rFonts w:ascii="GHEA Grapalat" w:hAnsi="GHEA Grapalat"/>
                <w:sz w:val="14"/>
                <w:szCs w:val="14"/>
                <w:lang w:val="pt-BR"/>
              </w:rPr>
            </w:pPr>
          </w:p>
          <w:p w14:paraId="7EC8DC82" w14:textId="0FAC4FE3"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0816698" w14:textId="77777777" w:rsidR="004A7309" w:rsidRPr="0006273D" w:rsidRDefault="004A7309" w:rsidP="004A7309">
            <w:pPr>
              <w:jc w:val="center"/>
              <w:rPr>
                <w:rFonts w:ascii="GHEA Grapalat" w:hAnsi="GHEA Grapalat"/>
                <w:sz w:val="14"/>
                <w:szCs w:val="14"/>
                <w:lang w:val="pt-BR"/>
              </w:rPr>
            </w:pPr>
          </w:p>
          <w:p w14:paraId="5F49B8B9" w14:textId="77777777" w:rsidR="004A7309" w:rsidRPr="0006273D" w:rsidRDefault="004A7309" w:rsidP="004A7309">
            <w:pPr>
              <w:jc w:val="center"/>
              <w:rPr>
                <w:rFonts w:ascii="GHEA Grapalat" w:hAnsi="GHEA Grapalat"/>
                <w:sz w:val="14"/>
                <w:szCs w:val="14"/>
                <w:lang w:val="pt-BR"/>
              </w:rPr>
            </w:pPr>
          </w:p>
          <w:p w14:paraId="7AC06986" w14:textId="2A407371"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05996E8D" w14:textId="77777777" w:rsidR="004A7309" w:rsidRPr="0006273D" w:rsidRDefault="004A7309" w:rsidP="004A7309">
            <w:pPr>
              <w:jc w:val="center"/>
              <w:rPr>
                <w:rFonts w:ascii="GHEA Grapalat" w:hAnsi="GHEA Grapalat"/>
                <w:sz w:val="14"/>
                <w:szCs w:val="14"/>
                <w:lang w:val="pt-BR"/>
              </w:rPr>
            </w:pPr>
          </w:p>
          <w:p w14:paraId="6A32C90C" w14:textId="77777777" w:rsidR="004A7309" w:rsidRPr="0006273D" w:rsidRDefault="004A7309" w:rsidP="004A7309">
            <w:pPr>
              <w:jc w:val="center"/>
              <w:rPr>
                <w:rFonts w:ascii="GHEA Grapalat" w:hAnsi="GHEA Grapalat"/>
                <w:sz w:val="14"/>
                <w:szCs w:val="14"/>
                <w:lang w:val="pt-BR"/>
              </w:rPr>
            </w:pPr>
          </w:p>
          <w:p w14:paraId="429D3516" w14:textId="3957C98C"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1963" w:type="dxa"/>
          </w:tcPr>
          <w:p w14:paraId="77DBC0D2" w14:textId="77777777" w:rsidR="004A7309" w:rsidRPr="0006273D" w:rsidRDefault="004A7309" w:rsidP="004A7309">
            <w:pPr>
              <w:jc w:val="center"/>
              <w:rPr>
                <w:rFonts w:ascii="GHEA Grapalat" w:hAnsi="GHEA Grapalat"/>
                <w:sz w:val="14"/>
                <w:szCs w:val="14"/>
                <w:lang w:val="pt-BR"/>
              </w:rPr>
            </w:pPr>
          </w:p>
          <w:p w14:paraId="448124A3" w14:textId="77777777" w:rsidR="004A7309" w:rsidRPr="0006273D" w:rsidRDefault="004A7309" w:rsidP="004A7309">
            <w:pPr>
              <w:jc w:val="center"/>
              <w:rPr>
                <w:rFonts w:ascii="GHEA Grapalat" w:hAnsi="GHEA Grapalat"/>
                <w:sz w:val="14"/>
                <w:szCs w:val="14"/>
                <w:lang w:val="pt-BR"/>
              </w:rPr>
            </w:pPr>
          </w:p>
          <w:p w14:paraId="240A6D21" w14:textId="29674DDE"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r>
      <w:tr w:rsidR="004A7309" w:rsidRPr="0006273D" w14:paraId="402DEFF3" w14:textId="77777777" w:rsidTr="00242594">
        <w:trPr>
          <w:trHeight w:val="556"/>
        </w:trPr>
        <w:tc>
          <w:tcPr>
            <w:tcW w:w="1980" w:type="dxa"/>
          </w:tcPr>
          <w:p w14:paraId="3CB7D677" w14:textId="5EA75E64" w:rsidR="004A7309" w:rsidRPr="0006273D" w:rsidRDefault="004A7309" w:rsidP="004A7309">
            <w:pPr>
              <w:jc w:val="center"/>
              <w:rPr>
                <w:rFonts w:ascii="GHEA Grapalat" w:hAnsi="GHEA Grapalat"/>
                <w:sz w:val="14"/>
                <w:szCs w:val="14"/>
                <w:lang w:val="hy-AM"/>
              </w:rPr>
            </w:pPr>
            <w:r w:rsidRPr="0006273D">
              <w:rPr>
                <w:rFonts w:ascii="GHEA Grapalat" w:hAnsi="GHEA Grapalat"/>
                <w:sz w:val="14"/>
                <w:szCs w:val="14"/>
                <w:lang w:val="hy-AM"/>
              </w:rPr>
              <w:t>11</w:t>
            </w:r>
          </w:p>
        </w:tc>
        <w:tc>
          <w:tcPr>
            <w:tcW w:w="2700" w:type="dxa"/>
            <w:vAlign w:val="center"/>
          </w:tcPr>
          <w:p w14:paraId="2E2E83E3" w14:textId="77777777" w:rsidR="004A7309" w:rsidRDefault="004A7309" w:rsidP="004A7309">
            <w:pPr>
              <w:jc w:val="center"/>
              <w:rPr>
                <w:rFonts w:ascii="Calibri" w:hAnsi="Calibri" w:cs="Calibri"/>
              </w:rPr>
            </w:pPr>
            <w:r>
              <w:rPr>
                <w:rFonts w:ascii="Calibri" w:hAnsi="Calibri" w:cs="Calibri"/>
              </w:rPr>
              <w:t>33141223</w:t>
            </w:r>
          </w:p>
          <w:p w14:paraId="73AB6B6B" w14:textId="43A71714" w:rsidR="004A7309" w:rsidRPr="0006273D" w:rsidRDefault="004A7309" w:rsidP="004A7309">
            <w:pPr>
              <w:jc w:val="center"/>
              <w:rPr>
                <w:rFonts w:ascii="GHEA Grapalat" w:hAnsi="GHEA Grapalat"/>
                <w:sz w:val="14"/>
                <w:szCs w:val="14"/>
                <w:lang w:val="es-ES"/>
              </w:rPr>
            </w:pPr>
          </w:p>
        </w:tc>
        <w:tc>
          <w:tcPr>
            <w:tcW w:w="2520" w:type="dxa"/>
            <w:vAlign w:val="center"/>
          </w:tcPr>
          <w:p w14:paraId="498665B8" w14:textId="77777777" w:rsidR="004A7309" w:rsidRPr="001906FF" w:rsidRDefault="004A7309" w:rsidP="004A7309">
            <w:pPr>
              <w:spacing w:line="276" w:lineRule="auto"/>
              <w:rPr>
                <w:rFonts w:ascii="Sylfaen" w:hAnsi="Sylfaen" w:cs="Calibri"/>
                <w:b/>
                <w:bCs/>
                <w:iCs/>
                <w:sz w:val="20"/>
                <w:szCs w:val="20"/>
              </w:rPr>
            </w:pPr>
            <w:r w:rsidRPr="001906FF">
              <w:rPr>
                <w:rFonts w:ascii="Sylfaen" w:hAnsi="Sylfaen" w:cs="Calibri"/>
                <w:b/>
                <w:bCs/>
                <w:iCs/>
                <w:sz w:val="20"/>
                <w:szCs w:val="20"/>
              </w:rPr>
              <w:t>Ամբու պարկ</w:t>
            </w:r>
          </w:p>
          <w:p w14:paraId="1244E00F" w14:textId="070771D8" w:rsidR="004A7309" w:rsidRPr="001906FF" w:rsidRDefault="004A7309" w:rsidP="004A7309">
            <w:pPr>
              <w:jc w:val="center"/>
              <w:rPr>
                <w:rFonts w:ascii="GHEA Grapalat" w:hAnsi="GHEA Grapalat"/>
                <w:b/>
                <w:bCs/>
                <w:sz w:val="14"/>
                <w:szCs w:val="14"/>
                <w:lang w:val="es-ES"/>
              </w:rPr>
            </w:pPr>
          </w:p>
        </w:tc>
        <w:tc>
          <w:tcPr>
            <w:tcW w:w="474" w:type="dxa"/>
          </w:tcPr>
          <w:p w14:paraId="7B231084" w14:textId="77777777" w:rsidR="004A7309" w:rsidRPr="0006273D" w:rsidRDefault="004A7309" w:rsidP="004A7309">
            <w:pPr>
              <w:jc w:val="center"/>
              <w:rPr>
                <w:rFonts w:ascii="GHEA Grapalat" w:hAnsi="GHEA Grapalat"/>
                <w:sz w:val="14"/>
                <w:szCs w:val="14"/>
                <w:lang w:val="pt-BR"/>
              </w:rPr>
            </w:pPr>
          </w:p>
          <w:p w14:paraId="0B3D941D" w14:textId="77777777" w:rsidR="004A7309" w:rsidRPr="0006273D" w:rsidRDefault="004A7309" w:rsidP="004A7309">
            <w:pPr>
              <w:jc w:val="center"/>
              <w:rPr>
                <w:rFonts w:ascii="GHEA Grapalat" w:hAnsi="GHEA Grapalat"/>
                <w:sz w:val="14"/>
                <w:szCs w:val="14"/>
                <w:lang w:val="pt-BR"/>
              </w:rPr>
            </w:pPr>
          </w:p>
          <w:p w14:paraId="77546069" w14:textId="5467CF43"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2D87160E" w14:textId="77777777" w:rsidR="004A7309" w:rsidRPr="0006273D" w:rsidRDefault="004A7309" w:rsidP="004A7309">
            <w:pPr>
              <w:jc w:val="center"/>
              <w:rPr>
                <w:rFonts w:ascii="GHEA Grapalat" w:hAnsi="GHEA Grapalat"/>
                <w:sz w:val="14"/>
                <w:szCs w:val="14"/>
                <w:lang w:val="pt-BR"/>
              </w:rPr>
            </w:pPr>
          </w:p>
          <w:p w14:paraId="3265F353" w14:textId="77777777" w:rsidR="004A7309" w:rsidRPr="0006273D" w:rsidRDefault="004A7309" w:rsidP="004A7309">
            <w:pPr>
              <w:jc w:val="center"/>
              <w:rPr>
                <w:rFonts w:ascii="GHEA Grapalat" w:hAnsi="GHEA Grapalat"/>
                <w:sz w:val="14"/>
                <w:szCs w:val="14"/>
                <w:lang w:val="pt-BR"/>
              </w:rPr>
            </w:pPr>
          </w:p>
          <w:p w14:paraId="7B03887D" w14:textId="0C3481A2"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55DEC75" w14:textId="77777777" w:rsidR="004A7309" w:rsidRPr="0006273D" w:rsidRDefault="004A7309" w:rsidP="004A7309">
            <w:pPr>
              <w:jc w:val="center"/>
              <w:rPr>
                <w:rFonts w:ascii="GHEA Grapalat" w:hAnsi="GHEA Grapalat"/>
                <w:sz w:val="14"/>
                <w:szCs w:val="14"/>
                <w:lang w:val="pt-BR"/>
              </w:rPr>
            </w:pPr>
          </w:p>
          <w:p w14:paraId="0F451EB9" w14:textId="77777777" w:rsidR="004A7309" w:rsidRPr="0006273D" w:rsidRDefault="004A7309" w:rsidP="004A7309">
            <w:pPr>
              <w:jc w:val="center"/>
              <w:rPr>
                <w:rFonts w:ascii="GHEA Grapalat" w:hAnsi="GHEA Grapalat"/>
                <w:sz w:val="14"/>
                <w:szCs w:val="14"/>
                <w:lang w:val="pt-BR"/>
              </w:rPr>
            </w:pPr>
          </w:p>
          <w:p w14:paraId="5198166D" w14:textId="69B846FE"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D88696B" w14:textId="77777777" w:rsidR="004A7309" w:rsidRPr="0006273D" w:rsidRDefault="004A7309" w:rsidP="004A7309">
            <w:pPr>
              <w:jc w:val="center"/>
              <w:rPr>
                <w:rFonts w:ascii="GHEA Grapalat" w:hAnsi="GHEA Grapalat"/>
                <w:sz w:val="14"/>
                <w:szCs w:val="14"/>
                <w:lang w:val="pt-BR"/>
              </w:rPr>
            </w:pPr>
          </w:p>
          <w:p w14:paraId="55412455" w14:textId="77777777" w:rsidR="004A7309" w:rsidRPr="0006273D" w:rsidRDefault="004A7309" w:rsidP="004A7309">
            <w:pPr>
              <w:jc w:val="center"/>
              <w:rPr>
                <w:rFonts w:ascii="GHEA Grapalat" w:hAnsi="GHEA Grapalat"/>
                <w:sz w:val="14"/>
                <w:szCs w:val="14"/>
                <w:lang w:val="pt-BR"/>
              </w:rPr>
            </w:pPr>
          </w:p>
          <w:p w14:paraId="52A1268B" w14:textId="3F1BB163"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2470FB02" w14:textId="77777777" w:rsidR="004A7309" w:rsidRPr="0006273D" w:rsidRDefault="004A7309" w:rsidP="004A7309">
            <w:pPr>
              <w:jc w:val="center"/>
              <w:rPr>
                <w:rFonts w:ascii="GHEA Grapalat" w:hAnsi="GHEA Grapalat"/>
                <w:sz w:val="14"/>
                <w:szCs w:val="14"/>
                <w:lang w:val="pt-BR"/>
              </w:rPr>
            </w:pPr>
          </w:p>
          <w:p w14:paraId="1D5A3F9D" w14:textId="77777777" w:rsidR="004A7309" w:rsidRPr="0006273D" w:rsidRDefault="004A7309" w:rsidP="004A7309">
            <w:pPr>
              <w:jc w:val="center"/>
              <w:rPr>
                <w:rFonts w:ascii="GHEA Grapalat" w:hAnsi="GHEA Grapalat"/>
                <w:sz w:val="14"/>
                <w:szCs w:val="14"/>
                <w:lang w:val="pt-BR"/>
              </w:rPr>
            </w:pPr>
          </w:p>
          <w:p w14:paraId="0B507F43" w14:textId="2A47333E"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088596C3" w14:textId="77777777" w:rsidR="004A7309" w:rsidRPr="0006273D" w:rsidRDefault="004A7309" w:rsidP="004A7309">
            <w:pPr>
              <w:jc w:val="center"/>
              <w:rPr>
                <w:rFonts w:ascii="GHEA Grapalat" w:hAnsi="GHEA Grapalat"/>
                <w:sz w:val="14"/>
                <w:szCs w:val="14"/>
                <w:lang w:val="pt-BR"/>
              </w:rPr>
            </w:pPr>
          </w:p>
          <w:p w14:paraId="07F56406" w14:textId="77777777" w:rsidR="004A7309" w:rsidRPr="0006273D" w:rsidRDefault="004A7309" w:rsidP="004A7309">
            <w:pPr>
              <w:jc w:val="center"/>
              <w:rPr>
                <w:rFonts w:ascii="GHEA Grapalat" w:hAnsi="GHEA Grapalat"/>
                <w:sz w:val="14"/>
                <w:szCs w:val="14"/>
                <w:lang w:val="pt-BR"/>
              </w:rPr>
            </w:pPr>
          </w:p>
          <w:p w14:paraId="2A2EDBDF" w14:textId="6C0B01F5"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D5714A7" w14:textId="77777777" w:rsidR="004A7309" w:rsidRPr="0006273D" w:rsidRDefault="004A7309" w:rsidP="004A7309">
            <w:pPr>
              <w:jc w:val="center"/>
              <w:rPr>
                <w:rFonts w:ascii="GHEA Grapalat" w:hAnsi="GHEA Grapalat"/>
                <w:sz w:val="14"/>
                <w:szCs w:val="14"/>
                <w:lang w:val="pt-BR"/>
              </w:rPr>
            </w:pPr>
          </w:p>
          <w:p w14:paraId="10C0463A" w14:textId="77777777" w:rsidR="004A7309" w:rsidRPr="0006273D" w:rsidRDefault="004A7309" w:rsidP="004A7309">
            <w:pPr>
              <w:jc w:val="center"/>
              <w:rPr>
                <w:rFonts w:ascii="GHEA Grapalat" w:hAnsi="GHEA Grapalat"/>
                <w:sz w:val="14"/>
                <w:szCs w:val="14"/>
                <w:lang w:val="pt-BR"/>
              </w:rPr>
            </w:pPr>
          </w:p>
          <w:p w14:paraId="62B5CC22" w14:textId="3B52E6C7"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66C339C" w14:textId="77777777" w:rsidR="004A7309" w:rsidRPr="0006273D" w:rsidRDefault="004A7309" w:rsidP="004A7309">
            <w:pPr>
              <w:jc w:val="center"/>
              <w:rPr>
                <w:rFonts w:ascii="GHEA Grapalat" w:hAnsi="GHEA Grapalat"/>
                <w:sz w:val="14"/>
                <w:szCs w:val="14"/>
                <w:lang w:val="pt-BR"/>
              </w:rPr>
            </w:pPr>
          </w:p>
          <w:p w14:paraId="3004E747" w14:textId="77777777" w:rsidR="004A7309" w:rsidRPr="0006273D" w:rsidRDefault="004A7309" w:rsidP="004A7309">
            <w:pPr>
              <w:jc w:val="center"/>
              <w:rPr>
                <w:rFonts w:ascii="GHEA Grapalat" w:hAnsi="GHEA Grapalat"/>
                <w:sz w:val="14"/>
                <w:szCs w:val="14"/>
                <w:lang w:val="pt-BR"/>
              </w:rPr>
            </w:pPr>
          </w:p>
          <w:p w14:paraId="7365112F" w14:textId="47294F28"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16CE8C7F" w14:textId="77777777" w:rsidR="004A7309" w:rsidRPr="0006273D" w:rsidRDefault="004A7309" w:rsidP="004A7309">
            <w:pPr>
              <w:jc w:val="center"/>
              <w:rPr>
                <w:rFonts w:ascii="GHEA Grapalat" w:hAnsi="GHEA Grapalat"/>
                <w:sz w:val="14"/>
                <w:szCs w:val="14"/>
                <w:lang w:val="pt-BR"/>
              </w:rPr>
            </w:pPr>
          </w:p>
          <w:p w14:paraId="0CF0AB3F" w14:textId="77777777" w:rsidR="004A7309" w:rsidRPr="0006273D" w:rsidRDefault="004A7309" w:rsidP="004A7309">
            <w:pPr>
              <w:jc w:val="center"/>
              <w:rPr>
                <w:rFonts w:ascii="GHEA Grapalat" w:hAnsi="GHEA Grapalat"/>
                <w:sz w:val="14"/>
                <w:szCs w:val="14"/>
                <w:lang w:val="pt-BR"/>
              </w:rPr>
            </w:pPr>
          </w:p>
          <w:p w14:paraId="07513A4E" w14:textId="07E651D4"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29DDDF80" w14:textId="77777777" w:rsidR="004A7309" w:rsidRPr="0006273D" w:rsidRDefault="004A7309" w:rsidP="004A7309">
            <w:pPr>
              <w:jc w:val="center"/>
              <w:rPr>
                <w:rFonts w:ascii="GHEA Grapalat" w:hAnsi="GHEA Grapalat"/>
                <w:sz w:val="14"/>
                <w:szCs w:val="14"/>
                <w:lang w:val="pt-BR"/>
              </w:rPr>
            </w:pPr>
          </w:p>
          <w:p w14:paraId="3FD3EECB" w14:textId="77777777" w:rsidR="004A7309" w:rsidRPr="0006273D" w:rsidRDefault="004A7309" w:rsidP="004A7309">
            <w:pPr>
              <w:jc w:val="center"/>
              <w:rPr>
                <w:rFonts w:ascii="GHEA Grapalat" w:hAnsi="GHEA Grapalat"/>
                <w:sz w:val="14"/>
                <w:szCs w:val="14"/>
                <w:lang w:val="pt-BR"/>
              </w:rPr>
            </w:pPr>
          </w:p>
          <w:p w14:paraId="52366A1F" w14:textId="407CAB8D"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09CE16D8" w14:textId="77777777" w:rsidR="004A7309" w:rsidRPr="0006273D" w:rsidRDefault="004A7309" w:rsidP="004A7309">
            <w:pPr>
              <w:jc w:val="center"/>
              <w:rPr>
                <w:rFonts w:ascii="GHEA Grapalat" w:hAnsi="GHEA Grapalat"/>
                <w:sz w:val="14"/>
                <w:szCs w:val="14"/>
                <w:lang w:val="pt-BR"/>
              </w:rPr>
            </w:pPr>
          </w:p>
          <w:p w14:paraId="424F0F0C" w14:textId="77777777" w:rsidR="004A7309" w:rsidRPr="0006273D" w:rsidRDefault="004A7309" w:rsidP="004A7309">
            <w:pPr>
              <w:jc w:val="center"/>
              <w:rPr>
                <w:rFonts w:ascii="GHEA Grapalat" w:hAnsi="GHEA Grapalat"/>
                <w:sz w:val="14"/>
                <w:szCs w:val="14"/>
                <w:lang w:val="pt-BR"/>
              </w:rPr>
            </w:pPr>
          </w:p>
          <w:p w14:paraId="0C92126A" w14:textId="6E010A23"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38EEC532" w14:textId="77777777" w:rsidR="004A7309" w:rsidRPr="0006273D" w:rsidRDefault="004A7309" w:rsidP="004A7309">
            <w:pPr>
              <w:jc w:val="center"/>
              <w:rPr>
                <w:rFonts w:ascii="GHEA Grapalat" w:hAnsi="GHEA Grapalat"/>
                <w:sz w:val="14"/>
                <w:szCs w:val="14"/>
                <w:lang w:val="pt-BR"/>
              </w:rPr>
            </w:pPr>
          </w:p>
          <w:p w14:paraId="3B0FD8F8" w14:textId="77777777" w:rsidR="004A7309" w:rsidRPr="0006273D" w:rsidRDefault="004A7309" w:rsidP="004A7309">
            <w:pPr>
              <w:jc w:val="center"/>
              <w:rPr>
                <w:rFonts w:ascii="GHEA Grapalat" w:hAnsi="GHEA Grapalat"/>
                <w:sz w:val="14"/>
                <w:szCs w:val="14"/>
                <w:lang w:val="pt-BR"/>
              </w:rPr>
            </w:pPr>
          </w:p>
          <w:p w14:paraId="5AD9163E" w14:textId="6A0378B5"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1963" w:type="dxa"/>
          </w:tcPr>
          <w:p w14:paraId="223AB70F" w14:textId="77777777" w:rsidR="004A7309" w:rsidRPr="0006273D" w:rsidRDefault="004A7309" w:rsidP="004A7309">
            <w:pPr>
              <w:jc w:val="center"/>
              <w:rPr>
                <w:rFonts w:ascii="GHEA Grapalat" w:hAnsi="GHEA Grapalat"/>
                <w:sz w:val="14"/>
                <w:szCs w:val="14"/>
                <w:lang w:val="pt-BR"/>
              </w:rPr>
            </w:pPr>
          </w:p>
          <w:p w14:paraId="418D853A" w14:textId="77777777" w:rsidR="004A7309" w:rsidRPr="0006273D" w:rsidRDefault="004A7309" w:rsidP="004A7309">
            <w:pPr>
              <w:jc w:val="center"/>
              <w:rPr>
                <w:rFonts w:ascii="GHEA Grapalat" w:hAnsi="GHEA Grapalat"/>
                <w:sz w:val="14"/>
                <w:szCs w:val="14"/>
                <w:lang w:val="pt-BR"/>
              </w:rPr>
            </w:pPr>
          </w:p>
          <w:p w14:paraId="55372908" w14:textId="6D3CE68C"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r>
      <w:tr w:rsidR="004A7309" w:rsidRPr="0006273D" w14:paraId="29E2B75B" w14:textId="77777777" w:rsidTr="00737C0A">
        <w:trPr>
          <w:trHeight w:val="556"/>
        </w:trPr>
        <w:tc>
          <w:tcPr>
            <w:tcW w:w="1980" w:type="dxa"/>
          </w:tcPr>
          <w:p w14:paraId="5FB8C877" w14:textId="22684681" w:rsidR="004A7309" w:rsidRPr="0006273D" w:rsidRDefault="004A7309" w:rsidP="004A7309">
            <w:pPr>
              <w:jc w:val="center"/>
              <w:rPr>
                <w:rFonts w:ascii="GHEA Grapalat" w:hAnsi="GHEA Grapalat"/>
                <w:sz w:val="14"/>
                <w:szCs w:val="14"/>
                <w:lang w:val="hy-AM"/>
              </w:rPr>
            </w:pPr>
            <w:r w:rsidRPr="0006273D">
              <w:rPr>
                <w:rFonts w:ascii="GHEA Grapalat" w:hAnsi="GHEA Grapalat"/>
                <w:sz w:val="14"/>
                <w:szCs w:val="14"/>
                <w:lang w:val="hy-AM"/>
              </w:rPr>
              <w:t>13</w:t>
            </w:r>
          </w:p>
        </w:tc>
        <w:tc>
          <w:tcPr>
            <w:tcW w:w="2700" w:type="dxa"/>
          </w:tcPr>
          <w:p w14:paraId="4EEF5E56" w14:textId="7ABB4BF2" w:rsidR="004A7309" w:rsidRPr="0006273D" w:rsidRDefault="004A7309" w:rsidP="004A7309">
            <w:pPr>
              <w:jc w:val="center"/>
              <w:rPr>
                <w:rFonts w:ascii="GHEA Grapalat" w:hAnsi="GHEA Grapalat"/>
                <w:sz w:val="14"/>
                <w:szCs w:val="14"/>
                <w:lang w:val="es-ES"/>
              </w:rPr>
            </w:pPr>
            <w:r w:rsidRPr="00113611">
              <w:rPr>
                <w:rFonts w:cs="Arial"/>
                <w:sz w:val="18"/>
                <w:szCs w:val="18"/>
              </w:rPr>
              <w:t>33151250</w:t>
            </w:r>
          </w:p>
        </w:tc>
        <w:tc>
          <w:tcPr>
            <w:tcW w:w="2520" w:type="dxa"/>
          </w:tcPr>
          <w:p w14:paraId="5002F2AA" w14:textId="7E5D789F" w:rsidR="004A7309" w:rsidRPr="001906FF" w:rsidRDefault="004A7309" w:rsidP="004A7309">
            <w:pPr>
              <w:jc w:val="center"/>
              <w:rPr>
                <w:rFonts w:ascii="GHEA Grapalat" w:hAnsi="GHEA Grapalat"/>
                <w:b/>
                <w:bCs/>
                <w:sz w:val="14"/>
                <w:szCs w:val="14"/>
                <w:lang w:val="es-ES"/>
              </w:rPr>
            </w:pPr>
            <w:r w:rsidRPr="001906FF">
              <w:rPr>
                <w:b/>
                <w:bCs/>
                <w:sz w:val="20"/>
                <w:szCs w:val="20"/>
              </w:rPr>
              <w:t>Սպիրոմետր</w:t>
            </w:r>
            <w:r w:rsidRPr="001906FF">
              <w:rPr>
                <w:rFonts w:asciiTheme="majorHAnsi" w:hAnsiTheme="majorHAnsi"/>
                <w:b/>
                <w:bCs/>
                <w:sz w:val="20"/>
                <w:szCs w:val="20"/>
              </w:rPr>
              <w:t xml:space="preserve"> </w:t>
            </w:r>
          </w:p>
        </w:tc>
        <w:tc>
          <w:tcPr>
            <w:tcW w:w="474" w:type="dxa"/>
          </w:tcPr>
          <w:p w14:paraId="43C904FC" w14:textId="77777777" w:rsidR="004A7309" w:rsidRPr="0006273D" w:rsidRDefault="004A7309" w:rsidP="004A7309">
            <w:pPr>
              <w:jc w:val="center"/>
              <w:rPr>
                <w:rFonts w:ascii="GHEA Grapalat" w:hAnsi="GHEA Grapalat"/>
                <w:sz w:val="14"/>
                <w:szCs w:val="14"/>
                <w:lang w:val="pt-BR"/>
              </w:rPr>
            </w:pPr>
          </w:p>
          <w:p w14:paraId="11D10494" w14:textId="77777777" w:rsidR="004A7309" w:rsidRPr="0006273D" w:rsidRDefault="004A7309" w:rsidP="004A7309">
            <w:pPr>
              <w:jc w:val="center"/>
              <w:rPr>
                <w:rFonts w:ascii="GHEA Grapalat" w:hAnsi="GHEA Grapalat"/>
                <w:sz w:val="14"/>
                <w:szCs w:val="14"/>
                <w:lang w:val="pt-BR"/>
              </w:rPr>
            </w:pPr>
          </w:p>
          <w:p w14:paraId="1C245367" w14:textId="1AA94AC1"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xml:space="preserve">... </w:t>
            </w:r>
            <w:r w:rsidRPr="0006273D">
              <w:rPr>
                <w:rFonts w:ascii="GHEA Grapalat" w:hAnsi="GHEA Grapalat"/>
                <w:sz w:val="14"/>
                <w:szCs w:val="14"/>
                <w:lang w:val="pt-BR"/>
              </w:rPr>
              <w:lastRenderedPageBreak/>
              <w:t>%</w:t>
            </w:r>
          </w:p>
        </w:tc>
        <w:tc>
          <w:tcPr>
            <w:tcW w:w="474" w:type="dxa"/>
          </w:tcPr>
          <w:p w14:paraId="6BA58F4C" w14:textId="77777777" w:rsidR="004A7309" w:rsidRPr="0006273D" w:rsidRDefault="004A7309" w:rsidP="004A7309">
            <w:pPr>
              <w:jc w:val="center"/>
              <w:rPr>
                <w:rFonts w:ascii="GHEA Grapalat" w:hAnsi="GHEA Grapalat"/>
                <w:sz w:val="14"/>
                <w:szCs w:val="14"/>
                <w:lang w:val="pt-BR"/>
              </w:rPr>
            </w:pPr>
          </w:p>
          <w:p w14:paraId="497757DC" w14:textId="77777777" w:rsidR="004A7309" w:rsidRPr="0006273D" w:rsidRDefault="004A7309" w:rsidP="004A7309">
            <w:pPr>
              <w:jc w:val="center"/>
              <w:rPr>
                <w:rFonts w:ascii="GHEA Grapalat" w:hAnsi="GHEA Grapalat"/>
                <w:sz w:val="14"/>
                <w:szCs w:val="14"/>
                <w:lang w:val="pt-BR"/>
              </w:rPr>
            </w:pPr>
          </w:p>
          <w:p w14:paraId="38A0629F" w14:textId="02727981"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xml:space="preserve">... </w:t>
            </w:r>
            <w:r w:rsidRPr="0006273D">
              <w:rPr>
                <w:rFonts w:ascii="GHEA Grapalat" w:hAnsi="GHEA Grapalat"/>
                <w:sz w:val="14"/>
                <w:szCs w:val="14"/>
                <w:lang w:val="pt-BR"/>
              </w:rPr>
              <w:lastRenderedPageBreak/>
              <w:t>%</w:t>
            </w:r>
          </w:p>
        </w:tc>
        <w:tc>
          <w:tcPr>
            <w:tcW w:w="474" w:type="dxa"/>
          </w:tcPr>
          <w:p w14:paraId="7CABF086" w14:textId="77777777" w:rsidR="004A7309" w:rsidRPr="0006273D" w:rsidRDefault="004A7309" w:rsidP="004A7309">
            <w:pPr>
              <w:jc w:val="center"/>
              <w:rPr>
                <w:rFonts w:ascii="GHEA Grapalat" w:hAnsi="GHEA Grapalat"/>
                <w:sz w:val="14"/>
                <w:szCs w:val="14"/>
                <w:lang w:val="pt-BR"/>
              </w:rPr>
            </w:pPr>
          </w:p>
          <w:p w14:paraId="6B373A64" w14:textId="77777777" w:rsidR="004A7309" w:rsidRPr="0006273D" w:rsidRDefault="004A7309" w:rsidP="004A7309">
            <w:pPr>
              <w:jc w:val="center"/>
              <w:rPr>
                <w:rFonts w:ascii="GHEA Grapalat" w:hAnsi="GHEA Grapalat"/>
                <w:sz w:val="14"/>
                <w:szCs w:val="14"/>
                <w:lang w:val="pt-BR"/>
              </w:rPr>
            </w:pPr>
          </w:p>
          <w:p w14:paraId="7BF43D2F" w14:textId="40C80CE2"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xml:space="preserve">... </w:t>
            </w:r>
            <w:r w:rsidRPr="0006273D">
              <w:rPr>
                <w:rFonts w:ascii="GHEA Grapalat" w:hAnsi="GHEA Grapalat"/>
                <w:sz w:val="14"/>
                <w:szCs w:val="14"/>
                <w:lang w:val="pt-BR"/>
              </w:rPr>
              <w:lastRenderedPageBreak/>
              <w:t>%</w:t>
            </w:r>
          </w:p>
        </w:tc>
        <w:tc>
          <w:tcPr>
            <w:tcW w:w="474" w:type="dxa"/>
          </w:tcPr>
          <w:p w14:paraId="55A30BFF" w14:textId="77777777" w:rsidR="004A7309" w:rsidRPr="0006273D" w:rsidRDefault="004A7309" w:rsidP="004A7309">
            <w:pPr>
              <w:jc w:val="center"/>
              <w:rPr>
                <w:rFonts w:ascii="GHEA Grapalat" w:hAnsi="GHEA Grapalat"/>
                <w:sz w:val="14"/>
                <w:szCs w:val="14"/>
                <w:lang w:val="pt-BR"/>
              </w:rPr>
            </w:pPr>
          </w:p>
          <w:p w14:paraId="6B1023EE" w14:textId="77777777" w:rsidR="004A7309" w:rsidRPr="0006273D" w:rsidRDefault="004A7309" w:rsidP="004A7309">
            <w:pPr>
              <w:jc w:val="center"/>
              <w:rPr>
                <w:rFonts w:ascii="GHEA Grapalat" w:hAnsi="GHEA Grapalat"/>
                <w:sz w:val="14"/>
                <w:szCs w:val="14"/>
                <w:lang w:val="pt-BR"/>
              </w:rPr>
            </w:pPr>
          </w:p>
          <w:p w14:paraId="63DC2297" w14:textId="653F49AF"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xml:space="preserve">... </w:t>
            </w:r>
            <w:r w:rsidRPr="0006273D">
              <w:rPr>
                <w:rFonts w:ascii="GHEA Grapalat" w:hAnsi="GHEA Grapalat"/>
                <w:sz w:val="14"/>
                <w:szCs w:val="14"/>
                <w:lang w:val="pt-BR"/>
              </w:rPr>
              <w:lastRenderedPageBreak/>
              <w:t>%</w:t>
            </w:r>
          </w:p>
        </w:tc>
        <w:tc>
          <w:tcPr>
            <w:tcW w:w="474" w:type="dxa"/>
          </w:tcPr>
          <w:p w14:paraId="47FAB1E4" w14:textId="77777777" w:rsidR="004A7309" w:rsidRPr="0006273D" w:rsidRDefault="004A7309" w:rsidP="004A7309">
            <w:pPr>
              <w:jc w:val="center"/>
              <w:rPr>
                <w:rFonts w:ascii="GHEA Grapalat" w:hAnsi="GHEA Grapalat"/>
                <w:sz w:val="14"/>
                <w:szCs w:val="14"/>
                <w:lang w:val="pt-BR"/>
              </w:rPr>
            </w:pPr>
          </w:p>
          <w:p w14:paraId="77874035" w14:textId="77777777" w:rsidR="004A7309" w:rsidRPr="0006273D" w:rsidRDefault="004A7309" w:rsidP="004A7309">
            <w:pPr>
              <w:jc w:val="center"/>
              <w:rPr>
                <w:rFonts w:ascii="GHEA Grapalat" w:hAnsi="GHEA Grapalat"/>
                <w:sz w:val="14"/>
                <w:szCs w:val="14"/>
                <w:lang w:val="pt-BR"/>
              </w:rPr>
            </w:pPr>
          </w:p>
          <w:p w14:paraId="0F27F810" w14:textId="1AB71CEE"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xml:space="preserve">... </w:t>
            </w:r>
            <w:r w:rsidRPr="0006273D">
              <w:rPr>
                <w:rFonts w:ascii="GHEA Grapalat" w:hAnsi="GHEA Grapalat"/>
                <w:sz w:val="14"/>
                <w:szCs w:val="14"/>
                <w:lang w:val="pt-BR"/>
              </w:rPr>
              <w:lastRenderedPageBreak/>
              <w:t>%</w:t>
            </w:r>
          </w:p>
        </w:tc>
        <w:tc>
          <w:tcPr>
            <w:tcW w:w="474" w:type="dxa"/>
          </w:tcPr>
          <w:p w14:paraId="7DDD8AAF" w14:textId="77777777" w:rsidR="004A7309" w:rsidRPr="0006273D" w:rsidRDefault="004A7309" w:rsidP="004A7309">
            <w:pPr>
              <w:jc w:val="center"/>
              <w:rPr>
                <w:rFonts w:ascii="GHEA Grapalat" w:hAnsi="GHEA Grapalat"/>
                <w:sz w:val="14"/>
                <w:szCs w:val="14"/>
                <w:lang w:val="pt-BR"/>
              </w:rPr>
            </w:pPr>
          </w:p>
          <w:p w14:paraId="371E4C91" w14:textId="77777777" w:rsidR="004A7309" w:rsidRPr="0006273D" w:rsidRDefault="004A7309" w:rsidP="004A7309">
            <w:pPr>
              <w:jc w:val="center"/>
              <w:rPr>
                <w:rFonts w:ascii="GHEA Grapalat" w:hAnsi="GHEA Grapalat"/>
                <w:sz w:val="14"/>
                <w:szCs w:val="14"/>
                <w:lang w:val="pt-BR"/>
              </w:rPr>
            </w:pPr>
          </w:p>
          <w:p w14:paraId="0B64454C" w14:textId="206C2D38"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xml:space="preserve">... </w:t>
            </w:r>
            <w:r w:rsidRPr="0006273D">
              <w:rPr>
                <w:rFonts w:ascii="GHEA Grapalat" w:hAnsi="GHEA Grapalat"/>
                <w:sz w:val="14"/>
                <w:szCs w:val="14"/>
                <w:lang w:val="pt-BR"/>
              </w:rPr>
              <w:lastRenderedPageBreak/>
              <w:t>%</w:t>
            </w:r>
          </w:p>
        </w:tc>
        <w:tc>
          <w:tcPr>
            <w:tcW w:w="474" w:type="dxa"/>
          </w:tcPr>
          <w:p w14:paraId="710F8F50" w14:textId="77777777" w:rsidR="004A7309" w:rsidRPr="0006273D" w:rsidRDefault="004A7309" w:rsidP="004A7309">
            <w:pPr>
              <w:jc w:val="center"/>
              <w:rPr>
                <w:rFonts w:ascii="GHEA Grapalat" w:hAnsi="GHEA Grapalat"/>
                <w:sz w:val="14"/>
                <w:szCs w:val="14"/>
                <w:lang w:val="pt-BR"/>
              </w:rPr>
            </w:pPr>
          </w:p>
          <w:p w14:paraId="7CF9E552" w14:textId="77777777" w:rsidR="004A7309" w:rsidRPr="0006273D" w:rsidRDefault="004A7309" w:rsidP="004A7309">
            <w:pPr>
              <w:jc w:val="center"/>
              <w:rPr>
                <w:rFonts w:ascii="GHEA Grapalat" w:hAnsi="GHEA Grapalat"/>
                <w:sz w:val="14"/>
                <w:szCs w:val="14"/>
                <w:lang w:val="pt-BR"/>
              </w:rPr>
            </w:pPr>
          </w:p>
          <w:p w14:paraId="20C33307" w14:textId="19DF8556"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xml:space="preserve">... </w:t>
            </w:r>
            <w:r w:rsidRPr="0006273D">
              <w:rPr>
                <w:rFonts w:ascii="GHEA Grapalat" w:hAnsi="GHEA Grapalat"/>
                <w:sz w:val="14"/>
                <w:szCs w:val="14"/>
                <w:lang w:val="pt-BR"/>
              </w:rPr>
              <w:lastRenderedPageBreak/>
              <w:t>%</w:t>
            </w:r>
          </w:p>
        </w:tc>
        <w:tc>
          <w:tcPr>
            <w:tcW w:w="474" w:type="dxa"/>
          </w:tcPr>
          <w:p w14:paraId="2F0AE22D" w14:textId="77777777" w:rsidR="004A7309" w:rsidRPr="0006273D" w:rsidRDefault="004A7309" w:rsidP="004A7309">
            <w:pPr>
              <w:jc w:val="center"/>
              <w:rPr>
                <w:rFonts w:ascii="GHEA Grapalat" w:hAnsi="GHEA Grapalat"/>
                <w:sz w:val="14"/>
                <w:szCs w:val="14"/>
                <w:lang w:val="pt-BR"/>
              </w:rPr>
            </w:pPr>
          </w:p>
          <w:p w14:paraId="4F939916" w14:textId="77777777" w:rsidR="004A7309" w:rsidRPr="0006273D" w:rsidRDefault="004A7309" w:rsidP="004A7309">
            <w:pPr>
              <w:jc w:val="center"/>
              <w:rPr>
                <w:rFonts w:ascii="GHEA Grapalat" w:hAnsi="GHEA Grapalat"/>
                <w:sz w:val="14"/>
                <w:szCs w:val="14"/>
                <w:lang w:val="pt-BR"/>
              </w:rPr>
            </w:pPr>
          </w:p>
          <w:p w14:paraId="7B8952C7" w14:textId="6C64B86E"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xml:space="preserve">... </w:t>
            </w:r>
            <w:r w:rsidRPr="0006273D">
              <w:rPr>
                <w:rFonts w:ascii="GHEA Grapalat" w:hAnsi="GHEA Grapalat"/>
                <w:sz w:val="14"/>
                <w:szCs w:val="14"/>
                <w:lang w:val="pt-BR"/>
              </w:rPr>
              <w:lastRenderedPageBreak/>
              <w:t>%</w:t>
            </w:r>
          </w:p>
        </w:tc>
        <w:tc>
          <w:tcPr>
            <w:tcW w:w="474" w:type="dxa"/>
          </w:tcPr>
          <w:p w14:paraId="6F045330" w14:textId="77777777" w:rsidR="004A7309" w:rsidRPr="0006273D" w:rsidRDefault="004A7309" w:rsidP="004A7309">
            <w:pPr>
              <w:jc w:val="center"/>
              <w:rPr>
                <w:rFonts w:ascii="GHEA Grapalat" w:hAnsi="GHEA Grapalat"/>
                <w:sz w:val="14"/>
                <w:szCs w:val="14"/>
                <w:lang w:val="pt-BR"/>
              </w:rPr>
            </w:pPr>
          </w:p>
          <w:p w14:paraId="13F842C4" w14:textId="77777777" w:rsidR="004A7309" w:rsidRPr="0006273D" w:rsidRDefault="004A7309" w:rsidP="004A7309">
            <w:pPr>
              <w:jc w:val="center"/>
              <w:rPr>
                <w:rFonts w:ascii="GHEA Grapalat" w:hAnsi="GHEA Grapalat"/>
                <w:sz w:val="14"/>
                <w:szCs w:val="14"/>
                <w:lang w:val="pt-BR"/>
              </w:rPr>
            </w:pPr>
          </w:p>
          <w:p w14:paraId="5E39A82F" w14:textId="36260317"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xml:space="preserve">... </w:t>
            </w:r>
            <w:r w:rsidRPr="0006273D">
              <w:rPr>
                <w:rFonts w:ascii="GHEA Grapalat" w:hAnsi="GHEA Grapalat"/>
                <w:sz w:val="14"/>
                <w:szCs w:val="14"/>
                <w:lang w:val="pt-BR"/>
              </w:rPr>
              <w:lastRenderedPageBreak/>
              <w:t>%</w:t>
            </w:r>
          </w:p>
        </w:tc>
        <w:tc>
          <w:tcPr>
            <w:tcW w:w="474" w:type="dxa"/>
          </w:tcPr>
          <w:p w14:paraId="6B51516F" w14:textId="77777777" w:rsidR="004A7309" w:rsidRPr="0006273D" w:rsidRDefault="004A7309" w:rsidP="004A7309">
            <w:pPr>
              <w:jc w:val="center"/>
              <w:rPr>
                <w:rFonts w:ascii="GHEA Grapalat" w:hAnsi="GHEA Grapalat"/>
                <w:sz w:val="14"/>
                <w:szCs w:val="14"/>
                <w:lang w:val="pt-BR"/>
              </w:rPr>
            </w:pPr>
          </w:p>
          <w:p w14:paraId="29AE057D" w14:textId="77777777" w:rsidR="004A7309" w:rsidRPr="0006273D" w:rsidRDefault="004A7309" w:rsidP="004A7309">
            <w:pPr>
              <w:jc w:val="center"/>
              <w:rPr>
                <w:rFonts w:ascii="GHEA Grapalat" w:hAnsi="GHEA Grapalat"/>
                <w:sz w:val="14"/>
                <w:szCs w:val="14"/>
                <w:lang w:val="pt-BR"/>
              </w:rPr>
            </w:pPr>
          </w:p>
          <w:p w14:paraId="64F5F1B5" w14:textId="1415511F"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xml:space="preserve">... </w:t>
            </w:r>
            <w:r w:rsidRPr="0006273D">
              <w:rPr>
                <w:rFonts w:ascii="GHEA Grapalat" w:hAnsi="GHEA Grapalat"/>
                <w:sz w:val="14"/>
                <w:szCs w:val="14"/>
                <w:lang w:val="pt-BR"/>
              </w:rPr>
              <w:lastRenderedPageBreak/>
              <w:t>%</w:t>
            </w:r>
          </w:p>
        </w:tc>
        <w:tc>
          <w:tcPr>
            <w:tcW w:w="474" w:type="dxa"/>
          </w:tcPr>
          <w:p w14:paraId="10D5DB65" w14:textId="77777777" w:rsidR="004A7309" w:rsidRPr="0006273D" w:rsidRDefault="004A7309" w:rsidP="004A7309">
            <w:pPr>
              <w:jc w:val="center"/>
              <w:rPr>
                <w:rFonts w:ascii="GHEA Grapalat" w:hAnsi="GHEA Grapalat"/>
                <w:sz w:val="14"/>
                <w:szCs w:val="14"/>
                <w:lang w:val="pt-BR"/>
              </w:rPr>
            </w:pPr>
          </w:p>
          <w:p w14:paraId="774E6FF4" w14:textId="77777777" w:rsidR="004A7309" w:rsidRPr="0006273D" w:rsidRDefault="004A7309" w:rsidP="004A7309">
            <w:pPr>
              <w:jc w:val="center"/>
              <w:rPr>
                <w:rFonts w:ascii="GHEA Grapalat" w:hAnsi="GHEA Grapalat"/>
                <w:sz w:val="14"/>
                <w:szCs w:val="14"/>
                <w:lang w:val="pt-BR"/>
              </w:rPr>
            </w:pPr>
          </w:p>
          <w:p w14:paraId="4A469667" w14:textId="1729E1AC"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xml:space="preserve">... </w:t>
            </w:r>
            <w:r w:rsidRPr="0006273D">
              <w:rPr>
                <w:rFonts w:ascii="GHEA Grapalat" w:hAnsi="GHEA Grapalat"/>
                <w:sz w:val="14"/>
                <w:szCs w:val="14"/>
                <w:lang w:val="pt-BR"/>
              </w:rPr>
              <w:lastRenderedPageBreak/>
              <w:t>%</w:t>
            </w:r>
          </w:p>
        </w:tc>
        <w:tc>
          <w:tcPr>
            <w:tcW w:w="474" w:type="dxa"/>
          </w:tcPr>
          <w:p w14:paraId="3CC34B0B" w14:textId="77777777" w:rsidR="004A7309" w:rsidRPr="0006273D" w:rsidRDefault="004A7309" w:rsidP="004A7309">
            <w:pPr>
              <w:jc w:val="center"/>
              <w:rPr>
                <w:rFonts w:ascii="GHEA Grapalat" w:hAnsi="GHEA Grapalat"/>
                <w:sz w:val="14"/>
                <w:szCs w:val="14"/>
                <w:lang w:val="pt-BR"/>
              </w:rPr>
            </w:pPr>
          </w:p>
          <w:p w14:paraId="2B22AA62" w14:textId="77777777" w:rsidR="004A7309" w:rsidRPr="0006273D" w:rsidRDefault="004A7309" w:rsidP="004A7309">
            <w:pPr>
              <w:jc w:val="center"/>
              <w:rPr>
                <w:rFonts w:ascii="GHEA Grapalat" w:hAnsi="GHEA Grapalat"/>
                <w:sz w:val="14"/>
                <w:szCs w:val="14"/>
                <w:lang w:val="pt-BR"/>
              </w:rPr>
            </w:pPr>
          </w:p>
          <w:p w14:paraId="1104CB9B" w14:textId="6BEF2CB8"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xml:space="preserve">... </w:t>
            </w:r>
            <w:r w:rsidRPr="0006273D">
              <w:rPr>
                <w:rFonts w:ascii="GHEA Grapalat" w:hAnsi="GHEA Grapalat"/>
                <w:sz w:val="14"/>
                <w:szCs w:val="14"/>
                <w:lang w:val="pt-BR"/>
              </w:rPr>
              <w:lastRenderedPageBreak/>
              <w:t>%</w:t>
            </w:r>
          </w:p>
        </w:tc>
        <w:tc>
          <w:tcPr>
            <w:tcW w:w="1963" w:type="dxa"/>
          </w:tcPr>
          <w:p w14:paraId="519374BF" w14:textId="77777777" w:rsidR="004A7309" w:rsidRPr="0006273D" w:rsidRDefault="004A7309" w:rsidP="004A7309">
            <w:pPr>
              <w:jc w:val="center"/>
              <w:rPr>
                <w:rFonts w:ascii="GHEA Grapalat" w:hAnsi="GHEA Grapalat"/>
                <w:sz w:val="14"/>
                <w:szCs w:val="14"/>
                <w:lang w:val="pt-BR"/>
              </w:rPr>
            </w:pPr>
          </w:p>
          <w:p w14:paraId="20F29E6D" w14:textId="77777777" w:rsidR="004A7309" w:rsidRPr="0006273D" w:rsidRDefault="004A7309" w:rsidP="004A7309">
            <w:pPr>
              <w:jc w:val="center"/>
              <w:rPr>
                <w:rFonts w:ascii="GHEA Grapalat" w:hAnsi="GHEA Grapalat"/>
                <w:sz w:val="14"/>
                <w:szCs w:val="14"/>
                <w:lang w:val="pt-BR"/>
              </w:rPr>
            </w:pPr>
          </w:p>
          <w:p w14:paraId="0003B927" w14:textId="16B489AD"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r>
      <w:tr w:rsidR="004A7309" w:rsidRPr="0006273D" w14:paraId="051E4C9B" w14:textId="77777777" w:rsidTr="00737C0A">
        <w:trPr>
          <w:trHeight w:val="556"/>
        </w:trPr>
        <w:tc>
          <w:tcPr>
            <w:tcW w:w="1980" w:type="dxa"/>
          </w:tcPr>
          <w:p w14:paraId="41B8D115" w14:textId="6B67FDF1" w:rsidR="004A7309" w:rsidRPr="0006273D" w:rsidRDefault="004A7309" w:rsidP="004A7309">
            <w:pPr>
              <w:jc w:val="center"/>
              <w:rPr>
                <w:rFonts w:ascii="GHEA Grapalat" w:hAnsi="GHEA Grapalat"/>
                <w:sz w:val="14"/>
                <w:szCs w:val="14"/>
                <w:lang w:val="hy-AM"/>
              </w:rPr>
            </w:pPr>
            <w:r w:rsidRPr="0006273D">
              <w:rPr>
                <w:rFonts w:ascii="GHEA Grapalat" w:hAnsi="GHEA Grapalat"/>
                <w:sz w:val="14"/>
                <w:szCs w:val="14"/>
                <w:lang w:val="hy-AM"/>
              </w:rPr>
              <w:lastRenderedPageBreak/>
              <w:t>14</w:t>
            </w:r>
          </w:p>
        </w:tc>
        <w:tc>
          <w:tcPr>
            <w:tcW w:w="2700" w:type="dxa"/>
          </w:tcPr>
          <w:p w14:paraId="6A39DC95" w14:textId="62E979C0" w:rsidR="004A7309" w:rsidRPr="0006273D" w:rsidRDefault="004A7309" w:rsidP="004A7309">
            <w:pPr>
              <w:jc w:val="center"/>
              <w:rPr>
                <w:rFonts w:cs="Arial"/>
                <w:sz w:val="14"/>
                <w:szCs w:val="14"/>
              </w:rPr>
            </w:pPr>
            <w:r w:rsidRPr="00113611">
              <w:rPr>
                <w:rFonts w:cs="Arial"/>
                <w:sz w:val="18"/>
                <w:szCs w:val="18"/>
              </w:rPr>
              <w:t>42910000</w:t>
            </w:r>
          </w:p>
        </w:tc>
        <w:tc>
          <w:tcPr>
            <w:tcW w:w="2520" w:type="dxa"/>
          </w:tcPr>
          <w:p w14:paraId="48D024AF" w14:textId="31F09CAF" w:rsidR="004A7309" w:rsidRPr="001906FF" w:rsidRDefault="004A7309" w:rsidP="004A7309">
            <w:pPr>
              <w:jc w:val="center"/>
              <w:rPr>
                <w:b/>
                <w:bCs/>
                <w:sz w:val="14"/>
                <w:szCs w:val="14"/>
              </w:rPr>
            </w:pPr>
            <w:r w:rsidRPr="001906FF">
              <w:rPr>
                <w:b/>
                <w:bCs/>
                <w:sz w:val="20"/>
                <w:szCs w:val="20"/>
              </w:rPr>
              <w:t>Ջրի</w:t>
            </w:r>
            <w:r w:rsidRPr="001906FF">
              <w:rPr>
                <w:rFonts w:asciiTheme="majorHAnsi" w:hAnsiTheme="majorHAnsi"/>
                <w:b/>
                <w:bCs/>
                <w:sz w:val="20"/>
                <w:szCs w:val="20"/>
              </w:rPr>
              <w:t xml:space="preserve"> </w:t>
            </w:r>
            <w:r w:rsidRPr="001906FF">
              <w:rPr>
                <w:b/>
                <w:bCs/>
                <w:sz w:val="20"/>
                <w:szCs w:val="20"/>
              </w:rPr>
              <w:t>թորման</w:t>
            </w:r>
            <w:r w:rsidRPr="001906FF">
              <w:rPr>
                <w:rFonts w:asciiTheme="majorHAnsi" w:hAnsiTheme="majorHAnsi"/>
                <w:b/>
                <w:bCs/>
                <w:sz w:val="20"/>
                <w:szCs w:val="20"/>
              </w:rPr>
              <w:t xml:space="preserve">  </w:t>
            </w:r>
            <w:r w:rsidRPr="001906FF">
              <w:rPr>
                <w:b/>
                <w:bCs/>
                <w:sz w:val="20"/>
                <w:szCs w:val="20"/>
              </w:rPr>
              <w:t>սարք</w:t>
            </w:r>
            <w:r w:rsidRPr="001906FF">
              <w:rPr>
                <w:rFonts w:asciiTheme="majorHAnsi" w:hAnsiTheme="majorHAnsi"/>
                <w:b/>
                <w:bCs/>
                <w:sz w:val="20"/>
                <w:szCs w:val="20"/>
              </w:rPr>
              <w:t xml:space="preserve"> </w:t>
            </w:r>
          </w:p>
        </w:tc>
        <w:tc>
          <w:tcPr>
            <w:tcW w:w="474" w:type="dxa"/>
          </w:tcPr>
          <w:p w14:paraId="27126FAA" w14:textId="77777777" w:rsidR="004A7309" w:rsidRPr="0006273D" w:rsidRDefault="004A7309" w:rsidP="004A7309">
            <w:pPr>
              <w:jc w:val="center"/>
              <w:rPr>
                <w:rFonts w:ascii="GHEA Grapalat" w:hAnsi="GHEA Grapalat"/>
                <w:sz w:val="14"/>
                <w:szCs w:val="14"/>
                <w:lang w:val="pt-BR"/>
              </w:rPr>
            </w:pPr>
          </w:p>
          <w:p w14:paraId="0952A0FB" w14:textId="77777777" w:rsidR="004A7309" w:rsidRPr="0006273D" w:rsidRDefault="004A7309" w:rsidP="004A7309">
            <w:pPr>
              <w:jc w:val="center"/>
              <w:rPr>
                <w:rFonts w:ascii="GHEA Grapalat" w:hAnsi="GHEA Grapalat"/>
                <w:sz w:val="14"/>
                <w:szCs w:val="14"/>
                <w:lang w:val="pt-BR"/>
              </w:rPr>
            </w:pPr>
          </w:p>
          <w:p w14:paraId="741C1E45" w14:textId="41F676F4"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273E4A34" w14:textId="77777777" w:rsidR="004A7309" w:rsidRPr="0006273D" w:rsidRDefault="004A7309" w:rsidP="004A7309">
            <w:pPr>
              <w:jc w:val="center"/>
              <w:rPr>
                <w:rFonts w:ascii="GHEA Grapalat" w:hAnsi="GHEA Grapalat"/>
                <w:sz w:val="14"/>
                <w:szCs w:val="14"/>
                <w:lang w:val="pt-BR"/>
              </w:rPr>
            </w:pPr>
          </w:p>
          <w:p w14:paraId="1BB18562" w14:textId="77777777" w:rsidR="004A7309" w:rsidRPr="0006273D" w:rsidRDefault="004A7309" w:rsidP="004A7309">
            <w:pPr>
              <w:jc w:val="center"/>
              <w:rPr>
                <w:rFonts w:ascii="GHEA Grapalat" w:hAnsi="GHEA Grapalat"/>
                <w:sz w:val="14"/>
                <w:szCs w:val="14"/>
                <w:lang w:val="pt-BR"/>
              </w:rPr>
            </w:pPr>
          </w:p>
          <w:p w14:paraId="75C22EF4" w14:textId="0456C7F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1040F2AB" w14:textId="77777777" w:rsidR="004A7309" w:rsidRPr="0006273D" w:rsidRDefault="004A7309" w:rsidP="004A7309">
            <w:pPr>
              <w:jc w:val="center"/>
              <w:rPr>
                <w:rFonts w:ascii="GHEA Grapalat" w:hAnsi="GHEA Grapalat"/>
                <w:sz w:val="14"/>
                <w:szCs w:val="14"/>
                <w:lang w:val="pt-BR"/>
              </w:rPr>
            </w:pPr>
          </w:p>
          <w:p w14:paraId="26AA519B" w14:textId="77777777" w:rsidR="004A7309" w:rsidRPr="0006273D" w:rsidRDefault="004A7309" w:rsidP="004A7309">
            <w:pPr>
              <w:jc w:val="center"/>
              <w:rPr>
                <w:rFonts w:ascii="GHEA Grapalat" w:hAnsi="GHEA Grapalat"/>
                <w:sz w:val="14"/>
                <w:szCs w:val="14"/>
                <w:lang w:val="pt-BR"/>
              </w:rPr>
            </w:pPr>
          </w:p>
          <w:p w14:paraId="35904A71" w14:textId="6F0965B9"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6904FCF" w14:textId="77777777" w:rsidR="004A7309" w:rsidRPr="0006273D" w:rsidRDefault="004A7309" w:rsidP="004A7309">
            <w:pPr>
              <w:jc w:val="center"/>
              <w:rPr>
                <w:rFonts w:ascii="GHEA Grapalat" w:hAnsi="GHEA Grapalat"/>
                <w:sz w:val="14"/>
                <w:szCs w:val="14"/>
                <w:lang w:val="pt-BR"/>
              </w:rPr>
            </w:pPr>
          </w:p>
          <w:p w14:paraId="79529DB9" w14:textId="77777777" w:rsidR="004A7309" w:rsidRPr="0006273D" w:rsidRDefault="004A7309" w:rsidP="004A7309">
            <w:pPr>
              <w:jc w:val="center"/>
              <w:rPr>
                <w:rFonts w:ascii="GHEA Grapalat" w:hAnsi="GHEA Grapalat"/>
                <w:sz w:val="14"/>
                <w:szCs w:val="14"/>
                <w:lang w:val="pt-BR"/>
              </w:rPr>
            </w:pPr>
          </w:p>
          <w:p w14:paraId="7B849801" w14:textId="7179C721"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7D91FD1" w14:textId="77777777" w:rsidR="004A7309" w:rsidRPr="0006273D" w:rsidRDefault="004A7309" w:rsidP="004A7309">
            <w:pPr>
              <w:jc w:val="center"/>
              <w:rPr>
                <w:rFonts w:ascii="GHEA Grapalat" w:hAnsi="GHEA Grapalat"/>
                <w:sz w:val="14"/>
                <w:szCs w:val="14"/>
                <w:lang w:val="pt-BR"/>
              </w:rPr>
            </w:pPr>
          </w:p>
          <w:p w14:paraId="0FA6853F" w14:textId="77777777" w:rsidR="004A7309" w:rsidRPr="0006273D" w:rsidRDefault="004A7309" w:rsidP="004A7309">
            <w:pPr>
              <w:jc w:val="center"/>
              <w:rPr>
                <w:rFonts w:ascii="GHEA Grapalat" w:hAnsi="GHEA Grapalat"/>
                <w:sz w:val="14"/>
                <w:szCs w:val="14"/>
                <w:lang w:val="pt-BR"/>
              </w:rPr>
            </w:pPr>
          </w:p>
          <w:p w14:paraId="28C85F18" w14:textId="02528015"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32084FF7" w14:textId="77777777" w:rsidR="004A7309" w:rsidRPr="0006273D" w:rsidRDefault="004A7309" w:rsidP="004A7309">
            <w:pPr>
              <w:jc w:val="center"/>
              <w:rPr>
                <w:rFonts w:ascii="GHEA Grapalat" w:hAnsi="GHEA Grapalat"/>
                <w:sz w:val="14"/>
                <w:szCs w:val="14"/>
                <w:lang w:val="pt-BR"/>
              </w:rPr>
            </w:pPr>
          </w:p>
          <w:p w14:paraId="03F08244" w14:textId="77777777" w:rsidR="004A7309" w:rsidRPr="0006273D" w:rsidRDefault="004A7309" w:rsidP="004A7309">
            <w:pPr>
              <w:jc w:val="center"/>
              <w:rPr>
                <w:rFonts w:ascii="GHEA Grapalat" w:hAnsi="GHEA Grapalat"/>
                <w:sz w:val="14"/>
                <w:szCs w:val="14"/>
                <w:lang w:val="pt-BR"/>
              </w:rPr>
            </w:pPr>
          </w:p>
          <w:p w14:paraId="29F4D198" w14:textId="3CC2126A"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C4950AF" w14:textId="77777777" w:rsidR="004A7309" w:rsidRPr="0006273D" w:rsidRDefault="004A7309" w:rsidP="004A7309">
            <w:pPr>
              <w:jc w:val="center"/>
              <w:rPr>
                <w:rFonts w:ascii="GHEA Grapalat" w:hAnsi="GHEA Grapalat"/>
                <w:sz w:val="14"/>
                <w:szCs w:val="14"/>
                <w:lang w:val="pt-BR"/>
              </w:rPr>
            </w:pPr>
          </w:p>
          <w:p w14:paraId="23A94429" w14:textId="77777777" w:rsidR="004A7309" w:rsidRPr="0006273D" w:rsidRDefault="004A7309" w:rsidP="004A7309">
            <w:pPr>
              <w:jc w:val="center"/>
              <w:rPr>
                <w:rFonts w:ascii="GHEA Grapalat" w:hAnsi="GHEA Grapalat"/>
                <w:sz w:val="14"/>
                <w:szCs w:val="14"/>
                <w:lang w:val="pt-BR"/>
              </w:rPr>
            </w:pPr>
          </w:p>
          <w:p w14:paraId="30197EB3" w14:textId="2FA892AA"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10F5F51" w14:textId="77777777" w:rsidR="004A7309" w:rsidRPr="0006273D" w:rsidRDefault="004A7309" w:rsidP="004A7309">
            <w:pPr>
              <w:jc w:val="center"/>
              <w:rPr>
                <w:rFonts w:ascii="GHEA Grapalat" w:hAnsi="GHEA Grapalat"/>
                <w:sz w:val="14"/>
                <w:szCs w:val="14"/>
                <w:lang w:val="pt-BR"/>
              </w:rPr>
            </w:pPr>
          </w:p>
          <w:p w14:paraId="75C8A547" w14:textId="77777777" w:rsidR="004A7309" w:rsidRPr="0006273D" w:rsidRDefault="004A7309" w:rsidP="004A7309">
            <w:pPr>
              <w:jc w:val="center"/>
              <w:rPr>
                <w:rFonts w:ascii="GHEA Grapalat" w:hAnsi="GHEA Grapalat"/>
                <w:sz w:val="14"/>
                <w:szCs w:val="14"/>
                <w:lang w:val="pt-BR"/>
              </w:rPr>
            </w:pPr>
          </w:p>
          <w:p w14:paraId="5D1E61A2" w14:textId="2D79829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2992AC33" w14:textId="77777777" w:rsidR="004A7309" w:rsidRPr="0006273D" w:rsidRDefault="004A7309" w:rsidP="004A7309">
            <w:pPr>
              <w:jc w:val="center"/>
              <w:rPr>
                <w:rFonts w:ascii="GHEA Grapalat" w:hAnsi="GHEA Grapalat"/>
                <w:sz w:val="14"/>
                <w:szCs w:val="14"/>
                <w:lang w:val="pt-BR"/>
              </w:rPr>
            </w:pPr>
          </w:p>
          <w:p w14:paraId="7AE4EADA" w14:textId="77777777" w:rsidR="004A7309" w:rsidRPr="0006273D" w:rsidRDefault="004A7309" w:rsidP="004A7309">
            <w:pPr>
              <w:jc w:val="center"/>
              <w:rPr>
                <w:rFonts w:ascii="GHEA Grapalat" w:hAnsi="GHEA Grapalat"/>
                <w:sz w:val="14"/>
                <w:szCs w:val="14"/>
                <w:lang w:val="pt-BR"/>
              </w:rPr>
            </w:pPr>
          </w:p>
          <w:p w14:paraId="71945E10" w14:textId="3B12B497"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7A6E763" w14:textId="77777777" w:rsidR="004A7309" w:rsidRPr="0006273D" w:rsidRDefault="004A7309" w:rsidP="004A7309">
            <w:pPr>
              <w:jc w:val="center"/>
              <w:rPr>
                <w:rFonts w:ascii="GHEA Grapalat" w:hAnsi="GHEA Grapalat"/>
                <w:sz w:val="14"/>
                <w:szCs w:val="14"/>
                <w:lang w:val="pt-BR"/>
              </w:rPr>
            </w:pPr>
          </w:p>
          <w:p w14:paraId="39079556" w14:textId="77777777" w:rsidR="004A7309" w:rsidRPr="0006273D" w:rsidRDefault="004A7309" w:rsidP="004A7309">
            <w:pPr>
              <w:jc w:val="center"/>
              <w:rPr>
                <w:rFonts w:ascii="GHEA Grapalat" w:hAnsi="GHEA Grapalat"/>
                <w:sz w:val="14"/>
                <w:szCs w:val="14"/>
                <w:lang w:val="pt-BR"/>
              </w:rPr>
            </w:pPr>
          </w:p>
          <w:p w14:paraId="63E98053" w14:textId="72F8CBF2"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DB4FC99" w14:textId="77777777" w:rsidR="004A7309" w:rsidRPr="0006273D" w:rsidRDefault="004A7309" w:rsidP="004A7309">
            <w:pPr>
              <w:jc w:val="center"/>
              <w:rPr>
                <w:rFonts w:ascii="GHEA Grapalat" w:hAnsi="GHEA Grapalat"/>
                <w:sz w:val="14"/>
                <w:szCs w:val="14"/>
                <w:lang w:val="pt-BR"/>
              </w:rPr>
            </w:pPr>
          </w:p>
          <w:p w14:paraId="334B52D3" w14:textId="77777777" w:rsidR="004A7309" w:rsidRPr="0006273D" w:rsidRDefault="004A7309" w:rsidP="004A7309">
            <w:pPr>
              <w:jc w:val="center"/>
              <w:rPr>
                <w:rFonts w:ascii="GHEA Grapalat" w:hAnsi="GHEA Grapalat"/>
                <w:sz w:val="14"/>
                <w:szCs w:val="14"/>
                <w:lang w:val="pt-BR"/>
              </w:rPr>
            </w:pPr>
          </w:p>
          <w:p w14:paraId="0FECDB61" w14:textId="6BB528F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1FF0798C" w14:textId="77777777" w:rsidR="004A7309" w:rsidRPr="0006273D" w:rsidRDefault="004A7309" w:rsidP="004A7309">
            <w:pPr>
              <w:jc w:val="center"/>
              <w:rPr>
                <w:rFonts w:ascii="GHEA Grapalat" w:hAnsi="GHEA Grapalat"/>
                <w:sz w:val="14"/>
                <w:szCs w:val="14"/>
                <w:lang w:val="pt-BR"/>
              </w:rPr>
            </w:pPr>
          </w:p>
          <w:p w14:paraId="6773BB29" w14:textId="77777777" w:rsidR="004A7309" w:rsidRPr="0006273D" w:rsidRDefault="004A7309" w:rsidP="004A7309">
            <w:pPr>
              <w:jc w:val="center"/>
              <w:rPr>
                <w:rFonts w:ascii="GHEA Grapalat" w:hAnsi="GHEA Grapalat"/>
                <w:sz w:val="14"/>
                <w:szCs w:val="14"/>
                <w:lang w:val="pt-BR"/>
              </w:rPr>
            </w:pPr>
          </w:p>
          <w:p w14:paraId="0CA8C8F2" w14:textId="5DE002C9"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1963" w:type="dxa"/>
          </w:tcPr>
          <w:p w14:paraId="75D7D2A0" w14:textId="77777777" w:rsidR="004A7309" w:rsidRPr="0006273D" w:rsidRDefault="004A7309" w:rsidP="004A7309">
            <w:pPr>
              <w:jc w:val="center"/>
              <w:rPr>
                <w:rFonts w:ascii="GHEA Grapalat" w:hAnsi="GHEA Grapalat"/>
                <w:sz w:val="14"/>
                <w:szCs w:val="14"/>
                <w:lang w:val="pt-BR"/>
              </w:rPr>
            </w:pPr>
          </w:p>
          <w:p w14:paraId="73B83CC2" w14:textId="77777777" w:rsidR="004A7309" w:rsidRPr="0006273D" w:rsidRDefault="004A7309" w:rsidP="004A7309">
            <w:pPr>
              <w:jc w:val="center"/>
              <w:rPr>
                <w:rFonts w:ascii="GHEA Grapalat" w:hAnsi="GHEA Grapalat"/>
                <w:sz w:val="14"/>
                <w:szCs w:val="14"/>
                <w:lang w:val="pt-BR"/>
              </w:rPr>
            </w:pPr>
          </w:p>
          <w:p w14:paraId="4231A1F0" w14:textId="7DFFC965"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r>
      <w:tr w:rsidR="004A7309" w:rsidRPr="0006273D" w14:paraId="67DB4D62" w14:textId="77777777" w:rsidTr="00737C0A">
        <w:trPr>
          <w:trHeight w:val="556"/>
        </w:trPr>
        <w:tc>
          <w:tcPr>
            <w:tcW w:w="1980" w:type="dxa"/>
          </w:tcPr>
          <w:p w14:paraId="4A63FCC0" w14:textId="758D6065" w:rsidR="004A7309" w:rsidRPr="001906FF" w:rsidRDefault="004A7309" w:rsidP="004A7309">
            <w:pPr>
              <w:jc w:val="center"/>
              <w:rPr>
                <w:rFonts w:ascii="GHEA Grapalat" w:hAnsi="GHEA Grapalat"/>
                <w:sz w:val="14"/>
                <w:szCs w:val="14"/>
              </w:rPr>
            </w:pPr>
            <w:r>
              <w:rPr>
                <w:rFonts w:ascii="GHEA Grapalat" w:hAnsi="GHEA Grapalat"/>
                <w:sz w:val="14"/>
                <w:szCs w:val="14"/>
              </w:rPr>
              <w:t>15</w:t>
            </w:r>
          </w:p>
        </w:tc>
        <w:tc>
          <w:tcPr>
            <w:tcW w:w="2700" w:type="dxa"/>
          </w:tcPr>
          <w:p w14:paraId="78E4400B" w14:textId="76B7A88F" w:rsidR="004A7309" w:rsidRPr="0006273D" w:rsidRDefault="004A7309" w:rsidP="004A7309">
            <w:pPr>
              <w:jc w:val="center"/>
              <w:rPr>
                <w:rFonts w:cs="Arial"/>
                <w:sz w:val="14"/>
                <w:szCs w:val="14"/>
              </w:rPr>
            </w:pPr>
            <w:r w:rsidRPr="00113611">
              <w:rPr>
                <w:rFonts w:cs="Arial"/>
                <w:sz w:val="18"/>
                <w:szCs w:val="18"/>
              </w:rPr>
              <w:t>38411400</w:t>
            </w:r>
          </w:p>
        </w:tc>
        <w:tc>
          <w:tcPr>
            <w:tcW w:w="2520" w:type="dxa"/>
          </w:tcPr>
          <w:p w14:paraId="6779CE38" w14:textId="7ECA5E9F" w:rsidR="004A7309" w:rsidRPr="001906FF" w:rsidRDefault="004A7309" w:rsidP="004A7309">
            <w:pPr>
              <w:jc w:val="center"/>
              <w:rPr>
                <w:b/>
                <w:bCs/>
                <w:sz w:val="14"/>
                <w:szCs w:val="14"/>
              </w:rPr>
            </w:pPr>
            <w:r w:rsidRPr="001906FF">
              <w:rPr>
                <w:b/>
                <w:bCs/>
                <w:sz w:val="20"/>
                <w:szCs w:val="20"/>
              </w:rPr>
              <w:t>Խոնավաչափ</w:t>
            </w:r>
          </w:p>
        </w:tc>
        <w:tc>
          <w:tcPr>
            <w:tcW w:w="474" w:type="dxa"/>
          </w:tcPr>
          <w:p w14:paraId="58DE2FAF" w14:textId="77777777" w:rsidR="004A7309" w:rsidRPr="0006273D" w:rsidRDefault="004A7309" w:rsidP="004A7309">
            <w:pPr>
              <w:jc w:val="center"/>
              <w:rPr>
                <w:rFonts w:ascii="GHEA Grapalat" w:hAnsi="GHEA Grapalat"/>
                <w:sz w:val="14"/>
                <w:szCs w:val="14"/>
                <w:lang w:val="pt-BR"/>
              </w:rPr>
            </w:pPr>
          </w:p>
          <w:p w14:paraId="5ED8407D" w14:textId="77777777" w:rsidR="004A7309" w:rsidRPr="0006273D" w:rsidRDefault="004A7309" w:rsidP="004A7309">
            <w:pPr>
              <w:jc w:val="center"/>
              <w:rPr>
                <w:rFonts w:ascii="GHEA Grapalat" w:hAnsi="GHEA Grapalat"/>
                <w:sz w:val="14"/>
                <w:szCs w:val="14"/>
                <w:lang w:val="pt-BR"/>
              </w:rPr>
            </w:pPr>
          </w:p>
          <w:p w14:paraId="46E92DA9" w14:textId="292ED52D"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04B4EA0E" w14:textId="77777777" w:rsidR="004A7309" w:rsidRPr="0006273D" w:rsidRDefault="004A7309" w:rsidP="004A7309">
            <w:pPr>
              <w:jc w:val="center"/>
              <w:rPr>
                <w:rFonts w:ascii="GHEA Grapalat" w:hAnsi="GHEA Grapalat"/>
                <w:sz w:val="14"/>
                <w:szCs w:val="14"/>
                <w:lang w:val="pt-BR"/>
              </w:rPr>
            </w:pPr>
          </w:p>
          <w:p w14:paraId="2B83D23C" w14:textId="77777777" w:rsidR="004A7309" w:rsidRPr="0006273D" w:rsidRDefault="004A7309" w:rsidP="004A7309">
            <w:pPr>
              <w:jc w:val="center"/>
              <w:rPr>
                <w:rFonts w:ascii="GHEA Grapalat" w:hAnsi="GHEA Grapalat"/>
                <w:sz w:val="14"/>
                <w:szCs w:val="14"/>
                <w:lang w:val="pt-BR"/>
              </w:rPr>
            </w:pPr>
          </w:p>
          <w:p w14:paraId="7A8974C6" w14:textId="7B2515A5"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8BC5094" w14:textId="77777777" w:rsidR="004A7309" w:rsidRPr="0006273D" w:rsidRDefault="004A7309" w:rsidP="004A7309">
            <w:pPr>
              <w:jc w:val="center"/>
              <w:rPr>
                <w:rFonts w:ascii="GHEA Grapalat" w:hAnsi="GHEA Grapalat"/>
                <w:sz w:val="14"/>
                <w:szCs w:val="14"/>
                <w:lang w:val="pt-BR"/>
              </w:rPr>
            </w:pPr>
          </w:p>
          <w:p w14:paraId="4B6C1E7F" w14:textId="77777777" w:rsidR="004A7309" w:rsidRPr="0006273D" w:rsidRDefault="004A7309" w:rsidP="004A7309">
            <w:pPr>
              <w:jc w:val="center"/>
              <w:rPr>
                <w:rFonts w:ascii="GHEA Grapalat" w:hAnsi="GHEA Grapalat"/>
                <w:sz w:val="14"/>
                <w:szCs w:val="14"/>
                <w:lang w:val="pt-BR"/>
              </w:rPr>
            </w:pPr>
          </w:p>
          <w:p w14:paraId="0651BB9B" w14:textId="0DDADB16"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20139284" w14:textId="77777777" w:rsidR="004A7309" w:rsidRPr="0006273D" w:rsidRDefault="004A7309" w:rsidP="004A7309">
            <w:pPr>
              <w:jc w:val="center"/>
              <w:rPr>
                <w:rFonts w:ascii="GHEA Grapalat" w:hAnsi="GHEA Grapalat"/>
                <w:sz w:val="14"/>
                <w:szCs w:val="14"/>
                <w:lang w:val="pt-BR"/>
              </w:rPr>
            </w:pPr>
          </w:p>
          <w:p w14:paraId="29E89C49" w14:textId="77777777" w:rsidR="004A7309" w:rsidRPr="0006273D" w:rsidRDefault="004A7309" w:rsidP="004A7309">
            <w:pPr>
              <w:jc w:val="center"/>
              <w:rPr>
                <w:rFonts w:ascii="GHEA Grapalat" w:hAnsi="GHEA Grapalat"/>
                <w:sz w:val="14"/>
                <w:szCs w:val="14"/>
                <w:lang w:val="pt-BR"/>
              </w:rPr>
            </w:pPr>
          </w:p>
          <w:p w14:paraId="0896DD8A" w14:textId="5BC0573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CDDAEE4" w14:textId="77777777" w:rsidR="004A7309" w:rsidRPr="0006273D" w:rsidRDefault="004A7309" w:rsidP="004A7309">
            <w:pPr>
              <w:jc w:val="center"/>
              <w:rPr>
                <w:rFonts w:ascii="GHEA Grapalat" w:hAnsi="GHEA Grapalat"/>
                <w:sz w:val="14"/>
                <w:szCs w:val="14"/>
                <w:lang w:val="pt-BR"/>
              </w:rPr>
            </w:pPr>
          </w:p>
          <w:p w14:paraId="5F8B5497" w14:textId="77777777" w:rsidR="004A7309" w:rsidRPr="0006273D" w:rsidRDefault="004A7309" w:rsidP="004A7309">
            <w:pPr>
              <w:jc w:val="center"/>
              <w:rPr>
                <w:rFonts w:ascii="GHEA Grapalat" w:hAnsi="GHEA Grapalat"/>
                <w:sz w:val="14"/>
                <w:szCs w:val="14"/>
                <w:lang w:val="pt-BR"/>
              </w:rPr>
            </w:pPr>
          </w:p>
          <w:p w14:paraId="1EBD9B67" w14:textId="7F39171E"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C38DA2D" w14:textId="77777777" w:rsidR="004A7309" w:rsidRPr="0006273D" w:rsidRDefault="004A7309" w:rsidP="004A7309">
            <w:pPr>
              <w:jc w:val="center"/>
              <w:rPr>
                <w:rFonts w:ascii="GHEA Grapalat" w:hAnsi="GHEA Grapalat"/>
                <w:sz w:val="14"/>
                <w:szCs w:val="14"/>
                <w:lang w:val="pt-BR"/>
              </w:rPr>
            </w:pPr>
          </w:p>
          <w:p w14:paraId="3C16C8FD" w14:textId="77777777" w:rsidR="004A7309" w:rsidRPr="0006273D" w:rsidRDefault="004A7309" w:rsidP="004A7309">
            <w:pPr>
              <w:jc w:val="center"/>
              <w:rPr>
                <w:rFonts w:ascii="GHEA Grapalat" w:hAnsi="GHEA Grapalat"/>
                <w:sz w:val="14"/>
                <w:szCs w:val="14"/>
                <w:lang w:val="pt-BR"/>
              </w:rPr>
            </w:pPr>
          </w:p>
          <w:p w14:paraId="6AFF6E98" w14:textId="5129672E"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3C681E50" w14:textId="77777777" w:rsidR="004A7309" w:rsidRPr="0006273D" w:rsidRDefault="004A7309" w:rsidP="004A7309">
            <w:pPr>
              <w:jc w:val="center"/>
              <w:rPr>
                <w:rFonts w:ascii="GHEA Grapalat" w:hAnsi="GHEA Grapalat"/>
                <w:sz w:val="14"/>
                <w:szCs w:val="14"/>
                <w:lang w:val="pt-BR"/>
              </w:rPr>
            </w:pPr>
          </w:p>
          <w:p w14:paraId="015FAB4C" w14:textId="77777777" w:rsidR="004A7309" w:rsidRPr="0006273D" w:rsidRDefault="004A7309" w:rsidP="004A7309">
            <w:pPr>
              <w:jc w:val="center"/>
              <w:rPr>
                <w:rFonts w:ascii="GHEA Grapalat" w:hAnsi="GHEA Grapalat"/>
                <w:sz w:val="14"/>
                <w:szCs w:val="14"/>
                <w:lang w:val="pt-BR"/>
              </w:rPr>
            </w:pPr>
          </w:p>
          <w:p w14:paraId="6442B58D" w14:textId="4E3B39FB"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12C34F1" w14:textId="77777777" w:rsidR="004A7309" w:rsidRPr="0006273D" w:rsidRDefault="004A7309" w:rsidP="004A7309">
            <w:pPr>
              <w:jc w:val="center"/>
              <w:rPr>
                <w:rFonts w:ascii="GHEA Grapalat" w:hAnsi="GHEA Grapalat"/>
                <w:sz w:val="14"/>
                <w:szCs w:val="14"/>
                <w:lang w:val="pt-BR"/>
              </w:rPr>
            </w:pPr>
          </w:p>
          <w:p w14:paraId="27F7CFED" w14:textId="77777777" w:rsidR="004A7309" w:rsidRPr="0006273D" w:rsidRDefault="004A7309" w:rsidP="004A7309">
            <w:pPr>
              <w:jc w:val="center"/>
              <w:rPr>
                <w:rFonts w:ascii="GHEA Grapalat" w:hAnsi="GHEA Grapalat"/>
                <w:sz w:val="14"/>
                <w:szCs w:val="14"/>
                <w:lang w:val="pt-BR"/>
              </w:rPr>
            </w:pPr>
          </w:p>
          <w:p w14:paraId="6E3BD7A2" w14:textId="68F090C9"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FEF591E" w14:textId="77777777" w:rsidR="004A7309" w:rsidRPr="0006273D" w:rsidRDefault="004A7309" w:rsidP="004A7309">
            <w:pPr>
              <w:jc w:val="center"/>
              <w:rPr>
                <w:rFonts w:ascii="GHEA Grapalat" w:hAnsi="GHEA Grapalat"/>
                <w:sz w:val="14"/>
                <w:szCs w:val="14"/>
                <w:lang w:val="pt-BR"/>
              </w:rPr>
            </w:pPr>
          </w:p>
          <w:p w14:paraId="4C3AB588" w14:textId="77777777" w:rsidR="004A7309" w:rsidRPr="0006273D" w:rsidRDefault="004A7309" w:rsidP="004A7309">
            <w:pPr>
              <w:jc w:val="center"/>
              <w:rPr>
                <w:rFonts w:ascii="GHEA Grapalat" w:hAnsi="GHEA Grapalat"/>
                <w:sz w:val="14"/>
                <w:szCs w:val="14"/>
                <w:lang w:val="pt-BR"/>
              </w:rPr>
            </w:pPr>
          </w:p>
          <w:p w14:paraId="08CC53E5" w14:textId="0352EFF6"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1FCC63C5" w14:textId="77777777" w:rsidR="004A7309" w:rsidRPr="0006273D" w:rsidRDefault="004A7309" w:rsidP="004A7309">
            <w:pPr>
              <w:jc w:val="center"/>
              <w:rPr>
                <w:rFonts w:ascii="GHEA Grapalat" w:hAnsi="GHEA Grapalat"/>
                <w:sz w:val="14"/>
                <w:szCs w:val="14"/>
                <w:lang w:val="pt-BR"/>
              </w:rPr>
            </w:pPr>
          </w:p>
          <w:p w14:paraId="7F1C4745" w14:textId="77777777" w:rsidR="004A7309" w:rsidRPr="0006273D" w:rsidRDefault="004A7309" w:rsidP="004A7309">
            <w:pPr>
              <w:jc w:val="center"/>
              <w:rPr>
                <w:rFonts w:ascii="GHEA Grapalat" w:hAnsi="GHEA Grapalat"/>
                <w:sz w:val="14"/>
                <w:szCs w:val="14"/>
                <w:lang w:val="pt-BR"/>
              </w:rPr>
            </w:pPr>
          </w:p>
          <w:p w14:paraId="21BB3D5A" w14:textId="7AE71694"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0E5A16FE" w14:textId="77777777" w:rsidR="004A7309" w:rsidRPr="0006273D" w:rsidRDefault="004A7309" w:rsidP="004A7309">
            <w:pPr>
              <w:jc w:val="center"/>
              <w:rPr>
                <w:rFonts w:ascii="GHEA Grapalat" w:hAnsi="GHEA Grapalat"/>
                <w:sz w:val="14"/>
                <w:szCs w:val="14"/>
                <w:lang w:val="pt-BR"/>
              </w:rPr>
            </w:pPr>
          </w:p>
          <w:p w14:paraId="3130BF0E" w14:textId="77777777" w:rsidR="004A7309" w:rsidRPr="0006273D" w:rsidRDefault="004A7309" w:rsidP="004A7309">
            <w:pPr>
              <w:jc w:val="center"/>
              <w:rPr>
                <w:rFonts w:ascii="GHEA Grapalat" w:hAnsi="GHEA Grapalat"/>
                <w:sz w:val="14"/>
                <w:szCs w:val="14"/>
                <w:lang w:val="pt-BR"/>
              </w:rPr>
            </w:pPr>
          </w:p>
          <w:p w14:paraId="272D7246" w14:textId="361E3914"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080888F" w14:textId="77777777" w:rsidR="004A7309" w:rsidRPr="0006273D" w:rsidRDefault="004A7309" w:rsidP="004A7309">
            <w:pPr>
              <w:jc w:val="center"/>
              <w:rPr>
                <w:rFonts w:ascii="GHEA Grapalat" w:hAnsi="GHEA Grapalat"/>
                <w:sz w:val="14"/>
                <w:szCs w:val="14"/>
                <w:lang w:val="pt-BR"/>
              </w:rPr>
            </w:pPr>
          </w:p>
          <w:p w14:paraId="1E03BD0E" w14:textId="77777777" w:rsidR="004A7309" w:rsidRPr="0006273D" w:rsidRDefault="004A7309" w:rsidP="004A7309">
            <w:pPr>
              <w:jc w:val="center"/>
              <w:rPr>
                <w:rFonts w:ascii="GHEA Grapalat" w:hAnsi="GHEA Grapalat"/>
                <w:sz w:val="14"/>
                <w:szCs w:val="14"/>
                <w:lang w:val="pt-BR"/>
              </w:rPr>
            </w:pPr>
          </w:p>
          <w:p w14:paraId="1585B356" w14:textId="1078732B"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1963" w:type="dxa"/>
          </w:tcPr>
          <w:p w14:paraId="77E6EB1F" w14:textId="77777777" w:rsidR="004A7309" w:rsidRPr="0006273D" w:rsidRDefault="004A7309" w:rsidP="004A7309">
            <w:pPr>
              <w:jc w:val="center"/>
              <w:rPr>
                <w:rFonts w:ascii="GHEA Grapalat" w:hAnsi="GHEA Grapalat"/>
                <w:sz w:val="14"/>
                <w:szCs w:val="14"/>
                <w:lang w:val="pt-BR"/>
              </w:rPr>
            </w:pPr>
          </w:p>
          <w:p w14:paraId="70D6EE6F" w14:textId="77777777" w:rsidR="004A7309" w:rsidRPr="0006273D" w:rsidRDefault="004A7309" w:rsidP="004A7309">
            <w:pPr>
              <w:jc w:val="center"/>
              <w:rPr>
                <w:rFonts w:ascii="GHEA Grapalat" w:hAnsi="GHEA Grapalat"/>
                <w:sz w:val="14"/>
                <w:szCs w:val="14"/>
                <w:lang w:val="pt-BR"/>
              </w:rPr>
            </w:pPr>
          </w:p>
          <w:p w14:paraId="453D9DCB" w14:textId="00860101"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r>
      <w:tr w:rsidR="004A7309" w:rsidRPr="0006273D" w14:paraId="138DDF96" w14:textId="77777777" w:rsidTr="00737C0A">
        <w:trPr>
          <w:trHeight w:val="556"/>
        </w:trPr>
        <w:tc>
          <w:tcPr>
            <w:tcW w:w="1980" w:type="dxa"/>
          </w:tcPr>
          <w:p w14:paraId="07A91017" w14:textId="6AB05B41" w:rsidR="004A7309" w:rsidRPr="001906FF" w:rsidRDefault="004A7309" w:rsidP="004A7309">
            <w:pPr>
              <w:jc w:val="center"/>
              <w:rPr>
                <w:rFonts w:ascii="GHEA Grapalat" w:hAnsi="GHEA Grapalat"/>
                <w:sz w:val="14"/>
                <w:szCs w:val="14"/>
              </w:rPr>
            </w:pPr>
            <w:r>
              <w:rPr>
                <w:rFonts w:ascii="GHEA Grapalat" w:hAnsi="GHEA Grapalat"/>
                <w:sz w:val="14"/>
                <w:szCs w:val="14"/>
              </w:rPr>
              <w:t>16</w:t>
            </w:r>
          </w:p>
        </w:tc>
        <w:tc>
          <w:tcPr>
            <w:tcW w:w="2700" w:type="dxa"/>
          </w:tcPr>
          <w:p w14:paraId="7BDAFD65" w14:textId="349CF086" w:rsidR="004A7309" w:rsidRPr="0006273D" w:rsidRDefault="004A7309" w:rsidP="004A7309">
            <w:pPr>
              <w:jc w:val="center"/>
              <w:rPr>
                <w:rFonts w:cs="Arial"/>
                <w:sz w:val="14"/>
                <w:szCs w:val="14"/>
              </w:rPr>
            </w:pPr>
            <w:r w:rsidRPr="00113611">
              <w:rPr>
                <w:rFonts w:cs="Arial"/>
                <w:sz w:val="18"/>
                <w:szCs w:val="18"/>
              </w:rPr>
              <w:t>38411400</w:t>
            </w:r>
          </w:p>
        </w:tc>
        <w:tc>
          <w:tcPr>
            <w:tcW w:w="2520" w:type="dxa"/>
          </w:tcPr>
          <w:p w14:paraId="1B3810FE" w14:textId="03C41AC7" w:rsidR="004A7309" w:rsidRPr="001906FF" w:rsidRDefault="004A7309" w:rsidP="004A7309">
            <w:pPr>
              <w:jc w:val="center"/>
              <w:rPr>
                <w:b/>
                <w:bCs/>
                <w:sz w:val="14"/>
                <w:szCs w:val="14"/>
              </w:rPr>
            </w:pPr>
            <w:r w:rsidRPr="001906FF">
              <w:rPr>
                <w:b/>
                <w:bCs/>
              </w:rPr>
              <w:t>Մանկական կշեռք</w:t>
            </w:r>
          </w:p>
        </w:tc>
        <w:tc>
          <w:tcPr>
            <w:tcW w:w="474" w:type="dxa"/>
          </w:tcPr>
          <w:p w14:paraId="2FE12D66" w14:textId="77777777" w:rsidR="004A7309" w:rsidRPr="0006273D" w:rsidRDefault="004A7309" w:rsidP="004A7309">
            <w:pPr>
              <w:jc w:val="center"/>
              <w:rPr>
                <w:rFonts w:ascii="GHEA Grapalat" w:hAnsi="GHEA Grapalat"/>
                <w:sz w:val="14"/>
                <w:szCs w:val="14"/>
                <w:lang w:val="pt-BR"/>
              </w:rPr>
            </w:pPr>
          </w:p>
          <w:p w14:paraId="6C977812" w14:textId="77777777" w:rsidR="004A7309" w:rsidRPr="0006273D" w:rsidRDefault="004A7309" w:rsidP="004A7309">
            <w:pPr>
              <w:jc w:val="center"/>
              <w:rPr>
                <w:rFonts w:ascii="GHEA Grapalat" w:hAnsi="GHEA Grapalat"/>
                <w:sz w:val="14"/>
                <w:szCs w:val="14"/>
                <w:lang w:val="pt-BR"/>
              </w:rPr>
            </w:pPr>
          </w:p>
          <w:p w14:paraId="50F09925" w14:textId="09E643F7"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1CA0883" w14:textId="77777777" w:rsidR="004A7309" w:rsidRPr="0006273D" w:rsidRDefault="004A7309" w:rsidP="004A7309">
            <w:pPr>
              <w:jc w:val="center"/>
              <w:rPr>
                <w:rFonts w:ascii="GHEA Grapalat" w:hAnsi="GHEA Grapalat"/>
                <w:sz w:val="14"/>
                <w:szCs w:val="14"/>
                <w:lang w:val="pt-BR"/>
              </w:rPr>
            </w:pPr>
          </w:p>
          <w:p w14:paraId="1EB562C2" w14:textId="77777777" w:rsidR="004A7309" w:rsidRPr="0006273D" w:rsidRDefault="004A7309" w:rsidP="004A7309">
            <w:pPr>
              <w:jc w:val="center"/>
              <w:rPr>
                <w:rFonts w:ascii="GHEA Grapalat" w:hAnsi="GHEA Grapalat"/>
                <w:sz w:val="14"/>
                <w:szCs w:val="14"/>
                <w:lang w:val="pt-BR"/>
              </w:rPr>
            </w:pPr>
          </w:p>
          <w:p w14:paraId="392FF51C" w14:textId="2F9A65CC"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1401B39" w14:textId="77777777" w:rsidR="004A7309" w:rsidRPr="0006273D" w:rsidRDefault="004A7309" w:rsidP="004A7309">
            <w:pPr>
              <w:jc w:val="center"/>
              <w:rPr>
                <w:rFonts w:ascii="GHEA Grapalat" w:hAnsi="GHEA Grapalat"/>
                <w:sz w:val="14"/>
                <w:szCs w:val="14"/>
                <w:lang w:val="pt-BR"/>
              </w:rPr>
            </w:pPr>
          </w:p>
          <w:p w14:paraId="23614AED" w14:textId="77777777" w:rsidR="004A7309" w:rsidRPr="0006273D" w:rsidRDefault="004A7309" w:rsidP="004A7309">
            <w:pPr>
              <w:jc w:val="center"/>
              <w:rPr>
                <w:rFonts w:ascii="GHEA Grapalat" w:hAnsi="GHEA Grapalat"/>
                <w:sz w:val="14"/>
                <w:szCs w:val="14"/>
                <w:lang w:val="pt-BR"/>
              </w:rPr>
            </w:pPr>
          </w:p>
          <w:p w14:paraId="7FDB16BF" w14:textId="66842B2E"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7796FAE" w14:textId="77777777" w:rsidR="004A7309" w:rsidRPr="0006273D" w:rsidRDefault="004A7309" w:rsidP="004A7309">
            <w:pPr>
              <w:jc w:val="center"/>
              <w:rPr>
                <w:rFonts w:ascii="GHEA Grapalat" w:hAnsi="GHEA Grapalat"/>
                <w:sz w:val="14"/>
                <w:szCs w:val="14"/>
                <w:lang w:val="pt-BR"/>
              </w:rPr>
            </w:pPr>
          </w:p>
          <w:p w14:paraId="08BE5C9A" w14:textId="77777777" w:rsidR="004A7309" w:rsidRPr="0006273D" w:rsidRDefault="004A7309" w:rsidP="004A7309">
            <w:pPr>
              <w:jc w:val="center"/>
              <w:rPr>
                <w:rFonts w:ascii="GHEA Grapalat" w:hAnsi="GHEA Grapalat"/>
                <w:sz w:val="14"/>
                <w:szCs w:val="14"/>
                <w:lang w:val="pt-BR"/>
              </w:rPr>
            </w:pPr>
          </w:p>
          <w:p w14:paraId="1304ACF4" w14:textId="09F3332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1FD086C" w14:textId="77777777" w:rsidR="004A7309" w:rsidRPr="0006273D" w:rsidRDefault="004A7309" w:rsidP="004A7309">
            <w:pPr>
              <w:jc w:val="center"/>
              <w:rPr>
                <w:rFonts w:ascii="GHEA Grapalat" w:hAnsi="GHEA Grapalat"/>
                <w:sz w:val="14"/>
                <w:szCs w:val="14"/>
                <w:lang w:val="pt-BR"/>
              </w:rPr>
            </w:pPr>
          </w:p>
          <w:p w14:paraId="7339011B" w14:textId="77777777" w:rsidR="004A7309" w:rsidRPr="0006273D" w:rsidRDefault="004A7309" w:rsidP="004A7309">
            <w:pPr>
              <w:jc w:val="center"/>
              <w:rPr>
                <w:rFonts w:ascii="GHEA Grapalat" w:hAnsi="GHEA Grapalat"/>
                <w:sz w:val="14"/>
                <w:szCs w:val="14"/>
                <w:lang w:val="pt-BR"/>
              </w:rPr>
            </w:pPr>
          </w:p>
          <w:p w14:paraId="356BC104" w14:textId="6CEC5BE5"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28E6065" w14:textId="77777777" w:rsidR="004A7309" w:rsidRPr="0006273D" w:rsidRDefault="004A7309" w:rsidP="004A7309">
            <w:pPr>
              <w:jc w:val="center"/>
              <w:rPr>
                <w:rFonts w:ascii="GHEA Grapalat" w:hAnsi="GHEA Grapalat"/>
                <w:sz w:val="14"/>
                <w:szCs w:val="14"/>
                <w:lang w:val="pt-BR"/>
              </w:rPr>
            </w:pPr>
          </w:p>
          <w:p w14:paraId="6B14D470" w14:textId="77777777" w:rsidR="004A7309" w:rsidRPr="0006273D" w:rsidRDefault="004A7309" w:rsidP="004A7309">
            <w:pPr>
              <w:jc w:val="center"/>
              <w:rPr>
                <w:rFonts w:ascii="GHEA Grapalat" w:hAnsi="GHEA Grapalat"/>
                <w:sz w:val="14"/>
                <w:szCs w:val="14"/>
                <w:lang w:val="pt-BR"/>
              </w:rPr>
            </w:pPr>
          </w:p>
          <w:p w14:paraId="01D88F06" w14:textId="1926AD0C"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7BC96F9C" w14:textId="77777777" w:rsidR="004A7309" w:rsidRPr="0006273D" w:rsidRDefault="004A7309" w:rsidP="004A7309">
            <w:pPr>
              <w:jc w:val="center"/>
              <w:rPr>
                <w:rFonts w:ascii="GHEA Grapalat" w:hAnsi="GHEA Grapalat"/>
                <w:sz w:val="14"/>
                <w:szCs w:val="14"/>
                <w:lang w:val="pt-BR"/>
              </w:rPr>
            </w:pPr>
          </w:p>
          <w:p w14:paraId="79CBB419" w14:textId="77777777" w:rsidR="004A7309" w:rsidRPr="0006273D" w:rsidRDefault="004A7309" w:rsidP="004A7309">
            <w:pPr>
              <w:jc w:val="center"/>
              <w:rPr>
                <w:rFonts w:ascii="GHEA Grapalat" w:hAnsi="GHEA Grapalat"/>
                <w:sz w:val="14"/>
                <w:szCs w:val="14"/>
                <w:lang w:val="pt-BR"/>
              </w:rPr>
            </w:pPr>
          </w:p>
          <w:p w14:paraId="6BF3811D" w14:textId="16C909D0"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398A253D" w14:textId="77777777" w:rsidR="004A7309" w:rsidRPr="0006273D" w:rsidRDefault="004A7309" w:rsidP="004A7309">
            <w:pPr>
              <w:jc w:val="center"/>
              <w:rPr>
                <w:rFonts w:ascii="GHEA Grapalat" w:hAnsi="GHEA Grapalat"/>
                <w:sz w:val="14"/>
                <w:szCs w:val="14"/>
                <w:lang w:val="pt-BR"/>
              </w:rPr>
            </w:pPr>
          </w:p>
          <w:p w14:paraId="03C3633D" w14:textId="77777777" w:rsidR="004A7309" w:rsidRPr="0006273D" w:rsidRDefault="004A7309" w:rsidP="004A7309">
            <w:pPr>
              <w:jc w:val="center"/>
              <w:rPr>
                <w:rFonts w:ascii="GHEA Grapalat" w:hAnsi="GHEA Grapalat"/>
                <w:sz w:val="14"/>
                <w:szCs w:val="14"/>
                <w:lang w:val="pt-BR"/>
              </w:rPr>
            </w:pPr>
          </w:p>
          <w:p w14:paraId="77AD2E9E" w14:textId="79C2D8F9"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430AC30A" w14:textId="77777777" w:rsidR="004A7309" w:rsidRPr="0006273D" w:rsidRDefault="004A7309" w:rsidP="004A7309">
            <w:pPr>
              <w:jc w:val="center"/>
              <w:rPr>
                <w:rFonts w:ascii="GHEA Grapalat" w:hAnsi="GHEA Grapalat"/>
                <w:sz w:val="14"/>
                <w:szCs w:val="14"/>
                <w:lang w:val="pt-BR"/>
              </w:rPr>
            </w:pPr>
          </w:p>
          <w:p w14:paraId="0EE936C5" w14:textId="77777777" w:rsidR="004A7309" w:rsidRPr="0006273D" w:rsidRDefault="004A7309" w:rsidP="004A7309">
            <w:pPr>
              <w:jc w:val="center"/>
              <w:rPr>
                <w:rFonts w:ascii="GHEA Grapalat" w:hAnsi="GHEA Grapalat"/>
                <w:sz w:val="14"/>
                <w:szCs w:val="14"/>
                <w:lang w:val="pt-BR"/>
              </w:rPr>
            </w:pPr>
          </w:p>
          <w:p w14:paraId="49E268B2" w14:textId="23E6D8C4"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A16AFB1" w14:textId="77777777" w:rsidR="004A7309" w:rsidRPr="0006273D" w:rsidRDefault="004A7309" w:rsidP="004A7309">
            <w:pPr>
              <w:jc w:val="center"/>
              <w:rPr>
                <w:rFonts w:ascii="GHEA Grapalat" w:hAnsi="GHEA Grapalat"/>
                <w:sz w:val="14"/>
                <w:szCs w:val="14"/>
                <w:lang w:val="pt-BR"/>
              </w:rPr>
            </w:pPr>
          </w:p>
          <w:p w14:paraId="035F0700" w14:textId="77777777" w:rsidR="004A7309" w:rsidRPr="0006273D" w:rsidRDefault="004A7309" w:rsidP="004A7309">
            <w:pPr>
              <w:jc w:val="center"/>
              <w:rPr>
                <w:rFonts w:ascii="GHEA Grapalat" w:hAnsi="GHEA Grapalat"/>
                <w:sz w:val="14"/>
                <w:szCs w:val="14"/>
                <w:lang w:val="pt-BR"/>
              </w:rPr>
            </w:pPr>
          </w:p>
          <w:p w14:paraId="0DD753E7" w14:textId="6F9C3B7A"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57A2A52A" w14:textId="77777777" w:rsidR="004A7309" w:rsidRPr="0006273D" w:rsidRDefault="004A7309" w:rsidP="004A7309">
            <w:pPr>
              <w:jc w:val="center"/>
              <w:rPr>
                <w:rFonts w:ascii="GHEA Grapalat" w:hAnsi="GHEA Grapalat"/>
                <w:sz w:val="14"/>
                <w:szCs w:val="14"/>
                <w:lang w:val="pt-BR"/>
              </w:rPr>
            </w:pPr>
          </w:p>
          <w:p w14:paraId="15A72130" w14:textId="77777777" w:rsidR="004A7309" w:rsidRPr="0006273D" w:rsidRDefault="004A7309" w:rsidP="004A7309">
            <w:pPr>
              <w:jc w:val="center"/>
              <w:rPr>
                <w:rFonts w:ascii="GHEA Grapalat" w:hAnsi="GHEA Grapalat"/>
                <w:sz w:val="14"/>
                <w:szCs w:val="14"/>
                <w:lang w:val="pt-BR"/>
              </w:rPr>
            </w:pPr>
          </w:p>
          <w:p w14:paraId="18BA733A" w14:textId="47B0FB9D"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474" w:type="dxa"/>
          </w:tcPr>
          <w:p w14:paraId="6BB19352" w14:textId="77777777" w:rsidR="004A7309" w:rsidRPr="0006273D" w:rsidRDefault="004A7309" w:rsidP="004A7309">
            <w:pPr>
              <w:jc w:val="center"/>
              <w:rPr>
                <w:rFonts w:ascii="GHEA Grapalat" w:hAnsi="GHEA Grapalat"/>
                <w:sz w:val="14"/>
                <w:szCs w:val="14"/>
                <w:lang w:val="pt-BR"/>
              </w:rPr>
            </w:pPr>
          </w:p>
          <w:p w14:paraId="166D901A" w14:textId="77777777" w:rsidR="004A7309" w:rsidRPr="0006273D" w:rsidRDefault="004A7309" w:rsidP="004A7309">
            <w:pPr>
              <w:jc w:val="center"/>
              <w:rPr>
                <w:rFonts w:ascii="GHEA Grapalat" w:hAnsi="GHEA Grapalat"/>
                <w:sz w:val="14"/>
                <w:szCs w:val="14"/>
                <w:lang w:val="pt-BR"/>
              </w:rPr>
            </w:pPr>
          </w:p>
          <w:p w14:paraId="43E33549" w14:textId="043DEAB9"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c>
          <w:tcPr>
            <w:tcW w:w="1963" w:type="dxa"/>
          </w:tcPr>
          <w:p w14:paraId="5662744D" w14:textId="77777777" w:rsidR="004A7309" w:rsidRPr="0006273D" w:rsidRDefault="004A7309" w:rsidP="004A7309">
            <w:pPr>
              <w:jc w:val="center"/>
              <w:rPr>
                <w:rFonts w:ascii="GHEA Grapalat" w:hAnsi="GHEA Grapalat"/>
                <w:sz w:val="14"/>
                <w:szCs w:val="14"/>
                <w:lang w:val="pt-BR"/>
              </w:rPr>
            </w:pPr>
          </w:p>
          <w:p w14:paraId="1A14978D" w14:textId="77777777" w:rsidR="004A7309" w:rsidRPr="0006273D" w:rsidRDefault="004A7309" w:rsidP="004A7309">
            <w:pPr>
              <w:jc w:val="center"/>
              <w:rPr>
                <w:rFonts w:ascii="GHEA Grapalat" w:hAnsi="GHEA Grapalat"/>
                <w:sz w:val="14"/>
                <w:szCs w:val="14"/>
                <w:lang w:val="pt-BR"/>
              </w:rPr>
            </w:pPr>
          </w:p>
          <w:p w14:paraId="7E801AB7" w14:textId="2306AD14" w:rsidR="004A7309" w:rsidRPr="0006273D" w:rsidRDefault="004A7309" w:rsidP="004A7309">
            <w:pPr>
              <w:jc w:val="center"/>
              <w:rPr>
                <w:rFonts w:ascii="GHEA Grapalat" w:hAnsi="GHEA Grapalat"/>
                <w:sz w:val="14"/>
                <w:szCs w:val="14"/>
                <w:lang w:val="pt-BR"/>
              </w:rPr>
            </w:pPr>
            <w:r w:rsidRPr="0006273D">
              <w:rPr>
                <w:rFonts w:ascii="GHEA Grapalat" w:hAnsi="GHEA Grapalat"/>
                <w:sz w:val="14"/>
                <w:szCs w:val="14"/>
                <w:lang w:val="pt-BR"/>
              </w:rPr>
              <w:t>... %</w:t>
            </w:r>
          </w:p>
        </w:tc>
      </w:tr>
    </w:tbl>
    <w:p w14:paraId="628A6707" w14:textId="77777777" w:rsidR="00071D1C" w:rsidRPr="0006273D" w:rsidRDefault="00071D1C" w:rsidP="00EF3662">
      <w:pPr>
        <w:rPr>
          <w:rFonts w:ascii="GHEA Grapalat" w:hAnsi="GHEA Grapalat"/>
          <w:i/>
          <w:sz w:val="14"/>
          <w:szCs w:val="14"/>
        </w:rPr>
      </w:pPr>
    </w:p>
    <w:p w14:paraId="729F5247" w14:textId="77777777" w:rsidR="00071D1C" w:rsidRPr="0006273D" w:rsidRDefault="00071D1C" w:rsidP="00EF3662">
      <w:pPr>
        <w:rPr>
          <w:rFonts w:ascii="GHEA Grapalat" w:hAnsi="GHEA Grapalat" w:cs="Sylfaen"/>
          <w:i/>
          <w:sz w:val="14"/>
          <w:szCs w:val="14"/>
          <w:lang w:val="pt-BR"/>
        </w:rPr>
      </w:pPr>
      <w:r w:rsidRPr="0006273D">
        <w:rPr>
          <w:rFonts w:ascii="GHEA Grapalat" w:hAnsi="GHEA Grapalat"/>
          <w:i/>
          <w:sz w:val="14"/>
          <w:szCs w:val="14"/>
        </w:rPr>
        <w:t xml:space="preserve">* </w:t>
      </w:r>
      <w:r w:rsidRPr="0006273D">
        <w:rPr>
          <w:rFonts w:ascii="GHEA Grapalat" w:hAnsi="GHEA Grapalat" w:cs="Sylfaen"/>
          <w:i/>
          <w:sz w:val="14"/>
          <w:szCs w:val="14"/>
          <w:lang w:val="pt-BR"/>
        </w:rPr>
        <w:t>Վճարման</w:t>
      </w:r>
      <w:r w:rsidRPr="0006273D">
        <w:rPr>
          <w:rFonts w:ascii="GHEA Grapalat" w:hAnsi="GHEA Grapalat" w:cs="Times Armenian"/>
          <w:i/>
          <w:sz w:val="14"/>
          <w:szCs w:val="14"/>
        </w:rPr>
        <w:t xml:space="preserve"> </w:t>
      </w:r>
      <w:r w:rsidRPr="0006273D">
        <w:rPr>
          <w:rFonts w:ascii="GHEA Grapalat" w:hAnsi="GHEA Grapalat" w:cs="Sylfaen"/>
          <w:i/>
          <w:sz w:val="14"/>
          <w:szCs w:val="14"/>
          <w:lang w:val="pt-BR"/>
        </w:rPr>
        <w:t>ենթակա</w:t>
      </w:r>
      <w:r w:rsidRPr="0006273D">
        <w:rPr>
          <w:rFonts w:ascii="GHEA Grapalat" w:hAnsi="GHEA Grapalat" w:cs="Times Armenian"/>
          <w:i/>
          <w:sz w:val="14"/>
          <w:szCs w:val="14"/>
        </w:rPr>
        <w:t xml:space="preserve"> </w:t>
      </w:r>
      <w:r w:rsidRPr="0006273D">
        <w:rPr>
          <w:rFonts w:ascii="GHEA Grapalat" w:hAnsi="GHEA Grapalat" w:cs="Sylfaen"/>
          <w:i/>
          <w:sz w:val="14"/>
          <w:szCs w:val="14"/>
          <w:lang w:val="pt-BR"/>
        </w:rPr>
        <w:t>գումարները</w:t>
      </w:r>
      <w:r w:rsidRPr="0006273D">
        <w:rPr>
          <w:rFonts w:ascii="GHEA Grapalat" w:hAnsi="GHEA Grapalat" w:cs="Times Armenian"/>
          <w:i/>
          <w:sz w:val="14"/>
          <w:szCs w:val="14"/>
        </w:rPr>
        <w:t xml:space="preserve"> </w:t>
      </w:r>
      <w:r w:rsidRPr="0006273D">
        <w:rPr>
          <w:rFonts w:ascii="GHEA Grapalat" w:hAnsi="GHEA Grapalat" w:cs="Sylfaen"/>
          <w:i/>
          <w:sz w:val="14"/>
          <w:szCs w:val="14"/>
          <w:lang w:val="pt-BR"/>
        </w:rPr>
        <w:t>ներկայացվում են աճողական</w:t>
      </w:r>
      <w:r w:rsidRPr="0006273D">
        <w:rPr>
          <w:rFonts w:ascii="GHEA Grapalat" w:hAnsi="GHEA Grapalat" w:cs="Times Armenian"/>
          <w:i/>
          <w:sz w:val="14"/>
          <w:szCs w:val="14"/>
        </w:rPr>
        <w:t xml:space="preserve"> </w:t>
      </w:r>
      <w:r w:rsidRPr="0006273D">
        <w:rPr>
          <w:rFonts w:ascii="GHEA Grapalat" w:hAnsi="GHEA Grapalat" w:cs="Sylfaen"/>
          <w:i/>
          <w:sz w:val="14"/>
          <w:szCs w:val="14"/>
          <w:lang w:val="pt-BR"/>
        </w:rPr>
        <w:t>կարգով</w:t>
      </w:r>
      <w:r w:rsidR="00700C81" w:rsidRPr="0006273D">
        <w:rPr>
          <w:rFonts w:ascii="GHEA Grapalat" w:hAnsi="GHEA Grapalat" w:cs="Sylfaen"/>
          <w:i/>
          <w:sz w:val="14"/>
          <w:szCs w:val="14"/>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06273D" w:rsidRDefault="00071D1C" w:rsidP="00EF3662">
      <w:pPr>
        <w:rPr>
          <w:rFonts w:ascii="GHEA Grapalat" w:hAnsi="GHEA Grapalat"/>
          <w:i/>
          <w:sz w:val="14"/>
          <w:szCs w:val="14"/>
          <w:lang w:val="pt-BR"/>
        </w:rPr>
      </w:pPr>
      <w:r w:rsidRPr="0006273D">
        <w:rPr>
          <w:rFonts w:ascii="GHEA Grapalat" w:hAnsi="GHEA Grapalat" w:cs="Sylfaen"/>
          <w:i/>
          <w:sz w:val="14"/>
          <w:szCs w:val="14"/>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06273D" w:rsidRDefault="00071D1C" w:rsidP="00EF3662">
      <w:pPr>
        <w:jc w:val="center"/>
        <w:rPr>
          <w:rFonts w:ascii="GHEA Grapalat" w:hAnsi="GHEA Grapalat"/>
          <w:sz w:val="14"/>
          <w:szCs w:val="14"/>
          <w:lang w:val="es-ES"/>
        </w:rPr>
      </w:pPr>
    </w:p>
    <w:p w14:paraId="5E3DE4B0" w14:textId="77777777" w:rsidR="00071D1C" w:rsidRPr="0006273D" w:rsidRDefault="00071D1C" w:rsidP="00EF3662">
      <w:pPr>
        <w:jc w:val="right"/>
        <w:rPr>
          <w:rFonts w:ascii="GHEA Grapalat" w:hAnsi="GHEA Grapalat"/>
          <w:sz w:val="14"/>
          <w:szCs w:val="14"/>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6273D" w14:paraId="26A92C5B" w14:textId="77777777" w:rsidTr="00E22E51">
        <w:trPr>
          <w:jc w:val="center"/>
        </w:trPr>
        <w:tc>
          <w:tcPr>
            <w:tcW w:w="4536" w:type="dxa"/>
          </w:tcPr>
          <w:p w14:paraId="077B19EB" w14:textId="77777777" w:rsidR="00071D1C" w:rsidRPr="0006273D" w:rsidRDefault="00071D1C" w:rsidP="00EF3662">
            <w:pPr>
              <w:jc w:val="center"/>
              <w:rPr>
                <w:rFonts w:ascii="GHEA Grapalat" w:hAnsi="GHEA Grapalat" w:cs="Sylfaen"/>
                <w:b/>
                <w:bCs/>
                <w:sz w:val="14"/>
                <w:szCs w:val="14"/>
                <w:lang w:val="nb-NO"/>
              </w:rPr>
            </w:pPr>
            <w:r w:rsidRPr="0006273D">
              <w:rPr>
                <w:rFonts w:ascii="GHEA Grapalat" w:hAnsi="GHEA Grapalat" w:cs="Sylfaen"/>
                <w:b/>
                <w:bCs/>
                <w:sz w:val="14"/>
                <w:szCs w:val="14"/>
                <w:lang w:val="nb-NO"/>
              </w:rPr>
              <w:t>ԳՆՈՐԴ</w:t>
            </w:r>
          </w:p>
          <w:p w14:paraId="189E0804" w14:textId="77777777" w:rsidR="00071D1C" w:rsidRPr="0006273D" w:rsidRDefault="00071D1C" w:rsidP="00EF3662">
            <w:pPr>
              <w:rPr>
                <w:rFonts w:ascii="GHEA Grapalat" w:hAnsi="GHEA Grapalat"/>
                <w:sz w:val="14"/>
                <w:szCs w:val="14"/>
                <w:lang w:val="ru-RU"/>
              </w:rPr>
            </w:pPr>
          </w:p>
          <w:p w14:paraId="01A64B69" w14:textId="77777777" w:rsidR="00071D1C" w:rsidRPr="0006273D" w:rsidRDefault="00071D1C" w:rsidP="00EF3662">
            <w:pPr>
              <w:rPr>
                <w:rFonts w:ascii="GHEA Grapalat" w:hAnsi="GHEA Grapalat"/>
                <w:sz w:val="14"/>
                <w:szCs w:val="14"/>
                <w:lang w:val="ru-RU"/>
              </w:rPr>
            </w:pPr>
          </w:p>
          <w:p w14:paraId="63A7B955"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sz w:val="14"/>
                <w:szCs w:val="14"/>
                <w:lang w:val="ru-RU"/>
              </w:rPr>
              <w:t>---------------------------------</w:t>
            </w:r>
          </w:p>
          <w:p w14:paraId="347DE8F1"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w:t>
            </w:r>
            <w:r w:rsidRPr="0006273D">
              <w:rPr>
                <w:rFonts w:ascii="GHEA Grapalat" w:hAnsi="GHEA Grapalat" w:cs="Sylfaen"/>
                <w:sz w:val="14"/>
                <w:szCs w:val="14"/>
                <w:lang w:val="ru-RU"/>
              </w:rPr>
              <w:t>ստորագրություն</w:t>
            </w:r>
            <w:r w:rsidRPr="0006273D">
              <w:rPr>
                <w:rFonts w:ascii="GHEA Grapalat" w:hAnsi="GHEA Grapalat"/>
                <w:sz w:val="14"/>
                <w:szCs w:val="14"/>
              </w:rPr>
              <w:t>/</w:t>
            </w:r>
          </w:p>
          <w:p w14:paraId="5D5E3C8B"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cs="Sylfaen"/>
                <w:sz w:val="14"/>
                <w:szCs w:val="14"/>
                <w:lang w:val="ru-RU"/>
              </w:rPr>
              <w:t>Կ</w:t>
            </w:r>
            <w:r w:rsidRPr="0006273D">
              <w:rPr>
                <w:rFonts w:ascii="GHEA Grapalat" w:hAnsi="GHEA Grapalat"/>
                <w:sz w:val="14"/>
                <w:szCs w:val="14"/>
                <w:lang w:val="ru-RU"/>
              </w:rPr>
              <w:t>.</w:t>
            </w:r>
            <w:r w:rsidRPr="0006273D">
              <w:rPr>
                <w:rFonts w:ascii="GHEA Grapalat" w:hAnsi="GHEA Grapalat" w:cs="Sylfaen"/>
                <w:sz w:val="14"/>
                <w:szCs w:val="14"/>
                <w:lang w:val="ru-RU"/>
              </w:rPr>
              <w:t>Տ</w:t>
            </w:r>
          </w:p>
        </w:tc>
        <w:tc>
          <w:tcPr>
            <w:tcW w:w="760" w:type="dxa"/>
          </w:tcPr>
          <w:p w14:paraId="034575EB" w14:textId="77777777" w:rsidR="00071D1C" w:rsidRPr="0006273D" w:rsidRDefault="00071D1C" w:rsidP="00EF3662">
            <w:pPr>
              <w:jc w:val="center"/>
              <w:rPr>
                <w:rFonts w:ascii="GHEA Grapalat" w:hAnsi="GHEA Grapalat"/>
                <w:sz w:val="14"/>
                <w:szCs w:val="14"/>
                <w:lang w:val="ru-RU"/>
              </w:rPr>
            </w:pPr>
          </w:p>
        </w:tc>
        <w:tc>
          <w:tcPr>
            <w:tcW w:w="4343" w:type="dxa"/>
          </w:tcPr>
          <w:p w14:paraId="1AC96E8C" w14:textId="77777777" w:rsidR="00071D1C" w:rsidRPr="0006273D" w:rsidRDefault="00071D1C" w:rsidP="00EF3662">
            <w:pPr>
              <w:jc w:val="center"/>
              <w:rPr>
                <w:rFonts w:ascii="GHEA Grapalat" w:hAnsi="GHEA Grapalat" w:cs="Sylfaen"/>
                <w:b/>
                <w:bCs/>
                <w:sz w:val="14"/>
                <w:szCs w:val="14"/>
                <w:lang w:val="ru-RU"/>
              </w:rPr>
            </w:pPr>
            <w:r w:rsidRPr="0006273D">
              <w:rPr>
                <w:rFonts w:ascii="GHEA Grapalat" w:hAnsi="GHEA Grapalat" w:cs="Sylfaen"/>
                <w:b/>
                <w:bCs/>
                <w:sz w:val="14"/>
                <w:szCs w:val="14"/>
                <w:lang w:val="pt-BR"/>
              </w:rPr>
              <w:t>ՎԱՃԱՌՈՂ</w:t>
            </w:r>
          </w:p>
          <w:p w14:paraId="3CA2B0DA" w14:textId="77777777" w:rsidR="00071D1C" w:rsidRPr="0006273D" w:rsidRDefault="00071D1C" w:rsidP="00EF3662">
            <w:pPr>
              <w:jc w:val="center"/>
              <w:rPr>
                <w:rFonts w:ascii="GHEA Grapalat" w:hAnsi="GHEA Grapalat"/>
                <w:sz w:val="14"/>
                <w:szCs w:val="14"/>
                <w:lang w:val="ru-RU"/>
              </w:rPr>
            </w:pPr>
          </w:p>
          <w:p w14:paraId="48676A52" w14:textId="77777777" w:rsidR="00071D1C" w:rsidRPr="0006273D" w:rsidRDefault="00071D1C" w:rsidP="00EF3662">
            <w:pPr>
              <w:jc w:val="center"/>
              <w:rPr>
                <w:rFonts w:ascii="GHEA Grapalat" w:hAnsi="GHEA Grapalat"/>
                <w:sz w:val="14"/>
                <w:szCs w:val="14"/>
                <w:lang w:val="ru-RU"/>
              </w:rPr>
            </w:pPr>
          </w:p>
          <w:p w14:paraId="42669E6F"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sz w:val="14"/>
                <w:szCs w:val="14"/>
                <w:lang w:val="ru-RU"/>
              </w:rPr>
              <w:t>---------------------------------</w:t>
            </w:r>
          </w:p>
          <w:p w14:paraId="75D8EF93"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w:t>
            </w:r>
            <w:r w:rsidRPr="0006273D">
              <w:rPr>
                <w:rFonts w:ascii="GHEA Grapalat" w:hAnsi="GHEA Grapalat" w:cs="Sylfaen"/>
                <w:sz w:val="14"/>
                <w:szCs w:val="14"/>
                <w:lang w:val="ru-RU"/>
              </w:rPr>
              <w:t>ստորագրություն</w:t>
            </w:r>
            <w:r w:rsidRPr="0006273D">
              <w:rPr>
                <w:rFonts w:ascii="GHEA Grapalat" w:hAnsi="GHEA Grapalat"/>
                <w:sz w:val="14"/>
                <w:szCs w:val="14"/>
              </w:rPr>
              <w:t>/</w:t>
            </w:r>
          </w:p>
          <w:p w14:paraId="1E6BBFC8"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cs="Sylfaen"/>
                <w:sz w:val="14"/>
                <w:szCs w:val="14"/>
                <w:lang w:val="ru-RU"/>
              </w:rPr>
              <w:t>Կ</w:t>
            </w:r>
            <w:r w:rsidRPr="0006273D">
              <w:rPr>
                <w:rFonts w:ascii="GHEA Grapalat" w:hAnsi="GHEA Grapalat"/>
                <w:sz w:val="14"/>
                <w:szCs w:val="14"/>
                <w:lang w:val="ru-RU"/>
              </w:rPr>
              <w:t>.</w:t>
            </w:r>
            <w:r w:rsidRPr="0006273D">
              <w:rPr>
                <w:rFonts w:ascii="GHEA Grapalat" w:hAnsi="GHEA Grapalat" w:cs="Sylfaen"/>
                <w:sz w:val="14"/>
                <w:szCs w:val="14"/>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D34C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ECC3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2A7A3418" w14:textId="230E6C56" w:rsidR="00E456FF" w:rsidRDefault="00E456FF" w:rsidP="00140600">
      <w:pPr>
        <w:tabs>
          <w:tab w:val="left" w:pos="8640"/>
        </w:tabs>
        <w:rPr>
          <w:rFonts w:ascii="GHEA Grapalat" w:hAnsi="GHEA Grapalat" w:cs="Sylfaen"/>
        </w:rPr>
      </w:pPr>
    </w:p>
    <w:p w14:paraId="7B5ED723" w14:textId="007046E4" w:rsidR="001906FF" w:rsidRDefault="001906FF" w:rsidP="00140600">
      <w:pPr>
        <w:tabs>
          <w:tab w:val="left" w:pos="8640"/>
        </w:tabs>
        <w:rPr>
          <w:rFonts w:ascii="GHEA Grapalat" w:hAnsi="GHEA Grapalat" w:cs="Sylfaen"/>
        </w:rPr>
      </w:pPr>
    </w:p>
    <w:p w14:paraId="6E5C3EF7" w14:textId="5C8C911D" w:rsidR="001906FF" w:rsidRDefault="001906FF" w:rsidP="00140600">
      <w:pPr>
        <w:tabs>
          <w:tab w:val="left" w:pos="8640"/>
        </w:tabs>
        <w:rPr>
          <w:rFonts w:ascii="GHEA Grapalat" w:hAnsi="GHEA Grapalat" w:cs="Sylfaen"/>
        </w:rPr>
      </w:pPr>
    </w:p>
    <w:p w14:paraId="17A7EFDC" w14:textId="64AC8515" w:rsidR="001906FF" w:rsidRDefault="001906FF" w:rsidP="00140600">
      <w:pPr>
        <w:tabs>
          <w:tab w:val="left" w:pos="8640"/>
        </w:tabs>
        <w:rPr>
          <w:rFonts w:ascii="GHEA Grapalat" w:hAnsi="GHEA Grapalat" w:cs="Sylfaen"/>
        </w:rPr>
      </w:pPr>
    </w:p>
    <w:p w14:paraId="497A6140" w14:textId="2A1CBB71" w:rsidR="001906FF" w:rsidRDefault="001906FF" w:rsidP="00140600">
      <w:pPr>
        <w:tabs>
          <w:tab w:val="left" w:pos="8640"/>
        </w:tabs>
        <w:rPr>
          <w:rFonts w:ascii="GHEA Grapalat" w:hAnsi="GHEA Grapalat" w:cs="Sylfaen"/>
        </w:rPr>
      </w:pPr>
    </w:p>
    <w:p w14:paraId="2B4F9B32" w14:textId="4825F565" w:rsidR="001906FF" w:rsidRDefault="001906FF" w:rsidP="00140600">
      <w:pPr>
        <w:tabs>
          <w:tab w:val="left" w:pos="8640"/>
        </w:tabs>
        <w:rPr>
          <w:rFonts w:ascii="GHEA Grapalat" w:hAnsi="GHEA Grapalat" w:cs="Sylfaen"/>
        </w:rPr>
      </w:pPr>
    </w:p>
    <w:p w14:paraId="7343F583" w14:textId="2AC8C96F" w:rsidR="001906FF" w:rsidRDefault="001906FF" w:rsidP="00140600">
      <w:pPr>
        <w:tabs>
          <w:tab w:val="left" w:pos="8640"/>
        </w:tabs>
        <w:rPr>
          <w:rFonts w:ascii="GHEA Grapalat" w:hAnsi="GHEA Grapalat" w:cs="Sylfaen"/>
        </w:rPr>
      </w:pPr>
    </w:p>
    <w:p w14:paraId="73E46822" w14:textId="3E99EDB2" w:rsidR="001906FF" w:rsidRDefault="001906FF" w:rsidP="00140600">
      <w:pPr>
        <w:tabs>
          <w:tab w:val="left" w:pos="8640"/>
        </w:tabs>
        <w:rPr>
          <w:rFonts w:ascii="GHEA Grapalat" w:hAnsi="GHEA Grapalat" w:cs="Sylfaen"/>
        </w:rPr>
      </w:pPr>
    </w:p>
    <w:p w14:paraId="3240AABE" w14:textId="40171F9C" w:rsidR="001906FF" w:rsidRDefault="001906FF" w:rsidP="00140600">
      <w:pPr>
        <w:tabs>
          <w:tab w:val="left" w:pos="8640"/>
        </w:tabs>
        <w:rPr>
          <w:rFonts w:ascii="GHEA Grapalat" w:hAnsi="GHEA Grapalat" w:cs="Sylfaen"/>
        </w:rPr>
      </w:pPr>
    </w:p>
    <w:p w14:paraId="52247F3C" w14:textId="55C63BD2" w:rsidR="001906FF" w:rsidRDefault="001906FF" w:rsidP="00140600">
      <w:pPr>
        <w:tabs>
          <w:tab w:val="left" w:pos="8640"/>
        </w:tabs>
        <w:rPr>
          <w:rFonts w:ascii="GHEA Grapalat" w:hAnsi="GHEA Grapalat" w:cs="Sylfaen"/>
        </w:rPr>
      </w:pPr>
    </w:p>
    <w:p w14:paraId="30F1D523" w14:textId="54926F62" w:rsidR="001906FF" w:rsidRDefault="001906FF" w:rsidP="00140600">
      <w:pPr>
        <w:tabs>
          <w:tab w:val="left" w:pos="8640"/>
        </w:tabs>
        <w:rPr>
          <w:rFonts w:ascii="GHEA Grapalat" w:hAnsi="GHEA Grapalat" w:cs="Sylfaen"/>
        </w:rPr>
      </w:pPr>
    </w:p>
    <w:p w14:paraId="10C7E13D" w14:textId="1E83DEC9" w:rsidR="001906FF" w:rsidRDefault="001906FF" w:rsidP="00140600">
      <w:pPr>
        <w:tabs>
          <w:tab w:val="left" w:pos="8640"/>
        </w:tabs>
        <w:rPr>
          <w:rFonts w:ascii="GHEA Grapalat" w:hAnsi="GHEA Grapalat" w:cs="Sylfaen"/>
        </w:rPr>
      </w:pPr>
    </w:p>
    <w:p w14:paraId="44069591" w14:textId="7CC75CC0" w:rsidR="001906FF" w:rsidRDefault="001906FF" w:rsidP="00140600">
      <w:pPr>
        <w:tabs>
          <w:tab w:val="left" w:pos="8640"/>
        </w:tabs>
        <w:rPr>
          <w:rFonts w:ascii="GHEA Grapalat" w:hAnsi="GHEA Grapalat" w:cs="Sylfaen"/>
        </w:rPr>
      </w:pPr>
    </w:p>
    <w:p w14:paraId="073E328E" w14:textId="362FC108" w:rsidR="001906FF" w:rsidRDefault="001906FF" w:rsidP="00140600">
      <w:pPr>
        <w:tabs>
          <w:tab w:val="left" w:pos="8640"/>
        </w:tabs>
        <w:rPr>
          <w:rFonts w:ascii="GHEA Grapalat" w:hAnsi="GHEA Grapalat" w:cs="Sylfaen"/>
        </w:rPr>
      </w:pPr>
    </w:p>
    <w:p w14:paraId="610D0DDF" w14:textId="1594B8E8" w:rsidR="001906FF" w:rsidRDefault="001906FF" w:rsidP="00140600">
      <w:pPr>
        <w:tabs>
          <w:tab w:val="left" w:pos="8640"/>
        </w:tabs>
        <w:rPr>
          <w:rFonts w:ascii="GHEA Grapalat" w:hAnsi="GHEA Grapalat" w:cs="Sylfaen"/>
        </w:rPr>
      </w:pPr>
    </w:p>
    <w:p w14:paraId="0586475E" w14:textId="439F43AE" w:rsidR="001906FF" w:rsidRDefault="001906FF" w:rsidP="00140600">
      <w:pPr>
        <w:tabs>
          <w:tab w:val="left" w:pos="8640"/>
        </w:tabs>
        <w:rPr>
          <w:rFonts w:ascii="GHEA Grapalat" w:hAnsi="GHEA Grapalat" w:cs="Sylfaen"/>
        </w:rPr>
      </w:pPr>
    </w:p>
    <w:p w14:paraId="4FF440C1" w14:textId="77777777" w:rsidR="001906FF" w:rsidRDefault="00190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A9C141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1906FF" w:rsidRPr="005E1F72">
        <w:rPr>
          <w:rFonts w:ascii="GHEA Grapalat" w:hAnsi="GHEA Grapalat" w:cs="Arial"/>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lastRenderedPageBreak/>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A1247" w14:textId="77777777" w:rsidR="00601060" w:rsidRDefault="00601060">
      <w:r>
        <w:separator/>
      </w:r>
    </w:p>
  </w:endnote>
  <w:endnote w:type="continuationSeparator" w:id="0">
    <w:p w14:paraId="28EFD741" w14:textId="77777777" w:rsidR="00601060" w:rsidRDefault="0060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Demi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default"/>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Arial"/>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B5EBB" w14:textId="77777777" w:rsidR="00601060" w:rsidRDefault="00601060">
      <w:r>
        <w:separator/>
      </w:r>
    </w:p>
  </w:footnote>
  <w:footnote w:type="continuationSeparator" w:id="0">
    <w:p w14:paraId="19769F88" w14:textId="77777777" w:rsidR="00601060" w:rsidRDefault="00601060">
      <w:r>
        <w:continuationSeparator/>
      </w:r>
    </w:p>
  </w:footnote>
  <w:footnote w:id="1">
    <w:p w14:paraId="0479151E" w14:textId="23568D36" w:rsidR="00EF7392" w:rsidRPr="00AE74A0" w:rsidRDefault="00EF739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F7392" w:rsidRPr="006265F4" w:rsidRDefault="00EF739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F7392" w:rsidRPr="006265F4" w:rsidRDefault="00EF739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F7392" w:rsidRPr="006265F4" w:rsidRDefault="00EF739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F7392" w:rsidRPr="00D45BA2" w:rsidRDefault="00EF7392">
      <w:pPr>
        <w:pStyle w:val="af2"/>
      </w:pPr>
    </w:p>
  </w:footnote>
  <w:footnote w:id="2">
    <w:p w14:paraId="5BDA916E" w14:textId="4A0C8C20" w:rsidR="00EF7392" w:rsidRPr="006F2A6C" w:rsidRDefault="00EF739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EF7392" w:rsidRPr="00D45BA2" w:rsidRDefault="00EF73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EF7392" w:rsidRPr="0028748F" w:rsidRDefault="00EF739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EF7392" w:rsidRPr="001258CE" w:rsidRDefault="00EF73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2AF998" w14:textId="0DB20754" w:rsidR="00EF7392" w:rsidRPr="00FD4E69" w:rsidRDefault="00EF73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EF7392" w:rsidRPr="00FD4E69" w:rsidRDefault="00EF73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1B9B5481" w14:textId="34CB356E" w:rsidR="00EF7392" w:rsidRPr="00AB6289" w:rsidRDefault="00EF7392"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EF7392" w:rsidRPr="00FD4E69" w:rsidRDefault="00EF7392">
      <w:pPr>
        <w:pStyle w:val="af2"/>
        <w:rPr>
          <w:rFonts w:asciiTheme="minorHAnsi" w:hAnsiTheme="minorHAnsi"/>
          <w:lang w:val="af-ZA"/>
        </w:rPr>
      </w:pPr>
    </w:p>
  </w:footnote>
  <w:footnote w:id="9">
    <w:p w14:paraId="40326818" w14:textId="77777777" w:rsidR="00EF7392" w:rsidRPr="000B7538" w:rsidRDefault="00EF73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F7392" w:rsidRPr="000B7538" w:rsidRDefault="00EF739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F7392" w:rsidRPr="00523B4A" w:rsidRDefault="00EF7392">
      <w:pPr>
        <w:pStyle w:val="af2"/>
        <w:rPr>
          <w:rFonts w:asciiTheme="minorHAnsi" w:hAnsiTheme="minorHAnsi"/>
        </w:rPr>
      </w:pPr>
    </w:p>
  </w:footnote>
  <w:footnote w:id="10">
    <w:p w14:paraId="18B31D9B" w14:textId="41260695" w:rsidR="00EF7392" w:rsidRPr="00002A8F" w:rsidRDefault="00EF73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EF7392" w:rsidRPr="004E599D" w:rsidRDefault="00EF73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EF7392" w:rsidRPr="004E599D" w:rsidRDefault="00EF739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EF7392" w:rsidRPr="004E599D" w:rsidRDefault="00EF73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EF7392" w:rsidRPr="006265F4" w:rsidRDefault="00EF73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F7392" w:rsidRPr="00416526" w:rsidRDefault="00EF739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EF7392" w:rsidRPr="00151EB5" w:rsidRDefault="00EF739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EF7392" w:rsidRPr="00151EB5" w:rsidRDefault="00EF73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EF7392" w:rsidRPr="00151EB5" w:rsidRDefault="00EF73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EF7392" w:rsidRPr="00E34F95" w:rsidRDefault="00EF7392"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EF7392" w:rsidRDefault="00EF7392"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F7392" w:rsidRPr="00265BC4" w:rsidRDefault="00EF739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F7392" w:rsidRPr="00BE68BB" w:rsidRDefault="00EF739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CB7B2F"/>
    <w:multiLevelType w:val="multilevel"/>
    <w:tmpl w:val="033A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2C253CD"/>
    <w:multiLevelType w:val="hybridMultilevel"/>
    <w:tmpl w:val="732A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5"/>
  </w:num>
  <w:num w:numId="14">
    <w:abstractNumId w:val="11"/>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
  </w:num>
  <w:num w:numId="32">
    <w:abstractNumId w:val="9"/>
  </w:num>
  <w:num w:numId="33">
    <w:abstractNumId w:val="12"/>
  </w:num>
  <w:num w:numId="3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C7"/>
    <w:rsid w:val="000329AC"/>
    <w:rsid w:val="000330A3"/>
    <w:rsid w:val="00033946"/>
    <w:rsid w:val="00033B20"/>
    <w:rsid w:val="0003466E"/>
    <w:rsid w:val="00034CED"/>
    <w:rsid w:val="000356CC"/>
    <w:rsid w:val="00037DDE"/>
    <w:rsid w:val="00037F3F"/>
    <w:rsid w:val="000408D8"/>
    <w:rsid w:val="00041323"/>
    <w:rsid w:val="0004387F"/>
    <w:rsid w:val="00045B10"/>
    <w:rsid w:val="0004699C"/>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73D"/>
    <w:rsid w:val="0006311D"/>
    <w:rsid w:val="000637C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C7"/>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68"/>
    <w:rsid w:val="000A5B16"/>
    <w:rsid w:val="000A6B75"/>
    <w:rsid w:val="000A72AD"/>
    <w:rsid w:val="000A7528"/>
    <w:rsid w:val="000B033F"/>
    <w:rsid w:val="000B1088"/>
    <w:rsid w:val="000B238E"/>
    <w:rsid w:val="000B259E"/>
    <w:rsid w:val="000B5AE5"/>
    <w:rsid w:val="000B694D"/>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9C7"/>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E02"/>
    <w:rsid w:val="0010050E"/>
    <w:rsid w:val="00101445"/>
    <w:rsid w:val="00101C9A"/>
    <w:rsid w:val="00101F06"/>
    <w:rsid w:val="00102291"/>
    <w:rsid w:val="0010323D"/>
    <w:rsid w:val="00104861"/>
    <w:rsid w:val="00106365"/>
    <w:rsid w:val="00106487"/>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C3F"/>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6FF"/>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F75"/>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81"/>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9BF"/>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713"/>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98C"/>
    <w:rsid w:val="002D5C42"/>
    <w:rsid w:val="002D5CF0"/>
    <w:rsid w:val="002D601F"/>
    <w:rsid w:val="002D7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0B4"/>
    <w:rsid w:val="003141B6"/>
    <w:rsid w:val="00314528"/>
    <w:rsid w:val="00316381"/>
    <w:rsid w:val="003169A4"/>
    <w:rsid w:val="0032071C"/>
    <w:rsid w:val="00321A56"/>
    <w:rsid w:val="00321B20"/>
    <w:rsid w:val="0032263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452"/>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84A"/>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181"/>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D68"/>
    <w:rsid w:val="003E1421"/>
    <w:rsid w:val="003E1BE2"/>
    <w:rsid w:val="003E246C"/>
    <w:rsid w:val="003E2931"/>
    <w:rsid w:val="003E316E"/>
    <w:rsid w:val="003E361D"/>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EF"/>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A4E"/>
    <w:rsid w:val="00492FA4"/>
    <w:rsid w:val="00493AF9"/>
    <w:rsid w:val="00496E18"/>
    <w:rsid w:val="004974D8"/>
    <w:rsid w:val="004A08CB"/>
    <w:rsid w:val="004A1734"/>
    <w:rsid w:val="004A1C5D"/>
    <w:rsid w:val="004A3051"/>
    <w:rsid w:val="004A3A81"/>
    <w:rsid w:val="004A41F3"/>
    <w:rsid w:val="004A4C5B"/>
    <w:rsid w:val="004A712A"/>
    <w:rsid w:val="004A7309"/>
    <w:rsid w:val="004A7722"/>
    <w:rsid w:val="004B1786"/>
    <w:rsid w:val="004B2363"/>
    <w:rsid w:val="004B28E1"/>
    <w:rsid w:val="004B2F56"/>
    <w:rsid w:val="004B383E"/>
    <w:rsid w:val="004B396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4A"/>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C61"/>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A7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99E"/>
    <w:rsid w:val="00543250"/>
    <w:rsid w:val="00543262"/>
    <w:rsid w:val="00544728"/>
    <w:rsid w:val="0054575E"/>
    <w:rsid w:val="005457B4"/>
    <w:rsid w:val="00545F4E"/>
    <w:rsid w:val="00547427"/>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5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44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0FD"/>
    <w:rsid w:val="005E54A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060"/>
    <w:rsid w:val="0060505A"/>
    <w:rsid w:val="0060526C"/>
    <w:rsid w:val="00606328"/>
    <w:rsid w:val="0060652B"/>
    <w:rsid w:val="00606B84"/>
    <w:rsid w:val="0060715C"/>
    <w:rsid w:val="00613C1B"/>
    <w:rsid w:val="00614934"/>
    <w:rsid w:val="00615570"/>
    <w:rsid w:val="006158AD"/>
    <w:rsid w:val="00616808"/>
    <w:rsid w:val="006175DC"/>
    <w:rsid w:val="00617A6E"/>
    <w:rsid w:val="00617E2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F72"/>
    <w:rsid w:val="00634DC9"/>
    <w:rsid w:val="00635D52"/>
    <w:rsid w:val="0063768A"/>
    <w:rsid w:val="00637DAB"/>
    <w:rsid w:val="0064015C"/>
    <w:rsid w:val="00641AD5"/>
    <w:rsid w:val="00642402"/>
    <w:rsid w:val="00642EFE"/>
    <w:rsid w:val="00644CE2"/>
    <w:rsid w:val="006466BC"/>
    <w:rsid w:val="00647B5C"/>
    <w:rsid w:val="00650073"/>
    <w:rsid w:val="00650458"/>
    <w:rsid w:val="006505D2"/>
    <w:rsid w:val="00651408"/>
    <w:rsid w:val="00651E02"/>
    <w:rsid w:val="00651E10"/>
    <w:rsid w:val="006521E5"/>
    <w:rsid w:val="00653219"/>
    <w:rsid w:val="00653243"/>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4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B9"/>
    <w:rsid w:val="006A6D19"/>
    <w:rsid w:val="006A7B7A"/>
    <w:rsid w:val="006B0116"/>
    <w:rsid w:val="006B0566"/>
    <w:rsid w:val="006B2824"/>
    <w:rsid w:val="006B2F02"/>
    <w:rsid w:val="006B3E66"/>
    <w:rsid w:val="006B4238"/>
    <w:rsid w:val="006B5588"/>
    <w:rsid w:val="006B572D"/>
    <w:rsid w:val="006B5849"/>
    <w:rsid w:val="006B5A85"/>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E6"/>
    <w:rsid w:val="00714C96"/>
    <w:rsid w:val="007154FC"/>
    <w:rsid w:val="00715958"/>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A"/>
    <w:rsid w:val="00737D93"/>
    <w:rsid w:val="0074030F"/>
    <w:rsid w:val="00740919"/>
    <w:rsid w:val="0074145B"/>
    <w:rsid w:val="00741823"/>
    <w:rsid w:val="007431AB"/>
    <w:rsid w:val="0074334C"/>
    <w:rsid w:val="00744742"/>
    <w:rsid w:val="00744D01"/>
    <w:rsid w:val="00745561"/>
    <w:rsid w:val="00747893"/>
    <w:rsid w:val="00750406"/>
    <w:rsid w:val="0075067F"/>
    <w:rsid w:val="00750A62"/>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2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1D8"/>
    <w:rsid w:val="007A16FB"/>
    <w:rsid w:val="007A2020"/>
    <w:rsid w:val="007A2E03"/>
    <w:rsid w:val="007A2E3D"/>
    <w:rsid w:val="007A2FC9"/>
    <w:rsid w:val="007A3CA8"/>
    <w:rsid w:val="007A3EE6"/>
    <w:rsid w:val="007A3F75"/>
    <w:rsid w:val="007A4BB9"/>
    <w:rsid w:val="007A5810"/>
    <w:rsid w:val="007A5E2D"/>
    <w:rsid w:val="007A7DEB"/>
    <w:rsid w:val="007B184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5B"/>
    <w:rsid w:val="008069F0"/>
    <w:rsid w:val="00807178"/>
    <w:rsid w:val="0080763E"/>
    <w:rsid w:val="00807F1E"/>
    <w:rsid w:val="00807F3B"/>
    <w:rsid w:val="008105B4"/>
    <w:rsid w:val="00811D16"/>
    <w:rsid w:val="008128C9"/>
    <w:rsid w:val="00813EF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1E"/>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C42"/>
    <w:rsid w:val="008C0E12"/>
    <w:rsid w:val="008C170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77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6DE1"/>
    <w:rsid w:val="00960802"/>
    <w:rsid w:val="00961895"/>
    <w:rsid w:val="00962585"/>
    <w:rsid w:val="00962791"/>
    <w:rsid w:val="00963E00"/>
    <w:rsid w:val="009647B3"/>
    <w:rsid w:val="009648D5"/>
    <w:rsid w:val="00965350"/>
    <w:rsid w:val="0096575A"/>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A5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55"/>
    <w:rsid w:val="009F5D9B"/>
    <w:rsid w:val="009F64A7"/>
    <w:rsid w:val="009F6587"/>
    <w:rsid w:val="009F7683"/>
    <w:rsid w:val="009F7C54"/>
    <w:rsid w:val="009F7D78"/>
    <w:rsid w:val="00A00BCA"/>
    <w:rsid w:val="00A00E74"/>
    <w:rsid w:val="00A0285A"/>
    <w:rsid w:val="00A04DB0"/>
    <w:rsid w:val="00A0752B"/>
    <w:rsid w:val="00A10380"/>
    <w:rsid w:val="00A10D1E"/>
    <w:rsid w:val="00A10D1F"/>
    <w:rsid w:val="00A112E2"/>
    <w:rsid w:val="00A1152B"/>
    <w:rsid w:val="00A11BD0"/>
    <w:rsid w:val="00A11F49"/>
    <w:rsid w:val="00A1295D"/>
    <w:rsid w:val="00A12A5E"/>
    <w:rsid w:val="00A12C95"/>
    <w:rsid w:val="00A14583"/>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BAD"/>
    <w:rsid w:val="00A5050E"/>
    <w:rsid w:val="00A51B73"/>
    <w:rsid w:val="00A51D7C"/>
    <w:rsid w:val="00A52061"/>
    <w:rsid w:val="00A524AC"/>
    <w:rsid w:val="00A530B3"/>
    <w:rsid w:val="00A5473D"/>
    <w:rsid w:val="00A5501E"/>
    <w:rsid w:val="00A5512C"/>
    <w:rsid w:val="00A558B9"/>
    <w:rsid w:val="00A55E59"/>
    <w:rsid w:val="00A55FEE"/>
    <w:rsid w:val="00A572D8"/>
    <w:rsid w:val="00A6076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D3B"/>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DA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6C9"/>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CE6"/>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31D"/>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4F2"/>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4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53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032"/>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8EA"/>
    <w:rsid w:val="00CD2E9E"/>
    <w:rsid w:val="00CD3548"/>
    <w:rsid w:val="00CD4190"/>
    <w:rsid w:val="00CD435C"/>
    <w:rsid w:val="00CD43C8"/>
    <w:rsid w:val="00CD4898"/>
    <w:rsid w:val="00CE0D95"/>
    <w:rsid w:val="00CE0DE7"/>
    <w:rsid w:val="00CE2264"/>
    <w:rsid w:val="00CE3A99"/>
    <w:rsid w:val="00CE4D1D"/>
    <w:rsid w:val="00CE6D3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8F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29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307"/>
    <w:rsid w:val="00DB64C8"/>
    <w:rsid w:val="00DB6D02"/>
    <w:rsid w:val="00DC1B3F"/>
    <w:rsid w:val="00DC3470"/>
    <w:rsid w:val="00DC5233"/>
    <w:rsid w:val="00DC5332"/>
    <w:rsid w:val="00DC567F"/>
    <w:rsid w:val="00DC59F5"/>
    <w:rsid w:val="00DC6663"/>
    <w:rsid w:val="00DC6FEB"/>
    <w:rsid w:val="00DC769E"/>
    <w:rsid w:val="00DC7A3F"/>
    <w:rsid w:val="00DD1CA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61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E75"/>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FD3"/>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92"/>
    <w:rsid w:val="00EF7434"/>
    <w:rsid w:val="00EF7868"/>
    <w:rsid w:val="00F00C96"/>
    <w:rsid w:val="00F0140B"/>
    <w:rsid w:val="00F01D1E"/>
    <w:rsid w:val="00F025FC"/>
    <w:rsid w:val="00F02DBC"/>
    <w:rsid w:val="00F03B10"/>
    <w:rsid w:val="00F04FC3"/>
    <w:rsid w:val="00F05954"/>
    <w:rsid w:val="00F06F30"/>
    <w:rsid w:val="00F1137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659"/>
    <w:rsid w:val="00F77E38"/>
    <w:rsid w:val="00F8049A"/>
    <w:rsid w:val="00F825AC"/>
    <w:rsid w:val="00F82623"/>
    <w:rsid w:val="00F839B3"/>
    <w:rsid w:val="00F83B76"/>
    <w:rsid w:val="00F8462A"/>
    <w:rsid w:val="00F84DBE"/>
    <w:rsid w:val="00F85DFC"/>
    <w:rsid w:val="00F85F62"/>
    <w:rsid w:val="00F86162"/>
    <w:rsid w:val="00F86ED5"/>
    <w:rsid w:val="00F871C2"/>
    <w:rsid w:val="00F90BB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4C7"/>
    <w:rsid w:val="00FD4DA5"/>
    <w:rsid w:val="00FD4DBF"/>
    <w:rsid w:val="00FD4E69"/>
    <w:rsid w:val="00FD57B8"/>
    <w:rsid w:val="00FD5AE8"/>
    <w:rsid w:val="00FD7291"/>
    <w:rsid w:val="00FD7772"/>
    <w:rsid w:val="00FD7DC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81D"/>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AE3DB0F-0E7F-47FB-A56C-FDEFAEBE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EF7434"/>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1A3B5-E014-4DB6-96ED-171CF7B4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30347</Words>
  <Characters>172983</Characters>
  <Application>Microsoft Office Word</Application>
  <DocSecurity>0</DocSecurity>
  <Lines>1441</Lines>
  <Paragraphs>405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80</cp:revision>
  <cp:lastPrinted>2018-02-16T07:12:00Z</cp:lastPrinted>
  <dcterms:created xsi:type="dcterms:W3CDTF">2025-03-04T12:44:00Z</dcterms:created>
  <dcterms:modified xsi:type="dcterms:W3CDTF">2025-10-10T06:43:00Z</dcterms:modified>
</cp:coreProperties>
</file>