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05E5" w14:textId="77777777" w:rsidR="00B47B15" w:rsidRPr="009C060B" w:rsidRDefault="00497DDC" w:rsidP="00267173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C060B"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47B15" w:rsidRPr="009C060B">
        <w:rPr>
          <w:rFonts w:ascii="GHEA Grapalat" w:hAnsi="GHEA Grapalat" w:cs="Sylfaen"/>
          <w:b/>
          <w:lang w:val="af-ZA"/>
        </w:rPr>
        <w:t>ՀԱՅՏԱՐԱՐՈՒԹՅՈՒՆ</w:t>
      </w:r>
    </w:p>
    <w:p w14:paraId="0B60D419" w14:textId="77777777" w:rsidR="00B47B15" w:rsidRPr="009C060B" w:rsidRDefault="00B47B15" w:rsidP="00267173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C060B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1CB57583" w14:textId="27427672" w:rsidR="00B47B15" w:rsidRPr="009C060B" w:rsidRDefault="00B47B15" w:rsidP="00267173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017BAD">
        <w:rPr>
          <w:rFonts w:ascii="GHEA Grapalat" w:eastAsia="Sylfaen" w:hAnsi="GHEA Grapalat" w:cs="Sylfaen"/>
          <w:sz w:val="22"/>
          <w:szCs w:val="22"/>
          <w:u w:color="000000"/>
          <w:lang w:val="hy-AM"/>
        </w:rPr>
        <w:t>ՍԳԼ-ԳՀԱՊՁԲ-21/16</w:t>
      </w:r>
    </w:p>
    <w:p w14:paraId="7869DF6E" w14:textId="77777777" w:rsidR="0071236C" w:rsidRPr="009C060B" w:rsidRDefault="0071236C" w:rsidP="00346115">
      <w:pPr>
        <w:jc w:val="center"/>
        <w:rPr>
          <w:rFonts w:ascii="GHEA Grapalat" w:hAnsi="GHEA Grapalat"/>
          <w:lang w:val="af-ZA" w:eastAsia="ru-RU"/>
        </w:rPr>
      </w:pPr>
    </w:p>
    <w:p w14:paraId="10AD6BAF" w14:textId="170BF294" w:rsidR="00B47B15" w:rsidRPr="009C060B" w:rsidRDefault="004117F6" w:rsidP="00FE67C6">
      <w:pPr>
        <w:pStyle w:val="Heading3"/>
        <w:spacing w:line="276" w:lineRule="auto"/>
        <w:ind w:firstLine="0"/>
        <w:jc w:val="both"/>
        <w:rPr>
          <w:rFonts w:ascii="GHEA Grapalat" w:hAnsi="GHEA Grapalat"/>
          <w:b w:val="0"/>
          <w:sz w:val="22"/>
          <w:szCs w:val="22"/>
          <w:lang w:val="af-ZA"/>
        </w:rPr>
      </w:pPr>
      <w:r w:rsidRPr="009C060B">
        <w:rPr>
          <w:rFonts w:ascii="GHEA Grapalat" w:hAnsi="GHEA Grapalat"/>
          <w:b w:val="0"/>
          <w:sz w:val="22"/>
          <w:szCs w:val="22"/>
          <w:lang w:val="af-ZA"/>
        </w:rPr>
        <w:t>«Սուրբ Գրիգոր Լուսավորիչ» ԲԿ ՓԲԸ-ն</w:t>
      </w:r>
      <w:r w:rsidR="00B47B15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ստ</w:t>
      </w:r>
      <w:r w:rsidR="003D6DFE" w:rsidRPr="009C060B">
        <w:rPr>
          <w:rFonts w:ascii="GHEA Grapalat" w:hAnsi="GHEA Grapalat"/>
          <w:b w:val="0"/>
          <w:sz w:val="22"/>
          <w:szCs w:val="22"/>
          <w:lang w:val="af-ZA"/>
        </w:rPr>
        <w:t>որև ներկայացնում է իր կարիքների համ</w:t>
      </w:r>
      <w:r w:rsidR="00126314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ար </w:t>
      </w:r>
      <w:r w:rsidR="00017BAD">
        <w:rPr>
          <w:rFonts w:ascii="GHEA Grapalat" w:hAnsi="GHEA Grapalat"/>
          <w:b w:val="0"/>
          <w:sz w:val="22"/>
          <w:szCs w:val="22"/>
          <w:lang w:val="hy-AM"/>
        </w:rPr>
        <w:t>թղթի</w:t>
      </w:r>
      <w:r w:rsidR="00D27EF0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26314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ձեռքբերման նպատակով կազմակերպված </w:t>
      </w:r>
      <w:r w:rsidR="00017BAD">
        <w:rPr>
          <w:rFonts w:ascii="GHEA Grapalat" w:hAnsi="GHEA Grapalat"/>
          <w:b w:val="0"/>
          <w:sz w:val="22"/>
          <w:szCs w:val="22"/>
          <w:lang w:val="af-ZA"/>
        </w:rPr>
        <w:t>ՍԳԼ-ԳՀԱՊՁԲ-21/16</w:t>
      </w:r>
      <w:r w:rsidR="00BB0278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26314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ծածկագրով </w:t>
      </w:r>
      <w:r w:rsidR="00B47B15" w:rsidRPr="009C060B">
        <w:rPr>
          <w:rFonts w:ascii="GHEA Grapalat" w:hAnsi="GHEA Grapalat"/>
          <w:b w:val="0"/>
          <w:sz w:val="22"/>
          <w:szCs w:val="22"/>
          <w:lang w:val="af-ZA"/>
        </w:rPr>
        <w:t>գնման ընթացակարգի</w:t>
      </w:r>
      <w:r w:rsidR="00DE6A1C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արդյունքում պայմանագիր կնքելու </w:t>
      </w:r>
      <w:r w:rsidR="00B47B15" w:rsidRPr="009C060B">
        <w:rPr>
          <w:rFonts w:ascii="GHEA Grapalat" w:hAnsi="GHEA Grapalat"/>
          <w:b w:val="0"/>
          <w:sz w:val="22"/>
          <w:szCs w:val="22"/>
          <w:lang w:val="af-ZA"/>
        </w:rPr>
        <w:t>որոշման մասին տեղեկատվությունը:</w:t>
      </w:r>
    </w:p>
    <w:p w14:paraId="6808E1A1" w14:textId="5BE8CF62" w:rsidR="00B47B15" w:rsidRPr="009C060B" w:rsidRDefault="00B47B15" w:rsidP="006868B6">
      <w:pPr>
        <w:pStyle w:val="Heading3"/>
        <w:spacing w:line="276" w:lineRule="auto"/>
        <w:ind w:firstLine="0"/>
        <w:jc w:val="both"/>
        <w:rPr>
          <w:rFonts w:ascii="GHEA Grapalat" w:hAnsi="GHEA Grapalat"/>
          <w:sz w:val="22"/>
          <w:szCs w:val="22"/>
          <w:lang w:val="af-ZA"/>
        </w:rPr>
      </w:pPr>
      <w:r w:rsidRPr="009C060B">
        <w:rPr>
          <w:rFonts w:ascii="GHEA Grapalat" w:hAnsi="GHEA Grapalat"/>
          <w:b w:val="0"/>
          <w:sz w:val="22"/>
          <w:szCs w:val="22"/>
          <w:lang w:val="af-ZA"/>
        </w:rPr>
        <w:t>Գնահատող հանձնաժողովի 20</w:t>
      </w:r>
      <w:r w:rsidR="00312367" w:rsidRPr="009C060B">
        <w:rPr>
          <w:rFonts w:ascii="GHEA Grapalat" w:hAnsi="GHEA Grapalat"/>
          <w:b w:val="0"/>
          <w:sz w:val="22"/>
          <w:szCs w:val="22"/>
          <w:lang w:val="af-ZA"/>
        </w:rPr>
        <w:t>2</w:t>
      </w:r>
      <w:r w:rsidR="00D27EF0" w:rsidRPr="009C060B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թվակա</w:t>
      </w:r>
      <w:r w:rsidR="00020ECA"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նի </w:t>
      </w:r>
      <w:r w:rsidR="005B0698">
        <w:rPr>
          <w:rFonts w:ascii="GHEA Grapalat" w:hAnsi="GHEA Grapalat"/>
          <w:b w:val="0"/>
          <w:sz w:val="22"/>
          <w:szCs w:val="22"/>
          <w:lang w:val="hy-AM"/>
        </w:rPr>
        <w:t xml:space="preserve">մարտի </w:t>
      </w:r>
      <w:r w:rsidR="00017BAD">
        <w:rPr>
          <w:rFonts w:ascii="GHEA Grapalat" w:hAnsi="GHEA Grapalat"/>
          <w:b w:val="0"/>
          <w:sz w:val="22"/>
          <w:szCs w:val="22"/>
          <w:lang w:val="hy-AM"/>
        </w:rPr>
        <w:t>17</w:t>
      </w:r>
      <w:r w:rsidR="00020ECA" w:rsidRPr="009C060B">
        <w:rPr>
          <w:rFonts w:ascii="GHEA Grapalat" w:hAnsi="GHEA Grapalat"/>
          <w:b w:val="0"/>
          <w:sz w:val="22"/>
          <w:szCs w:val="22"/>
          <w:lang w:val="af-ZA"/>
        </w:rPr>
        <w:t>-ի թի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վ </w:t>
      </w:r>
      <w:r w:rsidR="00017BAD">
        <w:rPr>
          <w:rFonts w:ascii="GHEA Grapalat" w:hAnsi="GHEA Grapalat"/>
          <w:b w:val="0"/>
          <w:sz w:val="22"/>
          <w:szCs w:val="22"/>
          <w:lang w:val="hy-AM"/>
        </w:rPr>
        <w:t>4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որոշմամբ հաստատվել </w:t>
      </w:r>
      <w:r w:rsidR="0041457E" w:rsidRPr="009C060B">
        <w:rPr>
          <w:rFonts w:ascii="GHEA Grapalat" w:hAnsi="GHEA Grapalat"/>
          <w:b w:val="0"/>
          <w:sz w:val="22"/>
          <w:szCs w:val="22"/>
          <w:lang w:val="hy-AM"/>
        </w:rPr>
        <w:t>է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 xml:space="preserve"> ընթացակարգի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մասնակ</w:t>
      </w:r>
      <w:r w:rsidR="00205ACB" w:rsidRPr="009C060B">
        <w:rPr>
          <w:rFonts w:ascii="GHEA Grapalat" w:hAnsi="GHEA Grapalat"/>
          <w:b w:val="0"/>
          <w:sz w:val="22"/>
          <w:szCs w:val="22"/>
          <w:lang w:val="af-ZA"/>
        </w:rPr>
        <w:t>ց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ի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կողմից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ներկայացված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հայտերի`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հրավերի</w:t>
      </w:r>
      <w:r w:rsidR="00B47D4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9C060B">
        <w:rPr>
          <w:rFonts w:ascii="GHEA Grapalat" w:hAnsi="GHEA Grapalat"/>
          <w:b w:val="0"/>
          <w:sz w:val="22"/>
          <w:szCs w:val="22"/>
          <w:lang w:val="af-ZA"/>
        </w:rPr>
        <w:t>պահանջներին համապատասխանության գնահատման արդյունքները։ Համաձայն որի`</w:t>
      </w:r>
    </w:p>
    <w:p w14:paraId="37C4BB26" w14:textId="77777777" w:rsidR="00FE67C6" w:rsidRPr="009C060B" w:rsidRDefault="00B47B15" w:rsidP="00C801BA">
      <w:pPr>
        <w:spacing w:after="240" w:line="240" w:lineRule="auto"/>
        <w:ind w:firstLine="709"/>
        <w:jc w:val="both"/>
        <w:rPr>
          <w:rFonts w:ascii="GHEA Grapalat" w:hAnsi="GHEA Grapalat"/>
          <w:lang w:val="hy-AM"/>
        </w:rPr>
      </w:pPr>
      <w:r w:rsidRPr="009C060B">
        <w:rPr>
          <w:rFonts w:ascii="GHEA Grapalat" w:hAnsi="GHEA Grapalat"/>
          <w:lang w:val="hy-AM"/>
        </w:rPr>
        <w:t xml:space="preserve">Չափաբաժին 1։ </w:t>
      </w:r>
    </w:p>
    <w:p w14:paraId="114C7C98" w14:textId="2D50A694" w:rsidR="00663434" w:rsidRPr="004612B1" w:rsidRDefault="00B47B15" w:rsidP="00C801BA">
      <w:pPr>
        <w:spacing w:after="240" w:line="240" w:lineRule="auto"/>
        <w:ind w:firstLine="709"/>
        <w:jc w:val="both"/>
        <w:rPr>
          <w:rFonts w:ascii="GHEA Grapalat" w:hAnsi="GHEA Grapalat"/>
          <w:lang w:val="hy-AM"/>
        </w:rPr>
      </w:pPr>
      <w:r w:rsidRPr="009C060B">
        <w:rPr>
          <w:rFonts w:ascii="GHEA Grapalat" w:hAnsi="GHEA Grapalat"/>
          <w:lang w:val="hy-AM"/>
        </w:rPr>
        <w:t xml:space="preserve">Գնման առարկա է հանդիսանում` </w:t>
      </w:r>
      <w:r w:rsidR="00EB23ED">
        <w:rPr>
          <w:rFonts w:ascii="GHEA Grapalat" w:hAnsi="GHEA Grapalat"/>
          <w:sz w:val="21"/>
          <w:szCs w:val="21"/>
          <w:u w:val="single"/>
          <w:lang w:val="hy-AM"/>
        </w:rPr>
        <w:t>A4 ֆորմատի թուղթ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273"/>
        <w:gridCol w:w="2250"/>
        <w:gridCol w:w="2235"/>
        <w:gridCol w:w="3183"/>
      </w:tblGrid>
      <w:tr w:rsidR="00B47B15" w:rsidRPr="009C060B" w14:paraId="2B71F39B" w14:textId="77777777" w:rsidTr="005C4B86">
        <w:trPr>
          <w:trHeight w:val="46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E549A40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9C060B">
              <w:rPr>
                <w:rFonts w:ascii="GHEA Grapalat" w:hAnsi="GHEA Grapalat"/>
                <w:b/>
                <w:lang w:val="af-ZA"/>
              </w:rPr>
              <w:t>/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EAE6A95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143BAE19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092B200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26C37754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/>
                <w:lang w:val="af-ZA"/>
              </w:rPr>
              <w:t>/</w:t>
            </w:r>
            <w:r w:rsidRPr="009C060B">
              <w:rPr>
                <w:rFonts w:ascii="GHEA Grapalat" w:hAnsi="GHEA Grapalat" w:cs="Sylfaen"/>
                <w:lang w:val="af-ZA"/>
              </w:rPr>
              <w:t>համապատասխանելու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դեպքում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նշել</w:t>
            </w:r>
            <w:r w:rsidRPr="009C060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C59660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14:paraId="3E26B7F1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/>
                <w:lang w:val="af-ZA"/>
              </w:rPr>
              <w:t>/</w:t>
            </w:r>
            <w:r w:rsidRPr="009C060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դեպքում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նշել</w:t>
            </w:r>
            <w:r w:rsidRPr="009C060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E6B74EF" w14:textId="77777777" w:rsidR="00B47B15" w:rsidRPr="009C060B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Անհամապատասխանության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նկարագրույթուն</w:t>
            </w:r>
          </w:p>
        </w:tc>
      </w:tr>
      <w:tr w:rsidR="004612B1" w:rsidRPr="009C060B" w14:paraId="3F2262FF" w14:textId="77777777" w:rsidTr="005C4B86">
        <w:trPr>
          <w:trHeight w:hRule="exact" w:val="73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D9B41AC" w14:textId="77777777" w:rsidR="004612B1" w:rsidRPr="009C060B" w:rsidRDefault="004612B1" w:rsidP="004612B1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333E72" w14:textId="65B4CA14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hy-AM"/>
              </w:rPr>
              <w:t>«Սմարթլայն» 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EF88E2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632E67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37F7F943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612B1" w:rsidRPr="005B0698" w14:paraId="269F6C7B" w14:textId="77777777" w:rsidTr="005C4B86">
        <w:trPr>
          <w:trHeight w:hRule="exact" w:val="55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35159D" w14:textId="4D115FF5" w:rsidR="004612B1" w:rsidRPr="005B0698" w:rsidRDefault="004612B1" w:rsidP="004612B1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18B0313" w14:textId="63B95720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A8682E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«ԱՌԷԱ ՊԱՊԻՐՈՒՍ» 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01BDFB" w14:textId="5D8DA4C9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E20401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77C04837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612B1" w:rsidRPr="005B0698" w14:paraId="5A62A3D7" w14:textId="77777777" w:rsidTr="005C4B86">
        <w:trPr>
          <w:trHeight w:hRule="exact" w:val="55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021CE2D" w14:textId="15345AA1" w:rsidR="004612B1" w:rsidRDefault="004612B1" w:rsidP="004612B1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BEF687E" w14:textId="58505C1D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A8682E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«Փեյփր Հաուս» 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8882F0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21410E0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76D81320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612B1" w:rsidRPr="005B0698" w14:paraId="6D6A36AA" w14:textId="77777777" w:rsidTr="005C4B86">
        <w:trPr>
          <w:trHeight w:hRule="exact" w:val="941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E0DEC54" w14:textId="1EC00A8D" w:rsidR="004612B1" w:rsidRDefault="004612B1" w:rsidP="004612B1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730411D" w14:textId="65557959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Ա/Ձ Մուշեղ Ավետիսյան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3EACE9" w14:textId="7777777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235" w:type="dxa"/>
            <w:shd w:val="clear" w:color="auto" w:fill="auto"/>
          </w:tcPr>
          <w:p w14:paraId="5C7C2309" w14:textId="13A632FB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158F98C" w14:textId="6C4C6A4F" w:rsidR="004612B1" w:rsidRPr="00A8682E" w:rsidRDefault="004612B1" w:rsidP="004612B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Տեխնիկական բնութագրի անհամապատասան</w:t>
            </w:r>
            <w:r w:rsidR="0039322B">
              <w:rPr>
                <w:rFonts w:ascii="GHEA Grapalat" w:hAnsi="GHEA Grapalat" w:cs="GHEAGrapalat"/>
                <w:sz w:val="20"/>
                <w:szCs w:val="20"/>
                <w:lang w:val="hy-AM"/>
              </w:rPr>
              <w:t>ություն</w:t>
            </w:r>
          </w:p>
        </w:tc>
      </w:tr>
      <w:tr w:rsidR="008D0410" w:rsidRPr="005B0698" w14:paraId="5933AE5C" w14:textId="77777777" w:rsidTr="005C4B86">
        <w:trPr>
          <w:trHeight w:hRule="exact" w:val="82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AC5FCDD" w14:textId="2EB4DE95" w:rsidR="008D0410" w:rsidRDefault="008D0410" w:rsidP="008D041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8270F1" w14:textId="1B1D470B" w:rsidR="008D0410" w:rsidRPr="00A8682E" w:rsidRDefault="008D0410" w:rsidP="008D0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«Ջի-Էն-Ջի» 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33B268" w14:textId="77777777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235" w:type="dxa"/>
            <w:shd w:val="clear" w:color="auto" w:fill="auto"/>
          </w:tcPr>
          <w:p w14:paraId="1D5005FE" w14:textId="69FE82E6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2029C52" w14:textId="67680170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Տեխնիկական բնութագրի անհամապատասան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ություն</w:t>
            </w:r>
          </w:p>
        </w:tc>
      </w:tr>
      <w:tr w:rsidR="008D0410" w:rsidRPr="005B0698" w14:paraId="19ED4A1E" w14:textId="77777777" w:rsidTr="005C4B86">
        <w:trPr>
          <w:trHeight w:hRule="exact" w:val="55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05EAF5C" w14:textId="41C5555F" w:rsidR="008D0410" w:rsidRDefault="008D0410" w:rsidP="008D041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14:paraId="3B7A1F42" w14:textId="3F4128C1" w:rsidR="008D0410" w:rsidRPr="00A8682E" w:rsidRDefault="008D0410" w:rsidP="008D0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«ՍԴԴ ԳՐՈՒՊ» 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0E01B7" w14:textId="63F0A8D7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64A20C" w14:textId="77777777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62A974A8" w14:textId="77777777" w:rsidR="008D0410" w:rsidRPr="00A8682E" w:rsidRDefault="008D0410" w:rsidP="008D041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253C9A71" w14:textId="77777777" w:rsidR="00B47B15" w:rsidRPr="009C060B" w:rsidRDefault="00B47B15" w:rsidP="006A45C2">
      <w:pPr>
        <w:spacing w:after="0" w:line="36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5"/>
        <w:gridCol w:w="2629"/>
        <w:gridCol w:w="1457"/>
        <w:gridCol w:w="2843"/>
      </w:tblGrid>
      <w:tr w:rsidR="00B47B15" w:rsidRPr="00EB23ED" w14:paraId="7F4F0CF9" w14:textId="77777777" w:rsidTr="00446F78">
        <w:trPr>
          <w:trHeight w:val="44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20FDB7AC" w14:textId="77777777" w:rsidR="00B47B15" w:rsidRPr="009C060B" w:rsidRDefault="00B47B15" w:rsidP="00E5062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07BF410" w14:textId="77777777" w:rsidR="00B47B15" w:rsidRPr="009C060B" w:rsidRDefault="00B47B15" w:rsidP="00E5062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4ED497" w14:textId="77777777" w:rsidR="00B47B15" w:rsidRPr="009C060B" w:rsidRDefault="00B47B15" w:rsidP="00E5062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/>
                <w:lang w:val="af-ZA"/>
              </w:rPr>
              <w:t>/</w:t>
            </w:r>
            <w:r w:rsidRPr="009C060B">
              <w:rPr>
                <w:rFonts w:ascii="GHEA Grapalat" w:hAnsi="GHEA Grapalat" w:cs="Sylfaen"/>
                <w:lang w:val="af-ZA"/>
              </w:rPr>
              <w:t>ընտրված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մասնակցի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համար</w:t>
            </w:r>
            <w:r w:rsidRPr="009C060B">
              <w:rPr>
                <w:rFonts w:ascii="GHEA Grapalat" w:hAnsi="GHEA Grapalat"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lang w:val="af-ZA"/>
              </w:rPr>
              <w:t>նշել</w:t>
            </w:r>
            <w:r w:rsidRPr="009C060B">
              <w:rPr>
                <w:rFonts w:ascii="GHEA Grapalat" w:hAnsi="GHEA Grapalat"/>
                <w:lang w:val="af-ZA"/>
              </w:rPr>
              <w:t xml:space="preserve"> “</w:t>
            </w:r>
            <w:r w:rsidR="00C84C17" w:rsidRPr="009C060B">
              <w:rPr>
                <w:rFonts w:ascii="GHEA Grapalat" w:hAnsi="GHEA Grapalat"/>
                <w:lang w:val="af-ZA"/>
              </w:rPr>
              <w:t>X</w:t>
            </w:r>
            <w:r w:rsidRPr="009C060B">
              <w:rPr>
                <w:rFonts w:ascii="GHEA Grapalat" w:hAnsi="GHEA Grapalat"/>
                <w:lang w:val="af-ZA"/>
              </w:rPr>
              <w:t>”/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13E8955" w14:textId="77777777" w:rsidR="00B47B15" w:rsidRPr="009C060B" w:rsidRDefault="00B47B15" w:rsidP="00E5062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14:paraId="3727720C" w14:textId="77777777" w:rsidR="00B47B15" w:rsidRPr="009C060B" w:rsidRDefault="00B47B15" w:rsidP="00B7092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9C060B">
              <w:rPr>
                <w:rFonts w:ascii="GHEA Grapalat" w:hAnsi="GHEA Grapalat"/>
                <w:b/>
                <w:lang w:val="af-ZA"/>
              </w:rPr>
              <w:t>/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9C060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9C060B">
              <w:rPr>
                <w:rFonts w:ascii="GHEA Grapalat" w:hAnsi="GHEA Grapalat" w:cs="Sylfaen"/>
                <w:b/>
                <w:lang w:val="af-ZA"/>
              </w:rPr>
              <w:t>ԱՀՀ</w:t>
            </w:r>
            <w:r w:rsidRPr="009C060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4612B1" w:rsidRPr="009C060B" w14:paraId="193C7B73" w14:textId="77777777" w:rsidTr="00F417AB">
        <w:trPr>
          <w:trHeight w:val="46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16B1ABC3" w14:textId="77777777" w:rsidR="004612B1" w:rsidRPr="009C060B" w:rsidRDefault="004612B1" w:rsidP="004612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9C060B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91722B2" w14:textId="62DA6AC9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eastAsia="Sylfaen" w:hAnsi="GHEA Grapalat" w:cs="Sylfaen"/>
                <w:b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hy-AM"/>
              </w:rPr>
              <w:t>«Սմարթլայն» ՍՊԸ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79ACBBF" w14:textId="0328E7C7" w:rsidR="004612B1" w:rsidRPr="00A8682E" w:rsidRDefault="004612B1" w:rsidP="004612B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682E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4A5C" w14:textId="66161733" w:rsidR="004612B1" w:rsidRPr="00A8682E" w:rsidRDefault="004612B1" w:rsidP="004612B1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8682E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2 777 083</w:t>
            </w:r>
          </w:p>
        </w:tc>
      </w:tr>
      <w:tr w:rsidR="004612B1" w:rsidRPr="009C060B" w14:paraId="36121B15" w14:textId="77777777" w:rsidTr="00F417AB">
        <w:trPr>
          <w:trHeight w:val="46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11B19140" w14:textId="6FA5D2BC" w:rsidR="004612B1" w:rsidRPr="009C060B" w:rsidRDefault="004612B1" w:rsidP="004612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41E0CB4" w14:textId="51305AE0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A8682E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 xml:space="preserve">«ԱՌԷԱ ՊԱՊԻՐՈՒՍ» </w:t>
            </w:r>
            <w:r w:rsidRPr="00A8682E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DA4807" w14:textId="77777777" w:rsidR="004612B1" w:rsidRPr="00A8682E" w:rsidRDefault="004612B1" w:rsidP="004612B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314D" w14:textId="1E905A6C" w:rsidR="004612B1" w:rsidRPr="00A8682E" w:rsidRDefault="004612B1" w:rsidP="004612B1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A8682E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2 779 167</w:t>
            </w:r>
          </w:p>
        </w:tc>
      </w:tr>
      <w:tr w:rsidR="004612B1" w:rsidRPr="009C060B" w14:paraId="7D6DA254" w14:textId="77777777" w:rsidTr="00F417AB">
        <w:trPr>
          <w:trHeight w:val="46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044A660D" w14:textId="0866402E" w:rsidR="004612B1" w:rsidRDefault="004612B1" w:rsidP="004612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539B7CC" w14:textId="71F96A0C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</w:pPr>
            <w:r w:rsidRPr="00A8682E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«Փեյփր Հաուս» ՍՊԸ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24CD3FF" w14:textId="77777777" w:rsidR="004612B1" w:rsidRPr="00A8682E" w:rsidRDefault="004612B1" w:rsidP="004612B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D8AAB" w14:textId="22E9A499" w:rsidR="004612B1" w:rsidRPr="00A8682E" w:rsidRDefault="004612B1" w:rsidP="004612B1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2 916 667</w:t>
            </w:r>
          </w:p>
        </w:tc>
      </w:tr>
      <w:tr w:rsidR="004612B1" w:rsidRPr="009C060B" w14:paraId="0F090940" w14:textId="77777777" w:rsidTr="00F417AB">
        <w:trPr>
          <w:trHeight w:val="46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4A22E134" w14:textId="68B4A321" w:rsidR="004612B1" w:rsidRDefault="004612B1" w:rsidP="004612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7266C72" w14:textId="74E322BE" w:rsidR="004612B1" w:rsidRPr="00A8682E" w:rsidRDefault="004612B1" w:rsidP="004612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</w:pPr>
            <w:r w:rsidRPr="00A8682E">
              <w:rPr>
                <w:rFonts w:ascii="GHEA Grapalat" w:hAnsi="GHEA Grapalat" w:cs="GHEAGrapalat"/>
                <w:sz w:val="20"/>
                <w:szCs w:val="20"/>
                <w:lang w:val="hy-AM"/>
              </w:rPr>
              <w:t>«ՍԴԴ ԳՐՈՒՊ» ՍՊԸ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1B221C" w14:textId="77777777" w:rsidR="004612B1" w:rsidRPr="00A8682E" w:rsidRDefault="004612B1" w:rsidP="004612B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7E11" w14:textId="38078907" w:rsidR="004612B1" w:rsidRPr="00A8682E" w:rsidRDefault="004612B1" w:rsidP="004612B1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8682E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3 333 333</w:t>
            </w:r>
          </w:p>
        </w:tc>
      </w:tr>
    </w:tbl>
    <w:p w14:paraId="29AAB3CA" w14:textId="53F82070" w:rsidR="0041457E" w:rsidRPr="009C060B" w:rsidRDefault="001F65B6" w:rsidP="001F65B6">
      <w:pPr>
        <w:spacing w:after="0"/>
        <w:jc w:val="both"/>
        <w:rPr>
          <w:rFonts w:ascii="GHEA Grapalat" w:hAnsi="GHEA Grapalat" w:cs="Sylfaen"/>
          <w:lang w:val="af-ZA"/>
        </w:rPr>
      </w:pPr>
      <w:r w:rsidRPr="009C060B">
        <w:rPr>
          <w:rFonts w:ascii="GHEA Grapalat" w:hAnsi="GHEA Grapalat" w:cs="Sylfaen"/>
          <w:lang w:val="af-ZA"/>
        </w:rPr>
        <w:t xml:space="preserve">        </w:t>
      </w:r>
      <w:r w:rsidR="0041457E" w:rsidRPr="009C060B">
        <w:rPr>
          <w:rFonts w:ascii="GHEA Grapalat" w:hAnsi="GHEA Grapalat" w:cs="Sylfaen"/>
          <w:lang w:val="af-ZA"/>
        </w:rPr>
        <w:t xml:space="preserve"> </w:t>
      </w:r>
    </w:p>
    <w:p w14:paraId="22B075CE" w14:textId="69F1B126" w:rsidR="00B47B15" w:rsidRPr="009C060B" w:rsidRDefault="00B47B15" w:rsidP="001F65B6">
      <w:pPr>
        <w:spacing w:after="0"/>
        <w:jc w:val="both"/>
        <w:rPr>
          <w:rFonts w:ascii="GHEA Grapalat" w:hAnsi="GHEA Grapalat"/>
          <w:lang w:val="af-ZA"/>
        </w:rPr>
      </w:pPr>
      <w:r w:rsidRPr="009C060B">
        <w:rPr>
          <w:rFonts w:ascii="GHEA Grapalat" w:hAnsi="GHEA Grapalat" w:cs="Sylfaen"/>
          <w:lang w:val="af-ZA"/>
        </w:rPr>
        <w:t>Ընտրված</w:t>
      </w:r>
      <w:r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 w:cs="Sylfaen"/>
          <w:lang w:val="af-ZA"/>
        </w:rPr>
        <w:t>մասնակցին</w:t>
      </w:r>
      <w:r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 w:cs="Sylfaen"/>
          <w:lang w:val="af-ZA"/>
        </w:rPr>
        <w:t>որոշելու</w:t>
      </w:r>
      <w:r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 w:cs="Sylfaen"/>
          <w:lang w:val="af-ZA"/>
        </w:rPr>
        <w:t>համար</w:t>
      </w:r>
      <w:r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 w:cs="Sylfaen"/>
          <w:lang w:val="af-ZA"/>
        </w:rPr>
        <w:t>կիրառված</w:t>
      </w:r>
      <w:r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 w:cs="Sylfaen"/>
          <w:lang w:val="af-ZA"/>
        </w:rPr>
        <w:t>չափանիշ՝</w:t>
      </w:r>
      <w:r w:rsidRPr="009C060B">
        <w:rPr>
          <w:rFonts w:ascii="GHEA Grapalat" w:hAnsi="GHEA Grapalat"/>
          <w:lang w:val="af-ZA"/>
        </w:rPr>
        <w:t xml:space="preserve"> որպես ամենացածր գնային առաջարկ ներկայացրած մասնակից:</w:t>
      </w:r>
    </w:p>
    <w:p w14:paraId="7ECF88D0" w14:textId="588452D4" w:rsidR="00734A7F" w:rsidRDefault="00B47B15" w:rsidP="006A45C2">
      <w:pPr>
        <w:spacing w:after="0"/>
        <w:ind w:firstLine="720"/>
        <w:jc w:val="both"/>
        <w:rPr>
          <w:rFonts w:ascii="GHEA Grapalat" w:hAnsi="GHEA Grapalat"/>
          <w:lang w:val="af-ZA"/>
        </w:rPr>
      </w:pPr>
      <w:r w:rsidRPr="009C060B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17BAD">
        <w:rPr>
          <w:rFonts w:ascii="GHEA Grapalat" w:hAnsi="GHEA Grapalat"/>
          <w:lang w:val="af-ZA"/>
        </w:rPr>
        <w:t>ՍԳԼ-ԳՀԱՊՁԲ-21/16</w:t>
      </w:r>
      <w:r w:rsidR="0092535F" w:rsidRPr="009C060B">
        <w:rPr>
          <w:rFonts w:ascii="GHEA Grapalat" w:hAnsi="GHEA Grapalat"/>
          <w:lang w:val="af-ZA"/>
        </w:rPr>
        <w:t xml:space="preserve"> </w:t>
      </w:r>
      <w:r w:rsidRPr="009C060B">
        <w:rPr>
          <w:rFonts w:ascii="GHEA Grapalat" w:hAnsi="GHEA Grapalat"/>
          <w:lang w:val="af-ZA"/>
        </w:rPr>
        <w:t>ծածկագրով գնահատող հանձնաժողովի քարտուղար</w:t>
      </w:r>
      <w:r w:rsidR="00734A7F">
        <w:rPr>
          <w:rFonts w:ascii="GHEA Grapalat" w:hAnsi="GHEA Grapalat"/>
          <w:lang w:val="hy-AM"/>
        </w:rPr>
        <w:t>`</w:t>
      </w:r>
      <w:r w:rsidRPr="009C060B">
        <w:rPr>
          <w:rFonts w:ascii="GHEA Grapalat" w:hAnsi="GHEA Grapalat"/>
          <w:lang w:val="af-ZA"/>
        </w:rPr>
        <w:t xml:space="preserve"> </w:t>
      </w:r>
      <w:r w:rsidR="00FE67C6" w:rsidRPr="009C060B">
        <w:rPr>
          <w:rFonts w:ascii="GHEA Grapalat" w:hAnsi="GHEA Grapalat"/>
          <w:lang w:val="af-ZA"/>
        </w:rPr>
        <w:t>Ե.Սարգսյանին:</w:t>
      </w:r>
      <w:r w:rsidRPr="009C060B">
        <w:rPr>
          <w:rFonts w:ascii="GHEA Grapalat" w:hAnsi="GHEA Grapalat"/>
          <w:lang w:val="af-ZA"/>
        </w:rPr>
        <w:t xml:space="preserve">    </w:t>
      </w:r>
    </w:p>
    <w:p w14:paraId="50C0C132" w14:textId="77777777" w:rsidR="00AB3645" w:rsidRDefault="00B47B15" w:rsidP="00AB3645">
      <w:pPr>
        <w:spacing w:after="0"/>
        <w:ind w:firstLine="720"/>
        <w:jc w:val="both"/>
        <w:rPr>
          <w:rFonts w:ascii="GHEA Grapalat" w:hAnsi="GHEA Grapalat"/>
          <w:lang w:val="af-ZA"/>
        </w:rPr>
      </w:pPr>
      <w:r w:rsidRPr="009C060B">
        <w:rPr>
          <w:rFonts w:ascii="GHEA Grapalat" w:hAnsi="GHEA Grapalat"/>
          <w:lang w:val="af-ZA"/>
        </w:rPr>
        <w:t xml:space="preserve">   </w:t>
      </w:r>
    </w:p>
    <w:p w14:paraId="36764B4A" w14:textId="362F5446" w:rsidR="00B47B15" w:rsidRPr="009C060B" w:rsidRDefault="00B47B15" w:rsidP="00AB3645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9C060B">
        <w:rPr>
          <w:rFonts w:ascii="GHEA Grapalat" w:hAnsi="GHEA Grapalat"/>
          <w:lang w:val="af-ZA"/>
        </w:rPr>
        <w:t xml:space="preserve">Հեռախոս՝ </w:t>
      </w:r>
      <w:r w:rsidR="00C94DC6" w:rsidRPr="009C060B">
        <w:rPr>
          <w:rFonts w:ascii="GHEA Grapalat" w:hAnsi="GHEA Grapalat"/>
          <w:lang w:val="hy-AM"/>
        </w:rPr>
        <w:t>096-93-90-00</w:t>
      </w:r>
    </w:p>
    <w:p w14:paraId="7333278D" w14:textId="77777777" w:rsidR="00B47B15" w:rsidRPr="009C060B" w:rsidRDefault="00B47B15" w:rsidP="00387C8E">
      <w:pPr>
        <w:spacing w:after="0" w:line="360" w:lineRule="auto"/>
        <w:ind w:firstLine="720"/>
        <w:jc w:val="both"/>
        <w:rPr>
          <w:rFonts w:ascii="GHEA Grapalat" w:hAnsi="GHEA Grapalat"/>
          <w:lang w:val="af-ZA"/>
        </w:rPr>
      </w:pPr>
      <w:r w:rsidRPr="009C060B">
        <w:rPr>
          <w:rFonts w:ascii="GHEA Grapalat" w:hAnsi="GHEA Grapalat"/>
          <w:lang w:val="af-ZA"/>
        </w:rPr>
        <w:t>Էլեկոտրանային փոստ՝</w:t>
      </w:r>
      <w:r w:rsidR="00C77723" w:rsidRPr="009C060B">
        <w:rPr>
          <w:rFonts w:ascii="GHEA Grapalat" w:hAnsi="GHEA Grapalat"/>
          <w:lang w:val="af-ZA"/>
        </w:rPr>
        <w:t xml:space="preserve"> </w:t>
      </w:r>
      <w:r w:rsidR="003B73BF" w:rsidRPr="009C060B">
        <w:rPr>
          <w:rFonts w:ascii="GHEA Grapalat" w:hAnsi="GHEA Grapalat"/>
          <w:lang w:val="af-ZA"/>
        </w:rPr>
        <w:t xml:space="preserve"> </w:t>
      </w:r>
      <w:bookmarkStart w:id="0" w:name="OLE_LINK14"/>
      <w:bookmarkStart w:id="1" w:name="OLE_LINK13"/>
      <w:bookmarkStart w:id="2" w:name="OLE_LINK12"/>
      <w:r w:rsidR="00C84C17" w:rsidRPr="009C060B">
        <w:rPr>
          <w:rFonts w:ascii="GHEA Grapalat" w:hAnsi="GHEA Grapalat"/>
          <w:lang w:val="af-ZA"/>
        </w:rPr>
        <w:t>yeranuhi.sargsyan@</w:t>
      </w:r>
      <w:bookmarkEnd w:id="0"/>
      <w:bookmarkEnd w:id="1"/>
      <w:bookmarkEnd w:id="2"/>
      <w:r w:rsidR="00C84C17" w:rsidRPr="009C060B">
        <w:rPr>
          <w:rFonts w:ascii="GHEA Grapalat" w:hAnsi="GHEA Grapalat"/>
          <w:lang w:val="af-ZA"/>
        </w:rPr>
        <w:t>sglmc.am</w:t>
      </w:r>
    </w:p>
    <w:p w14:paraId="574C841F" w14:textId="408C6278" w:rsidR="00C84C17" w:rsidRPr="009C060B" w:rsidRDefault="00C84C17" w:rsidP="00387C8E">
      <w:pPr>
        <w:spacing w:after="0"/>
        <w:ind w:firstLine="720"/>
        <w:jc w:val="both"/>
        <w:rPr>
          <w:rFonts w:ascii="GHEA Grapalat" w:hAnsi="GHEA Grapalat"/>
          <w:lang w:val="af-ZA"/>
        </w:rPr>
      </w:pPr>
      <w:r w:rsidRPr="009C060B">
        <w:rPr>
          <w:rFonts w:ascii="GHEA Grapalat" w:hAnsi="GHEA Grapalat"/>
          <w:lang w:val="af-ZA"/>
        </w:rPr>
        <w:t>Պատվիրատու՝ «Սուրբ Գրիգոր Լուսավորիչ ԲԿ» ՓԲԸ</w:t>
      </w:r>
    </w:p>
    <w:p w14:paraId="64AA5EA6" w14:textId="76FDE3F6" w:rsidR="00D27EF0" w:rsidRPr="009C060B" w:rsidRDefault="00D27EF0" w:rsidP="00387C8E">
      <w:pPr>
        <w:spacing w:after="0"/>
        <w:ind w:firstLine="720"/>
        <w:jc w:val="both"/>
        <w:rPr>
          <w:rFonts w:ascii="GHEA Grapalat" w:hAnsi="GHEA Grapalat"/>
          <w:lang w:val="af-ZA"/>
        </w:rPr>
      </w:pPr>
    </w:p>
    <w:p w14:paraId="051F5686" w14:textId="1E46F36D" w:rsidR="00D27EF0" w:rsidRPr="009C060B" w:rsidRDefault="00D27EF0" w:rsidP="00387C8E">
      <w:pPr>
        <w:spacing w:after="0"/>
        <w:ind w:firstLine="720"/>
        <w:jc w:val="both"/>
        <w:rPr>
          <w:rFonts w:ascii="GHEA Grapalat" w:hAnsi="GHEA Grapalat"/>
          <w:lang w:val="af-ZA"/>
        </w:rPr>
      </w:pPr>
    </w:p>
    <w:p w14:paraId="22F55E89" w14:textId="3A38819D" w:rsidR="00D27EF0" w:rsidRPr="009C060B" w:rsidRDefault="00D27EF0" w:rsidP="00387C8E">
      <w:pPr>
        <w:spacing w:after="0"/>
        <w:ind w:firstLine="720"/>
        <w:jc w:val="both"/>
        <w:rPr>
          <w:rFonts w:ascii="GHEA Grapalat" w:hAnsi="GHEA Grapalat"/>
          <w:lang w:val="af-ZA"/>
        </w:rPr>
      </w:pPr>
    </w:p>
    <w:p w14:paraId="121F3588" w14:textId="77777777" w:rsidR="00D27EF0" w:rsidRPr="005B0698" w:rsidRDefault="00D27EF0" w:rsidP="005B0698">
      <w:pPr>
        <w:spacing w:after="0"/>
        <w:jc w:val="both"/>
        <w:rPr>
          <w:rFonts w:ascii="GHEA Grapalat" w:hAnsi="GHEA Grapalat"/>
          <w:lang w:val="af-ZA"/>
        </w:rPr>
      </w:pPr>
    </w:p>
    <w:sectPr w:rsidR="00D27EF0" w:rsidRPr="005B0698" w:rsidSect="00210347">
      <w:footerReference w:type="even" r:id="rId6"/>
      <w:footerReference w:type="default" r:id="rId7"/>
      <w:pgSz w:w="11906" w:h="16838"/>
      <w:pgMar w:top="284" w:right="65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D0DE" w14:textId="77777777" w:rsidR="00A44DDE" w:rsidRDefault="00A44DDE" w:rsidP="00010CB5">
      <w:pPr>
        <w:spacing w:after="0" w:line="240" w:lineRule="auto"/>
      </w:pPr>
      <w:r>
        <w:separator/>
      </w:r>
    </w:p>
  </w:endnote>
  <w:endnote w:type="continuationSeparator" w:id="0">
    <w:p w14:paraId="619F171C" w14:textId="77777777" w:rsidR="00A44DDE" w:rsidRDefault="00A44DDE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D0FC" w14:textId="77777777" w:rsidR="00FE17DC" w:rsidRDefault="00CB2AC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C1735" w14:textId="77777777" w:rsidR="00FE17DC" w:rsidRDefault="005C4B86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D6F7" w14:textId="77777777" w:rsidR="00FE17DC" w:rsidRDefault="00CB2AC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D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BBA83" w14:textId="77777777" w:rsidR="00FE17DC" w:rsidRDefault="005C4B86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6BFC" w14:textId="77777777" w:rsidR="00A44DDE" w:rsidRDefault="00A44DDE" w:rsidP="00010CB5">
      <w:pPr>
        <w:spacing w:after="0" w:line="240" w:lineRule="auto"/>
      </w:pPr>
      <w:r>
        <w:separator/>
      </w:r>
    </w:p>
  </w:footnote>
  <w:footnote w:type="continuationSeparator" w:id="0">
    <w:p w14:paraId="334AD2AD" w14:textId="77777777" w:rsidR="00A44DDE" w:rsidRDefault="00A44DDE" w:rsidP="0001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0CB5"/>
    <w:rsid w:val="00017BAD"/>
    <w:rsid w:val="00020ECA"/>
    <w:rsid w:val="00031EE2"/>
    <w:rsid w:val="00035B6E"/>
    <w:rsid w:val="00051ED0"/>
    <w:rsid w:val="0006116A"/>
    <w:rsid w:val="0006395F"/>
    <w:rsid w:val="00090E02"/>
    <w:rsid w:val="000978CB"/>
    <w:rsid w:val="000C0507"/>
    <w:rsid w:val="000D6473"/>
    <w:rsid w:val="001100FF"/>
    <w:rsid w:val="00126314"/>
    <w:rsid w:val="0013289C"/>
    <w:rsid w:val="001602C8"/>
    <w:rsid w:val="0017307F"/>
    <w:rsid w:val="00177760"/>
    <w:rsid w:val="0017791D"/>
    <w:rsid w:val="001A4B33"/>
    <w:rsid w:val="001F65B6"/>
    <w:rsid w:val="00205ACB"/>
    <w:rsid w:val="00210347"/>
    <w:rsid w:val="002110C6"/>
    <w:rsid w:val="002402AF"/>
    <w:rsid w:val="00245F8F"/>
    <w:rsid w:val="002523CD"/>
    <w:rsid w:val="00267173"/>
    <w:rsid w:val="002830E3"/>
    <w:rsid w:val="002838E8"/>
    <w:rsid w:val="00290634"/>
    <w:rsid w:val="00291F52"/>
    <w:rsid w:val="00292135"/>
    <w:rsid w:val="002E243F"/>
    <w:rsid w:val="002E6302"/>
    <w:rsid w:val="00312367"/>
    <w:rsid w:val="0031321C"/>
    <w:rsid w:val="00313887"/>
    <w:rsid w:val="003361E1"/>
    <w:rsid w:val="00346115"/>
    <w:rsid w:val="003524A4"/>
    <w:rsid w:val="00370495"/>
    <w:rsid w:val="00370FD6"/>
    <w:rsid w:val="003766DA"/>
    <w:rsid w:val="003875B6"/>
    <w:rsid w:val="00387C8E"/>
    <w:rsid w:val="0039322B"/>
    <w:rsid w:val="003B01AF"/>
    <w:rsid w:val="003B73BF"/>
    <w:rsid w:val="003D6DFE"/>
    <w:rsid w:val="003F2329"/>
    <w:rsid w:val="004117F6"/>
    <w:rsid w:val="0041457E"/>
    <w:rsid w:val="00444FC8"/>
    <w:rsid w:val="00446F78"/>
    <w:rsid w:val="00457527"/>
    <w:rsid w:val="004612B1"/>
    <w:rsid w:val="00481D72"/>
    <w:rsid w:val="00497DDC"/>
    <w:rsid w:val="004D1E1A"/>
    <w:rsid w:val="004D3EDB"/>
    <w:rsid w:val="004E23F4"/>
    <w:rsid w:val="004E64C7"/>
    <w:rsid w:val="0050312C"/>
    <w:rsid w:val="0054157D"/>
    <w:rsid w:val="0056352C"/>
    <w:rsid w:val="00576A0D"/>
    <w:rsid w:val="005B0698"/>
    <w:rsid w:val="005B1E73"/>
    <w:rsid w:val="005C4B86"/>
    <w:rsid w:val="005C71AB"/>
    <w:rsid w:val="005D297B"/>
    <w:rsid w:val="005F0341"/>
    <w:rsid w:val="006271B5"/>
    <w:rsid w:val="00650B34"/>
    <w:rsid w:val="00652D67"/>
    <w:rsid w:val="00663434"/>
    <w:rsid w:val="00680C6A"/>
    <w:rsid w:val="006866F8"/>
    <w:rsid w:val="006868B6"/>
    <w:rsid w:val="006910BB"/>
    <w:rsid w:val="00697A7C"/>
    <w:rsid w:val="006A3096"/>
    <w:rsid w:val="006A310D"/>
    <w:rsid w:val="006A45C2"/>
    <w:rsid w:val="006C5A2F"/>
    <w:rsid w:val="006D49F3"/>
    <w:rsid w:val="006E79D0"/>
    <w:rsid w:val="006F5352"/>
    <w:rsid w:val="0071236C"/>
    <w:rsid w:val="00734A7F"/>
    <w:rsid w:val="007927E4"/>
    <w:rsid w:val="007955D1"/>
    <w:rsid w:val="007A144A"/>
    <w:rsid w:val="007A2C28"/>
    <w:rsid w:val="007B4636"/>
    <w:rsid w:val="007F248B"/>
    <w:rsid w:val="007F780D"/>
    <w:rsid w:val="00800AD8"/>
    <w:rsid w:val="008258FD"/>
    <w:rsid w:val="008C6398"/>
    <w:rsid w:val="008D0410"/>
    <w:rsid w:val="008E3BC5"/>
    <w:rsid w:val="00903F2F"/>
    <w:rsid w:val="009076F2"/>
    <w:rsid w:val="0092535F"/>
    <w:rsid w:val="0092565F"/>
    <w:rsid w:val="00932D7C"/>
    <w:rsid w:val="009356EA"/>
    <w:rsid w:val="00940430"/>
    <w:rsid w:val="00955379"/>
    <w:rsid w:val="009658ED"/>
    <w:rsid w:val="009B053C"/>
    <w:rsid w:val="009B3DB4"/>
    <w:rsid w:val="009C060B"/>
    <w:rsid w:val="009C2593"/>
    <w:rsid w:val="009C5FEE"/>
    <w:rsid w:val="009E3139"/>
    <w:rsid w:val="009E4AFF"/>
    <w:rsid w:val="00A06F96"/>
    <w:rsid w:val="00A44DDE"/>
    <w:rsid w:val="00A5105C"/>
    <w:rsid w:val="00A64223"/>
    <w:rsid w:val="00A71D0C"/>
    <w:rsid w:val="00A83D35"/>
    <w:rsid w:val="00A8682E"/>
    <w:rsid w:val="00A86D0C"/>
    <w:rsid w:val="00A92795"/>
    <w:rsid w:val="00A93034"/>
    <w:rsid w:val="00A9389C"/>
    <w:rsid w:val="00AA787E"/>
    <w:rsid w:val="00AB3645"/>
    <w:rsid w:val="00AF48AC"/>
    <w:rsid w:val="00B17C75"/>
    <w:rsid w:val="00B37993"/>
    <w:rsid w:val="00B37D87"/>
    <w:rsid w:val="00B4195B"/>
    <w:rsid w:val="00B47B15"/>
    <w:rsid w:val="00B47D41"/>
    <w:rsid w:val="00B70924"/>
    <w:rsid w:val="00B9145C"/>
    <w:rsid w:val="00BA148E"/>
    <w:rsid w:val="00BB0278"/>
    <w:rsid w:val="00BB10C1"/>
    <w:rsid w:val="00BB236E"/>
    <w:rsid w:val="00BF68D5"/>
    <w:rsid w:val="00C03D98"/>
    <w:rsid w:val="00C4267A"/>
    <w:rsid w:val="00C77723"/>
    <w:rsid w:val="00C801BA"/>
    <w:rsid w:val="00C84C17"/>
    <w:rsid w:val="00C94DC6"/>
    <w:rsid w:val="00CA5AE7"/>
    <w:rsid w:val="00CB2AC7"/>
    <w:rsid w:val="00CB3E76"/>
    <w:rsid w:val="00CD1365"/>
    <w:rsid w:val="00CD7C39"/>
    <w:rsid w:val="00CF5D90"/>
    <w:rsid w:val="00D07384"/>
    <w:rsid w:val="00D27EF0"/>
    <w:rsid w:val="00D4685D"/>
    <w:rsid w:val="00D71247"/>
    <w:rsid w:val="00D94BD8"/>
    <w:rsid w:val="00DC5EC8"/>
    <w:rsid w:val="00DD7F84"/>
    <w:rsid w:val="00DE48A0"/>
    <w:rsid w:val="00DE6A1C"/>
    <w:rsid w:val="00E35EAF"/>
    <w:rsid w:val="00E609F4"/>
    <w:rsid w:val="00E81A36"/>
    <w:rsid w:val="00E95742"/>
    <w:rsid w:val="00E95A35"/>
    <w:rsid w:val="00E965B0"/>
    <w:rsid w:val="00EB23ED"/>
    <w:rsid w:val="00EB5CBA"/>
    <w:rsid w:val="00EC6362"/>
    <w:rsid w:val="00F03061"/>
    <w:rsid w:val="00F14783"/>
    <w:rsid w:val="00F27D98"/>
    <w:rsid w:val="00FA4EC2"/>
    <w:rsid w:val="00FC09CD"/>
    <w:rsid w:val="00FD0FDD"/>
    <w:rsid w:val="00FE67C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EC2E"/>
  <w15:docId w15:val="{92D42950-8E64-4FD1-B61B-50F400E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5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customStyle="1" w:styleId="a">
    <w:name w:val="Нет"/>
    <w:rsid w:val="00DD7F84"/>
  </w:style>
  <w:style w:type="paragraph" w:customStyle="1" w:styleId="a0">
    <w:name w:val="Основной текст"/>
    <w:rsid w:val="00932D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C84C1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C84C17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C84C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14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14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129</cp:revision>
  <cp:lastPrinted>2019-09-05T13:43:00Z</cp:lastPrinted>
  <dcterms:created xsi:type="dcterms:W3CDTF">2019-03-20T07:31:00Z</dcterms:created>
  <dcterms:modified xsi:type="dcterms:W3CDTF">2021-03-19T08:28:00Z</dcterms:modified>
</cp:coreProperties>
</file>