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13D1" w14:textId="77777777" w:rsidR="007C160D" w:rsidRPr="00174E01" w:rsidRDefault="007C160D" w:rsidP="007C160D">
      <w:pPr>
        <w:jc w:val="center"/>
        <w:rPr>
          <w:rFonts w:ascii="GHEA Grapalat" w:hAnsi="GHEA Grapalat" w:cs="Sylfaen"/>
          <w:bCs/>
          <w:sz w:val="20"/>
          <w:lang w:val="af-ZA"/>
        </w:rPr>
      </w:pPr>
    </w:p>
    <w:p w14:paraId="6046B0BF" w14:textId="77777777" w:rsidR="000828CE" w:rsidRPr="00174E01" w:rsidRDefault="000828CE" w:rsidP="000828CE">
      <w:pPr>
        <w:jc w:val="center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ՀԱՅՏԱՐԱՐՈՒԹՅՈՒՆ</w:t>
      </w:r>
    </w:p>
    <w:p w14:paraId="12F7730B" w14:textId="77777777" w:rsidR="000828CE" w:rsidRPr="00174E01" w:rsidRDefault="000828CE" w:rsidP="000828CE">
      <w:pPr>
        <w:jc w:val="center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</w:rPr>
        <w:t>ԳՆԱՆՇՄԱՆ</w:t>
      </w:r>
      <w:r w:rsidRPr="00174E01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</w:rPr>
        <w:t>ՀԱՐՑՄԱՆ</w:t>
      </w:r>
      <w:r w:rsidRPr="00174E01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</w:rPr>
        <w:t>ՁԵՎՈՎ</w:t>
      </w:r>
      <w:r w:rsidRPr="00174E01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</w:rPr>
        <w:t>ԳՆՈՒՄ</w:t>
      </w:r>
      <w:r w:rsidRPr="00174E01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</w:rPr>
        <w:t>ԿԱՏԱՐԵԼՈՒ</w:t>
      </w:r>
      <w:r w:rsidRPr="00174E01">
        <w:rPr>
          <w:rFonts w:ascii="GHEA Grapalat" w:hAnsi="GHEA Grapalat" w:cs="Sylfaen"/>
          <w:bCs/>
          <w:sz w:val="20"/>
          <w:lang w:val="af-ZA"/>
        </w:rPr>
        <w:t xml:space="preserve"> ԸՆԹԱՑԱԿԱՐԳՈՎ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ՊԱՅՄԱՆԱԳԻՐ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ԿՆՔԵԼՈՒ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ՈՐՈՇՄԱՆ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ՄԱՍԻՆ</w:t>
      </w:r>
    </w:p>
    <w:p w14:paraId="3A0536CD" w14:textId="77777777" w:rsidR="000828CE" w:rsidRPr="00174E01" w:rsidRDefault="000828CE" w:rsidP="000828CE">
      <w:pPr>
        <w:pStyle w:val="Heading3"/>
        <w:ind w:firstLine="0"/>
        <w:rPr>
          <w:rFonts w:ascii="GHEA Grapalat" w:hAnsi="GHEA Grapalat"/>
          <w:b w:val="0"/>
          <w:bCs/>
          <w:sz w:val="20"/>
          <w:lang w:val="af-ZA"/>
        </w:rPr>
      </w:pPr>
    </w:p>
    <w:p w14:paraId="75142D16" w14:textId="2E248B7D" w:rsidR="000828CE" w:rsidRPr="00174E01" w:rsidRDefault="000828CE" w:rsidP="000828CE">
      <w:pPr>
        <w:pStyle w:val="Heading3"/>
        <w:ind w:firstLine="0"/>
        <w:rPr>
          <w:rFonts w:ascii="GHEA Grapalat" w:hAnsi="GHEA Grapalat"/>
          <w:b w:val="0"/>
          <w:bCs/>
          <w:sz w:val="20"/>
          <w:lang w:val="af-ZA"/>
        </w:rPr>
      </w:pPr>
      <w:r w:rsidRPr="00174E01">
        <w:rPr>
          <w:rFonts w:ascii="GHEA Grapalat" w:hAnsi="GHEA Grapalat"/>
          <w:b w:val="0"/>
          <w:bCs/>
          <w:sz w:val="20"/>
          <w:lang w:val="af-ZA"/>
        </w:rPr>
        <w:t xml:space="preserve">Ընթացակարգի ծածկագիրը </w:t>
      </w:r>
      <w:bookmarkStart w:id="0" w:name="_Hlk129781090"/>
      <w:r w:rsidRPr="00174E01">
        <w:rPr>
          <w:rFonts w:ascii="GHEA Grapalat" w:hAnsi="GHEA Grapalat"/>
          <w:b w:val="0"/>
          <w:bCs/>
          <w:sz w:val="20"/>
          <w:lang w:val="af-ZA"/>
        </w:rPr>
        <w:t>«</w:t>
      </w:r>
      <w:r w:rsidRPr="00174E01">
        <w:rPr>
          <w:rFonts w:ascii="GHEA Grapalat" w:hAnsi="GHEA Grapalat"/>
          <w:b w:val="0"/>
          <w:bCs/>
          <w:sz w:val="20"/>
          <w:lang w:val="hy-AM"/>
        </w:rPr>
        <w:t>ԼՄՓՀ-ԳՀ</w:t>
      </w:r>
      <w:r w:rsidRPr="00174E01">
        <w:rPr>
          <w:rFonts w:ascii="GHEA Grapalat" w:hAnsi="GHEA Grapalat"/>
          <w:b w:val="0"/>
          <w:bCs/>
          <w:sz w:val="20"/>
          <w:lang w:val="af-ZA"/>
        </w:rPr>
        <w:t>Ա</w:t>
      </w:r>
      <w:r w:rsidRPr="00174E01">
        <w:rPr>
          <w:rFonts w:ascii="GHEA Grapalat" w:hAnsi="GHEA Grapalat"/>
          <w:b w:val="0"/>
          <w:bCs/>
          <w:sz w:val="20"/>
        </w:rPr>
        <w:t>Շ</w:t>
      </w:r>
      <w:r w:rsidRPr="00174E01">
        <w:rPr>
          <w:rFonts w:ascii="GHEA Grapalat" w:hAnsi="GHEA Grapalat"/>
          <w:b w:val="0"/>
          <w:bCs/>
          <w:sz w:val="20"/>
          <w:lang w:val="af-ZA"/>
        </w:rPr>
        <w:t>ՁԲ</w:t>
      </w:r>
      <w:r w:rsidRPr="00174E01">
        <w:rPr>
          <w:rFonts w:ascii="GHEA Grapalat" w:hAnsi="GHEA Grapalat"/>
          <w:b w:val="0"/>
          <w:bCs/>
          <w:sz w:val="20"/>
          <w:lang w:val="hy-AM"/>
        </w:rPr>
        <w:t>-2</w:t>
      </w:r>
      <w:r w:rsidR="00BF165D">
        <w:rPr>
          <w:rFonts w:ascii="GHEA Grapalat" w:hAnsi="GHEA Grapalat"/>
          <w:b w:val="0"/>
          <w:bCs/>
          <w:sz w:val="20"/>
          <w:lang w:val="hy-AM"/>
        </w:rPr>
        <w:t>6</w:t>
      </w:r>
      <w:r w:rsidRPr="00174E01">
        <w:rPr>
          <w:rFonts w:ascii="GHEA Grapalat" w:hAnsi="GHEA Grapalat"/>
          <w:b w:val="0"/>
          <w:bCs/>
          <w:sz w:val="20"/>
          <w:lang w:val="hy-AM"/>
        </w:rPr>
        <w:t>/0</w:t>
      </w:r>
      <w:r w:rsidR="00BF165D">
        <w:rPr>
          <w:rFonts w:ascii="GHEA Grapalat" w:hAnsi="GHEA Grapalat"/>
          <w:b w:val="0"/>
          <w:bCs/>
          <w:sz w:val="20"/>
          <w:lang w:val="af-ZA"/>
        </w:rPr>
        <w:t>6</w:t>
      </w:r>
      <w:r w:rsidRPr="00174E01">
        <w:rPr>
          <w:rFonts w:ascii="GHEA Grapalat" w:hAnsi="GHEA Grapalat"/>
          <w:b w:val="0"/>
          <w:bCs/>
          <w:sz w:val="20"/>
          <w:lang w:val="af-ZA"/>
        </w:rPr>
        <w:t>»</w:t>
      </w:r>
      <w:bookmarkEnd w:id="0"/>
    </w:p>
    <w:p w14:paraId="2212A44C" w14:textId="77777777" w:rsidR="000828CE" w:rsidRPr="00174E01" w:rsidRDefault="000828CE" w:rsidP="000828CE">
      <w:pPr>
        <w:rPr>
          <w:bCs/>
          <w:lang w:val="af-ZA"/>
        </w:rPr>
      </w:pPr>
    </w:p>
    <w:p w14:paraId="4035C277" w14:textId="2A71527D" w:rsidR="000828CE" w:rsidRPr="00BF165D" w:rsidRDefault="000828CE" w:rsidP="00BF165D">
      <w:pPr>
        <w:ind w:left="720"/>
        <w:jc w:val="both"/>
        <w:rPr>
          <w:rFonts w:ascii="GHEA Grapalat" w:hAnsi="GHEA Grapalat"/>
          <w:iCs/>
          <w:sz w:val="20"/>
          <w:lang w:val="af-ZA"/>
        </w:rPr>
      </w:pPr>
      <w:r w:rsidRPr="00174E01">
        <w:rPr>
          <w:rFonts w:ascii="GHEA Grapalat" w:hAnsi="GHEA Grapalat" w:cs="Calibri"/>
          <w:bCs/>
          <w:color w:val="000000"/>
          <w:sz w:val="20"/>
          <w:lang w:val="hy-AM"/>
        </w:rPr>
        <w:t>Փամբակ</w:t>
      </w:r>
      <w:r w:rsidRPr="00174E01">
        <w:rPr>
          <w:rFonts w:ascii="GHEA Grapalat" w:hAnsi="GHEA Grapalat"/>
          <w:bCs/>
          <w:sz w:val="20"/>
          <w:lang w:val="af-ZA"/>
        </w:rPr>
        <w:t xml:space="preserve">ի համայնքապետարանը </w:t>
      </w:r>
      <w:r w:rsidRPr="00174E01">
        <w:rPr>
          <w:rFonts w:ascii="GHEA Grapalat" w:hAnsi="GHEA Grapalat" w:cs="Sylfaen"/>
          <w:bCs/>
          <w:sz w:val="20"/>
          <w:lang w:val="af-ZA"/>
        </w:rPr>
        <w:t xml:space="preserve">ստորև ներկայացնում է իր կարիքների համար </w:t>
      </w:r>
      <w:r w:rsidR="00BF165D" w:rsidRPr="00E34529">
        <w:rPr>
          <w:rFonts w:ascii="GHEA Grapalat" w:hAnsi="GHEA Grapalat"/>
          <w:sz w:val="20"/>
          <w:lang w:val="af-ZA"/>
        </w:rPr>
        <w:t xml:space="preserve">Լոռու մարզի </w:t>
      </w:r>
      <w:bookmarkStart w:id="1" w:name="_Hlk225932282"/>
      <w:bookmarkStart w:id="2" w:name="_Hlk129770566"/>
      <w:r w:rsidR="00BF165D" w:rsidRPr="00E34529">
        <w:rPr>
          <w:rFonts w:ascii="GHEA Grapalat" w:hAnsi="GHEA Grapalat"/>
          <w:iCs/>
          <w:color w:val="333333"/>
          <w:sz w:val="20"/>
          <w:lang w:val="hy-AM"/>
        </w:rPr>
        <w:t>Փամբակ համայնքի Փամբակ, Ազնվաձոր, Անտառամուտ, Արջուտ, Լեռնապատ, Դեբեդ, Եղեգնուտ, Վահագնի, Վահագնաձոր, Ձորագետ, Ձորագյուղ, Մարգահովիտ բնակավայրերում բացօթյա մարզահրապարակների</w:t>
      </w:r>
      <w:bookmarkEnd w:id="1"/>
      <w:r w:rsidR="00BF165D" w:rsidRPr="00E34529">
        <w:rPr>
          <w:rFonts w:ascii="GHEA Grapalat" w:hAnsi="GHEA Grapalat"/>
          <w:iCs/>
          <w:color w:val="333333"/>
          <w:sz w:val="20"/>
          <w:lang w:val="hy-AM"/>
        </w:rPr>
        <w:t xml:space="preserve"> </w:t>
      </w:r>
      <w:r w:rsidR="00BF165D" w:rsidRPr="00E34529">
        <w:rPr>
          <w:rFonts w:ascii="GHEA Grapalat" w:eastAsia="GHEA Grapalat" w:hAnsi="GHEA Grapalat" w:cs="GHEA Grapalat"/>
          <w:iCs/>
          <w:sz w:val="20"/>
          <w:lang w:val="hy-AM"/>
        </w:rPr>
        <w:t>կառուցման</w:t>
      </w:r>
      <w:r w:rsidR="00BF165D" w:rsidRPr="00E34529">
        <w:rPr>
          <w:rFonts w:ascii="GHEA Grapalat" w:eastAsia="GHEA Grapalat" w:hAnsi="GHEA Grapalat" w:cs="GHEA Grapalat"/>
          <w:sz w:val="20"/>
          <w:lang w:val="hy-AM"/>
        </w:rPr>
        <w:t xml:space="preserve"> </w:t>
      </w:r>
      <w:proofErr w:type="spellStart"/>
      <w:r w:rsidR="00BF165D" w:rsidRPr="00E34529">
        <w:rPr>
          <w:rFonts w:ascii="GHEA Grapalat" w:hAnsi="GHEA Grapalat"/>
          <w:iCs/>
          <w:sz w:val="20"/>
        </w:rPr>
        <w:t>աշխատանքներ</w:t>
      </w:r>
      <w:bookmarkEnd w:id="2"/>
      <w:r w:rsidR="00BF165D">
        <w:rPr>
          <w:rFonts w:ascii="GHEA Grapalat" w:hAnsi="GHEA Grapalat"/>
          <w:iCs/>
          <w:sz w:val="20"/>
        </w:rPr>
        <w:t>ի</w:t>
      </w:r>
      <w:proofErr w:type="spellEnd"/>
      <w:r w:rsidR="00BF165D">
        <w:rPr>
          <w:rFonts w:ascii="GHEA Grapalat" w:hAnsi="GHEA Grapalat"/>
          <w:i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 xml:space="preserve">նպատակով կազմակերպված </w:t>
      </w:r>
      <w:r w:rsidRPr="00174E01">
        <w:rPr>
          <w:rFonts w:ascii="GHEA Grapalat" w:hAnsi="GHEA Grapalat"/>
          <w:bCs/>
          <w:sz w:val="20"/>
          <w:lang w:val="af-ZA"/>
        </w:rPr>
        <w:t>«</w:t>
      </w:r>
      <w:r w:rsidRPr="00174E01">
        <w:rPr>
          <w:rFonts w:ascii="GHEA Grapalat" w:hAnsi="GHEA Grapalat"/>
          <w:bCs/>
          <w:sz w:val="20"/>
          <w:lang w:val="hy-AM"/>
        </w:rPr>
        <w:t>ԼՄՓՀ-ԳՀ</w:t>
      </w:r>
      <w:r w:rsidRPr="00174E01">
        <w:rPr>
          <w:rFonts w:ascii="GHEA Grapalat" w:hAnsi="GHEA Grapalat"/>
          <w:bCs/>
          <w:sz w:val="20"/>
          <w:lang w:val="af-ZA"/>
        </w:rPr>
        <w:t>Ա</w:t>
      </w:r>
      <w:r w:rsidRPr="00174E01">
        <w:rPr>
          <w:rFonts w:ascii="GHEA Grapalat" w:hAnsi="GHEA Grapalat"/>
          <w:bCs/>
          <w:sz w:val="20"/>
        </w:rPr>
        <w:t>Շ</w:t>
      </w:r>
      <w:r w:rsidRPr="00174E01">
        <w:rPr>
          <w:rFonts w:ascii="GHEA Grapalat" w:hAnsi="GHEA Grapalat"/>
          <w:bCs/>
          <w:sz w:val="20"/>
          <w:lang w:val="af-ZA"/>
        </w:rPr>
        <w:t>ՁԲ</w:t>
      </w:r>
      <w:r w:rsidRPr="00174E01">
        <w:rPr>
          <w:rFonts w:ascii="GHEA Grapalat" w:hAnsi="GHEA Grapalat"/>
          <w:bCs/>
          <w:sz w:val="20"/>
          <w:lang w:val="hy-AM"/>
        </w:rPr>
        <w:t>-2</w:t>
      </w:r>
      <w:r w:rsidR="00BF165D">
        <w:rPr>
          <w:rFonts w:ascii="GHEA Grapalat" w:hAnsi="GHEA Grapalat"/>
          <w:bCs/>
          <w:sz w:val="20"/>
          <w:lang w:val="hy-AM"/>
        </w:rPr>
        <w:t>6</w:t>
      </w:r>
      <w:r w:rsidRPr="00174E01">
        <w:rPr>
          <w:rFonts w:ascii="GHEA Grapalat" w:hAnsi="GHEA Grapalat"/>
          <w:bCs/>
          <w:sz w:val="20"/>
          <w:lang w:val="hy-AM"/>
        </w:rPr>
        <w:t>/0</w:t>
      </w:r>
      <w:r w:rsidR="00BF165D">
        <w:rPr>
          <w:rFonts w:ascii="GHEA Grapalat" w:hAnsi="GHEA Grapalat"/>
          <w:bCs/>
          <w:sz w:val="20"/>
          <w:lang w:val="hy-AM"/>
        </w:rPr>
        <w:t>6</w:t>
      </w:r>
      <w:r w:rsidRPr="00174E01">
        <w:rPr>
          <w:rFonts w:ascii="GHEA Grapalat" w:hAnsi="GHEA Grapalat"/>
          <w:bCs/>
          <w:sz w:val="20"/>
          <w:lang w:val="af-ZA"/>
        </w:rPr>
        <w:t>»</w:t>
      </w:r>
      <w:r w:rsidRPr="00174E01">
        <w:rPr>
          <w:rFonts w:ascii="GHEA Grapalat" w:hAnsi="GHEA Grapalat"/>
          <w:bCs/>
          <w:sz w:val="20"/>
          <w:lang w:val="hy-AM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6475CD67" w14:textId="309632E2" w:rsidR="000828CE" w:rsidRPr="00174E01" w:rsidRDefault="000828CE" w:rsidP="000828CE">
      <w:pPr>
        <w:spacing w:after="240"/>
        <w:ind w:firstLine="709"/>
        <w:jc w:val="both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Գնահատող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հանձնաժողովի</w:t>
      </w:r>
      <w:r w:rsidRPr="00174E01">
        <w:rPr>
          <w:rFonts w:ascii="GHEA Grapalat" w:hAnsi="GHEA Grapalat"/>
          <w:bCs/>
          <w:sz w:val="20"/>
          <w:lang w:val="af-ZA"/>
        </w:rPr>
        <w:t xml:space="preserve"> 202</w:t>
      </w:r>
      <w:r w:rsidR="00BF165D">
        <w:rPr>
          <w:rFonts w:ascii="GHEA Grapalat" w:hAnsi="GHEA Grapalat"/>
          <w:bCs/>
          <w:sz w:val="20"/>
          <w:lang w:val="hy-AM"/>
        </w:rPr>
        <w:t>6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թվականի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="00896FF7">
        <w:rPr>
          <w:rFonts w:ascii="GHEA Grapalat" w:hAnsi="GHEA Grapalat"/>
          <w:bCs/>
          <w:sz w:val="20"/>
          <w:lang w:val="af-ZA"/>
        </w:rPr>
        <w:t>հունիսի 3</w:t>
      </w:r>
      <w:r w:rsidRPr="00174E01">
        <w:rPr>
          <w:rFonts w:ascii="GHEA Grapalat" w:hAnsi="GHEA Grapalat"/>
          <w:bCs/>
          <w:sz w:val="20"/>
          <w:lang w:val="af-ZA"/>
        </w:rPr>
        <w:t>-</w:t>
      </w:r>
      <w:r w:rsidRPr="00174E01">
        <w:rPr>
          <w:rFonts w:ascii="GHEA Grapalat" w:hAnsi="GHEA Grapalat" w:cs="Sylfaen"/>
          <w:bCs/>
          <w:sz w:val="20"/>
          <w:lang w:val="af-ZA"/>
        </w:rPr>
        <w:t>ի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թիվ</w:t>
      </w:r>
      <w:r w:rsidRPr="00174E01">
        <w:rPr>
          <w:rFonts w:ascii="GHEA Grapalat" w:hAnsi="GHEA Grapalat"/>
          <w:bCs/>
          <w:sz w:val="20"/>
          <w:lang w:val="af-ZA"/>
        </w:rPr>
        <w:t xml:space="preserve"> 2 </w:t>
      </w:r>
      <w:r w:rsidRPr="00174E01">
        <w:rPr>
          <w:rFonts w:ascii="GHEA Grapalat" w:hAnsi="GHEA Grapalat" w:cs="Sylfaen"/>
          <w:bCs/>
          <w:sz w:val="20"/>
          <w:lang w:val="af-ZA"/>
        </w:rPr>
        <w:t>որոշմամբ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հաստատվել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են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ընթացակարգի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մասնակիցների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կողմից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ներկայացված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հայտերի</w:t>
      </w:r>
      <w:r w:rsidRPr="00174E01">
        <w:rPr>
          <w:rFonts w:ascii="GHEA Grapalat" w:hAnsi="GHEA Grapalat"/>
          <w:bCs/>
          <w:sz w:val="20"/>
          <w:lang w:val="af-ZA"/>
        </w:rPr>
        <w:t xml:space="preserve">` </w:t>
      </w:r>
      <w:r w:rsidRPr="00174E01">
        <w:rPr>
          <w:rFonts w:ascii="GHEA Grapalat" w:hAnsi="GHEA Grapalat" w:cs="Sylfaen"/>
          <w:bCs/>
          <w:sz w:val="20"/>
          <w:lang w:val="af-ZA"/>
        </w:rPr>
        <w:t>հրավերի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պահանջներին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համապատասխանության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գնահատման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արդյունքները</w:t>
      </w:r>
      <w:r w:rsidRPr="00174E01">
        <w:rPr>
          <w:rFonts w:ascii="GHEA Grapalat" w:hAnsi="GHEA Grapalat" w:cs="Arial Armenian"/>
          <w:bCs/>
          <w:sz w:val="20"/>
          <w:lang w:val="af-ZA"/>
        </w:rPr>
        <w:t>։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</w:p>
    <w:p w14:paraId="2B628E7F" w14:textId="33E8E941" w:rsidR="00BF165D" w:rsidRPr="00BF165D" w:rsidRDefault="000828CE" w:rsidP="00BF165D">
      <w:pPr>
        <w:ind w:left="720"/>
        <w:jc w:val="both"/>
        <w:rPr>
          <w:rFonts w:ascii="GHEA Grapalat" w:hAnsi="GHEA Grapalat"/>
          <w:iCs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Համաձայն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որի</w:t>
      </w:r>
      <w:r w:rsidRPr="00174E01">
        <w:rPr>
          <w:rFonts w:ascii="GHEA Grapalat" w:hAnsi="GHEA Grapalat"/>
          <w:bCs/>
          <w:sz w:val="20"/>
          <w:lang w:val="af-ZA"/>
        </w:rPr>
        <w:t xml:space="preserve">` </w:t>
      </w:r>
      <w:r w:rsidRPr="00174E01">
        <w:rPr>
          <w:rFonts w:ascii="GHEA Grapalat" w:hAnsi="GHEA Grapalat"/>
          <w:bCs/>
          <w:sz w:val="20"/>
          <w:lang w:val="hy-AM"/>
        </w:rPr>
        <w:t xml:space="preserve">գնման առարկա է հանդիսանում  </w:t>
      </w:r>
      <w:r w:rsidR="00BF165D" w:rsidRPr="00E34529">
        <w:rPr>
          <w:rFonts w:ascii="GHEA Grapalat" w:hAnsi="GHEA Grapalat"/>
          <w:sz w:val="20"/>
          <w:lang w:val="af-ZA"/>
        </w:rPr>
        <w:t xml:space="preserve">Լոռու մարզի </w:t>
      </w:r>
      <w:r w:rsidR="00BF165D" w:rsidRPr="00E34529">
        <w:rPr>
          <w:rFonts w:ascii="GHEA Grapalat" w:hAnsi="GHEA Grapalat"/>
          <w:iCs/>
          <w:color w:val="333333"/>
          <w:sz w:val="20"/>
          <w:lang w:val="hy-AM"/>
        </w:rPr>
        <w:t xml:space="preserve">Փամբակ համայնքի Փամբակ, Ազնվաձոր, Անտառամուտ, Արջուտ, Լեռնապատ, Դեբեդ, Եղեգնուտ, Վահագնի, Վահագնաձոր, Ձորագետ, Ձորագյուղ, Մարգահովիտ բնակավայրերում բացօթյա մարզահրապարակների </w:t>
      </w:r>
      <w:r w:rsidR="00BF165D" w:rsidRPr="00E34529">
        <w:rPr>
          <w:rFonts w:ascii="GHEA Grapalat" w:eastAsia="GHEA Grapalat" w:hAnsi="GHEA Grapalat" w:cs="GHEA Grapalat"/>
          <w:iCs/>
          <w:sz w:val="20"/>
          <w:lang w:val="hy-AM"/>
        </w:rPr>
        <w:t>կառուցման</w:t>
      </w:r>
      <w:r w:rsidR="00BF165D" w:rsidRPr="00E34529">
        <w:rPr>
          <w:rFonts w:ascii="GHEA Grapalat" w:eastAsia="GHEA Grapalat" w:hAnsi="GHEA Grapalat" w:cs="GHEA Grapalat"/>
          <w:sz w:val="20"/>
          <w:lang w:val="hy-AM"/>
        </w:rPr>
        <w:t xml:space="preserve"> </w:t>
      </w:r>
      <w:proofErr w:type="spellStart"/>
      <w:r w:rsidR="00BF165D" w:rsidRPr="00E34529">
        <w:rPr>
          <w:rFonts w:ascii="GHEA Grapalat" w:hAnsi="GHEA Grapalat"/>
          <w:iCs/>
          <w:sz w:val="20"/>
        </w:rPr>
        <w:t>աշխատանքներ</w:t>
      </w:r>
      <w:r w:rsidR="00BF165D">
        <w:rPr>
          <w:rFonts w:ascii="GHEA Grapalat" w:hAnsi="GHEA Grapalat"/>
          <w:iCs/>
          <w:sz w:val="20"/>
        </w:rPr>
        <w:t>ը</w:t>
      </w:r>
      <w:proofErr w:type="spellEnd"/>
    </w:p>
    <w:p w14:paraId="58822D08" w14:textId="7F015DD2" w:rsidR="000828CE" w:rsidRPr="00174E01" w:rsidRDefault="000828CE" w:rsidP="000828CE">
      <w:pPr>
        <w:spacing w:after="240"/>
        <w:ind w:firstLine="709"/>
        <w:jc w:val="both"/>
        <w:rPr>
          <w:rFonts w:ascii="GHEA Grapalat" w:hAnsi="GHEA Grapalat"/>
          <w:bCs/>
          <w:sz w:val="20"/>
          <w:lang w:val="af-ZA"/>
        </w:rPr>
      </w:pPr>
    </w:p>
    <w:p w14:paraId="0E257821" w14:textId="77777777" w:rsidR="007C160D" w:rsidRPr="00174E01" w:rsidRDefault="007C160D" w:rsidP="007C160D">
      <w:pPr>
        <w:jc w:val="both"/>
        <w:rPr>
          <w:rFonts w:ascii="GHEA Grapalat" w:hAnsi="GHEA Grapalat" w:cs="Arial"/>
          <w:bCs/>
          <w:sz w:val="20"/>
          <w:lang w:val="af-ZA"/>
        </w:rPr>
      </w:pPr>
    </w:p>
    <w:tbl>
      <w:tblPr>
        <w:tblW w:w="107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488"/>
        <w:gridCol w:w="2370"/>
        <w:gridCol w:w="2439"/>
        <w:gridCol w:w="2918"/>
      </w:tblGrid>
      <w:tr w:rsidR="007C160D" w:rsidRPr="00174E01" w14:paraId="1DA49AEB" w14:textId="77777777" w:rsidTr="00B82ECF">
        <w:trPr>
          <w:trHeight w:val="626"/>
          <w:jc w:val="center"/>
        </w:trPr>
        <w:tc>
          <w:tcPr>
            <w:tcW w:w="552" w:type="dxa"/>
            <w:vAlign w:val="center"/>
          </w:tcPr>
          <w:p w14:paraId="4E7E3BE4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</w:t>
            </w:r>
          </w:p>
        </w:tc>
        <w:tc>
          <w:tcPr>
            <w:tcW w:w="2488" w:type="dxa"/>
            <w:vAlign w:val="center"/>
          </w:tcPr>
          <w:p w14:paraId="5BCC729E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անվանումը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  <w:p w14:paraId="4D55FA9A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767BD2AA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Հրավերի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պահանջներին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համապատասխանող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հայտեր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  <w:p w14:paraId="074DB31B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համապատասխանելու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դեպքում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4ADCC349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Հրավերի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պահանջներին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չհամապատասխանող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հայտեր</w:t>
            </w:r>
          </w:p>
          <w:p w14:paraId="123CB55E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չհամապատասխանելու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դեպքում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vAlign w:val="center"/>
          </w:tcPr>
          <w:p w14:paraId="3E069590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Անհամապատասխանության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համառոտ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նկարագրույթուն</w:t>
            </w:r>
          </w:p>
        </w:tc>
      </w:tr>
      <w:tr w:rsidR="00BF165D" w:rsidRPr="00174E01" w14:paraId="34318B4E" w14:textId="77777777" w:rsidTr="00B82ECF">
        <w:trPr>
          <w:trHeight w:val="53"/>
          <w:jc w:val="center"/>
        </w:trPr>
        <w:tc>
          <w:tcPr>
            <w:tcW w:w="552" w:type="dxa"/>
            <w:vAlign w:val="center"/>
          </w:tcPr>
          <w:p w14:paraId="4ED7E889" w14:textId="77777777" w:rsidR="00BF165D" w:rsidRPr="00174E01" w:rsidRDefault="00BF165D" w:rsidP="00BF165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1</w:t>
            </w:r>
          </w:p>
        </w:tc>
        <w:tc>
          <w:tcPr>
            <w:tcW w:w="2488" w:type="dxa"/>
            <w:vAlign w:val="center"/>
          </w:tcPr>
          <w:p w14:paraId="4C00AE54" w14:textId="2878B924" w:rsidR="00BF165D" w:rsidRPr="00B82ECF" w:rsidRDefault="00BF165D" w:rsidP="00BF165D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 w:rsidRPr="007301F6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ԱԴԱՌ</w:t>
            </w:r>
            <w:r w:rsidRPr="007301F6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» ՍՊԸ</w:t>
            </w:r>
          </w:p>
        </w:tc>
        <w:tc>
          <w:tcPr>
            <w:tcW w:w="2370" w:type="dxa"/>
            <w:vAlign w:val="center"/>
          </w:tcPr>
          <w:p w14:paraId="512CAF32" w14:textId="77777777" w:rsidR="00BF165D" w:rsidRPr="00174E01" w:rsidRDefault="00BF165D" w:rsidP="00BF165D">
            <w:pPr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A49F378" w14:textId="77777777" w:rsidR="00BF165D" w:rsidRPr="00174E01" w:rsidRDefault="00BF165D" w:rsidP="00BF165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-</w:t>
            </w:r>
          </w:p>
        </w:tc>
        <w:tc>
          <w:tcPr>
            <w:tcW w:w="2918" w:type="dxa"/>
            <w:vAlign w:val="center"/>
          </w:tcPr>
          <w:p w14:paraId="420E286C" w14:textId="77777777" w:rsidR="00BF165D" w:rsidRPr="00174E01" w:rsidRDefault="00BF165D" w:rsidP="00BF165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-</w:t>
            </w:r>
          </w:p>
        </w:tc>
      </w:tr>
      <w:tr w:rsidR="00BF165D" w:rsidRPr="00896FF7" w14:paraId="223C0B6B" w14:textId="77777777" w:rsidTr="00280008">
        <w:trPr>
          <w:trHeight w:val="53"/>
          <w:jc w:val="center"/>
        </w:trPr>
        <w:tc>
          <w:tcPr>
            <w:tcW w:w="552" w:type="dxa"/>
            <w:vAlign w:val="center"/>
          </w:tcPr>
          <w:p w14:paraId="4F0E6850" w14:textId="77777777" w:rsidR="00BF165D" w:rsidRPr="00174E01" w:rsidRDefault="00BF165D" w:rsidP="00BF165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488" w:type="dxa"/>
          </w:tcPr>
          <w:p w14:paraId="76C49F33" w14:textId="3A6373C5" w:rsidR="00BF165D" w:rsidRPr="007301F6" w:rsidRDefault="00BF165D" w:rsidP="00BF165D">
            <w:pPr>
              <w:jc w:val="center"/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</w:pPr>
            <w:r w:rsidRPr="00A52D82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ՍՏԱՐՏ ՊԼՅՈՒՍ</w:t>
            </w:r>
            <w:r w:rsidRPr="00A52D82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» ՍՊԸ</w:t>
            </w:r>
          </w:p>
        </w:tc>
        <w:tc>
          <w:tcPr>
            <w:tcW w:w="2370" w:type="dxa"/>
            <w:vAlign w:val="center"/>
          </w:tcPr>
          <w:p w14:paraId="701C5512" w14:textId="007C1B7D" w:rsidR="00BF165D" w:rsidRPr="00174E01" w:rsidRDefault="00BF165D" w:rsidP="00BF165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439" w:type="dxa"/>
            <w:vAlign w:val="center"/>
          </w:tcPr>
          <w:p w14:paraId="09F882F6" w14:textId="34372922" w:rsidR="00BF165D" w:rsidRPr="00174E01" w:rsidRDefault="00896FF7" w:rsidP="00BF165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918" w:type="dxa"/>
            <w:vAlign w:val="center"/>
          </w:tcPr>
          <w:p w14:paraId="1DC4CEBE" w14:textId="4FD84796" w:rsidR="00BF165D" w:rsidRPr="00174E01" w:rsidRDefault="00896FF7" w:rsidP="00BF165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 xml:space="preserve">Գնային առաջարկի մեջ արժեքի և  ԱՀՀ-ի գումարը չի համապատասխանում ընդանուր գնին, ենթակա է մերժման </w:t>
            </w:r>
          </w:p>
        </w:tc>
      </w:tr>
    </w:tbl>
    <w:p w14:paraId="71492FE6" w14:textId="77777777" w:rsidR="000828CE" w:rsidRPr="00174E01" w:rsidRDefault="000828CE" w:rsidP="000828CE">
      <w:pPr>
        <w:spacing w:line="276" w:lineRule="auto"/>
        <w:jc w:val="center"/>
        <w:rPr>
          <w:rFonts w:ascii="GHEA Grapalat" w:hAnsi="GHEA Grapalat" w:cs="Times Armenian"/>
          <w:bCs/>
          <w:sz w:val="20"/>
          <w:u w:val="single"/>
          <w:lang w:val="es-ES"/>
        </w:rPr>
      </w:pPr>
    </w:p>
    <w:p w14:paraId="7E78F26D" w14:textId="0FA72C5E" w:rsidR="007C160D" w:rsidRDefault="00B82ECF" w:rsidP="000828CE">
      <w:pPr>
        <w:spacing w:line="276" w:lineRule="auto"/>
        <w:jc w:val="center"/>
        <w:rPr>
          <w:rFonts w:ascii="GHEA Grapalat" w:hAnsi="GHEA Grapalat"/>
          <w:iCs/>
          <w:sz w:val="20"/>
          <w:lang w:val="hy-AM"/>
        </w:rPr>
      </w:pPr>
      <w:r w:rsidRPr="00AA6D76">
        <w:rPr>
          <w:rFonts w:ascii="GHEA Grapalat" w:hAnsi="GHEA Grapalat"/>
          <w:iCs/>
          <w:sz w:val="20"/>
          <w:lang w:val="hy-AM"/>
        </w:rPr>
        <w:t>էքսկավատոր -բեռնիչ</w:t>
      </w:r>
      <w:r>
        <w:rPr>
          <w:rFonts w:ascii="GHEA Grapalat" w:hAnsi="GHEA Grapalat"/>
          <w:iCs/>
          <w:sz w:val="20"/>
          <w:lang w:val="hy-AM"/>
        </w:rPr>
        <w:t>ի</w:t>
      </w:r>
    </w:p>
    <w:p w14:paraId="762BAB89" w14:textId="77777777" w:rsidR="00B82ECF" w:rsidRPr="00174E01" w:rsidRDefault="00B82ECF" w:rsidP="000828CE">
      <w:pPr>
        <w:spacing w:line="276" w:lineRule="auto"/>
        <w:jc w:val="center"/>
        <w:rPr>
          <w:rFonts w:ascii="GHEA Grapalat" w:hAnsi="GHEA Grapalat"/>
          <w:bCs/>
          <w:color w:val="000000"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896FF7" w14:paraId="5FDF6213" w14:textId="77777777" w:rsidTr="009C6A2F">
        <w:trPr>
          <w:trHeight w:val="417"/>
          <w:jc w:val="center"/>
        </w:trPr>
        <w:tc>
          <w:tcPr>
            <w:tcW w:w="2386" w:type="dxa"/>
            <w:vAlign w:val="center"/>
          </w:tcPr>
          <w:p w14:paraId="00F9419A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Մասնակիցների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զբաղեցրած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75566A1D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անվանումը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0F31CB15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Ընտրված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մասնակից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ընտրված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համար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04489CE7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առաջարկած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գին</w:t>
            </w:r>
          </w:p>
          <w:p w14:paraId="70B80D33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առանց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 xml:space="preserve">ԱԱՀ ՀՀ դրամ 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</w:p>
        </w:tc>
      </w:tr>
      <w:tr w:rsidR="00BF165D" w:rsidRPr="00174E01" w14:paraId="45E10F11" w14:textId="77777777" w:rsidTr="009C6A2F">
        <w:trPr>
          <w:trHeight w:val="53"/>
          <w:jc w:val="center"/>
        </w:trPr>
        <w:tc>
          <w:tcPr>
            <w:tcW w:w="2386" w:type="dxa"/>
            <w:vAlign w:val="center"/>
          </w:tcPr>
          <w:p w14:paraId="17C2592F" w14:textId="5737468E" w:rsidR="00BF165D" w:rsidRPr="00174E01" w:rsidRDefault="00BF165D" w:rsidP="00BF165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2</w:t>
            </w:r>
          </w:p>
        </w:tc>
        <w:tc>
          <w:tcPr>
            <w:tcW w:w="2729" w:type="dxa"/>
            <w:vAlign w:val="center"/>
          </w:tcPr>
          <w:p w14:paraId="15E4113B" w14:textId="081567E0" w:rsidR="00BF165D" w:rsidRPr="00174E01" w:rsidRDefault="00BF165D" w:rsidP="00BF165D">
            <w:pPr>
              <w:jc w:val="center"/>
              <w:rPr>
                <w:rFonts w:ascii="GHEA Grapalat" w:hAnsi="GHEA Grapalat" w:cs="Arial"/>
                <w:bCs/>
                <w:sz w:val="20"/>
                <w:highlight w:val="yellow"/>
                <w:lang w:val="af-ZA"/>
              </w:rPr>
            </w:pPr>
            <w:r w:rsidRPr="007301F6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ԱԴԱՌ</w:t>
            </w:r>
            <w:r w:rsidRPr="007301F6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» ՍՊԸ</w:t>
            </w:r>
          </w:p>
        </w:tc>
        <w:tc>
          <w:tcPr>
            <w:tcW w:w="2825" w:type="dxa"/>
            <w:vAlign w:val="center"/>
          </w:tcPr>
          <w:p w14:paraId="6975BDE7" w14:textId="08EEC025" w:rsidR="00BF165D" w:rsidRPr="00174E01" w:rsidRDefault="00896FF7" w:rsidP="00BF165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65032CF8" w14:textId="51B5AC7C" w:rsidR="00BF165D" w:rsidRPr="00896FF7" w:rsidRDefault="00BF165D" w:rsidP="00BF165D">
            <w:pPr>
              <w:jc w:val="center"/>
              <w:rPr>
                <w:rFonts w:ascii="GHEA Grapalat" w:hAnsi="GHEA Grapalat"/>
                <w:b/>
                <w:bCs/>
                <w:color w:val="FF0000"/>
                <w:sz w:val="20"/>
                <w:lang w:val="af-ZA"/>
              </w:rPr>
            </w:pPr>
            <w:r w:rsidRPr="00896FF7">
              <w:rPr>
                <w:rFonts w:ascii="GHEA Grapalat" w:hAnsi="GHEA Grapalat" w:cs="Arial"/>
                <w:b/>
                <w:bCs/>
                <w:sz w:val="20"/>
                <w:lang w:val="hy-AM"/>
              </w:rPr>
              <w:t>26</w:t>
            </w:r>
            <w:r w:rsidRPr="00896FF7">
              <w:rPr>
                <w:rFonts w:ascii="Calibri" w:hAnsi="Calibri" w:cs="Calibri"/>
                <w:b/>
                <w:bCs/>
                <w:sz w:val="20"/>
                <w:lang w:val="hy-AM"/>
              </w:rPr>
              <w:t> </w:t>
            </w:r>
            <w:r w:rsidRPr="00896FF7">
              <w:rPr>
                <w:rFonts w:ascii="GHEA Grapalat" w:hAnsi="GHEA Grapalat" w:cs="Arial"/>
                <w:b/>
                <w:bCs/>
                <w:sz w:val="20"/>
                <w:lang w:val="hy-AM"/>
              </w:rPr>
              <w:t>500 000</w:t>
            </w:r>
          </w:p>
        </w:tc>
      </w:tr>
      <w:tr w:rsidR="00BF165D" w:rsidRPr="00174E01" w14:paraId="17621C46" w14:textId="77777777" w:rsidTr="003816C4">
        <w:trPr>
          <w:trHeight w:val="53"/>
          <w:jc w:val="center"/>
        </w:trPr>
        <w:tc>
          <w:tcPr>
            <w:tcW w:w="2386" w:type="dxa"/>
            <w:vAlign w:val="center"/>
          </w:tcPr>
          <w:p w14:paraId="7B495F85" w14:textId="09A583F9" w:rsidR="00BF165D" w:rsidRPr="00174E01" w:rsidRDefault="00BF165D" w:rsidP="00BF165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1</w:t>
            </w:r>
          </w:p>
        </w:tc>
        <w:tc>
          <w:tcPr>
            <w:tcW w:w="2729" w:type="dxa"/>
          </w:tcPr>
          <w:p w14:paraId="48E258DE" w14:textId="383EC103" w:rsidR="00BF165D" w:rsidRPr="007301F6" w:rsidRDefault="00BF165D" w:rsidP="00BF165D">
            <w:pPr>
              <w:jc w:val="center"/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</w:pPr>
            <w:r w:rsidRPr="00A52D82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ՍՏԱՐՏ ՊԼՅՈՒՍ</w:t>
            </w:r>
            <w:r w:rsidRPr="00A52D82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» ՍՊԸ</w:t>
            </w:r>
          </w:p>
        </w:tc>
        <w:tc>
          <w:tcPr>
            <w:tcW w:w="2825" w:type="dxa"/>
            <w:vAlign w:val="center"/>
          </w:tcPr>
          <w:p w14:paraId="2E7817B0" w14:textId="42EF72FC" w:rsidR="00BF165D" w:rsidRPr="00174E01" w:rsidRDefault="00BF165D" w:rsidP="00BF165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50318903" w14:textId="41A6F12E" w:rsidR="00BF165D" w:rsidRPr="00896FF7" w:rsidRDefault="00BF165D" w:rsidP="00BF165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96FF7">
              <w:rPr>
                <w:rFonts w:ascii="GHEA Grapalat" w:hAnsi="GHEA Grapalat" w:cs="Arial"/>
                <w:sz w:val="20"/>
                <w:lang w:val="hy-AM"/>
              </w:rPr>
              <w:t>21</w:t>
            </w:r>
            <w:r w:rsidRPr="00896FF7">
              <w:rPr>
                <w:rFonts w:ascii="Calibri" w:hAnsi="Calibri" w:cs="Calibri"/>
                <w:sz w:val="20"/>
                <w:lang w:val="hy-AM"/>
              </w:rPr>
              <w:t> </w:t>
            </w:r>
            <w:r w:rsidRPr="00896FF7">
              <w:rPr>
                <w:rFonts w:ascii="GHEA Grapalat" w:hAnsi="GHEA Grapalat" w:cs="Arial"/>
                <w:sz w:val="20"/>
                <w:lang w:val="hy-AM"/>
              </w:rPr>
              <w:t>460 000</w:t>
            </w:r>
          </w:p>
        </w:tc>
      </w:tr>
    </w:tbl>
    <w:p w14:paraId="370B7FCA" w14:textId="77777777" w:rsidR="001C4510" w:rsidRPr="00174E01" w:rsidRDefault="001C4510" w:rsidP="001C4510">
      <w:pPr>
        <w:spacing w:after="120"/>
        <w:ind w:left="360"/>
        <w:jc w:val="center"/>
        <w:rPr>
          <w:rFonts w:ascii="GHEA Grapalat" w:hAnsi="GHEA Grapalat"/>
          <w:bCs/>
          <w:sz w:val="20"/>
          <w:lang w:val="hy-AM"/>
        </w:rPr>
      </w:pPr>
    </w:p>
    <w:p w14:paraId="05CB485D" w14:textId="77777777" w:rsidR="007653D8" w:rsidRPr="00174E01" w:rsidRDefault="007653D8" w:rsidP="007C160D">
      <w:pPr>
        <w:ind w:firstLine="360"/>
        <w:jc w:val="both"/>
        <w:rPr>
          <w:rFonts w:ascii="GHEA Grapalat" w:hAnsi="GHEA Grapalat" w:cs="Sylfaen"/>
          <w:bCs/>
          <w:sz w:val="20"/>
          <w:lang w:val="af-ZA"/>
        </w:rPr>
      </w:pPr>
    </w:p>
    <w:p w14:paraId="242EAFD3" w14:textId="532097DC" w:rsidR="00890CA8" w:rsidRPr="00174E01" w:rsidRDefault="00890CA8" w:rsidP="00890CA8">
      <w:pPr>
        <w:spacing w:after="240"/>
        <w:ind w:firstLine="709"/>
        <w:jc w:val="both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/>
          <w:bCs/>
          <w:sz w:val="20"/>
          <w:lang w:val="af-ZA"/>
        </w:rPr>
        <w:t>“</w:t>
      </w:r>
      <w:r w:rsidRPr="00174E01">
        <w:rPr>
          <w:rFonts w:ascii="GHEA Grapalat" w:hAnsi="GHEA Grapalat" w:cs="Sylfaen"/>
          <w:bCs/>
          <w:sz w:val="20"/>
          <w:lang w:val="af-ZA"/>
        </w:rPr>
        <w:t>Գնումների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մասին</w:t>
      </w:r>
      <w:r w:rsidRPr="00174E01">
        <w:rPr>
          <w:rFonts w:ascii="GHEA Grapalat" w:hAnsi="GHEA Grapalat"/>
          <w:bCs/>
          <w:sz w:val="20"/>
          <w:lang w:val="af-ZA"/>
        </w:rPr>
        <w:t xml:space="preserve">” </w:t>
      </w:r>
      <w:r w:rsidRPr="00174E01">
        <w:rPr>
          <w:rFonts w:ascii="GHEA Grapalat" w:hAnsi="GHEA Grapalat" w:cs="Sylfaen"/>
          <w:bCs/>
          <w:sz w:val="20"/>
          <w:lang w:val="af-ZA"/>
        </w:rPr>
        <w:t>ՀՀ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օրենքի</w:t>
      </w:r>
      <w:r w:rsidRPr="00174E01">
        <w:rPr>
          <w:rFonts w:ascii="GHEA Grapalat" w:hAnsi="GHEA Grapalat"/>
          <w:bCs/>
          <w:sz w:val="20"/>
          <w:lang w:val="af-ZA"/>
        </w:rPr>
        <w:t xml:space="preserve"> 10-</w:t>
      </w:r>
      <w:r w:rsidRPr="00174E01">
        <w:rPr>
          <w:rFonts w:ascii="GHEA Grapalat" w:hAnsi="GHEA Grapalat" w:cs="Sylfaen"/>
          <w:bCs/>
          <w:sz w:val="20"/>
          <w:lang w:val="af-ZA"/>
        </w:rPr>
        <w:t>րդ</w:t>
      </w:r>
      <w:r w:rsidRPr="00174E01">
        <w:rPr>
          <w:rFonts w:ascii="GHEA Grapalat" w:hAnsi="GHEA Grapalat" w:cs="Sylfaen"/>
          <w:bCs/>
          <w:sz w:val="20"/>
          <w:lang w:val="hy-AM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հոդվածի</w:t>
      </w:r>
      <w:r w:rsidRPr="00174E01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3B6424">
        <w:rPr>
          <w:rFonts w:ascii="GHEA Grapalat" w:hAnsi="GHEA Grapalat" w:cs="Sylfaen"/>
          <w:bCs/>
          <w:sz w:val="20"/>
          <w:lang w:val="hy-AM"/>
        </w:rPr>
        <w:t>3</w:t>
      </w:r>
      <w:r w:rsidR="007638D2">
        <w:rPr>
          <w:rFonts w:ascii="GHEA Grapalat" w:hAnsi="GHEA Grapalat" w:cs="Sylfaen"/>
          <w:bCs/>
          <w:sz w:val="20"/>
          <w:lang w:val="hy-AM"/>
        </w:rPr>
        <w:t>-</w:t>
      </w:r>
      <w:r w:rsidRPr="00174E01">
        <w:rPr>
          <w:rFonts w:ascii="GHEA Grapalat" w:hAnsi="GHEA Grapalat" w:cs="Sylfaen"/>
          <w:bCs/>
          <w:sz w:val="20"/>
          <w:lang w:val="hy-AM"/>
        </w:rPr>
        <w:t>րդ մասի</w:t>
      </w:r>
      <w:r w:rsidR="007638D2">
        <w:rPr>
          <w:rFonts w:ascii="GHEA Grapalat" w:hAnsi="GHEA Grapalat" w:cs="Sylfaen"/>
          <w:bCs/>
          <w:sz w:val="20"/>
          <w:lang w:val="hy-AM"/>
        </w:rPr>
        <w:t xml:space="preserve"> 1-ին կետի</w:t>
      </w:r>
      <w:r w:rsidRPr="00174E01">
        <w:rPr>
          <w:rFonts w:ascii="GHEA Grapalat" w:hAnsi="GHEA Grapalat" w:cs="Sylfaen"/>
          <w:bCs/>
          <w:sz w:val="20"/>
          <w:lang w:val="hy-AM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համաձայն</w:t>
      </w:r>
      <w:r w:rsidRPr="00174E01">
        <w:rPr>
          <w:rFonts w:ascii="GHEA Grapalat" w:hAnsi="GHEA Grapalat"/>
          <w:bCs/>
          <w:sz w:val="20"/>
          <w:lang w:val="af-ZA"/>
        </w:rPr>
        <w:t xml:space="preserve">` </w:t>
      </w:r>
      <w:r w:rsidRPr="00174E01">
        <w:rPr>
          <w:rFonts w:ascii="GHEA Grapalat" w:hAnsi="GHEA Grapalat" w:cs="Sylfaen"/>
          <w:bCs/>
          <w:sz w:val="20"/>
          <w:lang w:val="af-ZA"/>
        </w:rPr>
        <w:t>անգործության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 xml:space="preserve">ժամկետ </w:t>
      </w:r>
      <w:r w:rsidR="003B6424">
        <w:rPr>
          <w:rFonts w:ascii="GHEA Grapalat" w:hAnsi="GHEA Grapalat" w:cs="Sylfaen"/>
          <w:bCs/>
          <w:sz w:val="20"/>
          <w:lang w:val="af-ZA"/>
        </w:rPr>
        <w:t>է</w:t>
      </w:r>
      <w:r w:rsidRPr="00174E01">
        <w:rPr>
          <w:rFonts w:ascii="GHEA Grapalat" w:hAnsi="GHEA Grapalat" w:cs="Sylfaen"/>
          <w:bCs/>
          <w:sz w:val="20"/>
          <w:lang w:val="af-ZA"/>
        </w:rPr>
        <w:t xml:space="preserve"> սահմանվում</w:t>
      </w:r>
      <w:r w:rsidR="003B6424">
        <w:rPr>
          <w:rFonts w:ascii="GHEA Grapalat" w:hAnsi="GHEA Grapalat" w:cs="Sylfaen"/>
          <w:bCs/>
          <w:sz w:val="20"/>
          <w:lang w:val="af-ZA"/>
        </w:rPr>
        <w:t xml:space="preserve"> 10 օրացույցային օրը</w:t>
      </w:r>
      <w:r w:rsidRPr="00174E01">
        <w:rPr>
          <w:rFonts w:ascii="GHEA Grapalat" w:hAnsi="GHEA Grapalat" w:cs="Sylfaen"/>
          <w:bCs/>
          <w:sz w:val="20"/>
          <w:lang w:val="af-ZA"/>
        </w:rPr>
        <w:t>: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</w:p>
    <w:p w14:paraId="2E1BE581" w14:textId="5C337963" w:rsidR="00890CA8" w:rsidRPr="00174E01" w:rsidRDefault="00890CA8" w:rsidP="00890CA8">
      <w:pPr>
        <w:ind w:firstLine="709"/>
        <w:jc w:val="both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Սույն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հայտարարության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հետ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կապված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լրացուցիչ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տեղեկություններ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ստանալու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համար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կարող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եք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դիմել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hy-AM"/>
        </w:rPr>
        <w:t>«ԼՄՓՀ</w:t>
      </w:r>
      <w:r w:rsidRPr="00174E01">
        <w:rPr>
          <w:rFonts w:ascii="GHEA Grapalat" w:hAnsi="GHEA Grapalat"/>
          <w:bCs/>
          <w:sz w:val="20"/>
          <w:lang w:val="af-ZA"/>
        </w:rPr>
        <w:t>-ԳՀԱ</w:t>
      </w:r>
      <w:r w:rsidR="003B6424">
        <w:rPr>
          <w:rFonts w:ascii="GHEA Grapalat" w:hAnsi="GHEA Grapalat"/>
          <w:bCs/>
          <w:sz w:val="20"/>
          <w:lang w:val="hy-AM"/>
        </w:rPr>
        <w:t>Շ</w:t>
      </w:r>
      <w:r w:rsidRPr="00174E01">
        <w:rPr>
          <w:rFonts w:ascii="GHEA Grapalat" w:hAnsi="GHEA Grapalat"/>
          <w:bCs/>
          <w:sz w:val="20"/>
          <w:lang w:val="af-ZA"/>
        </w:rPr>
        <w:t>ՁԲ-2</w:t>
      </w:r>
      <w:r w:rsidR="003B6424">
        <w:rPr>
          <w:rFonts w:ascii="GHEA Grapalat" w:hAnsi="GHEA Grapalat"/>
          <w:bCs/>
          <w:sz w:val="20"/>
          <w:lang w:val="hy-AM"/>
        </w:rPr>
        <w:t>6</w:t>
      </w:r>
      <w:r w:rsidRPr="00174E01">
        <w:rPr>
          <w:rFonts w:ascii="GHEA Grapalat" w:hAnsi="GHEA Grapalat"/>
          <w:bCs/>
          <w:sz w:val="20"/>
          <w:lang w:val="af-ZA"/>
        </w:rPr>
        <w:t>/</w:t>
      </w:r>
      <w:r w:rsidRPr="00174E01">
        <w:rPr>
          <w:rFonts w:ascii="GHEA Grapalat" w:hAnsi="GHEA Grapalat"/>
          <w:bCs/>
          <w:sz w:val="20"/>
          <w:lang w:val="hy-AM"/>
        </w:rPr>
        <w:t>0</w:t>
      </w:r>
      <w:r w:rsidR="003B6424">
        <w:rPr>
          <w:rFonts w:ascii="GHEA Grapalat" w:hAnsi="GHEA Grapalat"/>
          <w:bCs/>
          <w:sz w:val="20"/>
          <w:lang w:val="hy-AM"/>
        </w:rPr>
        <w:t>6</w:t>
      </w:r>
      <w:r w:rsidRPr="00174E01">
        <w:rPr>
          <w:rFonts w:ascii="GHEA Grapalat" w:hAnsi="GHEA Grapalat" w:cs="Sylfaen"/>
          <w:bCs/>
          <w:sz w:val="20"/>
          <w:lang w:val="hy-AM"/>
        </w:rPr>
        <w:t>»</w:t>
      </w:r>
      <w:r w:rsidRPr="00174E01">
        <w:rPr>
          <w:rFonts w:ascii="GHEA Grapalat" w:hAnsi="GHEA Grapalat" w:cs="Sylfaen"/>
          <w:bCs/>
          <w:sz w:val="20"/>
          <w:lang w:val="af-ZA"/>
        </w:rPr>
        <w:t xml:space="preserve"> ծածկագրով գնահատող հանձնաժողովի քարտուղար </w:t>
      </w:r>
      <w:proofErr w:type="spellStart"/>
      <w:r w:rsidRPr="00174E01">
        <w:rPr>
          <w:rFonts w:ascii="GHEA Grapalat" w:hAnsi="GHEA Grapalat"/>
          <w:bCs/>
          <w:sz w:val="20"/>
        </w:rPr>
        <w:t>Ավագ</w:t>
      </w:r>
      <w:proofErr w:type="spellEnd"/>
      <w:r w:rsidRPr="00174E01">
        <w:rPr>
          <w:rFonts w:ascii="GHEA Grapalat" w:hAnsi="GHEA Grapalat"/>
          <w:bCs/>
          <w:sz w:val="20"/>
          <w:lang w:val="af-ZA"/>
        </w:rPr>
        <w:t xml:space="preserve">  </w:t>
      </w:r>
      <w:proofErr w:type="spellStart"/>
      <w:r w:rsidRPr="00174E01">
        <w:rPr>
          <w:rFonts w:ascii="GHEA Grapalat" w:hAnsi="GHEA Grapalat"/>
          <w:bCs/>
          <w:sz w:val="20"/>
        </w:rPr>
        <w:t>Խառատյանին</w:t>
      </w:r>
      <w:proofErr w:type="spellEnd"/>
      <w:r w:rsidRPr="00174E01">
        <w:rPr>
          <w:rFonts w:ascii="GHEA Grapalat" w:hAnsi="GHEA Grapalat" w:cs="Sylfaen"/>
          <w:bCs/>
          <w:sz w:val="20"/>
          <w:lang w:val="af-ZA"/>
        </w:rPr>
        <w:t>:</w:t>
      </w:r>
    </w:p>
    <w:p w14:paraId="7F405403" w14:textId="77777777" w:rsidR="00890CA8" w:rsidRPr="00174E01" w:rsidRDefault="00890CA8" w:rsidP="00890CA8">
      <w:pPr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ab/>
      </w:r>
      <w:r w:rsidRPr="00174E01">
        <w:rPr>
          <w:rFonts w:ascii="GHEA Grapalat" w:hAnsi="GHEA Grapalat" w:cs="Sylfaen"/>
          <w:bCs/>
          <w:sz w:val="20"/>
          <w:lang w:val="af-ZA"/>
        </w:rPr>
        <w:tab/>
      </w:r>
    </w:p>
    <w:p w14:paraId="61E3E23C" w14:textId="77777777" w:rsidR="00890CA8" w:rsidRPr="00174E01" w:rsidRDefault="00890CA8" w:rsidP="00890CA8">
      <w:pPr>
        <w:spacing w:after="240"/>
        <w:ind w:firstLine="709"/>
        <w:jc w:val="both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Հեռախոս՝</w:t>
      </w:r>
      <w:r w:rsidRPr="00174E01">
        <w:rPr>
          <w:rFonts w:ascii="GHEA Grapalat" w:hAnsi="GHEA Grapalat"/>
          <w:bCs/>
          <w:sz w:val="20"/>
          <w:lang w:val="af-ZA"/>
        </w:rPr>
        <w:t xml:space="preserve"> 094 39 19 86</w:t>
      </w:r>
      <w:r w:rsidRPr="00174E01">
        <w:rPr>
          <w:rFonts w:ascii="GHEA Grapalat" w:hAnsi="GHEA Grapalat" w:cs="Arial Armenian"/>
          <w:bCs/>
          <w:sz w:val="20"/>
          <w:lang w:val="af-ZA"/>
        </w:rPr>
        <w:t>։</w:t>
      </w:r>
    </w:p>
    <w:p w14:paraId="7E6B0E68" w14:textId="77777777" w:rsidR="00890CA8" w:rsidRPr="00174E01" w:rsidRDefault="00890CA8" w:rsidP="00890CA8">
      <w:pPr>
        <w:spacing w:after="240"/>
        <w:ind w:firstLine="709"/>
        <w:jc w:val="both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Էլեկտրոնային փոստ՝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hyperlink r:id="rId7" w:history="1">
        <w:r w:rsidRPr="00174E01">
          <w:rPr>
            <w:rStyle w:val="Hyperlink"/>
            <w:rFonts w:ascii="GHEA Grapalat" w:hAnsi="GHEA Grapalat"/>
            <w:bCs/>
            <w:sz w:val="20"/>
            <w:lang w:val="af-ZA"/>
          </w:rPr>
          <w:t>pambakgnumner@mail.ru</w:t>
        </w:r>
      </w:hyperlink>
    </w:p>
    <w:p w14:paraId="03647F53" w14:textId="77777777" w:rsidR="00896FF7" w:rsidRDefault="00890CA8" w:rsidP="00896FF7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lastRenderedPageBreak/>
        <w:t>Պատվիրատու</w:t>
      </w:r>
      <w:r w:rsidRPr="00174E01">
        <w:rPr>
          <w:rFonts w:ascii="GHEA Grapalat" w:hAnsi="GHEA Grapalat"/>
          <w:bCs/>
          <w:sz w:val="20"/>
          <w:lang w:val="af-ZA"/>
        </w:rPr>
        <w:t xml:space="preserve">` </w:t>
      </w:r>
      <w:r w:rsidRPr="00174E01">
        <w:rPr>
          <w:rFonts w:ascii="GHEA Grapalat" w:hAnsi="GHEA Grapalat"/>
          <w:bCs/>
          <w:sz w:val="20"/>
          <w:lang w:val="hy-AM"/>
        </w:rPr>
        <w:t>Փամբակ</w:t>
      </w:r>
      <w:r w:rsidRPr="00174E01">
        <w:rPr>
          <w:rFonts w:ascii="GHEA Grapalat" w:hAnsi="GHEA Grapalat"/>
          <w:bCs/>
          <w:sz w:val="20"/>
          <w:lang w:val="af-ZA"/>
        </w:rPr>
        <w:t>ի համայնքապետարան:</w:t>
      </w:r>
      <w:r w:rsidRPr="00174E01">
        <w:rPr>
          <w:rFonts w:ascii="GHEA Grapalat" w:hAnsi="GHEA Grapalat" w:cs="Sylfaen"/>
          <w:bCs/>
          <w:i/>
          <w:sz w:val="20"/>
          <w:lang w:val="af-ZA"/>
        </w:rPr>
        <w:t xml:space="preserve"> </w:t>
      </w:r>
    </w:p>
    <w:p w14:paraId="53C6CBD9" w14:textId="12F60683" w:rsidR="003C58A8" w:rsidRPr="00896FF7" w:rsidRDefault="003C58A8" w:rsidP="00896FF7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  <w:r w:rsidRPr="00174E01">
        <w:rPr>
          <w:rFonts w:ascii="GHEA Grapalat" w:hAnsi="GHEA Grapalat"/>
          <w:bCs/>
          <w:sz w:val="20"/>
          <w:lang w:val="ru-RU"/>
        </w:rPr>
        <w:br w:type="column"/>
      </w:r>
      <w:r w:rsidRPr="00174E01">
        <w:rPr>
          <w:rFonts w:ascii="GHEA Grapalat" w:hAnsi="GHEA Grapalat"/>
          <w:bCs/>
          <w:sz w:val="20"/>
          <w:lang w:val="ru-RU"/>
        </w:rPr>
        <w:lastRenderedPageBreak/>
        <w:t>ОБЪЯВЛЕНИЕ</w:t>
      </w:r>
    </w:p>
    <w:p w14:paraId="0C871D00" w14:textId="77777777" w:rsidR="003C58A8" w:rsidRPr="00174E01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Cs/>
          <w:sz w:val="20"/>
          <w:lang w:val="ru-RU"/>
        </w:rPr>
      </w:pPr>
      <w:r w:rsidRPr="00174E01">
        <w:rPr>
          <w:rFonts w:ascii="GHEA Grapalat" w:hAnsi="GHEA Grapalat"/>
          <w:bCs/>
          <w:sz w:val="20"/>
          <w:lang w:val="ru-RU"/>
        </w:rPr>
        <w:t>о решении заключения договора</w:t>
      </w:r>
    </w:p>
    <w:p w14:paraId="36704252" w14:textId="6F437CAA" w:rsidR="003C58A8" w:rsidRPr="00174E01" w:rsidRDefault="003C58A8" w:rsidP="003C58A8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bCs/>
          <w:sz w:val="20"/>
          <w:u w:val="single"/>
          <w:lang w:val="ru-RU"/>
        </w:rPr>
      </w:pPr>
      <w:r w:rsidRPr="00174E01">
        <w:rPr>
          <w:rFonts w:ascii="GHEA Grapalat" w:hAnsi="GHEA Grapalat"/>
          <w:b w:val="0"/>
          <w:bCs/>
          <w:sz w:val="20"/>
          <w:lang w:val="ru-RU"/>
        </w:rPr>
        <w:t xml:space="preserve">Код процедуры </w:t>
      </w:r>
      <w:r w:rsidR="004B4471" w:rsidRPr="00174E01">
        <w:rPr>
          <w:rFonts w:ascii="GHEA Grapalat" w:hAnsi="GHEA Grapalat"/>
          <w:b w:val="0"/>
          <w:bCs/>
          <w:sz w:val="20"/>
          <w:lang w:val="af-ZA"/>
        </w:rPr>
        <w:t>«</w:t>
      </w:r>
      <w:r w:rsidR="004B4471" w:rsidRPr="00174E01">
        <w:rPr>
          <w:rFonts w:ascii="GHEA Grapalat" w:hAnsi="GHEA Grapalat"/>
          <w:b w:val="0"/>
          <w:bCs/>
          <w:sz w:val="20"/>
          <w:lang w:val="hy-AM"/>
        </w:rPr>
        <w:t>ԼՄՓՀ-ԳՀ</w:t>
      </w:r>
      <w:r w:rsidR="004B4471" w:rsidRPr="00174E01">
        <w:rPr>
          <w:rFonts w:ascii="GHEA Grapalat" w:hAnsi="GHEA Grapalat"/>
          <w:b w:val="0"/>
          <w:bCs/>
          <w:sz w:val="20"/>
          <w:lang w:val="af-ZA"/>
        </w:rPr>
        <w:t>Ա</w:t>
      </w:r>
      <w:r w:rsidR="006F1D0C">
        <w:rPr>
          <w:rFonts w:ascii="GHEA Grapalat" w:hAnsi="GHEA Grapalat"/>
          <w:b w:val="0"/>
          <w:bCs/>
          <w:sz w:val="20"/>
          <w:lang w:val="hy-AM"/>
        </w:rPr>
        <w:t>Շ</w:t>
      </w:r>
      <w:r w:rsidR="004B4471" w:rsidRPr="00174E01">
        <w:rPr>
          <w:rFonts w:ascii="GHEA Grapalat" w:hAnsi="GHEA Grapalat"/>
          <w:b w:val="0"/>
          <w:bCs/>
          <w:sz w:val="20"/>
          <w:lang w:val="af-ZA"/>
        </w:rPr>
        <w:t>ՁԲ</w:t>
      </w:r>
      <w:r w:rsidR="004B4471" w:rsidRPr="00174E01">
        <w:rPr>
          <w:rFonts w:ascii="GHEA Grapalat" w:hAnsi="GHEA Grapalat"/>
          <w:b w:val="0"/>
          <w:bCs/>
          <w:sz w:val="20"/>
          <w:lang w:val="hy-AM"/>
        </w:rPr>
        <w:t>-2</w:t>
      </w:r>
      <w:r w:rsidR="006F1D0C">
        <w:rPr>
          <w:rFonts w:ascii="GHEA Grapalat" w:hAnsi="GHEA Grapalat"/>
          <w:b w:val="0"/>
          <w:bCs/>
          <w:sz w:val="20"/>
          <w:lang w:val="hy-AM"/>
        </w:rPr>
        <w:t>6</w:t>
      </w:r>
      <w:r w:rsidR="004B4471" w:rsidRPr="00174E01">
        <w:rPr>
          <w:rFonts w:ascii="GHEA Grapalat" w:hAnsi="GHEA Grapalat"/>
          <w:b w:val="0"/>
          <w:bCs/>
          <w:sz w:val="20"/>
          <w:lang w:val="hy-AM"/>
        </w:rPr>
        <w:t>/</w:t>
      </w:r>
      <w:r w:rsidR="006F1D0C">
        <w:rPr>
          <w:rFonts w:ascii="GHEA Grapalat" w:hAnsi="GHEA Grapalat"/>
          <w:b w:val="0"/>
          <w:bCs/>
          <w:sz w:val="20"/>
          <w:lang w:val="hy-AM"/>
        </w:rPr>
        <w:t>06</w:t>
      </w:r>
      <w:r w:rsidR="004B4471" w:rsidRPr="00174E01">
        <w:rPr>
          <w:rFonts w:ascii="GHEA Grapalat" w:hAnsi="GHEA Grapalat"/>
          <w:b w:val="0"/>
          <w:bCs/>
          <w:sz w:val="20"/>
          <w:lang w:val="af-ZA"/>
        </w:rPr>
        <w:t>»</w:t>
      </w:r>
    </w:p>
    <w:p w14:paraId="0BAD1BE9" w14:textId="3FAE690B" w:rsidR="003C58A8" w:rsidRPr="006F1D0C" w:rsidRDefault="004B4471" w:rsidP="006F1D0C">
      <w:pPr>
        <w:spacing w:line="276" w:lineRule="auto"/>
        <w:jc w:val="center"/>
        <w:rPr>
          <w:rFonts w:ascii="GHEA Grapalat" w:hAnsi="GHEA Grapalat"/>
          <w:iCs/>
          <w:spacing w:val="6"/>
          <w:sz w:val="18"/>
          <w:szCs w:val="18"/>
          <w:lang w:val="ru-RU"/>
        </w:rPr>
      </w:pPr>
      <w:r w:rsidRPr="00174E01">
        <w:rPr>
          <w:rFonts w:ascii="GHEA Grapalat" w:hAnsi="GHEA Grapalat"/>
          <w:bCs/>
          <w:sz w:val="20"/>
          <w:lang w:val="af-ZA"/>
        </w:rPr>
        <w:t xml:space="preserve">Муниципалитет </w:t>
      </w:r>
      <w:r w:rsidRPr="00174E01">
        <w:rPr>
          <w:rFonts w:ascii="GHEA Grapalat" w:hAnsi="GHEA Grapalat"/>
          <w:bCs/>
          <w:sz w:val="20"/>
          <w:lang w:val="ru-RU"/>
        </w:rPr>
        <w:t xml:space="preserve">Памбака </w:t>
      </w:r>
      <w:r w:rsidR="003C58A8" w:rsidRPr="00174E01">
        <w:rPr>
          <w:rFonts w:ascii="GHEA Grapalat" w:hAnsi="GHEA Grapalat"/>
          <w:bCs/>
          <w:sz w:val="20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6F1D0C" w:rsidRPr="006F1D0C">
        <w:rPr>
          <w:rFonts w:ascii="GHEA Grapalat" w:hAnsi="GHEA Grapalat"/>
          <w:bCs/>
          <w:sz w:val="20"/>
          <w:lang w:val="af-ZA"/>
        </w:rPr>
        <w:t>«</w:t>
      </w:r>
      <w:r w:rsidR="006F1D0C" w:rsidRPr="006F1D0C">
        <w:rPr>
          <w:rFonts w:ascii="GHEA Grapalat" w:hAnsi="GHEA Grapalat"/>
          <w:bCs/>
          <w:sz w:val="20"/>
          <w:lang w:val="hy-AM"/>
        </w:rPr>
        <w:t>ԼՄՓՀ-ԳՀ</w:t>
      </w:r>
      <w:r w:rsidR="006F1D0C" w:rsidRPr="006F1D0C">
        <w:rPr>
          <w:rFonts w:ascii="GHEA Grapalat" w:hAnsi="GHEA Grapalat"/>
          <w:bCs/>
          <w:sz w:val="20"/>
          <w:lang w:val="af-ZA"/>
        </w:rPr>
        <w:t>Ա</w:t>
      </w:r>
      <w:r w:rsidR="006F1D0C" w:rsidRPr="006F1D0C">
        <w:rPr>
          <w:rFonts w:ascii="GHEA Grapalat" w:hAnsi="GHEA Grapalat"/>
          <w:bCs/>
          <w:sz w:val="20"/>
          <w:lang w:val="hy-AM"/>
        </w:rPr>
        <w:t>Շ</w:t>
      </w:r>
      <w:r w:rsidR="006F1D0C" w:rsidRPr="006F1D0C">
        <w:rPr>
          <w:rFonts w:ascii="GHEA Grapalat" w:hAnsi="GHEA Grapalat"/>
          <w:bCs/>
          <w:sz w:val="20"/>
          <w:lang w:val="af-ZA"/>
        </w:rPr>
        <w:t>ՁԲ</w:t>
      </w:r>
      <w:r w:rsidR="006F1D0C" w:rsidRPr="006F1D0C">
        <w:rPr>
          <w:rFonts w:ascii="GHEA Grapalat" w:hAnsi="GHEA Grapalat"/>
          <w:bCs/>
          <w:sz w:val="20"/>
          <w:lang w:val="hy-AM"/>
        </w:rPr>
        <w:t>-26/06</w:t>
      </w:r>
      <w:r w:rsidR="006F1D0C" w:rsidRPr="006F1D0C">
        <w:rPr>
          <w:rFonts w:ascii="GHEA Grapalat" w:hAnsi="GHEA Grapalat"/>
          <w:bCs/>
          <w:sz w:val="20"/>
          <w:lang w:val="af-ZA"/>
        </w:rPr>
        <w:t>»</w:t>
      </w:r>
      <w:r w:rsidR="006F1D0C">
        <w:rPr>
          <w:rFonts w:ascii="GHEA Grapalat" w:hAnsi="GHEA Grapalat"/>
          <w:bCs/>
          <w:sz w:val="20"/>
          <w:lang w:val="af-ZA"/>
        </w:rPr>
        <w:t xml:space="preserve"> </w:t>
      </w:r>
      <w:r w:rsidR="003C58A8" w:rsidRPr="00174E01">
        <w:rPr>
          <w:rFonts w:ascii="GHEA Grapalat" w:hAnsi="GHEA Grapalat"/>
          <w:bCs/>
          <w:sz w:val="20"/>
          <w:lang w:val="ru-RU"/>
        </w:rPr>
        <w:t xml:space="preserve">организованной с целью приобретения </w:t>
      </w:r>
      <w:bookmarkStart w:id="3" w:name="_Hlk230964933"/>
      <w:r w:rsidR="006F1D0C" w:rsidRPr="0039657E">
        <w:rPr>
          <w:rFonts w:ascii="GHEA Grapalat" w:hAnsi="GHEA Grapalat"/>
          <w:iCs/>
          <w:spacing w:val="6"/>
          <w:sz w:val="18"/>
          <w:szCs w:val="18"/>
          <w:lang w:val="ru-RU"/>
        </w:rPr>
        <w:t>СТРОИТЕЛЬСТВО ОТКРЫТЫХ СПОРТИВНЫХ ПЛОЩАДОК В ПОСЕЛКАХ ПАМБАК, АЗНАДЗОР, АНТАРАМУТ, АРДЖУТ, ЛЕРНАПАТ, ДЕБЕД, ЕГЕГНУТ, ВАХАГНИ, ВАХАГНАДЗОР, ДЗОРАГЕТ, ДЗОРАГЮГ, МАРГАХОВИТ ОБЩИНЫ ПАМБАК, ЛОРИЙСКИЙ РЕГИОН</w:t>
      </w:r>
      <w:bookmarkEnd w:id="3"/>
      <w:r w:rsidR="006F1D0C">
        <w:rPr>
          <w:rFonts w:ascii="GHEA Grapalat" w:hAnsi="GHEA Grapalat"/>
          <w:iCs/>
          <w:spacing w:val="6"/>
          <w:sz w:val="18"/>
          <w:szCs w:val="18"/>
          <w:lang w:val="hy-AM"/>
        </w:rPr>
        <w:t xml:space="preserve"> </w:t>
      </w:r>
      <w:r w:rsidR="003C58A8" w:rsidRPr="00174E01">
        <w:rPr>
          <w:rFonts w:ascii="GHEA Grapalat" w:hAnsi="GHEA Grapalat"/>
          <w:bCs/>
          <w:sz w:val="20"/>
          <w:lang w:val="ru-RU"/>
        </w:rPr>
        <w:t xml:space="preserve">для своих нужд. Решением Оценочной комиссии № </w:t>
      </w:r>
      <w:r w:rsidRPr="00174E01">
        <w:rPr>
          <w:rFonts w:ascii="GHEA Grapalat" w:hAnsi="GHEA Grapalat"/>
          <w:bCs/>
          <w:sz w:val="20"/>
          <w:lang w:val="hy-AM"/>
        </w:rPr>
        <w:t>2</w:t>
      </w:r>
      <w:r w:rsidR="003C58A8" w:rsidRPr="00174E01">
        <w:rPr>
          <w:rFonts w:ascii="GHEA Grapalat" w:hAnsi="GHEA Grapalat"/>
          <w:bCs/>
          <w:sz w:val="20"/>
          <w:lang w:val="ru-RU"/>
        </w:rPr>
        <w:t xml:space="preserve"> от</w:t>
      </w:r>
      <w:r w:rsidRPr="00174E01">
        <w:rPr>
          <w:rFonts w:ascii="GHEA Grapalat" w:hAnsi="GHEA Grapalat"/>
          <w:bCs/>
          <w:sz w:val="20"/>
          <w:lang w:val="hy-AM"/>
        </w:rPr>
        <w:t xml:space="preserve"> </w:t>
      </w:r>
      <w:bookmarkStart w:id="4" w:name="_Hlk205808376"/>
      <w:r w:rsidR="006F1D0C">
        <w:rPr>
          <w:rFonts w:ascii="GHEA Grapalat" w:hAnsi="GHEA Grapalat" w:cs="Times Armenian"/>
          <w:sz w:val="20"/>
          <w:lang w:val="hy-AM"/>
        </w:rPr>
        <w:t>29</w:t>
      </w:r>
      <w:r w:rsidR="00C4543E" w:rsidRPr="00C4543E">
        <w:rPr>
          <w:rFonts w:ascii="GHEA Grapalat" w:hAnsi="GHEA Grapalat" w:cs="Times Armenian"/>
          <w:sz w:val="20"/>
          <w:lang w:val="hy-AM"/>
        </w:rPr>
        <w:t xml:space="preserve"> </w:t>
      </w:r>
      <w:r w:rsidR="006F1D0C" w:rsidRPr="006F1D0C">
        <w:rPr>
          <w:rFonts w:ascii="GHEA Grapalat" w:hAnsi="GHEA Grapalat"/>
          <w:lang w:val="hy-AM"/>
        </w:rPr>
        <w:t xml:space="preserve"> </w:t>
      </w:r>
      <w:r w:rsidR="006F1D0C" w:rsidRPr="006F1D0C">
        <w:rPr>
          <w:rFonts w:ascii="GHEA Grapalat" w:hAnsi="GHEA Grapalat"/>
          <w:sz w:val="20"/>
          <w:lang w:val="hy-AM"/>
        </w:rPr>
        <w:t>мая</w:t>
      </w:r>
      <w:r w:rsidR="006F1D0C" w:rsidRPr="00714A2F">
        <w:rPr>
          <w:rFonts w:ascii="GHEA Grapalat" w:hAnsi="GHEA Grapalat" w:cs="Times Armenian"/>
          <w:lang w:val="hy-AM"/>
        </w:rPr>
        <w:t xml:space="preserve"> </w:t>
      </w:r>
      <w:bookmarkEnd w:id="4"/>
      <w:r w:rsidR="003C58A8" w:rsidRPr="00174E01">
        <w:rPr>
          <w:rFonts w:ascii="GHEA Grapalat" w:hAnsi="GHEA Grapalat"/>
          <w:bCs/>
          <w:sz w:val="20"/>
          <w:lang w:val="ru-RU"/>
        </w:rPr>
        <w:t>202</w:t>
      </w:r>
      <w:r w:rsidR="006F1D0C">
        <w:rPr>
          <w:rFonts w:ascii="GHEA Grapalat" w:hAnsi="GHEA Grapalat"/>
          <w:bCs/>
          <w:sz w:val="20"/>
          <w:lang w:val="hy-AM"/>
        </w:rPr>
        <w:t>6</w:t>
      </w:r>
      <w:r w:rsidR="003C58A8" w:rsidRPr="00174E01">
        <w:rPr>
          <w:rFonts w:ascii="GHEA Grapalat" w:hAnsi="GHEA Grapalat"/>
          <w:bCs/>
          <w:sz w:val="20"/>
          <w:lang w:val="ru-RU"/>
        </w:rPr>
        <w:t xml:space="preserve"> года</w:t>
      </w:r>
      <w:r w:rsidR="003C58A8" w:rsidRPr="00174E01">
        <w:rPr>
          <w:rFonts w:ascii="GHEA Grapalat" w:hAnsi="GHEA Grapalat" w:cs="Sylfaen"/>
          <w:bCs/>
          <w:sz w:val="20"/>
          <w:lang w:val="ru-RU"/>
        </w:rPr>
        <w:t xml:space="preserve"> </w:t>
      </w:r>
      <w:r w:rsidR="003C58A8" w:rsidRPr="00174E01">
        <w:rPr>
          <w:rFonts w:ascii="GHEA Grapalat" w:hAnsi="GHEA Grapalat"/>
          <w:bCs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0B145E23" w14:textId="77777777" w:rsidR="003C58A8" w:rsidRPr="00174E01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bCs/>
          <w:sz w:val="20"/>
          <w:lang w:val="ru-RU"/>
        </w:rPr>
      </w:pPr>
    </w:p>
    <w:p w14:paraId="276C29CD" w14:textId="7779FD8C" w:rsidR="003C58A8" w:rsidRPr="00174E01" w:rsidRDefault="00896FF7" w:rsidP="003C58A8">
      <w:pPr>
        <w:spacing w:line="276" w:lineRule="auto"/>
        <w:ind w:right="-92" w:firstLine="284"/>
        <w:jc w:val="both"/>
        <w:rPr>
          <w:rFonts w:ascii="GHEA Grapalat" w:hAnsi="GHEA Grapalat"/>
          <w:bCs/>
          <w:sz w:val="20"/>
          <w:lang w:val="ru-RU"/>
        </w:rPr>
      </w:pPr>
      <w:r w:rsidRPr="00174E01">
        <w:rPr>
          <w:rFonts w:ascii="GHEA Grapalat" w:hAnsi="GHEA Grapalat"/>
          <w:bCs/>
          <w:sz w:val="20"/>
          <w:lang w:val="ru-RU"/>
        </w:rPr>
        <w:t xml:space="preserve"> </w:t>
      </w:r>
      <w:r w:rsidR="003C58A8" w:rsidRPr="00174E01">
        <w:rPr>
          <w:rFonts w:ascii="GHEA Grapalat" w:hAnsi="GHEA Grapalat"/>
          <w:bCs/>
          <w:sz w:val="20"/>
          <w:lang w:val="ru-RU"/>
        </w:rPr>
        <w:t xml:space="preserve">Лот 1. Предметом закупки являются </w:t>
      </w:r>
      <w:r w:rsidR="004B4471" w:rsidRPr="00174E01">
        <w:rPr>
          <w:rFonts w:ascii="GHEA Grapalat" w:hAnsi="GHEA Grapalat"/>
          <w:bCs/>
          <w:sz w:val="20"/>
          <w:lang w:val="ru-RU"/>
        </w:rPr>
        <w:t xml:space="preserve">приобретения </w:t>
      </w:r>
      <w:r w:rsidR="006F1D0C" w:rsidRPr="0039657E">
        <w:rPr>
          <w:rFonts w:ascii="GHEA Grapalat" w:hAnsi="GHEA Grapalat"/>
          <w:iCs/>
          <w:spacing w:val="6"/>
          <w:sz w:val="18"/>
          <w:szCs w:val="18"/>
          <w:lang w:val="ru-RU"/>
        </w:rPr>
        <w:t>СТРОИТЕЛЬСТВО ОТКРЫТЫХ СПОРТИВНЫХ ПЛОЩАДОК В ПОСЕЛКАХ ПАМБАК, АЗНАДЗОР, АНТАРАМУТ, АРДЖУТ, ЛЕРНАПАТ, ДЕБЕД, ЕГЕГНУТ, ВАХАГНИ, ВАХАГНАДЗОР, ДЗОРАГЕТ, ДЗОРАГЮГ, МАРГАХОВИТ ОБЩИНЫ ПАМБАК, ЛОРИЙСКИЙ РЕГИОН</w:t>
      </w:r>
    </w:p>
    <w:tbl>
      <w:tblPr>
        <w:tblW w:w="107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2486"/>
        <w:gridCol w:w="2369"/>
        <w:gridCol w:w="2438"/>
        <w:gridCol w:w="2917"/>
      </w:tblGrid>
      <w:tr w:rsidR="00896FF7" w:rsidRPr="00174E01" w14:paraId="169ED4AC" w14:textId="77777777" w:rsidTr="00896FF7">
        <w:trPr>
          <w:trHeight w:val="626"/>
          <w:jc w:val="center"/>
        </w:trPr>
        <w:tc>
          <w:tcPr>
            <w:tcW w:w="557" w:type="dxa"/>
            <w:vAlign w:val="center"/>
          </w:tcPr>
          <w:p w14:paraId="1C3AA27B" w14:textId="71B3853E" w:rsidR="00896FF7" w:rsidRPr="00174E01" w:rsidRDefault="00896FF7" w:rsidP="00896FF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</w:rPr>
              <w:t>П/Н</w:t>
            </w:r>
          </w:p>
        </w:tc>
        <w:tc>
          <w:tcPr>
            <w:tcW w:w="2486" w:type="dxa"/>
            <w:vAlign w:val="center"/>
          </w:tcPr>
          <w:p w14:paraId="690B404B" w14:textId="0F0B84CD" w:rsidR="00896FF7" w:rsidRPr="00174E01" w:rsidRDefault="00896FF7" w:rsidP="00896FF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Наименование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</w:p>
        </w:tc>
        <w:tc>
          <w:tcPr>
            <w:tcW w:w="2369" w:type="dxa"/>
            <w:vAlign w:val="center"/>
          </w:tcPr>
          <w:p w14:paraId="3988713E" w14:textId="77777777" w:rsidR="00896FF7" w:rsidRPr="00174E01" w:rsidRDefault="00896FF7" w:rsidP="00896FF7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114F3623" w14:textId="426D2214" w:rsidR="00896FF7" w:rsidRPr="00174E01" w:rsidRDefault="00896FF7" w:rsidP="00896FF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/при соответствии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2438" w:type="dxa"/>
            <w:vAlign w:val="center"/>
          </w:tcPr>
          <w:p w14:paraId="60489632" w14:textId="77777777" w:rsidR="00896FF7" w:rsidRPr="00174E01" w:rsidRDefault="00896FF7" w:rsidP="00896FF7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785AA509" w14:textId="5BB6F120" w:rsidR="00896FF7" w:rsidRPr="00174E01" w:rsidRDefault="00896FF7" w:rsidP="00896FF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/при несоответствии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2917" w:type="dxa"/>
            <w:vAlign w:val="center"/>
          </w:tcPr>
          <w:p w14:paraId="487A4B12" w14:textId="0882E8E4" w:rsidR="00896FF7" w:rsidRPr="00174E01" w:rsidRDefault="00896FF7" w:rsidP="00896FF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96FF7">
              <w:rPr>
                <w:rFonts w:ascii="GHEA Grapalat" w:hAnsi="GHEA Grapalat" w:cs="Sylfaen" w:hint="eastAsia"/>
                <w:bCs/>
                <w:sz w:val="20"/>
                <w:lang w:val="af-ZA"/>
              </w:rPr>
              <w:t>Краткое</w:t>
            </w:r>
            <w:r w:rsidRPr="00896FF7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896FF7">
              <w:rPr>
                <w:rFonts w:ascii="GHEA Grapalat" w:hAnsi="GHEA Grapalat" w:cs="Sylfaen" w:hint="eastAsia"/>
                <w:bCs/>
                <w:sz w:val="20"/>
                <w:lang w:val="af-ZA"/>
              </w:rPr>
              <w:t>описание</w:t>
            </w:r>
            <w:r w:rsidRPr="00896FF7">
              <w:rPr>
                <w:rFonts w:ascii="GHEA Grapalat" w:hAnsi="GHEA Grapalat" w:cs="Sylfaen"/>
                <w:bCs/>
                <w:sz w:val="20"/>
                <w:lang w:val="af-ZA"/>
              </w:rPr>
              <w:t xml:space="preserve"> </w:t>
            </w:r>
            <w:r w:rsidRPr="00896FF7">
              <w:rPr>
                <w:rFonts w:ascii="GHEA Grapalat" w:hAnsi="GHEA Grapalat" w:cs="Sylfaen" w:hint="eastAsia"/>
                <w:bCs/>
                <w:sz w:val="20"/>
                <w:lang w:val="af-ZA"/>
              </w:rPr>
              <w:t>расхождения</w:t>
            </w:r>
          </w:p>
        </w:tc>
      </w:tr>
      <w:tr w:rsidR="00896FF7" w:rsidRPr="00174E01" w14:paraId="7A05C7DE" w14:textId="77777777" w:rsidTr="00896FF7">
        <w:trPr>
          <w:trHeight w:val="53"/>
          <w:jc w:val="center"/>
        </w:trPr>
        <w:tc>
          <w:tcPr>
            <w:tcW w:w="557" w:type="dxa"/>
            <w:vAlign w:val="center"/>
          </w:tcPr>
          <w:p w14:paraId="665189DF" w14:textId="1E4016C1" w:rsidR="00896FF7" w:rsidRPr="00174E01" w:rsidRDefault="00896FF7" w:rsidP="00896FF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2379" w14:textId="228AEE99" w:rsidR="00896FF7" w:rsidRPr="00B82ECF" w:rsidRDefault="00896FF7" w:rsidP="00896FF7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ООО </w:t>
            </w:r>
            <w:r w:rsidRPr="00E4427F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АДАР</w:t>
            </w:r>
            <w:r w:rsidRPr="00E4427F">
              <w:rPr>
                <w:rFonts w:ascii="GHEA Grapalat" w:hAnsi="GHEA Grapalat"/>
                <w:sz w:val="20"/>
              </w:rPr>
              <w:t xml:space="preserve">» </w:t>
            </w:r>
          </w:p>
        </w:tc>
        <w:tc>
          <w:tcPr>
            <w:tcW w:w="2369" w:type="dxa"/>
            <w:vAlign w:val="center"/>
          </w:tcPr>
          <w:p w14:paraId="1C14D5A4" w14:textId="051B9BD4" w:rsidR="00896FF7" w:rsidRPr="00174E01" w:rsidRDefault="00896FF7" w:rsidP="00896FF7">
            <w:pPr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8" w:type="dxa"/>
            <w:vAlign w:val="center"/>
          </w:tcPr>
          <w:p w14:paraId="6654B1A5" w14:textId="0F35D8E1" w:rsidR="00896FF7" w:rsidRPr="00174E01" w:rsidRDefault="00896FF7" w:rsidP="00896FF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917" w:type="dxa"/>
            <w:vAlign w:val="center"/>
          </w:tcPr>
          <w:p w14:paraId="5A2FE234" w14:textId="77777777" w:rsidR="00896FF7" w:rsidRPr="00174E01" w:rsidRDefault="00896FF7" w:rsidP="00896FF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-</w:t>
            </w:r>
          </w:p>
        </w:tc>
      </w:tr>
      <w:tr w:rsidR="00896FF7" w:rsidRPr="00896FF7" w14:paraId="04652B5B" w14:textId="77777777" w:rsidTr="00896FF7">
        <w:trPr>
          <w:trHeight w:val="53"/>
          <w:jc w:val="center"/>
        </w:trPr>
        <w:tc>
          <w:tcPr>
            <w:tcW w:w="557" w:type="dxa"/>
            <w:vAlign w:val="center"/>
          </w:tcPr>
          <w:p w14:paraId="4AD18DD4" w14:textId="1FCDE072" w:rsidR="00896FF7" w:rsidRPr="00174E01" w:rsidRDefault="00896FF7" w:rsidP="00896FF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D35B" w14:textId="7817401A" w:rsidR="00896FF7" w:rsidRPr="007301F6" w:rsidRDefault="00896FF7" w:rsidP="00896FF7">
            <w:pPr>
              <w:jc w:val="center"/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ООО </w:t>
            </w:r>
            <w:r w:rsidRPr="00E4427F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СТАРТ ПЛЮС</w:t>
            </w:r>
            <w:r w:rsidRPr="00E4427F">
              <w:rPr>
                <w:rFonts w:ascii="GHEA Grapalat" w:hAnsi="GHEA Grapalat"/>
                <w:sz w:val="20"/>
              </w:rPr>
              <w:t xml:space="preserve">» </w:t>
            </w:r>
          </w:p>
        </w:tc>
        <w:tc>
          <w:tcPr>
            <w:tcW w:w="2369" w:type="dxa"/>
            <w:vAlign w:val="center"/>
          </w:tcPr>
          <w:p w14:paraId="3FCB45FE" w14:textId="77777777" w:rsidR="00896FF7" w:rsidRPr="00174E01" w:rsidRDefault="00896FF7" w:rsidP="00896FF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438" w:type="dxa"/>
            <w:vAlign w:val="center"/>
          </w:tcPr>
          <w:p w14:paraId="7448E561" w14:textId="22F6CF06" w:rsidR="00896FF7" w:rsidRPr="00174E01" w:rsidRDefault="00896FF7" w:rsidP="00896FF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917" w:type="dxa"/>
            <w:vAlign w:val="center"/>
          </w:tcPr>
          <w:p w14:paraId="2B94BEB7" w14:textId="3FC70FEB" w:rsidR="00896FF7" w:rsidRPr="00174E01" w:rsidRDefault="00896FF7" w:rsidP="00896FF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96FF7">
              <w:rPr>
                <w:rFonts w:ascii="GHEA Grapalat" w:hAnsi="GHEA Grapalat" w:hint="eastAsia"/>
                <w:bCs/>
                <w:sz w:val="20"/>
                <w:lang w:val="af-ZA"/>
              </w:rPr>
              <w:t>Сумма</w:t>
            </w:r>
            <w:r w:rsidRPr="00896FF7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96FF7">
              <w:rPr>
                <w:rFonts w:ascii="GHEA Grapalat" w:hAnsi="GHEA Grapalat" w:hint="eastAsia"/>
                <w:bCs/>
                <w:sz w:val="20"/>
                <w:lang w:val="af-ZA"/>
              </w:rPr>
              <w:t>стоимости</w:t>
            </w:r>
            <w:r w:rsidRPr="00896FF7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96FF7">
              <w:rPr>
                <w:rFonts w:ascii="GHEA Grapalat" w:hAnsi="GHEA Grapalat" w:hint="eastAsia"/>
                <w:bCs/>
                <w:sz w:val="20"/>
                <w:lang w:val="af-ZA"/>
              </w:rPr>
              <w:t>и</w:t>
            </w:r>
            <w:r w:rsidRPr="00896FF7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96FF7">
              <w:rPr>
                <w:rFonts w:ascii="GHEA Grapalat" w:hAnsi="GHEA Grapalat" w:hint="eastAsia"/>
                <w:bCs/>
                <w:sz w:val="20"/>
                <w:lang w:val="af-ZA"/>
              </w:rPr>
              <w:t>НДС</w:t>
            </w:r>
            <w:r w:rsidRPr="00896FF7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96FF7">
              <w:rPr>
                <w:rFonts w:ascii="GHEA Grapalat" w:hAnsi="GHEA Grapalat" w:hint="eastAsia"/>
                <w:bCs/>
                <w:sz w:val="20"/>
                <w:lang w:val="af-ZA"/>
              </w:rPr>
              <w:t>в</w:t>
            </w:r>
            <w:r w:rsidRPr="00896FF7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96FF7">
              <w:rPr>
                <w:rFonts w:ascii="GHEA Grapalat" w:hAnsi="GHEA Grapalat" w:hint="eastAsia"/>
                <w:bCs/>
                <w:sz w:val="20"/>
                <w:lang w:val="af-ZA"/>
              </w:rPr>
              <w:t>предложенной</w:t>
            </w:r>
            <w:r w:rsidRPr="00896FF7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96FF7">
              <w:rPr>
                <w:rFonts w:ascii="GHEA Grapalat" w:hAnsi="GHEA Grapalat" w:hint="eastAsia"/>
                <w:bCs/>
                <w:sz w:val="20"/>
                <w:lang w:val="af-ZA"/>
              </w:rPr>
              <w:t>цене</w:t>
            </w:r>
            <w:r w:rsidRPr="00896FF7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96FF7">
              <w:rPr>
                <w:rFonts w:ascii="GHEA Grapalat" w:hAnsi="GHEA Grapalat" w:hint="eastAsia"/>
                <w:bCs/>
                <w:sz w:val="20"/>
                <w:lang w:val="af-ZA"/>
              </w:rPr>
              <w:t>не</w:t>
            </w:r>
            <w:r w:rsidRPr="00896FF7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96FF7">
              <w:rPr>
                <w:rFonts w:ascii="GHEA Grapalat" w:hAnsi="GHEA Grapalat" w:hint="eastAsia"/>
                <w:bCs/>
                <w:sz w:val="20"/>
                <w:lang w:val="af-ZA"/>
              </w:rPr>
              <w:t>соответствует</w:t>
            </w:r>
            <w:r w:rsidRPr="00896FF7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96FF7">
              <w:rPr>
                <w:rFonts w:ascii="GHEA Grapalat" w:hAnsi="GHEA Grapalat" w:hint="eastAsia"/>
                <w:bCs/>
                <w:sz w:val="20"/>
                <w:lang w:val="af-ZA"/>
              </w:rPr>
              <w:t>общей</w:t>
            </w:r>
            <w:r w:rsidRPr="00896FF7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96FF7">
              <w:rPr>
                <w:rFonts w:ascii="GHEA Grapalat" w:hAnsi="GHEA Grapalat" w:hint="eastAsia"/>
                <w:bCs/>
                <w:sz w:val="20"/>
                <w:lang w:val="af-ZA"/>
              </w:rPr>
              <w:t>цене</w:t>
            </w:r>
            <w:r w:rsidRPr="00896FF7">
              <w:rPr>
                <w:rFonts w:ascii="GHEA Grapalat" w:hAnsi="GHEA Grapalat"/>
                <w:bCs/>
                <w:sz w:val="20"/>
                <w:lang w:val="af-ZA"/>
              </w:rPr>
              <w:t>.</w:t>
            </w:r>
          </w:p>
        </w:tc>
      </w:tr>
    </w:tbl>
    <w:p w14:paraId="7A56CD80" w14:textId="77777777" w:rsidR="00896FF7" w:rsidRPr="00896FF7" w:rsidRDefault="00896FF7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bCs/>
          <w:sz w:val="20"/>
          <w:lang w:val="af-ZA"/>
        </w:rPr>
      </w:pPr>
    </w:p>
    <w:p w14:paraId="4C3DF555" w14:textId="3A917C35" w:rsidR="003C58A8" w:rsidRPr="00896FF7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bCs/>
          <w:sz w:val="20"/>
          <w:lang w:val="af-ZA"/>
        </w:rPr>
      </w:pPr>
    </w:p>
    <w:p w14:paraId="0D29051C" w14:textId="711C11B6" w:rsidR="00C4543E" w:rsidRPr="007301F6" w:rsidRDefault="006F1D0C" w:rsidP="00C4543E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bookmarkStart w:id="5" w:name="_Hlk193283318"/>
      <w:r w:rsidRPr="0039657E">
        <w:rPr>
          <w:rFonts w:ascii="GHEA Grapalat" w:hAnsi="GHEA Grapalat"/>
          <w:iCs/>
          <w:spacing w:val="6"/>
          <w:sz w:val="18"/>
          <w:szCs w:val="18"/>
          <w:lang w:val="ru-RU"/>
        </w:rPr>
        <w:t>СТРОИТЕЛЬСТВО ОТКРЫТЫХ СПОРТИВНЫХ ПЛОЩАДОК В ПОСЕЛКАХ ПАМБАК, АЗНАДЗОР, АНТАРАМУТ, АРДЖУТ, ЛЕРНАПАТ, ДЕБЕД, ЕГЕГНУТ, ВАХАГНИ, ВАХАГНАДЗОР, ДЗОРАГЕТ, ДЗОРАГЮГ, МАРГАХОВИТ ОБЩИНЫ ПАМБАК, ЛОРИЙСКИЙ РЕГИОН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896FF7" w14:paraId="1D5FEABB" w14:textId="77777777" w:rsidTr="009C6A2F">
        <w:trPr>
          <w:trHeight w:val="763"/>
          <w:jc w:val="center"/>
        </w:trPr>
        <w:tc>
          <w:tcPr>
            <w:tcW w:w="1930" w:type="dxa"/>
            <w:vAlign w:val="center"/>
          </w:tcPr>
          <w:bookmarkEnd w:id="5"/>
          <w:p w14:paraId="7FF9911F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Занятые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участниками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24414AE6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Наименование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77E31E1C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Отобранный участник /для отобранного участника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5F072017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Предложенная участником цена</w:t>
            </w:r>
          </w:p>
          <w:p w14:paraId="2F66FF61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/без НДС/</w:t>
            </w:r>
          </w:p>
        </w:tc>
      </w:tr>
      <w:tr w:rsidR="006F1D0C" w:rsidRPr="00174E01" w14:paraId="0F85C08B" w14:textId="77777777" w:rsidTr="006F5664">
        <w:trPr>
          <w:trHeight w:val="539"/>
          <w:jc w:val="center"/>
        </w:trPr>
        <w:tc>
          <w:tcPr>
            <w:tcW w:w="1930" w:type="dxa"/>
            <w:vAlign w:val="center"/>
          </w:tcPr>
          <w:p w14:paraId="03BCCE25" w14:textId="27D4D80F" w:rsidR="006F1D0C" w:rsidRPr="00174E01" w:rsidRDefault="006F1D0C" w:rsidP="006F1D0C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1C7B" w14:textId="0FC92C0B" w:rsidR="006F1D0C" w:rsidRPr="006F1D0C" w:rsidRDefault="006F1D0C" w:rsidP="006F1D0C">
            <w:pPr>
              <w:ind w:right="-92"/>
              <w:jc w:val="center"/>
              <w:rPr>
                <w:rFonts w:ascii="GHEA Grapalat" w:eastAsia="Sylfaen" w:hAnsi="GHEA Grapalat"/>
                <w:sz w:val="20"/>
                <w:lang w:val="ru-RU"/>
              </w:rPr>
            </w:pPr>
            <w:r w:rsidRPr="006F1D0C">
              <w:rPr>
                <w:rFonts w:ascii="GHEA Grapalat" w:hAnsi="GHEA Grapalat"/>
                <w:sz w:val="20"/>
                <w:lang w:val="ru-RU"/>
              </w:rPr>
              <w:t xml:space="preserve"> ООО </w:t>
            </w:r>
            <w:r w:rsidRPr="006F1D0C">
              <w:rPr>
                <w:rFonts w:ascii="GHEA Grapalat" w:hAnsi="GHEA Grapalat"/>
                <w:sz w:val="20"/>
              </w:rPr>
              <w:t>«</w:t>
            </w:r>
            <w:r w:rsidRPr="006F1D0C">
              <w:rPr>
                <w:rFonts w:ascii="GHEA Grapalat" w:hAnsi="GHEA Grapalat" w:cs="Sylfaen"/>
                <w:sz w:val="20"/>
                <w:lang w:val="ru-RU"/>
              </w:rPr>
              <w:t>АДАР</w:t>
            </w:r>
            <w:r w:rsidRPr="006F1D0C">
              <w:rPr>
                <w:rFonts w:ascii="GHEA Grapalat" w:hAnsi="GHEA Grapalat"/>
                <w:sz w:val="20"/>
              </w:rPr>
              <w:t xml:space="preserve">» </w:t>
            </w:r>
          </w:p>
        </w:tc>
        <w:tc>
          <w:tcPr>
            <w:tcW w:w="1949" w:type="dxa"/>
            <w:vAlign w:val="center"/>
          </w:tcPr>
          <w:p w14:paraId="2C7A9FFC" w14:textId="3C9BA83A" w:rsidR="006F1D0C" w:rsidRPr="00174E01" w:rsidRDefault="00896FF7" w:rsidP="006F1D0C">
            <w:pPr>
              <w:jc w:val="center"/>
              <w:rPr>
                <w:rFonts w:ascii="GHEA Grapalat" w:eastAsia="Sylfaen" w:hAnsi="GHEA Grapalat"/>
                <w:bCs/>
                <w:sz w:val="20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3269" w:type="dxa"/>
            <w:vAlign w:val="center"/>
          </w:tcPr>
          <w:p w14:paraId="77583F6A" w14:textId="1346B4B3" w:rsidR="006F1D0C" w:rsidRPr="00896FF7" w:rsidRDefault="006F1D0C" w:rsidP="006F1D0C">
            <w:pPr>
              <w:jc w:val="center"/>
              <w:rPr>
                <w:rFonts w:ascii="GHEA Grapalat" w:eastAsia="Sylfaen" w:hAnsi="GHEA Grapalat"/>
                <w:b/>
                <w:bCs/>
                <w:sz w:val="20"/>
              </w:rPr>
            </w:pPr>
            <w:r w:rsidRPr="00896FF7">
              <w:rPr>
                <w:rFonts w:ascii="GHEA Grapalat" w:hAnsi="GHEA Grapalat" w:cs="Arial"/>
                <w:b/>
                <w:bCs/>
                <w:sz w:val="20"/>
                <w:lang w:val="hy-AM"/>
              </w:rPr>
              <w:t>26</w:t>
            </w:r>
            <w:r w:rsidRPr="00896FF7">
              <w:rPr>
                <w:rFonts w:ascii="Calibri" w:hAnsi="Calibri" w:cs="Calibri"/>
                <w:b/>
                <w:bCs/>
                <w:sz w:val="20"/>
                <w:lang w:val="hy-AM"/>
              </w:rPr>
              <w:t> </w:t>
            </w:r>
            <w:r w:rsidRPr="00896FF7">
              <w:rPr>
                <w:rFonts w:ascii="GHEA Grapalat" w:hAnsi="GHEA Grapalat" w:cs="Arial"/>
                <w:b/>
                <w:bCs/>
                <w:sz w:val="20"/>
                <w:lang w:val="hy-AM"/>
              </w:rPr>
              <w:t>500 000</w:t>
            </w:r>
          </w:p>
        </w:tc>
      </w:tr>
      <w:tr w:rsidR="006F1D0C" w:rsidRPr="00174E01" w14:paraId="4D6F5C14" w14:textId="77777777" w:rsidTr="006F5664">
        <w:trPr>
          <w:trHeight w:val="539"/>
          <w:jc w:val="center"/>
        </w:trPr>
        <w:tc>
          <w:tcPr>
            <w:tcW w:w="1930" w:type="dxa"/>
            <w:vAlign w:val="center"/>
          </w:tcPr>
          <w:p w14:paraId="0CEF290F" w14:textId="2B718E84" w:rsidR="006F1D0C" w:rsidRPr="00174E01" w:rsidRDefault="006F1D0C" w:rsidP="006F1D0C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CC63" w14:textId="33AB4CC8" w:rsidR="006F1D0C" w:rsidRPr="006F1D0C" w:rsidRDefault="006F1D0C" w:rsidP="006F1D0C">
            <w:pPr>
              <w:ind w:right="-92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F1D0C">
              <w:rPr>
                <w:rFonts w:ascii="GHEA Grapalat" w:hAnsi="GHEA Grapalat"/>
                <w:sz w:val="20"/>
                <w:lang w:val="ru-RU"/>
              </w:rPr>
              <w:t xml:space="preserve">ООО </w:t>
            </w:r>
            <w:r w:rsidRPr="006F1D0C">
              <w:rPr>
                <w:rFonts w:ascii="GHEA Grapalat" w:hAnsi="GHEA Grapalat"/>
                <w:sz w:val="20"/>
              </w:rPr>
              <w:t>«</w:t>
            </w:r>
            <w:r w:rsidRPr="006F1D0C">
              <w:rPr>
                <w:rFonts w:ascii="GHEA Grapalat" w:hAnsi="GHEA Grapalat" w:cs="Sylfaen"/>
                <w:sz w:val="20"/>
                <w:lang w:val="ru-RU"/>
              </w:rPr>
              <w:t>СТАРТ ПЛЮС</w:t>
            </w:r>
            <w:r w:rsidRPr="006F1D0C">
              <w:rPr>
                <w:rFonts w:ascii="GHEA Grapalat" w:hAnsi="GHEA Grapalat"/>
                <w:sz w:val="20"/>
              </w:rPr>
              <w:t xml:space="preserve">» </w:t>
            </w:r>
          </w:p>
        </w:tc>
        <w:tc>
          <w:tcPr>
            <w:tcW w:w="1949" w:type="dxa"/>
            <w:vAlign w:val="center"/>
          </w:tcPr>
          <w:p w14:paraId="75DBC4AF" w14:textId="3E1166A5" w:rsidR="006F1D0C" w:rsidRPr="00174E01" w:rsidRDefault="006F1D0C" w:rsidP="006F1D0C">
            <w:pPr>
              <w:jc w:val="center"/>
              <w:rPr>
                <w:rFonts w:ascii="GHEA Grapalat" w:eastAsia="Sylfaen" w:hAnsi="GHEA Grapalat"/>
                <w:bCs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0B155BCC" w14:textId="1A8EEAEB" w:rsidR="006F1D0C" w:rsidRPr="00896FF7" w:rsidRDefault="006F1D0C" w:rsidP="006F1D0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96FF7">
              <w:rPr>
                <w:rFonts w:ascii="GHEA Grapalat" w:hAnsi="GHEA Grapalat" w:cs="Arial"/>
                <w:sz w:val="20"/>
                <w:lang w:val="hy-AM"/>
              </w:rPr>
              <w:t>21</w:t>
            </w:r>
            <w:r w:rsidRPr="00896FF7">
              <w:rPr>
                <w:rFonts w:ascii="Calibri" w:hAnsi="Calibri" w:cs="Calibri"/>
                <w:sz w:val="20"/>
                <w:lang w:val="hy-AM"/>
              </w:rPr>
              <w:t> </w:t>
            </w:r>
            <w:r w:rsidRPr="00896FF7">
              <w:rPr>
                <w:rFonts w:ascii="GHEA Grapalat" w:hAnsi="GHEA Grapalat" w:cs="Arial"/>
                <w:sz w:val="20"/>
                <w:lang w:val="hy-AM"/>
              </w:rPr>
              <w:t>460 000</w:t>
            </w:r>
          </w:p>
        </w:tc>
      </w:tr>
    </w:tbl>
    <w:p w14:paraId="5466C72F" w14:textId="77777777" w:rsidR="00C501B1" w:rsidRPr="00174E01" w:rsidRDefault="00C501B1" w:rsidP="003C58A8">
      <w:pPr>
        <w:spacing w:line="276" w:lineRule="auto"/>
        <w:ind w:right="-92" w:firstLine="284"/>
        <w:jc w:val="both"/>
        <w:rPr>
          <w:rFonts w:ascii="GHEA Grapalat" w:hAnsi="GHEA Grapalat"/>
          <w:bCs/>
          <w:sz w:val="20"/>
          <w:lang w:val="ru-RU"/>
        </w:rPr>
      </w:pPr>
    </w:p>
    <w:p w14:paraId="44000476" w14:textId="77777777" w:rsidR="00834B54" w:rsidRPr="00174E01" w:rsidRDefault="00834B54" w:rsidP="003C58A8">
      <w:pPr>
        <w:spacing w:line="276" w:lineRule="auto"/>
        <w:ind w:right="-92" w:firstLine="284"/>
        <w:jc w:val="both"/>
        <w:rPr>
          <w:rFonts w:ascii="GHEA Grapalat" w:hAnsi="GHEA Grapalat"/>
          <w:bCs/>
          <w:sz w:val="20"/>
          <w:lang w:val="ru-RU"/>
        </w:rPr>
      </w:pPr>
    </w:p>
    <w:p w14:paraId="5AC252AE" w14:textId="047845E5" w:rsidR="003C58A8" w:rsidRPr="00174E01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bCs/>
          <w:sz w:val="20"/>
          <w:lang w:val="ru-RU"/>
        </w:rPr>
      </w:pPr>
      <w:r w:rsidRPr="00174E01">
        <w:rPr>
          <w:rFonts w:ascii="GHEA Grapalat" w:hAnsi="GHEA Grapalat"/>
          <w:bCs/>
          <w:sz w:val="20"/>
          <w:lang w:val="ru-RU"/>
        </w:rPr>
        <w:t>Критерий, примененный для определения отобранного участника: минимальная цена предложения.</w:t>
      </w:r>
    </w:p>
    <w:p w14:paraId="2AC18E41" w14:textId="0EC8C28D" w:rsidR="003C58A8" w:rsidRPr="00174E01" w:rsidRDefault="006F1D0C" w:rsidP="003C58A8">
      <w:pPr>
        <w:spacing w:line="276" w:lineRule="auto"/>
        <w:ind w:right="-92" w:firstLine="284"/>
        <w:jc w:val="both"/>
        <w:rPr>
          <w:rFonts w:ascii="GHEA Grapalat" w:hAnsi="GHEA Grapalat"/>
          <w:bCs/>
          <w:sz w:val="20"/>
          <w:lang w:val="ru-RU"/>
        </w:rPr>
      </w:pPr>
      <w:r w:rsidRPr="006F1D0C">
        <w:rPr>
          <w:rFonts w:ascii="GHEA Grapalat" w:hAnsi="GHEA Grapalat" w:hint="eastAsia"/>
          <w:bCs/>
          <w:sz w:val="20"/>
          <w:lang w:val="ru-RU"/>
        </w:rPr>
        <w:t>Согласно</w:t>
      </w:r>
      <w:r w:rsidRPr="006F1D0C">
        <w:rPr>
          <w:rFonts w:ascii="GHEA Grapalat" w:hAnsi="GHEA Grapalat"/>
          <w:bCs/>
          <w:sz w:val="20"/>
          <w:lang w:val="ru-RU"/>
        </w:rPr>
        <w:t xml:space="preserve"> </w:t>
      </w:r>
      <w:r w:rsidRPr="006F1D0C">
        <w:rPr>
          <w:rFonts w:ascii="GHEA Grapalat" w:hAnsi="GHEA Grapalat" w:hint="eastAsia"/>
          <w:bCs/>
          <w:sz w:val="20"/>
          <w:lang w:val="ru-RU"/>
        </w:rPr>
        <w:t>статье</w:t>
      </w:r>
      <w:r w:rsidRPr="006F1D0C">
        <w:rPr>
          <w:rFonts w:ascii="GHEA Grapalat" w:hAnsi="GHEA Grapalat"/>
          <w:bCs/>
          <w:sz w:val="20"/>
          <w:lang w:val="ru-RU"/>
        </w:rPr>
        <w:t xml:space="preserve"> 10, </w:t>
      </w:r>
      <w:r w:rsidRPr="006F1D0C">
        <w:rPr>
          <w:rFonts w:ascii="GHEA Grapalat" w:hAnsi="GHEA Grapalat" w:hint="eastAsia"/>
          <w:bCs/>
          <w:sz w:val="20"/>
          <w:lang w:val="ru-RU"/>
        </w:rPr>
        <w:t>части</w:t>
      </w:r>
      <w:r w:rsidRPr="006F1D0C">
        <w:rPr>
          <w:rFonts w:ascii="GHEA Grapalat" w:hAnsi="GHEA Grapalat"/>
          <w:bCs/>
          <w:sz w:val="20"/>
          <w:lang w:val="ru-RU"/>
        </w:rPr>
        <w:t xml:space="preserve"> 3, </w:t>
      </w:r>
      <w:r w:rsidRPr="006F1D0C">
        <w:rPr>
          <w:rFonts w:ascii="GHEA Grapalat" w:hAnsi="GHEA Grapalat" w:hint="eastAsia"/>
          <w:bCs/>
          <w:sz w:val="20"/>
          <w:lang w:val="ru-RU"/>
        </w:rPr>
        <w:t>пункту</w:t>
      </w:r>
      <w:r w:rsidRPr="006F1D0C">
        <w:rPr>
          <w:rFonts w:ascii="GHEA Grapalat" w:hAnsi="GHEA Grapalat"/>
          <w:bCs/>
          <w:sz w:val="20"/>
          <w:lang w:val="ru-RU"/>
        </w:rPr>
        <w:t xml:space="preserve"> 1 </w:t>
      </w:r>
      <w:r w:rsidRPr="006F1D0C">
        <w:rPr>
          <w:rFonts w:ascii="GHEA Grapalat" w:hAnsi="GHEA Grapalat" w:hint="eastAsia"/>
          <w:bCs/>
          <w:sz w:val="20"/>
          <w:lang w:val="ru-RU"/>
        </w:rPr>
        <w:t>Закона</w:t>
      </w:r>
      <w:r w:rsidRPr="006F1D0C">
        <w:rPr>
          <w:rFonts w:ascii="GHEA Grapalat" w:hAnsi="GHEA Grapalat"/>
          <w:bCs/>
          <w:sz w:val="20"/>
          <w:lang w:val="ru-RU"/>
        </w:rPr>
        <w:t xml:space="preserve"> </w:t>
      </w:r>
      <w:r w:rsidRPr="006F1D0C">
        <w:rPr>
          <w:rFonts w:ascii="GHEA Grapalat" w:hAnsi="GHEA Grapalat" w:hint="eastAsia"/>
          <w:bCs/>
          <w:sz w:val="20"/>
          <w:lang w:val="ru-RU"/>
        </w:rPr>
        <w:t>Республики</w:t>
      </w:r>
      <w:r w:rsidRPr="006F1D0C">
        <w:rPr>
          <w:rFonts w:ascii="GHEA Grapalat" w:hAnsi="GHEA Grapalat"/>
          <w:bCs/>
          <w:sz w:val="20"/>
          <w:lang w:val="ru-RU"/>
        </w:rPr>
        <w:t xml:space="preserve"> </w:t>
      </w:r>
      <w:r w:rsidRPr="006F1D0C">
        <w:rPr>
          <w:rFonts w:ascii="GHEA Grapalat" w:hAnsi="GHEA Grapalat" w:hint="eastAsia"/>
          <w:bCs/>
          <w:sz w:val="20"/>
          <w:lang w:val="ru-RU"/>
        </w:rPr>
        <w:t>Армения</w:t>
      </w:r>
      <w:r w:rsidRPr="006F1D0C">
        <w:rPr>
          <w:rFonts w:ascii="GHEA Grapalat" w:hAnsi="GHEA Grapalat"/>
          <w:bCs/>
          <w:sz w:val="20"/>
          <w:lang w:val="ru-RU"/>
        </w:rPr>
        <w:t xml:space="preserve"> «</w:t>
      </w:r>
      <w:r w:rsidRPr="006F1D0C">
        <w:rPr>
          <w:rFonts w:ascii="GHEA Grapalat" w:hAnsi="GHEA Grapalat" w:hint="eastAsia"/>
          <w:bCs/>
          <w:sz w:val="20"/>
          <w:lang w:val="ru-RU"/>
        </w:rPr>
        <w:t>О</w:t>
      </w:r>
      <w:r w:rsidRPr="006F1D0C">
        <w:rPr>
          <w:rFonts w:ascii="GHEA Grapalat" w:hAnsi="GHEA Grapalat"/>
          <w:bCs/>
          <w:sz w:val="20"/>
          <w:lang w:val="ru-RU"/>
        </w:rPr>
        <w:t xml:space="preserve"> </w:t>
      </w:r>
      <w:r w:rsidRPr="006F1D0C">
        <w:rPr>
          <w:rFonts w:ascii="GHEA Grapalat" w:hAnsi="GHEA Grapalat" w:hint="eastAsia"/>
          <w:bCs/>
          <w:sz w:val="20"/>
          <w:lang w:val="ru-RU"/>
        </w:rPr>
        <w:t>закупках»</w:t>
      </w:r>
      <w:r w:rsidRPr="006F1D0C">
        <w:rPr>
          <w:rFonts w:ascii="GHEA Grapalat" w:hAnsi="GHEA Grapalat"/>
          <w:bCs/>
          <w:sz w:val="20"/>
          <w:lang w:val="ru-RU"/>
        </w:rPr>
        <w:t xml:space="preserve">, </w:t>
      </w:r>
      <w:r w:rsidRPr="006F1D0C">
        <w:rPr>
          <w:rFonts w:ascii="GHEA Grapalat" w:hAnsi="GHEA Grapalat" w:hint="eastAsia"/>
          <w:bCs/>
          <w:sz w:val="20"/>
          <w:lang w:val="ru-RU"/>
        </w:rPr>
        <w:t>период</w:t>
      </w:r>
      <w:r w:rsidRPr="006F1D0C">
        <w:rPr>
          <w:rFonts w:ascii="GHEA Grapalat" w:hAnsi="GHEA Grapalat"/>
          <w:bCs/>
          <w:sz w:val="20"/>
          <w:lang w:val="ru-RU"/>
        </w:rPr>
        <w:t xml:space="preserve"> </w:t>
      </w:r>
      <w:r w:rsidRPr="006F1D0C">
        <w:rPr>
          <w:rFonts w:ascii="GHEA Grapalat" w:hAnsi="GHEA Grapalat" w:hint="eastAsia"/>
          <w:bCs/>
          <w:sz w:val="20"/>
          <w:lang w:val="ru-RU"/>
        </w:rPr>
        <w:t>простоя</w:t>
      </w:r>
      <w:r w:rsidRPr="006F1D0C">
        <w:rPr>
          <w:rFonts w:ascii="GHEA Grapalat" w:hAnsi="GHEA Grapalat"/>
          <w:bCs/>
          <w:sz w:val="20"/>
          <w:lang w:val="ru-RU"/>
        </w:rPr>
        <w:t xml:space="preserve"> </w:t>
      </w:r>
      <w:r w:rsidRPr="006F1D0C">
        <w:rPr>
          <w:rFonts w:ascii="GHEA Grapalat" w:hAnsi="GHEA Grapalat" w:hint="eastAsia"/>
          <w:bCs/>
          <w:sz w:val="20"/>
          <w:lang w:val="ru-RU"/>
        </w:rPr>
        <w:t>установлен</w:t>
      </w:r>
      <w:r w:rsidRPr="006F1D0C">
        <w:rPr>
          <w:rFonts w:ascii="GHEA Grapalat" w:hAnsi="GHEA Grapalat"/>
          <w:bCs/>
          <w:sz w:val="20"/>
          <w:lang w:val="ru-RU"/>
        </w:rPr>
        <w:t xml:space="preserve"> </w:t>
      </w:r>
      <w:r w:rsidRPr="006F1D0C">
        <w:rPr>
          <w:rFonts w:ascii="GHEA Grapalat" w:hAnsi="GHEA Grapalat" w:hint="eastAsia"/>
          <w:bCs/>
          <w:sz w:val="20"/>
          <w:lang w:val="ru-RU"/>
        </w:rPr>
        <w:t>в</w:t>
      </w:r>
      <w:r w:rsidRPr="006F1D0C">
        <w:rPr>
          <w:rFonts w:ascii="GHEA Grapalat" w:hAnsi="GHEA Grapalat"/>
          <w:bCs/>
          <w:sz w:val="20"/>
          <w:lang w:val="ru-RU"/>
        </w:rPr>
        <w:t xml:space="preserve"> 10 </w:t>
      </w:r>
      <w:r w:rsidRPr="006F1D0C">
        <w:rPr>
          <w:rFonts w:ascii="GHEA Grapalat" w:hAnsi="GHEA Grapalat" w:hint="eastAsia"/>
          <w:bCs/>
          <w:sz w:val="20"/>
          <w:lang w:val="ru-RU"/>
        </w:rPr>
        <w:t>календарных</w:t>
      </w:r>
      <w:r w:rsidRPr="006F1D0C">
        <w:rPr>
          <w:rFonts w:ascii="GHEA Grapalat" w:hAnsi="GHEA Grapalat"/>
          <w:bCs/>
          <w:sz w:val="20"/>
          <w:lang w:val="ru-RU"/>
        </w:rPr>
        <w:t xml:space="preserve"> </w:t>
      </w:r>
      <w:r w:rsidRPr="006F1D0C">
        <w:rPr>
          <w:rFonts w:ascii="GHEA Grapalat" w:hAnsi="GHEA Grapalat" w:hint="eastAsia"/>
          <w:bCs/>
          <w:sz w:val="20"/>
          <w:lang w:val="ru-RU"/>
        </w:rPr>
        <w:t>дней</w:t>
      </w:r>
      <w:r w:rsidRPr="006F1D0C">
        <w:rPr>
          <w:rFonts w:ascii="GHEA Grapalat" w:hAnsi="GHEA Grapalat"/>
          <w:bCs/>
          <w:sz w:val="20"/>
          <w:lang w:val="ru-RU"/>
        </w:rPr>
        <w:t>.</w:t>
      </w:r>
      <w:r>
        <w:rPr>
          <w:rFonts w:ascii="GHEA Grapalat" w:hAnsi="GHEA Grapalat"/>
          <w:bCs/>
          <w:sz w:val="20"/>
          <w:lang w:val="hy-AM"/>
        </w:rPr>
        <w:t xml:space="preserve"> </w:t>
      </w:r>
      <w:r w:rsidR="003C58A8" w:rsidRPr="00174E01">
        <w:rPr>
          <w:rFonts w:ascii="GHEA Grapalat" w:hAnsi="GHEA Grapalat"/>
          <w:bCs/>
          <w:sz w:val="20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</w:t>
      </w:r>
      <w:r w:rsidR="000108FA" w:rsidRPr="00174E01">
        <w:rPr>
          <w:rFonts w:ascii="GHEA Grapalat" w:hAnsi="GHEA Grapalat"/>
          <w:bCs/>
          <w:sz w:val="20"/>
          <w:lang w:val="af-ZA"/>
        </w:rPr>
        <w:t>«</w:t>
      </w:r>
      <w:r w:rsidR="000108FA" w:rsidRPr="00174E01">
        <w:rPr>
          <w:rFonts w:ascii="GHEA Grapalat" w:hAnsi="GHEA Grapalat"/>
          <w:bCs/>
          <w:sz w:val="20"/>
          <w:lang w:val="hy-AM"/>
        </w:rPr>
        <w:t>ԼՄՓՀ-ԳՀ</w:t>
      </w:r>
      <w:r w:rsidR="000108FA" w:rsidRPr="00174E01">
        <w:rPr>
          <w:rFonts w:ascii="GHEA Grapalat" w:hAnsi="GHEA Grapalat"/>
          <w:bCs/>
          <w:sz w:val="20"/>
          <w:lang w:val="af-ZA"/>
        </w:rPr>
        <w:t>Ա</w:t>
      </w:r>
      <w:r>
        <w:rPr>
          <w:rFonts w:ascii="GHEA Grapalat" w:hAnsi="GHEA Grapalat"/>
          <w:bCs/>
          <w:sz w:val="20"/>
          <w:lang w:val="hy-AM"/>
        </w:rPr>
        <w:t>Շ</w:t>
      </w:r>
      <w:r w:rsidR="000108FA" w:rsidRPr="00174E01">
        <w:rPr>
          <w:rFonts w:ascii="GHEA Grapalat" w:hAnsi="GHEA Grapalat"/>
          <w:bCs/>
          <w:sz w:val="20"/>
          <w:lang w:val="af-ZA"/>
        </w:rPr>
        <w:t>ՁԲ</w:t>
      </w:r>
      <w:r w:rsidR="000108FA" w:rsidRPr="00174E01">
        <w:rPr>
          <w:rFonts w:ascii="GHEA Grapalat" w:hAnsi="GHEA Grapalat"/>
          <w:bCs/>
          <w:sz w:val="20"/>
          <w:lang w:val="hy-AM"/>
        </w:rPr>
        <w:t>-2</w:t>
      </w:r>
      <w:r>
        <w:rPr>
          <w:rFonts w:ascii="GHEA Grapalat" w:hAnsi="GHEA Grapalat"/>
          <w:bCs/>
          <w:sz w:val="20"/>
          <w:lang w:val="hy-AM"/>
        </w:rPr>
        <w:t>6</w:t>
      </w:r>
      <w:r w:rsidR="000108FA" w:rsidRPr="00174E01">
        <w:rPr>
          <w:rFonts w:ascii="GHEA Grapalat" w:hAnsi="GHEA Grapalat"/>
          <w:bCs/>
          <w:sz w:val="20"/>
          <w:lang w:val="hy-AM"/>
        </w:rPr>
        <w:t>/0</w:t>
      </w:r>
      <w:r>
        <w:rPr>
          <w:rFonts w:ascii="GHEA Grapalat" w:hAnsi="GHEA Grapalat"/>
          <w:bCs/>
          <w:sz w:val="20"/>
          <w:lang w:val="hy-AM"/>
        </w:rPr>
        <w:t>6</w:t>
      </w:r>
      <w:r w:rsidR="000108FA" w:rsidRPr="00174E01">
        <w:rPr>
          <w:rFonts w:ascii="GHEA Grapalat" w:hAnsi="GHEA Grapalat"/>
          <w:bCs/>
          <w:sz w:val="20"/>
          <w:lang w:val="af-ZA"/>
        </w:rPr>
        <w:t>»</w:t>
      </w:r>
      <w:r w:rsidR="000108FA" w:rsidRPr="00174E01">
        <w:rPr>
          <w:rFonts w:ascii="GHEA Grapalat" w:hAnsi="GHEA Grapalat"/>
          <w:bCs/>
          <w:sz w:val="20"/>
          <w:lang w:val="ru-RU"/>
        </w:rPr>
        <w:t xml:space="preserve">  </w:t>
      </w:r>
    </w:p>
    <w:p w14:paraId="5E7B0DAE" w14:textId="77777777" w:rsidR="003C58A8" w:rsidRPr="00174E01" w:rsidRDefault="003C58A8" w:rsidP="003C58A8">
      <w:pPr>
        <w:rPr>
          <w:rFonts w:ascii="GHEA Grapalat" w:hAnsi="GHEA Grapalat"/>
          <w:bCs/>
          <w:sz w:val="20"/>
          <w:lang w:val="ru-RU"/>
        </w:rPr>
      </w:pPr>
    </w:p>
    <w:p w14:paraId="567F5F09" w14:textId="77777777" w:rsidR="000108FA" w:rsidRPr="00174E01" w:rsidRDefault="000108FA" w:rsidP="000108FA">
      <w:pPr>
        <w:ind w:firstLine="720"/>
        <w:jc w:val="both"/>
        <w:rPr>
          <w:rFonts w:ascii="GHEA Grapalat" w:hAnsi="GHEA Grapalat"/>
          <w:bCs/>
          <w:sz w:val="20"/>
          <w:lang w:val="af-ZA" w:bidi="ru-RU"/>
        </w:rPr>
      </w:pPr>
      <w:r w:rsidRPr="00174E01">
        <w:rPr>
          <w:rFonts w:ascii="GHEA Grapalat" w:hAnsi="GHEA Grapalat"/>
          <w:bCs/>
          <w:sz w:val="20"/>
          <w:lang w:val="ru-RU" w:bidi="ru-RU"/>
        </w:rPr>
        <w:t xml:space="preserve">Телефон: 094 39 19 86 </w:t>
      </w:r>
      <w:r w:rsidRPr="00174E01">
        <w:rPr>
          <w:rFonts w:ascii="GHEA Grapalat" w:hAnsi="GHEA Grapalat"/>
          <w:bCs/>
          <w:sz w:val="20"/>
          <w:lang w:val="af-ZA" w:bidi="ru-RU"/>
        </w:rPr>
        <w:t>.</w:t>
      </w:r>
    </w:p>
    <w:p w14:paraId="6F6DC17F" w14:textId="77777777" w:rsidR="000108FA" w:rsidRPr="00174E01" w:rsidRDefault="000108FA" w:rsidP="000108FA">
      <w:pPr>
        <w:ind w:firstLine="720"/>
        <w:jc w:val="both"/>
        <w:rPr>
          <w:rFonts w:ascii="GHEA Grapalat" w:hAnsi="GHEA Grapalat"/>
          <w:bCs/>
          <w:sz w:val="20"/>
          <w:u w:val="single"/>
          <w:lang w:val="af-ZA" w:bidi="ru-RU"/>
        </w:rPr>
      </w:pPr>
      <w:r w:rsidRPr="00174E01">
        <w:rPr>
          <w:rFonts w:ascii="GHEA Grapalat" w:hAnsi="GHEA Grapalat"/>
          <w:bCs/>
          <w:sz w:val="20"/>
          <w:lang w:val="af-ZA" w:bidi="ru-RU"/>
        </w:rPr>
        <w:t xml:space="preserve">                                        </w:t>
      </w:r>
    </w:p>
    <w:p w14:paraId="60A50E2F" w14:textId="77777777" w:rsidR="000108FA" w:rsidRPr="00174E01" w:rsidRDefault="000108FA" w:rsidP="000108FA">
      <w:pPr>
        <w:ind w:firstLine="720"/>
        <w:jc w:val="both"/>
        <w:rPr>
          <w:rFonts w:ascii="GHEA Grapalat" w:hAnsi="GHEA Grapalat"/>
          <w:bCs/>
          <w:sz w:val="20"/>
          <w:lang w:val="ru-RU" w:bidi="ru-RU"/>
        </w:rPr>
      </w:pPr>
      <w:r w:rsidRPr="00174E01">
        <w:rPr>
          <w:rFonts w:ascii="GHEA Grapalat" w:hAnsi="GHEA Grapalat"/>
          <w:bCs/>
          <w:sz w:val="20"/>
          <w:lang w:val="ru-RU" w:bidi="ru-RU"/>
        </w:rPr>
        <w:t xml:space="preserve">Электронная почта: </w:t>
      </w:r>
      <w:hyperlink r:id="rId8" w:history="1">
        <w:r w:rsidRPr="00174E01">
          <w:rPr>
            <w:rFonts w:ascii="GHEA Grapalat" w:hAnsi="GHEA Grapalat"/>
            <w:bCs/>
            <w:color w:val="0000FF"/>
            <w:sz w:val="20"/>
            <w:u w:val="single"/>
            <w:lang w:val="af-ZA" w:eastAsia="en-US"/>
          </w:rPr>
          <w:t>pambakgnumner@mail.ru</w:t>
        </w:r>
      </w:hyperlink>
    </w:p>
    <w:p w14:paraId="204961F3" w14:textId="0B88A0EE" w:rsidR="00BB10A2" w:rsidRPr="00174E01" w:rsidRDefault="000108FA" w:rsidP="00896FF7">
      <w:pPr>
        <w:jc w:val="both"/>
        <w:rPr>
          <w:rFonts w:ascii="GHEA Grapalat" w:hAnsi="GHEA Grapalat"/>
          <w:bCs/>
          <w:sz w:val="20"/>
          <w:lang w:val="ru-RU"/>
        </w:rPr>
      </w:pPr>
      <w:r w:rsidRPr="00174E01">
        <w:rPr>
          <w:rFonts w:ascii="GHEA Grapalat" w:hAnsi="GHEA Grapalat"/>
          <w:bCs/>
          <w:sz w:val="20"/>
          <w:lang w:val="ru-RU" w:bidi="ru-RU"/>
        </w:rPr>
        <w:t xml:space="preserve">       </w:t>
      </w:r>
      <w:r w:rsidRPr="00174E01">
        <w:rPr>
          <w:rFonts w:ascii="GHEA Grapalat" w:hAnsi="GHEA Grapalat"/>
          <w:bCs/>
          <w:i/>
          <w:sz w:val="20"/>
          <w:lang w:val="ru-RU" w:bidi="ru-RU"/>
        </w:rPr>
        <w:t xml:space="preserve">     </w:t>
      </w:r>
      <w:r w:rsidRPr="00174E01">
        <w:rPr>
          <w:rFonts w:ascii="GHEA Grapalat" w:hAnsi="GHEA Grapalat"/>
          <w:bCs/>
          <w:sz w:val="20"/>
          <w:lang w:val="ru-RU" w:bidi="ru-RU"/>
        </w:rPr>
        <w:t>Заказчик: Муниципалитет Памбака</w:t>
      </w:r>
      <w:r w:rsidRPr="00174E01">
        <w:rPr>
          <w:rFonts w:ascii="GHEA Grapalat" w:hAnsi="GHEA Grapalat"/>
          <w:bCs/>
          <w:sz w:val="20"/>
          <w:lang w:val="af-ZA" w:bidi="ru-RU"/>
        </w:rPr>
        <w:t>.</w:t>
      </w:r>
    </w:p>
    <w:sectPr w:rsidR="00BB10A2" w:rsidRPr="00174E01" w:rsidSect="009C6A2F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98DC8" w14:textId="77777777" w:rsidR="00CF3B27" w:rsidRDefault="00CF3B27" w:rsidP="00FD4AD9">
      <w:r>
        <w:separator/>
      </w:r>
    </w:p>
  </w:endnote>
  <w:endnote w:type="continuationSeparator" w:id="0">
    <w:p w14:paraId="0D51D099" w14:textId="77777777" w:rsidR="00CF3B27" w:rsidRDefault="00CF3B2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1BFE" w14:textId="77777777" w:rsidR="009C6A2F" w:rsidRDefault="00647E0D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6A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4FD66A" w14:textId="77777777" w:rsidR="009C6A2F" w:rsidRDefault="009C6A2F" w:rsidP="009C6A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C8A2" w14:textId="77777777" w:rsidR="009C6A2F" w:rsidRDefault="00647E0D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6A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4EF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5CEB3D" w14:textId="77777777" w:rsidR="009C6A2F" w:rsidRDefault="009C6A2F" w:rsidP="009C6A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95C5B" w14:textId="77777777" w:rsidR="00CF3B27" w:rsidRDefault="00CF3B27" w:rsidP="00FD4AD9">
      <w:r>
        <w:separator/>
      </w:r>
    </w:p>
  </w:footnote>
  <w:footnote w:type="continuationSeparator" w:id="0">
    <w:p w14:paraId="35B8755E" w14:textId="77777777" w:rsidR="00CF3B27" w:rsidRDefault="00CF3B27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405D"/>
    <w:multiLevelType w:val="hybridMultilevel"/>
    <w:tmpl w:val="305457F0"/>
    <w:lvl w:ilvl="0" w:tplc="38CA10BA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A43E2"/>
    <w:multiLevelType w:val="multilevel"/>
    <w:tmpl w:val="173CA0AC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7AF62CD"/>
    <w:multiLevelType w:val="multilevel"/>
    <w:tmpl w:val="B6765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3223F9C"/>
    <w:multiLevelType w:val="singleLevel"/>
    <w:tmpl w:val="23EC5B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399287428">
    <w:abstractNumId w:val="3"/>
  </w:num>
  <w:num w:numId="2" w16cid:durableId="265503098">
    <w:abstractNumId w:val="0"/>
  </w:num>
  <w:num w:numId="3" w16cid:durableId="607859415">
    <w:abstractNumId w:val="1"/>
  </w:num>
  <w:num w:numId="4" w16cid:durableId="341783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3C50"/>
    <w:rsid w:val="000108FA"/>
    <w:rsid w:val="00051426"/>
    <w:rsid w:val="000828CE"/>
    <w:rsid w:val="000A7AE1"/>
    <w:rsid w:val="000C2E41"/>
    <w:rsid w:val="000D365C"/>
    <w:rsid w:val="00161156"/>
    <w:rsid w:val="0016702B"/>
    <w:rsid w:val="00174E01"/>
    <w:rsid w:val="001C4510"/>
    <w:rsid w:val="001C6D32"/>
    <w:rsid w:val="001F0F84"/>
    <w:rsid w:val="001F56D6"/>
    <w:rsid w:val="00216423"/>
    <w:rsid w:val="00250038"/>
    <w:rsid w:val="00271F71"/>
    <w:rsid w:val="002A54AA"/>
    <w:rsid w:val="002A6C99"/>
    <w:rsid w:val="002D7E0E"/>
    <w:rsid w:val="002F43A8"/>
    <w:rsid w:val="0030055D"/>
    <w:rsid w:val="00336A1D"/>
    <w:rsid w:val="00336D3C"/>
    <w:rsid w:val="00346F66"/>
    <w:rsid w:val="003810D6"/>
    <w:rsid w:val="00394FF7"/>
    <w:rsid w:val="003B6424"/>
    <w:rsid w:val="003C58A8"/>
    <w:rsid w:val="003F1B9B"/>
    <w:rsid w:val="00402335"/>
    <w:rsid w:val="00407420"/>
    <w:rsid w:val="00441C13"/>
    <w:rsid w:val="00471662"/>
    <w:rsid w:val="00497207"/>
    <w:rsid w:val="004A1296"/>
    <w:rsid w:val="004B4471"/>
    <w:rsid w:val="004F74A7"/>
    <w:rsid w:val="00527AE0"/>
    <w:rsid w:val="00556119"/>
    <w:rsid w:val="00570F98"/>
    <w:rsid w:val="00590C7C"/>
    <w:rsid w:val="005B58DE"/>
    <w:rsid w:val="005E193C"/>
    <w:rsid w:val="00601EDF"/>
    <w:rsid w:val="00602854"/>
    <w:rsid w:val="00613D04"/>
    <w:rsid w:val="006423AE"/>
    <w:rsid w:val="00647E0D"/>
    <w:rsid w:val="006715E2"/>
    <w:rsid w:val="00683845"/>
    <w:rsid w:val="006F1D0C"/>
    <w:rsid w:val="00713A97"/>
    <w:rsid w:val="007638D2"/>
    <w:rsid w:val="007653D8"/>
    <w:rsid w:val="00790C9F"/>
    <w:rsid w:val="00797ABC"/>
    <w:rsid w:val="007A1313"/>
    <w:rsid w:val="007C160D"/>
    <w:rsid w:val="007F0787"/>
    <w:rsid w:val="00834B54"/>
    <w:rsid w:val="008555AD"/>
    <w:rsid w:val="00863549"/>
    <w:rsid w:val="00866275"/>
    <w:rsid w:val="00890CA8"/>
    <w:rsid w:val="00896FF7"/>
    <w:rsid w:val="00897DB3"/>
    <w:rsid w:val="008C6020"/>
    <w:rsid w:val="008D68AE"/>
    <w:rsid w:val="00916724"/>
    <w:rsid w:val="0092037F"/>
    <w:rsid w:val="00920F23"/>
    <w:rsid w:val="00936A8B"/>
    <w:rsid w:val="0095342E"/>
    <w:rsid w:val="009A516F"/>
    <w:rsid w:val="009B725F"/>
    <w:rsid w:val="009C6A2F"/>
    <w:rsid w:val="009E52F5"/>
    <w:rsid w:val="009F3155"/>
    <w:rsid w:val="00A06432"/>
    <w:rsid w:val="00A529B9"/>
    <w:rsid w:val="00A57423"/>
    <w:rsid w:val="00AC3C0D"/>
    <w:rsid w:val="00AC40D1"/>
    <w:rsid w:val="00AD5D2F"/>
    <w:rsid w:val="00AE077F"/>
    <w:rsid w:val="00AF192D"/>
    <w:rsid w:val="00B261FF"/>
    <w:rsid w:val="00B76927"/>
    <w:rsid w:val="00B82ECF"/>
    <w:rsid w:val="00BB10A2"/>
    <w:rsid w:val="00BD4EFD"/>
    <w:rsid w:val="00BE01A1"/>
    <w:rsid w:val="00BE3745"/>
    <w:rsid w:val="00BF165D"/>
    <w:rsid w:val="00BF57ED"/>
    <w:rsid w:val="00C41084"/>
    <w:rsid w:val="00C4543E"/>
    <w:rsid w:val="00C501B1"/>
    <w:rsid w:val="00C73338"/>
    <w:rsid w:val="00C9435A"/>
    <w:rsid w:val="00CE490F"/>
    <w:rsid w:val="00CE52DB"/>
    <w:rsid w:val="00CF3B27"/>
    <w:rsid w:val="00D251E7"/>
    <w:rsid w:val="00D5553D"/>
    <w:rsid w:val="00D55AF7"/>
    <w:rsid w:val="00DF094E"/>
    <w:rsid w:val="00E65115"/>
    <w:rsid w:val="00EB2B87"/>
    <w:rsid w:val="00EF0E0C"/>
    <w:rsid w:val="00F2417D"/>
    <w:rsid w:val="00F511AB"/>
    <w:rsid w:val="00F614B6"/>
    <w:rsid w:val="00F66163"/>
    <w:rsid w:val="00F955CE"/>
    <w:rsid w:val="00FC5C66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CF30C"/>
  <w15:docId w15:val="{41C8BA8A-25BC-4EA0-A5A1-03B74A71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BE37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37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unhideWhenUsed/>
    <w:rsid w:val="00890CA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0CA8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890CA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E374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rsid w:val="00BE374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norm">
    <w:name w:val="norm"/>
    <w:basedOn w:val="Normal"/>
    <w:link w:val="normChar"/>
    <w:rsid w:val="00BE3745"/>
    <w:pPr>
      <w:spacing w:line="480" w:lineRule="auto"/>
      <w:ind w:firstLine="709"/>
      <w:jc w:val="both"/>
    </w:pPr>
    <w:rPr>
      <w:rFonts w:ascii="Arial Armenian" w:hAnsi="Arial Armenian"/>
      <w:sz w:val="22"/>
      <w:szCs w:val="24"/>
    </w:rPr>
  </w:style>
  <w:style w:type="character" w:customStyle="1" w:styleId="normChar">
    <w:name w:val="norm Char"/>
    <w:link w:val="norm"/>
    <w:locked/>
    <w:rsid w:val="00BE3745"/>
    <w:rPr>
      <w:rFonts w:ascii="Arial Armenian" w:eastAsia="Times New Roman" w:hAnsi="Arial Armenian" w:cs="Times New Roman"/>
      <w:szCs w:val="24"/>
      <w:lang w:eastAsia="ru-RU"/>
    </w:rPr>
  </w:style>
  <w:style w:type="paragraph" w:styleId="BodyTextIndent">
    <w:name w:val="Body Text Indent"/>
    <w:aliases w:val=" Char"/>
    <w:basedOn w:val="Normal"/>
    <w:link w:val="BodyTextIndentChar"/>
    <w:rsid w:val="00BE3745"/>
    <w:pPr>
      <w:ind w:firstLine="720"/>
      <w:jc w:val="both"/>
    </w:pPr>
    <w:rPr>
      <w:rFonts w:ascii="Arial LatArm" w:hAnsi="Arial LatArm"/>
      <w:noProof/>
      <w:szCs w:val="24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BE3745"/>
    <w:rPr>
      <w:rFonts w:ascii="Arial LatArm" w:eastAsia="Times New Roman" w:hAnsi="Arial LatArm" w:cs="Times New Roman"/>
      <w:noProof/>
      <w:sz w:val="24"/>
      <w:szCs w:val="24"/>
      <w:lang w:val="en-AU" w:eastAsia="ru-RU"/>
    </w:rPr>
  </w:style>
  <w:style w:type="paragraph" w:styleId="BodyTextIndent2">
    <w:name w:val="Body Text Indent 2"/>
    <w:basedOn w:val="Normal"/>
    <w:link w:val="BodyTextIndent2Char"/>
    <w:rsid w:val="00BE3745"/>
    <w:pPr>
      <w:spacing w:after="120" w:line="480" w:lineRule="auto"/>
      <w:ind w:left="360"/>
    </w:pPr>
    <w:rPr>
      <w:szCs w:val="24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BE374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styleId="Header">
    <w:name w:val="header"/>
    <w:basedOn w:val="Normal"/>
    <w:link w:val="HeaderChar"/>
    <w:rsid w:val="00BE3745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rsid w:val="00BE3745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BE3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E3745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semiHidden/>
    <w:rsid w:val="00BE3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E3745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BE3745"/>
    <w:pPr>
      <w:spacing w:after="120" w:line="480" w:lineRule="auto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rsid w:val="00BE3745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rsid w:val="00BE37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E3745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NoSpacing">
    <w:name w:val="No Spacing"/>
    <w:uiPriority w:val="1"/>
    <w:qFormat/>
    <w:rsid w:val="00BE3745"/>
    <w:pPr>
      <w:spacing w:after="0" w:line="240" w:lineRule="auto"/>
    </w:pPr>
    <w:rPr>
      <w:rFonts w:ascii="Times Armenian" w:eastAsia="Times Armenian" w:hAnsi="Times Armenian" w:cs="Times Armenian"/>
      <w:sz w:val="24"/>
      <w:szCs w:val="24"/>
      <w:lang w:val="ru-RU" w:eastAsia="ru-RU"/>
    </w:rPr>
  </w:style>
  <w:style w:type="paragraph" w:customStyle="1" w:styleId="A">
    <w:name w:val="Основной текст A"/>
    <w:rsid w:val="00BE37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customStyle="1" w:styleId="a0">
    <w:name w:val="Нет"/>
    <w:rsid w:val="00BE3745"/>
  </w:style>
  <w:style w:type="paragraph" w:customStyle="1" w:styleId="a1">
    <w:name w:val="По умолчанию"/>
    <w:rsid w:val="00BE37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</w:rPr>
  </w:style>
  <w:style w:type="paragraph" w:styleId="ListParagraph">
    <w:name w:val="List Paragraph"/>
    <w:uiPriority w:val="34"/>
    <w:qFormat/>
    <w:rsid w:val="00BE374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bakgnumne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mbakgnumner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Mkhchyan Ararat</cp:lastModifiedBy>
  <cp:revision>128</cp:revision>
  <dcterms:created xsi:type="dcterms:W3CDTF">2018-10-04T11:35:00Z</dcterms:created>
  <dcterms:modified xsi:type="dcterms:W3CDTF">2026-06-04T05:31:00Z</dcterms:modified>
</cp:coreProperties>
</file>