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278" w:tblpY="-221"/>
        <w:tblW w:w="11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6"/>
      </w:tblGrid>
      <w:tr w:rsidR="003D7737" w:rsidRPr="00AF6B5F" w14:paraId="5220A2D6" w14:textId="77777777" w:rsidTr="00541208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AF6B5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522F1B" w14:paraId="62BC905C" w14:textId="77777777" w:rsidTr="00541208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3E150B64" w:rsidR="003D7737" w:rsidRPr="00AF6B5F" w:rsidRDefault="009F7BC4" w:rsidP="00541208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     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«ԵՐԵՎԱՆԻ ԿԵՆԴԱՆԱԲԱՆԱԿԱՆ ԱՅԳԻ» ՀՈԱԿ-ը, որը գտնվում է ՀՀ,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ք. Երևան, Մյասնիկյան 20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հասցեում</w:t>
            </w:r>
            <w:r w:rsidR="003D7737" w:rsidRPr="00DA319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ներկայացնում է իր կարիքների համար</w:t>
            </w:r>
            <w:r w:rsidR="00695B18" w:rsidRPr="00AF6B5F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  <w:t xml:space="preserve"> </w:t>
            </w:r>
            <w:r w:rsidR="004A6349" w:rsidRPr="004A6349">
              <w:rPr>
                <w:lang w:val="hy-AM"/>
              </w:rPr>
              <w:t xml:space="preserve"> </w:t>
            </w:r>
            <w:r w:rsidR="00672F2B" w:rsidRPr="00672F2B">
              <w:rPr>
                <w:lang w:val="hy-AM"/>
              </w:rPr>
              <w:t xml:space="preserve"> </w:t>
            </w:r>
            <w:r w:rsidR="00D64E6E" w:rsidRPr="00D64E6E">
              <w:rPr>
                <w:lang w:val="hy-AM"/>
              </w:rPr>
              <w:t xml:space="preserve"> </w:t>
            </w:r>
            <w:r w:rsidR="00522F1B" w:rsidRPr="00522F1B">
              <w:rPr>
                <w:rFonts w:ascii="GHEA Grapalat" w:hAnsi="GHEA Grapalat"/>
                <w:b/>
                <w:bCs/>
                <w:sz w:val="20"/>
                <w:lang w:val="hy-AM"/>
              </w:rPr>
              <w:t>այգու ոռոգման ցանցի կառուցման աշխատանքների կատարման նկատմամբ տեխնիկական հսկողության ծառայությունների</w:t>
            </w:r>
            <w:r w:rsidR="00522F1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4A634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8C2A12" w:rsidRPr="008C2A12">
              <w:rPr>
                <w:lang w:val="hy-AM"/>
              </w:rPr>
              <w:t xml:space="preserve"> </w:t>
            </w:r>
            <w:r w:rsidR="00522F1B" w:rsidRPr="00522F1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ԵԿԱ-ԳՀԽԾՁԲ-25/05      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ծածկագրով գնման ընթացակարգի արդյունքում</w:t>
            </w:r>
            <w:r w:rsidR="00672F2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կնքված պայմանագրի մասին տեղեկատվությունը`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32C6582D" w:rsidR="003D7737" w:rsidRPr="00AF6B5F" w:rsidRDefault="00DA3197" w:rsidP="00541208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ОНКО ''ЗООПАРК ЕРЕВАНА</w:t>
            </w:r>
            <w:r w:rsidRPr="00DA3197"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 xml:space="preserve">'', находящийся по адресу: </w:t>
            </w: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РА, г. Ереван, Мясникяна 20</w:t>
            </w:r>
            <w:r w:rsidR="009F7BC4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договора заключенном в результате процедуры закупки под кодом</w:t>
            </w:r>
            <w:r w:rsidR="00672F2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4E6E" w:rsidRPr="00D64E6E">
              <w:rPr>
                <w:lang w:val="ru-RU"/>
              </w:rPr>
              <w:t xml:space="preserve"> </w:t>
            </w:r>
            <w:r w:rsidR="001E136F" w:rsidRPr="001E136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EKA-GHKhTsDzB-25/05</w:t>
            </w:r>
            <w:r w:rsidR="001E136F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 w:rsidR="00D64E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1E136F" w:rsidRPr="001E136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услуг технического надзора  за выполнением строительных работ по строительству сети орошения сада</w:t>
            </w:r>
            <w:r w:rsidR="003B395D" w:rsidRPr="00AF6B5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:</w:t>
            </w:r>
          </w:p>
        </w:tc>
      </w:tr>
    </w:tbl>
    <w:tbl>
      <w:tblPr>
        <w:tblW w:w="10925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2"/>
        <w:gridCol w:w="435"/>
        <w:gridCol w:w="425"/>
        <w:gridCol w:w="355"/>
        <w:gridCol w:w="71"/>
        <w:gridCol w:w="425"/>
        <w:gridCol w:w="283"/>
        <w:gridCol w:w="426"/>
        <w:gridCol w:w="425"/>
        <w:gridCol w:w="425"/>
        <w:gridCol w:w="567"/>
        <w:gridCol w:w="331"/>
        <w:gridCol w:w="989"/>
        <w:gridCol w:w="98"/>
        <w:gridCol w:w="407"/>
        <w:gridCol w:w="128"/>
        <w:gridCol w:w="11"/>
        <w:gridCol w:w="52"/>
        <w:gridCol w:w="349"/>
        <w:gridCol w:w="518"/>
        <w:gridCol w:w="368"/>
        <w:gridCol w:w="9"/>
        <w:gridCol w:w="21"/>
        <w:gridCol w:w="259"/>
        <w:gridCol w:w="850"/>
        <w:gridCol w:w="389"/>
        <w:gridCol w:w="37"/>
        <w:gridCol w:w="145"/>
        <w:gridCol w:w="543"/>
        <w:gridCol w:w="1017"/>
      </w:tblGrid>
      <w:tr w:rsidR="00BA570C" w:rsidRPr="00522F1B" w14:paraId="5FB64EF5" w14:textId="77777777" w:rsidTr="008F3BCC">
        <w:trPr>
          <w:trHeight w:val="169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1F9CDC26" w14:textId="77777777" w:rsidR="00BA570C" w:rsidRPr="00AF6B5F" w:rsidRDefault="00BA570C" w:rsidP="00417E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4B1A" w:rsidRPr="00AF6B5F" w14:paraId="3DAF547D" w14:textId="77777777" w:rsidTr="008F3BCC">
        <w:trPr>
          <w:trHeight w:val="146"/>
        </w:trPr>
        <w:tc>
          <w:tcPr>
            <w:tcW w:w="535" w:type="dxa"/>
            <w:shd w:val="clear" w:color="auto" w:fill="auto"/>
            <w:vAlign w:val="center"/>
          </w:tcPr>
          <w:p w14:paraId="4F45AAB9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0" w:type="dxa"/>
            <w:gridSpan w:val="30"/>
            <w:shd w:val="clear" w:color="auto" w:fill="auto"/>
            <w:vAlign w:val="center"/>
          </w:tcPr>
          <w:p w14:paraId="3EB361EF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AF6B5F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517997" w:rsidRPr="00522F1B" w14:paraId="6A74FD5F" w14:textId="5F43C99B" w:rsidTr="008F3BCC">
        <w:trPr>
          <w:trHeight w:val="110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0A4927B7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46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426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D019995" w14:textId="56B54BF6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  <w:p w14:paraId="516DCD3C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C675B0C" w14:textId="77777777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241CDCEA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0253B2BC" w14:textId="77777777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44B397E7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14:paraId="55876756" w14:textId="38D74AE4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779A12F4" w14:textId="1D25FDD4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1EA2841A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469A35B2" w14:textId="5BB29756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C7626" w:rsidRPr="00AF6B5F" w14:paraId="6DAC1604" w14:textId="6282B889" w:rsidTr="008F3BCC">
        <w:trPr>
          <w:trHeight w:val="175"/>
        </w:trPr>
        <w:tc>
          <w:tcPr>
            <w:tcW w:w="535" w:type="dxa"/>
            <w:vMerge/>
            <w:shd w:val="clear" w:color="auto" w:fill="auto"/>
            <w:vAlign w:val="center"/>
          </w:tcPr>
          <w:p w14:paraId="25291B60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467" w:type="dxa"/>
            <w:gridSpan w:val="2"/>
            <w:vMerge/>
            <w:shd w:val="clear" w:color="auto" w:fill="auto"/>
            <w:vAlign w:val="center"/>
          </w:tcPr>
          <w:p w14:paraId="350C0100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E8CF2C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288F2FA6" w14:textId="5CA845DC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3EDD948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14:paraId="1823B432" w14:textId="2C8EF8DC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14:paraId="0E683256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4E5FD1CD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D008707" w14:textId="77777777" w:rsidR="00865695" w:rsidRPr="00AF6B5F" w:rsidRDefault="00865695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2849046A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43B2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</w:tcPr>
          <w:p w14:paraId="140A799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3D4A7D0C" w14:textId="4816215B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4BEE57C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3BCC" w:rsidRPr="00AF6B5F" w14:paraId="3103FB8B" w14:textId="583C0DAB" w:rsidTr="008F3BCC">
        <w:trPr>
          <w:cantSplit/>
          <w:trHeight w:val="2423"/>
        </w:trPr>
        <w:tc>
          <w:tcPr>
            <w:tcW w:w="535" w:type="dxa"/>
            <w:vMerge/>
            <w:shd w:val="clear" w:color="auto" w:fill="auto"/>
            <w:vAlign w:val="center"/>
          </w:tcPr>
          <w:p w14:paraId="7DD57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67" w:type="dxa"/>
            <w:gridSpan w:val="2"/>
            <w:vMerge/>
            <w:shd w:val="clear" w:color="auto" w:fill="auto"/>
            <w:vAlign w:val="center"/>
          </w:tcPr>
          <w:p w14:paraId="0239C70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634EAF4F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7D95C1FD" w14:textId="3DB1A689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984892B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" w:type="dxa"/>
            <w:vMerge/>
            <w:shd w:val="clear" w:color="auto" w:fill="auto"/>
            <w:vAlign w:val="center"/>
          </w:tcPr>
          <w:p w14:paraId="754014AD" w14:textId="03FA6F1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366614E1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053BC21A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C65F681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4EAE92C5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A417C97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</w:tcPr>
          <w:p w14:paraId="575B1F4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5D556B58" w14:textId="29951533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14:paraId="12E5307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2F1B" w:rsidRPr="00522F1B" w14:paraId="6E2CF183" w14:textId="71010AB4" w:rsidTr="008F3BCC">
        <w:trPr>
          <w:cantSplit/>
          <w:trHeight w:val="1530"/>
        </w:trPr>
        <w:tc>
          <w:tcPr>
            <w:tcW w:w="535" w:type="dxa"/>
            <w:shd w:val="clear" w:color="auto" w:fill="auto"/>
            <w:vAlign w:val="center"/>
          </w:tcPr>
          <w:p w14:paraId="38DF7C40" w14:textId="3235E54C" w:rsidR="00522F1B" w:rsidRPr="009A6023" w:rsidRDefault="00522F1B" w:rsidP="00522F1B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9A6023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467" w:type="dxa"/>
            <w:gridSpan w:val="2"/>
            <w:shd w:val="clear" w:color="auto" w:fill="auto"/>
            <w:textDirection w:val="btLr"/>
            <w:vAlign w:val="center"/>
          </w:tcPr>
          <w:p w14:paraId="70AE6A0E" w14:textId="0EF69034" w:rsidR="00522F1B" w:rsidRPr="009A6023" w:rsidRDefault="00522F1B" w:rsidP="00522F1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proofErr w:type="spellStart"/>
            <w:r w:rsidRPr="0007392E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0739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7392E">
              <w:rPr>
                <w:rFonts w:ascii="GHEA Grapalat" w:hAnsi="GHEA Grapalat" w:cs="Calibri"/>
                <w:color w:val="000000"/>
                <w:sz w:val="14"/>
                <w:szCs w:val="14"/>
              </w:rPr>
              <w:t>հսկողության</w:t>
            </w:r>
            <w:proofErr w:type="spellEnd"/>
            <w:r w:rsidRPr="0007392E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7392E">
              <w:rPr>
                <w:rFonts w:ascii="GHEA Grapalat" w:hAnsi="GHEA Grapalat" w:cs="Calibri"/>
                <w:color w:val="000000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65FFBBE3" w14:textId="3AD37933" w:rsidR="00522F1B" w:rsidRPr="006F2EA1" w:rsidRDefault="00522F1B" w:rsidP="00522F1B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proofErr w:type="spellStart"/>
            <w:r w:rsidRPr="0072392F">
              <w:rPr>
                <w:rFonts w:ascii="GHEA Grapalat" w:hAnsi="GHEA Grapalat" w:cs="Cambria"/>
                <w:sz w:val="14"/>
                <w:szCs w:val="14"/>
              </w:rPr>
              <w:t>услуги</w:t>
            </w:r>
            <w:proofErr w:type="spellEnd"/>
            <w:r w:rsidRPr="0072392F">
              <w:rPr>
                <w:rFonts w:ascii="GHEA Grapalat" w:hAnsi="GHEA Grapalat" w:cs="Cambria"/>
                <w:sz w:val="14"/>
                <w:szCs w:val="14"/>
              </w:rPr>
              <w:t xml:space="preserve"> </w:t>
            </w:r>
            <w:proofErr w:type="spellStart"/>
            <w:r w:rsidRPr="0072392F">
              <w:rPr>
                <w:rFonts w:ascii="GHEA Grapalat" w:hAnsi="GHEA Grapalat" w:cs="Cambria"/>
                <w:sz w:val="14"/>
                <w:szCs w:val="14"/>
              </w:rPr>
              <w:t>технического</w:t>
            </w:r>
            <w:proofErr w:type="spellEnd"/>
            <w:r w:rsidRPr="0072392F">
              <w:rPr>
                <w:rFonts w:ascii="GHEA Grapalat" w:hAnsi="GHEA Grapalat" w:cs="Cambria"/>
                <w:sz w:val="14"/>
                <w:szCs w:val="14"/>
              </w:rPr>
              <w:t xml:space="preserve"> </w:t>
            </w:r>
            <w:proofErr w:type="spellStart"/>
            <w:r w:rsidRPr="0072392F">
              <w:rPr>
                <w:rFonts w:ascii="GHEA Grapalat" w:hAnsi="GHEA Grapalat" w:cs="Cambria"/>
                <w:sz w:val="14"/>
                <w:szCs w:val="14"/>
              </w:rPr>
              <w:t>надзора</w:t>
            </w:r>
            <w:proofErr w:type="spellEnd"/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6E278DE0" w14:textId="4A7142C5" w:rsidR="00522F1B" w:rsidRPr="009A6023" w:rsidRDefault="00522F1B" w:rsidP="00522F1B">
            <w:pPr>
              <w:ind w:left="691" w:right="113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5DCD48B" w14:textId="0B30C0A7" w:rsidR="00522F1B" w:rsidRPr="009A6023" w:rsidRDefault="00522F1B" w:rsidP="00522F1B">
            <w:pPr>
              <w:ind w:left="691" w:right="113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72392F">
              <w:rPr>
                <w:rFonts w:ascii="GHEA Grapalat" w:hAnsi="GHEA Grapalat" w:cs="Calibri"/>
                <w:color w:val="000000"/>
                <w:sz w:val="14"/>
                <w:szCs w:val="14"/>
              </w:rPr>
              <w:t>драм</w:t>
            </w:r>
            <w:proofErr w:type="spellEnd"/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14:paraId="7E7AAEB3" w14:textId="1E7739C7" w:rsidR="00522F1B" w:rsidRPr="000015E0" w:rsidRDefault="00522F1B" w:rsidP="00522F1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4"/>
                <w:szCs w:val="14"/>
                <w:lang w:val="hy-AM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438D119F" w14:textId="5BE81D5E" w:rsidR="00522F1B" w:rsidRPr="0007392E" w:rsidRDefault="00522F1B" w:rsidP="00522F1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5E9DFB3" w14:textId="6404928E" w:rsidR="00522F1B" w:rsidRPr="00153B48" w:rsidRDefault="00522F1B" w:rsidP="00522F1B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48378ED3" w14:textId="50DCA61E" w:rsidR="00522F1B" w:rsidRPr="002F435A" w:rsidRDefault="00522F1B" w:rsidP="00522F1B">
            <w:pPr>
              <w:ind w:left="691" w:right="113"/>
              <w:rPr>
                <w:rFonts w:ascii="GHEA Grapalat" w:eastAsia="Arial" w:hAnsi="GHEA Grapalat"/>
                <w:b/>
                <w:bCs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1,795,337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4E6A1678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Ծառայության մատուցման ընդհանուր պահանջների</w:t>
            </w:r>
          </w:p>
          <w:p w14:paraId="56ECD023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1. Տեխնիկական հսկողությունը պետք է իրականացվի պատվիրատուի կողմից տրամադրվող նախագծանախահաշվային փաստաթղթերի հիման վրա և պետք է ապահովի շինարարական աշխատանքների իրականացումը անհրաժեշտ որակով և ինժեներական նախագծերին, տեխնիկական առանձնահատկություններին և այլ պայմանագրային փաստաթղթերին համապատասխան:</w:t>
            </w:r>
          </w:p>
          <w:p w14:paraId="55F9A0AF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2. Տեխնիկական հսկողության ծառայությունները պետք է իրականացվեն ՀՀ Քաղաքաշինության նախարարի 28.04.1998թ.-ի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շրջանակներում:</w:t>
            </w:r>
          </w:p>
          <w:p w14:paraId="64964ED6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3. Տեխնիկական հսկողություն իրականացնողի հիմնական պարտականություններն են՝</w:t>
            </w:r>
          </w:p>
          <w:p w14:paraId="755B4BD8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շինարարության սկզբից մինչև ավարտը ընկած ժամանակահատվածում պարբերաբար լուսանկարահանել շինարարության օբյեկտի վիճակը,</w:t>
            </w:r>
          </w:p>
          <w:p w14:paraId="4A799115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ապահովել կատարվող աշխատանքների համապատասխանությունը կապալի պայմանագրի պայմաններին, շինարարական նորմերին և կանոններին,</w:t>
            </w:r>
          </w:p>
          <w:p w14:paraId="34BFB6F5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Կապալառուի կողմից պայմանագրային պարտավորությունների կատարման շեղում հայտնաբերելուց անհապաղ տեղեկացնել Պատվիրատուին` կցելով համապատասխան հիմնավորումը,</w:t>
            </w:r>
          </w:p>
          <w:p w14:paraId="39DAB729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ստուգել և հաստատել աշխատանքային և կատարողական փաստաթղթերը՝ նախապատրաստված Կապալառուի կողմից,</w:t>
            </w:r>
          </w:p>
          <w:p w14:paraId="16B177CA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• ստուգել և վերահսկել նյութերի որակը և շինարարական </w:t>
            </w: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աշխատանքների ընթացքը, որպեսզի ապահովվի մասնագրերին և պայմանագրային մյուս փաստաթղթերին համապատասխանությունը: Արգելել կամ փոփոխել այն նյութերը, որոնք չեն համապատասխանում անհրաժեշտ պայմաններին,</w:t>
            </w:r>
          </w:p>
          <w:p w14:paraId="314D3655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վերահսկել և գնահատել շինաշխատանքների գործընթացը, որպեսզի ապահովվի շինաշխատանքների ավարտը՝ համաձայն պայմանագրի մեջ նշված ժամանակացույցի,</w:t>
            </w:r>
          </w:p>
          <w:p w14:paraId="7A2A2C53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ստուգել բոլոր այն փորձարկումների արդյունքները, որոնք անհրաժեշտ են որակի ապահովման համար: Ստուգել բոլոր փաստաթղթերը (այդ թվում՝ բոլոր ծավալային չափերը և հաշվարկները), որոնք անհրաժեշտ են համապատասխան վճարումները իրականացնելու համար, • կատարել որակի և քանակի ամենօրյա հսկումը (համապատասխան նշում կատարելով մատյանում), այն աշխատանքների անհրաժեշտ փորձարկումները, որոնք կատարվում են կապալի պայմանագրի իրականացման շրջանակում,</w:t>
            </w:r>
          </w:p>
          <w:p w14:paraId="3EF35700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 շինարարության ժամանակ առաջացող խնդիրների դեպքում առաջարկել այն գործողությունները, որոնք անհրաժեշտ կլինեն աշխատանքային ժամանակացույցը պահպանելու համար,</w:t>
            </w:r>
          </w:p>
          <w:p w14:paraId="185D75BE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հսկել բոլոր այն հարցերը, որոնք կապված են շինաշխատանքներն անվտանգ իրականացնելու հետ և հրահանգել Կապալառուին տեղադրել նշաններ, լուսավորության անվտանգության սարքերի և այլ համապատասխան միջոցառումների իրականացման համար,</w:t>
            </w:r>
          </w:p>
          <w:p w14:paraId="547AAC39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կատարել անհրաժեշտ օրական գրառումներ, որոնք անհրաժեշտ են պայմանագրի ընթացքի վերահսկման համար (ընդգրկելով կատարված աշխատանքների հավաստագրերը և այլ անհրաժեշտ փաստաթղթեր),</w:t>
            </w:r>
          </w:p>
          <w:p w14:paraId="012DFB60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• կատարել աշխատանքների ծավալների չափագրումներ և մասնակցել կատարողական </w:t>
            </w: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փաստաթղթերի կազմմանը և հաստատմանը,</w:t>
            </w:r>
          </w:p>
          <w:p w14:paraId="5C113E3B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շինարարության ավարտից հետո 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</w:p>
          <w:p w14:paraId="1C8D4BA8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Պատվիրատուի ցուցումով չափագրել կատարման ենթակա աշխատանքները:</w:t>
            </w:r>
          </w:p>
          <w:p w14:paraId="739C3263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պարտադիր ներկա լինել քաղաքաշինության նախարարի թիվ 44 առ 28.04.1998թ. Շինարարության որակի տեխնիկական հսկողության իրականացման հրահանգ հրամանի հավելված 1-ով նախատեսված ծածկման շինմոնտաժային աշխատանքների իրականացման ընթացքում: Հաշվետվության ներկայացման պահանջներ</w:t>
            </w:r>
          </w:p>
          <w:p w14:paraId="4A45EF4F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Կատարողը պարտավոր է ներկայացնել Պատվիրատուին ծառայությունների վերաբերյալ ընթացիկ և ավարտական հաշվետվություններ, որոնք հանդիսանում են ծառայությունների հանձնման-ընդունման արձանագրությունները հիմնավորող փաստաթղթեր:</w:t>
            </w:r>
          </w:p>
          <w:p w14:paraId="77FA808A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Ավարտական հաշվետվությունը պետք է ընդգրկի հետևյալ փաստաթղթերի պատճենները՝ ավարտական կատարողական փաստաթղթեր, ամփոփ նկարագրական տեղեկանք իրականացված շինարարական աշխատանքների ամբողջ ժամանակահատվածի համար, նախքան շինարարության սկիզբը, ինչպես նաև ավարտված շինարարական օբյեկտի լուսանկարներ:</w:t>
            </w:r>
          </w:p>
          <w:p w14:paraId="60221BFA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</w:t>
            </w: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հետո հինգ աշխատանքային օրվա ընթացքում` Ծառայություննների հանձնման-ընդունման արձանագրությունների հետ մեկտեղ:</w:t>
            </w:r>
          </w:p>
          <w:p w14:paraId="166F025B" w14:textId="17982AC0" w:rsidR="00522F1B" w:rsidRPr="009A6023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after="0"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Ավարտական հաշվետվությունը 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ընթացքում:</w:t>
            </w:r>
          </w:p>
        </w:tc>
        <w:tc>
          <w:tcPr>
            <w:tcW w:w="1842" w:type="dxa"/>
            <w:gridSpan w:val="8"/>
            <w:shd w:val="clear" w:color="auto" w:fill="auto"/>
          </w:tcPr>
          <w:p w14:paraId="15AA6202" w14:textId="77777777" w:rsidR="001E136F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lastRenderedPageBreak/>
              <w:t>Общие требования к предоставлению услуг</w:t>
            </w:r>
          </w:p>
          <w:p w14:paraId="447EAB10" w14:textId="77777777" w:rsidR="001E136F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t>1. Технический контроль должен осуществляться на основе проектно-сметной документации, предоставляемой Заказчиком, и должен обеспечивать выполнение строителних работ с необходимым качеством и в соответствии с инженерными проектами, техническими спецификациями и другими договорными документами:</w:t>
            </w:r>
          </w:p>
          <w:p w14:paraId="4A756878" w14:textId="77777777" w:rsidR="001E136F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t>2. Услуги технического контроля должны осуществляться в соответствии с указом министра градостроительства РА от 28.04.1998 г.в соответствии с инструкцией по осуществлению технического контроля качества строительства, утвержденной приказом N44, и в рамках обязанностей, предоставляемых заказчиком:</w:t>
            </w:r>
          </w:p>
          <w:p w14:paraId="15358D67" w14:textId="77777777" w:rsidR="001E136F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t>3. Основными обязанностями лица, осуществляющего технический надзор, являются՝</w:t>
            </w:r>
          </w:p>
          <w:p w14:paraId="427E58AC" w14:textId="77777777" w:rsidR="001E136F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t>• регулярно фотографировать состояние строящегося объекта в период с начала строительства до его завершения.,</w:t>
            </w:r>
          </w:p>
          <w:p w14:paraId="041C976E" w14:textId="77777777" w:rsidR="001E136F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t>• обеспечить соответствие выполняемых работ условиям договора подряда, строительным нормам и правилам.,</w:t>
            </w:r>
          </w:p>
          <w:p w14:paraId="57E9FB60" w14:textId="77777777" w:rsidR="001E136F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t>• При обнаружении подрядчиком отклонений в выполнении обязательств по контракту немедленно уведомить заказчика, приложив соответствующее обоснование,</w:t>
            </w:r>
          </w:p>
          <w:p w14:paraId="465D765B" w14:textId="77777777" w:rsidR="001E136F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t>• проверить и утвердить рабочую и исполнительную документацию, подготовленную подрядчиком.,</w:t>
            </w:r>
          </w:p>
          <w:p w14:paraId="0A924ACB" w14:textId="77777777" w:rsidR="001E136F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t>• проверять и контролировать качество материалов и ход строительных работ, чтобы обеспечить соответствие спецификациям и другой контрактной документации. запрещать или изменять материалы, которые не соответствуют необходимым условиям,</w:t>
            </w:r>
          </w:p>
          <w:p w14:paraId="294BF709" w14:textId="77777777" w:rsidR="001E136F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lastRenderedPageBreak/>
              <w:t>• контролировать и оценивать процесс строительных работ, чтобы обеспечить завершение строительных работ в соответствии с графиком, указанным в контракте.,</w:t>
            </w:r>
          </w:p>
          <w:p w14:paraId="6250CAF7" w14:textId="77777777" w:rsidR="001E136F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t>* проверить все документы (включая все габаритные размеры и расчеты), необходимые для осуществления соответствующих платежей, • проводить ежедневный контроль качества и количества (делая соответствующую отметку в журнале), необходимые испытания работ, выполняемых в рамках выполнения контракта подряда,</w:t>
            </w:r>
          </w:p>
          <w:p w14:paraId="5087567F" w14:textId="77777777" w:rsidR="001E136F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t>• в случае проблем, возникающих во время строительства, предлагать действия, необходимые для соблюдения графика работ.,</w:t>
            </w:r>
          </w:p>
          <w:p w14:paraId="730E2E22" w14:textId="77777777" w:rsidR="001E136F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t>• контролировать все вопросы, связанные с безопасным проведением строительных работ, и инструктировать подрядчика по установке вывесок, устройств безопасности освещения и другим соответствующим мерам.,</w:t>
            </w:r>
          </w:p>
          <w:p w14:paraId="020CD30E" w14:textId="77777777" w:rsidR="001E136F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t>• делать необходимые ежедневные записи, необходимые для контроля выполнения контракта (включая сертификаты выполненных работ и другие необходимые документы).,</w:t>
            </w:r>
          </w:p>
          <w:p w14:paraId="41096793" w14:textId="77777777" w:rsidR="001E136F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t>• выполнять замеры объемов работ и участвовать в составлении и утверждении исполнительных документов,</w:t>
            </w:r>
          </w:p>
          <w:p w14:paraId="20D741AE" w14:textId="77777777" w:rsidR="001E136F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t>• после завершения строительства предоставить заказчику отчет о выполненных работах с приложением фотографий, необходимых чертежей, актов о покрытых работах, актов испытаний, сертификатов,</w:t>
            </w:r>
          </w:p>
          <w:p w14:paraId="7CFF816E" w14:textId="77777777" w:rsidR="001E136F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t>• Форматирование выполняемых работ по указанию заказчика:</w:t>
            </w:r>
          </w:p>
          <w:p w14:paraId="71155544" w14:textId="77777777" w:rsidR="001E136F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t xml:space="preserve">• обязательное присутствие министра градостроительства № 44 от 28.04.1998 г. Инструкция по осуществлению технического контроля качества строительства при выполнении </w:t>
            </w: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lastRenderedPageBreak/>
              <w:t>строительно-монтажных работ по покрытию, предусмотренная приложением 1 к приказу. требования к отчетности</w:t>
            </w:r>
          </w:p>
          <w:p w14:paraId="5A74F8BA" w14:textId="77777777" w:rsidR="001E136F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t>Исполнитель обязан представить заказчику текущие и окончательные отчеты об услугах, которые являются документами, подтверждающими протоколы передачи и приема услуг:</w:t>
            </w:r>
          </w:p>
          <w:p w14:paraId="5476EE7B" w14:textId="77777777" w:rsidR="001E136F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t>В итоговый отчет должны быть включены копии следующих документов: итоговые исполнительные документы, сводная описательная справка за весь период выполненных строительных работ до начала строительства, а также фотографии завершенного строительного объекта:</w:t>
            </w:r>
          </w:p>
          <w:p w14:paraId="71A7C8A3" w14:textId="77777777" w:rsidR="001E136F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t>Текущие отчеты также представляются в течение пяти рабочих дней после подписания каждым поставщиком услуг протокола выполнения строительных работ, вместе с протоколами приема-передачи услуг:</w:t>
            </w:r>
          </w:p>
          <w:p w14:paraId="77B1646D" w14:textId="4CC8FAE4" w:rsidR="00522F1B" w:rsidRPr="001E136F" w:rsidRDefault="001E136F" w:rsidP="001E136F">
            <w:pPr>
              <w:shd w:val="clear" w:color="auto" w:fill="FFFFFF"/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pt-BR"/>
              </w:rPr>
              <w:t>Отчет о завершении представляется в течение пяти рабочих дней после подписания протокола об окончании строительных работ поставщиком услуг: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77DC8736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Ծառայության մատուցման ընդհանուր պահանջների</w:t>
            </w:r>
          </w:p>
          <w:p w14:paraId="623C2D4F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1. Տեխնիկական հսկողությունը պետք է իրականացվի պատվիրատուի կողմից տրամադրվող նախագծանախահաշվային փաստաթղթերի հիման վրա և պետք է ապահովի շինարարական աշխատանքների իրականացումը անհրաժեշտ որակով և ինժեներական նախագծերին, տեխնիկական առանձնահատկություններին և այլ պայմանագրային փաստաթղթերին համապատասխան:</w:t>
            </w:r>
          </w:p>
          <w:p w14:paraId="39A311EE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2. Տեխնիկական հսկողության ծառայությունները պետք է իրականացվեն ՀՀ Քաղաքաշինության նախարարի 28.04.1998թ.-ի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շրջանակներում:</w:t>
            </w:r>
          </w:p>
          <w:p w14:paraId="3FF3B652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3. Տեխնիկական հսկողություն իրականացնողի հիմնական պարտականություններն են՝</w:t>
            </w:r>
          </w:p>
          <w:p w14:paraId="03A63FFC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շինարարության սկզբից մինչև ավարտը ընկած ժամանակահատվածում պարբերաբար լուսանկարահանել շինարարության օբյեկտի վիճակը,</w:t>
            </w:r>
          </w:p>
          <w:p w14:paraId="1BF15202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ապահովել կատարվող աշխատանքների համապատասխանությունը կապալի պայմանագրի պայմաններին, շինարարական նորմերին և կանոններին,</w:t>
            </w:r>
          </w:p>
          <w:p w14:paraId="13E3D7B1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• Կապալառուի կողմից պայմանագրային պարտավորությունների կատարման շեղում հայտնաբերելուց անհապաղ տեղեկացնել Պատվիրատուին` կցելով համապատասխան </w:t>
            </w: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հիմնավորումը,</w:t>
            </w:r>
          </w:p>
          <w:p w14:paraId="26D66749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ստուգել և հաստատել աշխատանքային և կատարողական փաստաթղթերը՝ նախապատրաստված Կապալառուի կողմից,</w:t>
            </w:r>
          </w:p>
          <w:p w14:paraId="0A452806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ստուգել և վերահսկել նյութերի որակը և շինարարական աշխատանքների ընթացքը, որպեսզի ապահովվի մասնագրերին և պայմանագրային մյուս փաստաթղթերին համապատասխանությունը: Արգելել կամ փոփոխել այն նյութերը, որոնք չեն համապատասխանում անհրաժեշտ պայմաններին,</w:t>
            </w:r>
          </w:p>
          <w:p w14:paraId="1A1D331E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վերահսկել և գնահատել շինաշխատանքների գործընթացը, որպեսզի ապահովվի շինաշխատանքների ավարտը՝ համաձայն պայմանագրի մեջ նշված ժամանակացույցի,</w:t>
            </w:r>
          </w:p>
          <w:p w14:paraId="6D3EBD91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ստուգել բոլոր այն փորձարկումների արդյունքները, որոնք անհրաժեշտ են որակի ապահովման համար: Ստուգել բոլոր փաստաթղթերը (այդ թվում՝ բոլոր ծավալային չափերը և հաշվարկները), որոնք անհրաժեշտ են համապատասխան վճարումները իրականացնելու համար, • կատարել որակի և քանակի ամենօրյա հսկումը (համապատասխան նշում կատարելով մատյանում), այն աշխատանքների անհրաժեշտ փորձարկումները, որոնք կատարվում են կապալի պայմանագրի իրականացման շրջանակում,</w:t>
            </w:r>
          </w:p>
          <w:p w14:paraId="1AFB624F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 շինարարության ժամանակ առաջացող խնդիրների դեպքում առաջարկել այն գործողությունները, որոնք անհրաժեշտ կլինեն աշխատանքային ժամանակացույցը պահպանելու համար,</w:t>
            </w:r>
          </w:p>
          <w:p w14:paraId="38F72347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• հսկել բոլոր այն հարցերը, որոնք կապված են շինաշխատանքներն անվտանգ իրականացնելու հետ և հրահանգել </w:t>
            </w: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Կապալառուին տեղադրել նշաններ, լուսավորության անվտանգության սարքերի և այլ համապատասխան միջոցառումների իրականացման համար,</w:t>
            </w:r>
          </w:p>
          <w:p w14:paraId="7C112591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կատարել անհրաժեշտ օրական գրառումներ, որոնք անհրաժեշտ են պայմանագրի ընթացքի վերահսկման համար (ընդգրկելով կատարված աշխատանքների հավաստագրերը և այլ անհրաժեշտ փաստաթղթեր),</w:t>
            </w:r>
          </w:p>
          <w:p w14:paraId="38DB3685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կատարել աշխատանքների ծավալների չափագրումներ և մասնակցել կատարողական փաստաթղթերի կազմմանը և հաստատմանը,</w:t>
            </w:r>
          </w:p>
          <w:p w14:paraId="4CC7561F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շինարարության ավարտից հետո 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</w:p>
          <w:p w14:paraId="163FB9E2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Պատվիրատուի ցուցումով չափագրել կատարման ենթակա աշխատանքները:</w:t>
            </w:r>
          </w:p>
          <w:p w14:paraId="25CAC5AE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• պարտադիր ներկա լինել քաղաքաշինության նախարարի թիվ 44 առ 28.04.1998թ. Շինարարության որակի տեխնիկական հսկողության իրականացման հրահանգ հրամանի հավելված 1-ով նախատեսված ծածկման շինմոնտաժային աշխատանքների իրականացման ընթացքում: Հաշվետվության ներկայացման պահանջներ</w:t>
            </w:r>
          </w:p>
          <w:p w14:paraId="6F0E6EFD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 xml:space="preserve">Կատարողը պարտավոր է ներկայացնել Պատվիրատուին ծառայությունների վերաբերյալ ընթացիկ և ավարտական </w:t>
            </w: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lastRenderedPageBreak/>
              <w:t>հաշվետվություններ, որոնք հանդիսանում են ծառայությունների հանձնման-ընդունման արձանագրությունները հիմնավորող փաստաթղթեր:</w:t>
            </w:r>
          </w:p>
          <w:p w14:paraId="17C4C464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Ավարտական հաշվետվությունը պետք է ընդգրկի հետևյալ փաստաթղթերի պատճենները՝ ավարտական կատարողական փաստաթղթեր, ամփոփ նկարագրական տեղեկանք իրականացված շինարարական աշխատանքների ամբողջ ժամանակահատվածի համար, նախքան շինարարության սկիզբը, ինչպես նաև ավարտված շինարարական օբյեկտի լուսանկարներ:</w:t>
            </w:r>
          </w:p>
          <w:p w14:paraId="72AEFA21" w14:textId="77777777" w:rsidR="00522F1B" w:rsidRPr="00522F1B" w:rsidRDefault="00522F1B" w:rsidP="00522F1B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0" w:firstLine="0"/>
              <w:jc w:val="both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հետո հինգ աշխատանքային օրվա ընթացքում` Ծառայություննների հանձնման-ընդունման արձանագրությունների հետ մեկտեղ:</w:t>
            </w:r>
          </w:p>
          <w:p w14:paraId="3BBA1E66" w14:textId="3DBEC0F8" w:rsidR="00522F1B" w:rsidRPr="004E4FF2" w:rsidRDefault="00522F1B" w:rsidP="00522F1B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 w:cs="Calibri"/>
                <w:sz w:val="14"/>
                <w:szCs w:val="14"/>
                <w:lang w:val="hy-AM"/>
              </w:rPr>
            </w:pPr>
            <w:r w:rsidRPr="00522F1B">
              <w:rPr>
                <w:rFonts w:ascii="GHEA Grapalat" w:hAnsi="GHEA Grapalat" w:cs="Calibri"/>
                <w:sz w:val="14"/>
                <w:szCs w:val="14"/>
                <w:lang w:val="hy-AM"/>
              </w:rPr>
              <w:t>Ավարտական հաշվետվությունը 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ընթացքում:</w:t>
            </w:r>
          </w:p>
        </w:tc>
        <w:tc>
          <w:tcPr>
            <w:tcW w:w="1560" w:type="dxa"/>
            <w:gridSpan w:val="2"/>
            <w:shd w:val="clear" w:color="auto" w:fill="auto"/>
          </w:tcPr>
          <w:p w14:paraId="553E468B" w14:textId="77777777" w:rsidR="001E136F" w:rsidRPr="001E136F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Общие требования к предоставлению услуг</w:t>
            </w:r>
          </w:p>
          <w:p w14:paraId="51252D91" w14:textId="77777777" w:rsidR="001E136F" w:rsidRPr="001E136F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t>1. Технический контроль должен осуществляться на основе проектно-сметной документации, предоставляемой Заказчиком, и должен обеспечивать выполнение строителних работ с необходимым качеством и в соответствии с инженерными проектами, техническими спецификациями и другими договорными документами:</w:t>
            </w:r>
          </w:p>
          <w:p w14:paraId="1A52032C" w14:textId="77777777" w:rsidR="001E136F" w:rsidRPr="001E136F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t>2. Услуги технического контроля должны осуществляться в соответствии с указом министра градостроительства РА от 28.04.1998 г.в соответствии с инструкцией по осуществлению технического контроля качества строительства, утвержденной приказом N44, и в рамках обязанностей, предоставляемых заказчиком:</w:t>
            </w:r>
          </w:p>
          <w:p w14:paraId="57506D40" w14:textId="77777777" w:rsidR="001E136F" w:rsidRPr="001E136F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t>3. Основными обязанностями лица, осуществляющего технический надзор, являются՝</w:t>
            </w:r>
          </w:p>
          <w:p w14:paraId="437C07EB" w14:textId="77777777" w:rsidR="001E136F" w:rsidRPr="001E136F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t>• регулярно фотографировать состояние строящегося объекта в период с начала строительства до его завершения.,</w:t>
            </w:r>
          </w:p>
          <w:p w14:paraId="084889C8" w14:textId="77777777" w:rsidR="001E136F" w:rsidRPr="001E136F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t>• обеспечить соответствие выполняемых работ условиям договора подряда, строительным нормам и правилам.,</w:t>
            </w:r>
          </w:p>
          <w:p w14:paraId="61DA751A" w14:textId="77777777" w:rsidR="001E136F" w:rsidRPr="001E136F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t>• При обнаружении подрядчиком отклонений в выполнении обязательств по контракту немедленно уведомить заказчика, приложив соответствующее обоснование,</w:t>
            </w:r>
          </w:p>
          <w:p w14:paraId="14CB502C" w14:textId="77777777" w:rsidR="001E136F" w:rsidRPr="001E136F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t>• проверить и утвердить рабочую и исполнительную документацию, подготовленную подрядчиком.,</w:t>
            </w:r>
          </w:p>
          <w:p w14:paraId="56CF66C6" w14:textId="77777777" w:rsidR="001E136F" w:rsidRPr="001E136F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• проверять и контролировать качество материалов и ход строительных работ, чтобы обеспечить соответствие спецификациям и другой контрактной документации. запрещать или изменять материалы, которые не соответствуют необходимым условиям,</w:t>
            </w:r>
          </w:p>
          <w:p w14:paraId="6DA69C02" w14:textId="77777777" w:rsidR="001E136F" w:rsidRPr="001E136F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t>• контролировать и оценивать процесс строительных работ, чтобы обеспечить завершение строительных работ в соответствии с графиком, указанным в контракте.,</w:t>
            </w:r>
          </w:p>
          <w:p w14:paraId="2BBBF004" w14:textId="77777777" w:rsidR="001E136F" w:rsidRPr="001E136F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t>* проверить все документы (включая все габаритные размеры и расчеты), необходимые для осуществления соответствующих платежей, • проводить ежедневный контроль качества и количества (делая соответствующую отметку в журнале), необходимые испытания работ, выполняемых в рамках выполнения контракта подряда,</w:t>
            </w:r>
          </w:p>
          <w:p w14:paraId="63F38385" w14:textId="77777777" w:rsidR="001E136F" w:rsidRPr="001E136F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t>• в случае проблем, возникающих во время строительства, предлагать действия, необходимые для соблюдения графика работ.,</w:t>
            </w:r>
          </w:p>
          <w:p w14:paraId="10097CC1" w14:textId="77777777" w:rsidR="001E136F" w:rsidRPr="001E136F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t>• контролировать все вопросы, связанные с безопасным проведением строительных работ, и инструктировать подрядчика по установке вывесок, устройств безопасности освещения и другим соответствующим мерам.,</w:t>
            </w:r>
          </w:p>
          <w:p w14:paraId="5703C01E" w14:textId="77777777" w:rsidR="001E136F" w:rsidRPr="001E136F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t>• делать необходимые ежедневные записи, необходимые для контроля выполнения контракта (включая сертификаты выполненных работ и другие необходимые документы).,</w:t>
            </w:r>
          </w:p>
          <w:p w14:paraId="45EE2E18" w14:textId="77777777" w:rsidR="001E136F" w:rsidRPr="001E136F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• выполнять замеры объемов работ и участвовать в составлении и утверждении исполнительных документов,</w:t>
            </w:r>
          </w:p>
          <w:p w14:paraId="5D6B1779" w14:textId="77777777" w:rsidR="001E136F" w:rsidRPr="001E136F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t>• после завершения строительства предоставить заказчику отчет о выполненных работах с приложением фотографий, необходимых чертежей, актов о покрытых работах, актов испытаний, сертификатов,</w:t>
            </w:r>
          </w:p>
          <w:p w14:paraId="7070651B" w14:textId="77777777" w:rsidR="001E136F" w:rsidRPr="001E136F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t>• Форматирование выполняемых работ по указанию заказчика:</w:t>
            </w:r>
          </w:p>
          <w:p w14:paraId="22E3A915" w14:textId="77777777" w:rsidR="001E136F" w:rsidRPr="001E136F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t>• обязательное присутствие министра градостроительства № 44 от 28.04.1998 г. Инструкция по осуществлению технического контроля качества строительства при выполнении строительно-монтажных работ по покрытию, предусмотренная приложением 1 к приказу. требования к отчетности</w:t>
            </w:r>
          </w:p>
          <w:p w14:paraId="12DA503E" w14:textId="77777777" w:rsidR="001E136F" w:rsidRPr="001E136F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t>Исполнитель обязан представить заказчику текущие и окончательные отчеты об услугах, которые являются документами, подтверждающими протоколы передачи и приема услуг:</w:t>
            </w:r>
          </w:p>
          <w:p w14:paraId="5C45042F" w14:textId="77777777" w:rsidR="001E136F" w:rsidRPr="001E136F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t>В итоговый отчет должны быть включены копии следующих документов: итоговые исполнительные документы, сводная описательная справка за весь период выполненных строительных работ до начала строительства, а также фотографии завершенного строительного объекта:</w:t>
            </w:r>
          </w:p>
          <w:p w14:paraId="5EBE589D" w14:textId="77777777" w:rsidR="001E136F" w:rsidRPr="001E136F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t xml:space="preserve">Текущие отчеты также представляются в течение пяти рабочих дней после подписания каждым поставщиком услуг протокола выполнения строительных работ, </w:t>
            </w: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вместе с протоколами приема-передачи услуг:</w:t>
            </w:r>
          </w:p>
          <w:p w14:paraId="50048710" w14:textId="475A5B32" w:rsidR="00522F1B" w:rsidRPr="00B11545" w:rsidRDefault="001E136F" w:rsidP="001E136F">
            <w:pPr>
              <w:tabs>
                <w:tab w:val="left" w:pos="3638"/>
              </w:tabs>
              <w:ind w:left="0" w:firstLine="0"/>
              <w:jc w:val="both"/>
              <w:outlineLvl w:val="2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E136F">
              <w:rPr>
                <w:rFonts w:ascii="GHEA Grapalat" w:hAnsi="GHEA Grapalat"/>
                <w:sz w:val="14"/>
                <w:szCs w:val="14"/>
                <w:lang w:val="hy-AM"/>
              </w:rPr>
              <w:t>Отчет о завершении представляется в течение пяти рабочих дней после подписания протокола об окончании строительных работ поставщиком услуг:</w:t>
            </w:r>
          </w:p>
        </w:tc>
      </w:tr>
      <w:tr w:rsidR="00AD3AFC" w:rsidRPr="00522F1B" w14:paraId="4CF34CD2" w14:textId="77777777" w:rsidTr="008F3BCC">
        <w:trPr>
          <w:trHeight w:val="169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3494D670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3AFC" w:rsidRPr="00522F1B" w14:paraId="5742B997" w14:textId="77777777" w:rsidTr="008F3BCC">
        <w:trPr>
          <w:trHeight w:val="137"/>
        </w:trPr>
        <w:tc>
          <w:tcPr>
            <w:tcW w:w="2987" w:type="dxa"/>
            <w:gridSpan w:val="9"/>
            <w:shd w:val="clear" w:color="auto" w:fill="auto"/>
            <w:vAlign w:val="center"/>
          </w:tcPr>
          <w:p w14:paraId="4C9138A0" w14:textId="75A255D1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938" w:type="dxa"/>
            <w:gridSpan w:val="22"/>
            <w:shd w:val="clear" w:color="auto" w:fill="auto"/>
            <w:vAlign w:val="center"/>
          </w:tcPr>
          <w:p w14:paraId="0BFF2BDF" w14:textId="33D16655" w:rsidR="00AD3AFC" w:rsidRPr="009823D1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Գնանշման հարցում 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«Գնումների մասին» ՀՀ օրենքի 22-րդ հոդվածի 1-ին կետ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AD3AFC" w:rsidRPr="00522F1B" w14:paraId="367A87E4" w14:textId="77777777" w:rsidTr="008F3BCC">
        <w:trPr>
          <w:trHeight w:val="436"/>
        </w:trPr>
        <w:tc>
          <w:tcPr>
            <w:tcW w:w="2987" w:type="dxa"/>
            <w:gridSpan w:val="9"/>
            <w:shd w:val="clear" w:color="auto" w:fill="auto"/>
            <w:vAlign w:val="center"/>
          </w:tcPr>
          <w:p w14:paraId="1AFC69DF" w14:textId="47733555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7938" w:type="dxa"/>
            <w:gridSpan w:val="22"/>
            <w:shd w:val="clear" w:color="auto" w:fill="auto"/>
            <w:vAlign w:val="center"/>
          </w:tcPr>
          <w:p w14:paraId="607653D2" w14:textId="64BF54A6" w:rsidR="00AD3AFC" w:rsidRPr="009823D1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З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апрос котировок  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(Пункт 1 статьи 22 Закона РА "О закупках"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AD3AFC" w:rsidRPr="00522F1B" w14:paraId="0A161AB5" w14:textId="77777777" w:rsidTr="008F3BCC">
        <w:trPr>
          <w:trHeight w:val="196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35D6BCCF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D3AFC" w:rsidRPr="00AF6B5F" w14:paraId="7907116B" w14:textId="77777777" w:rsidTr="008F3BCC">
        <w:trPr>
          <w:trHeight w:val="523"/>
        </w:trPr>
        <w:tc>
          <w:tcPr>
            <w:tcW w:w="6368" w:type="dxa"/>
            <w:gridSpan w:val="18"/>
            <w:shd w:val="clear" w:color="auto" w:fill="auto"/>
            <w:vAlign w:val="center"/>
          </w:tcPr>
          <w:p w14:paraId="23FFFC0F" w14:textId="77777777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4557" w:type="dxa"/>
            <w:gridSpan w:val="13"/>
            <w:shd w:val="clear" w:color="auto" w:fill="auto"/>
            <w:vAlign w:val="center"/>
          </w:tcPr>
          <w:p w14:paraId="7C7D9697" w14:textId="4717996F" w:rsidR="00AD3AFC" w:rsidRPr="00AF6B5F" w:rsidRDefault="00BD34D7" w:rsidP="00AD3AFC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05</w:t>
            </w:r>
            <w:r w:rsidR="00AD3AFC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03</w:t>
            </w:r>
            <w:r w:rsidR="00AD3AFC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.2025 թ</w:t>
            </w:r>
            <w:r w:rsidR="00AD3AFC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.</w:t>
            </w:r>
            <w:r w:rsidR="00AD3AFC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AD3AFC" w:rsidRPr="00AF6B5F" w14:paraId="202E507E" w14:textId="77777777" w:rsidTr="008F3BCC">
        <w:trPr>
          <w:trHeight w:val="241"/>
        </w:trPr>
        <w:tc>
          <w:tcPr>
            <w:tcW w:w="6368" w:type="dxa"/>
            <w:gridSpan w:val="18"/>
            <w:vMerge w:val="restart"/>
            <w:shd w:val="clear" w:color="auto" w:fill="auto"/>
            <w:vAlign w:val="center"/>
          </w:tcPr>
          <w:p w14:paraId="2714E8A8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26F9D3C1" w14:textId="32B65DBB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56" w:type="dxa"/>
            <w:gridSpan w:val="11"/>
            <w:tcBorders>
              <w:right w:val="nil"/>
            </w:tcBorders>
            <w:shd w:val="clear" w:color="auto" w:fill="auto"/>
            <w:vAlign w:val="center"/>
          </w:tcPr>
          <w:p w14:paraId="593D4FE1" w14:textId="24337D87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AD3AFC" w:rsidRPr="00AF6B5F" w14:paraId="5E179B32" w14:textId="77777777" w:rsidTr="008F3BCC">
        <w:trPr>
          <w:trHeight w:val="281"/>
        </w:trPr>
        <w:tc>
          <w:tcPr>
            <w:tcW w:w="6368" w:type="dxa"/>
            <w:gridSpan w:val="18"/>
            <w:vMerge/>
            <w:shd w:val="clear" w:color="auto" w:fill="auto"/>
            <w:vAlign w:val="center"/>
          </w:tcPr>
          <w:p w14:paraId="2BD2BEE0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4EF16DB1" w14:textId="19369020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56" w:type="dxa"/>
            <w:gridSpan w:val="11"/>
            <w:tcBorders>
              <w:right w:val="nil"/>
            </w:tcBorders>
            <w:shd w:val="clear" w:color="auto" w:fill="auto"/>
            <w:vAlign w:val="center"/>
          </w:tcPr>
          <w:p w14:paraId="1F0A02BC" w14:textId="24059694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D3AFC" w:rsidRPr="00AF6B5F" w14:paraId="4A004F59" w14:textId="77777777" w:rsidTr="008F3BCC">
        <w:trPr>
          <w:trHeight w:val="47"/>
        </w:trPr>
        <w:tc>
          <w:tcPr>
            <w:tcW w:w="6368" w:type="dxa"/>
            <w:gridSpan w:val="18"/>
            <w:vMerge w:val="restart"/>
            <w:shd w:val="clear" w:color="auto" w:fill="auto"/>
            <w:vAlign w:val="center"/>
          </w:tcPr>
          <w:p w14:paraId="28313662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61A1E051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7"/>
            <w:shd w:val="clear" w:color="auto" w:fill="auto"/>
            <w:vAlign w:val="center"/>
          </w:tcPr>
          <w:p w14:paraId="1A277F6F" w14:textId="47573955" w:rsidR="00AD3AFC" w:rsidRPr="00AF6B5F" w:rsidRDefault="00AD3AFC" w:rsidP="00AD3A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45C09968" w14:textId="10D2E41F" w:rsidR="00AD3AFC" w:rsidRPr="00AF6B5F" w:rsidRDefault="00AD3AFC" w:rsidP="00AD3A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AD3AFC" w:rsidRPr="00AF6B5F" w14:paraId="463C37D2" w14:textId="77777777" w:rsidTr="008F3BCC">
        <w:trPr>
          <w:trHeight w:val="47"/>
        </w:trPr>
        <w:tc>
          <w:tcPr>
            <w:tcW w:w="6368" w:type="dxa"/>
            <w:gridSpan w:val="18"/>
            <w:vMerge/>
            <w:shd w:val="clear" w:color="auto" w:fill="auto"/>
            <w:vAlign w:val="center"/>
          </w:tcPr>
          <w:p w14:paraId="08F0D430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1A08FA86" w14:textId="5D43D026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4" w:type="dxa"/>
            <w:gridSpan w:val="7"/>
            <w:shd w:val="clear" w:color="auto" w:fill="auto"/>
            <w:vAlign w:val="center"/>
          </w:tcPr>
          <w:p w14:paraId="657FAC49" w14:textId="73314D6E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6E0162E7" w14:textId="588BC66D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D3AFC" w:rsidRPr="00AF6B5F" w14:paraId="056C7973" w14:textId="77777777" w:rsidTr="008F3BCC">
        <w:trPr>
          <w:trHeight w:val="155"/>
        </w:trPr>
        <w:tc>
          <w:tcPr>
            <w:tcW w:w="6368" w:type="dxa"/>
            <w:gridSpan w:val="18"/>
            <w:vMerge/>
            <w:shd w:val="clear" w:color="auto" w:fill="auto"/>
            <w:vAlign w:val="center"/>
          </w:tcPr>
          <w:p w14:paraId="0F364F87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3195B886" w14:textId="0D95284F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14" w:type="dxa"/>
            <w:gridSpan w:val="7"/>
            <w:shd w:val="clear" w:color="auto" w:fill="auto"/>
            <w:vAlign w:val="center"/>
          </w:tcPr>
          <w:p w14:paraId="57D4B549" w14:textId="4CDF6668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2" w:type="dxa"/>
            <w:gridSpan w:val="4"/>
            <w:shd w:val="clear" w:color="auto" w:fill="auto"/>
            <w:vAlign w:val="center"/>
          </w:tcPr>
          <w:p w14:paraId="163B8BBC" w14:textId="24680C92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D3AFC" w:rsidRPr="00AF6B5F" w14:paraId="5411337C" w14:textId="77777777" w:rsidTr="008F3BCC">
        <w:trPr>
          <w:trHeight w:val="169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71152AA0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3AFC" w:rsidRPr="00522F1B" w14:paraId="7C4BE0A4" w14:textId="5C13D339" w:rsidTr="008F3BCC">
        <w:trPr>
          <w:trHeight w:val="359"/>
        </w:trPr>
        <w:tc>
          <w:tcPr>
            <w:tcW w:w="2987" w:type="dxa"/>
            <w:gridSpan w:val="9"/>
            <w:shd w:val="clear" w:color="auto" w:fill="auto"/>
            <w:vAlign w:val="center"/>
          </w:tcPr>
          <w:p w14:paraId="36FFDD21" w14:textId="64676156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0" w:name="RANGE!A1:K32"/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lastRenderedPageBreak/>
              <w:t>Գնման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758E576F" w14:textId="63D89F93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825" w:type="dxa"/>
            <w:gridSpan w:val="4"/>
            <w:vMerge w:val="restart"/>
            <w:shd w:val="clear" w:color="auto" w:fill="auto"/>
            <w:vAlign w:val="center"/>
          </w:tcPr>
          <w:p w14:paraId="5B3AF6B7" w14:textId="4F883F22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696" w:type="dxa"/>
            <w:gridSpan w:val="15"/>
            <w:shd w:val="clear" w:color="auto" w:fill="auto"/>
            <w:vAlign w:val="center"/>
          </w:tcPr>
          <w:p w14:paraId="713F8D6B" w14:textId="3EE43B3D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7F9B2BC3" w14:textId="2E213530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AD3AFC" w:rsidRPr="00AF6B5F" w14:paraId="65A4EFC3" w14:textId="51265792" w:rsidTr="008F3BCC">
        <w:trPr>
          <w:trHeight w:val="60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EF08625" w14:textId="77777777" w:rsidR="00AD3AFC" w:rsidRDefault="00AD3AFC" w:rsidP="00AD3AF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11B06AAE" w14:textId="4D140610" w:rsidR="00AD3AFC" w:rsidRPr="00B52E9E" w:rsidRDefault="00AD3AFC" w:rsidP="00AD3AFC">
            <w:pP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37F9458A" w14:textId="6214E3E1" w:rsidR="00AD3AFC" w:rsidRPr="00A86D2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985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70ED9F0A" w14:textId="56771923" w:rsidR="00AD3AFC" w:rsidRPr="00A86D20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наименование</w:t>
            </w:r>
            <w:proofErr w:type="spellEnd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1417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14:paraId="66FB2FA7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5" w:type="dxa"/>
            <w:gridSpan w:val="4"/>
            <w:vMerge/>
            <w:shd w:val="clear" w:color="auto" w:fill="auto"/>
            <w:vAlign w:val="center"/>
          </w:tcPr>
          <w:p w14:paraId="4D5FFE99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127829BA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6B700C1" w14:textId="26E56DA2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AABA802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9E105B0" w14:textId="36592B7F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5E667A7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6FA4CF6" w14:textId="43233434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BD34D7" w:rsidRPr="00AF6B5F" w14:paraId="1A52E224" w14:textId="42939870" w:rsidTr="008411C4">
        <w:trPr>
          <w:trHeight w:val="489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0088C74F" w14:textId="6E1B4C90" w:rsidR="00BD34D7" w:rsidRPr="008411C4" w:rsidRDefault="00BD34D7" w:rsidP="008411C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411C4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5725CFF9" w14:textId="5212008C" w:rsidR="00BD34D7" w:rsidRPr="008411C4" w:rsidRDefault="00BD34D7" w:rsidP="008411C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11C4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8411C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11C4">
              <w:rPr>
                <w:rFonts w:ascii="GHEA Grapalat" w:hAnsi="GHEA Grapalat" w:cs="Calibri"/>
                <w:color w:val="000000"/>
                <w:sz w:val="16"/>
                <w:szCs w:val="16"/>
              </w:rPr>
              <w:t>հսկողության</w:t>
            </w:r>
            <w:proofErr w:type="spellEnd"/>
            <w:r w:rsidRPr="008411C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11C4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1E8B55E8" w14:textId="39250502" w:rsidR="00BD34D7" w:rsidRPr="008411C4" w:rsidRDefault="00BD34D7" w:rsidP="008411C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411C4">
              <w:rPr>
                <w:rFonts w:ascii="GHEA Grapalat" w:hAnsi="GHEA Grapalat" w:cs="Cambria"/>
                <w:sz w:val="16"/>
                <w:szCs w:val="16"/>
              </w:rPr>
              <w:t>услуги</w:t>
            </w:r>
            <w:proofErr w:type="spellEnd"/>
            <w:r w:rsidRPr="008411C4">
              <w:rPr>
                <w:rFonts w:ascii="GHEA Grapalat" w:hAnsi="GHEA Grapalat" w:cs="Cambria"/>
                <w:sz w:val="16"/>
                <w:szCs w:val="16"/>
              </w:rPr>
              <w:t xml:space="preserve"> </w:t>
            </w:r>
            <w:proofErr w:type="spellStart"/>
            <w:r w:rsidRPr="008411C4">
              <w:rPr>
                <w:rFonts w:ascii="GHEA Grapalat" w:hAnsi="GHEA Grapalat" w:cs="Cambria"/>
                <w:sz w:val="16"/>
                <w:szCs w:val="16"/>
              </w:rPr>
              <w:t>технического</w:t>
            </w:r>
            <w:proofErr w:type="spellEnd"/>
            <w:r w:rsidRPr="008411C4">
              <w:rPr>
                <w:rFonts w:ascii="GHEA Grapalat" w:hAnsi="GHEA Grapalat" w:cs="Cambria"/>
                <w:sz w:val="16"/>
                <w:szCs w:val="16"/>
              </w:rPr>
              <w:t xml:space="preserve"> </w:t>
            </w:r>
            <w:proofErr w:type="spellStart"/>
            <w:r w:rsidRPr="008411C4">
              <w:rPr>
                <w:rFonts w:ascii="GHEA Grapalat" w:hAnsi="GHEA Grapalat" w:cs="Cambria"/>
                <w:sz w:val="16"/>
                <w:szCs w:val="16"/>
              </w:rPr>
              <w:t>надзора</w:t>
            </w:r>
            <w:proofErr w:type="spellEnd"/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CF091" w14:textId="6656B0C7" w:rsidR="00BD34D7" w:rsidRPr="008411C4" w:rsidRDefault="00BD34D7" w:rsidP="008411C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411C4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8411C4">
              <w:rPr>
                <w:rFonts w:ascii="GHEA Grapalat" w:hAnsi="GHEA Grapalat"/>
                <w:sz w:val="16"/>
                <w:szCs w:val="16"/>
                <w:lang w:val="hy-AM"/>
              </w:rPr>
              <w:t>ԳՐԻՏԻԳ</w:t>
            </w:r>
            <w:r w:rsidRPr="008411C4">
              <w:rPr>
                <w:rFonts w:ascii="GHEA Grapalat" w:hAnsi="GHEA Grapalat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825" w:type="dxa"/>
            <w:gridSpan w:val="4"/>
            <w:shd w:val="clear" w:color="auto" w:fill="auto"/>
            <w:vAlign w:val="center"/>
          </w:tcPr>
          <w:p w14:paraId="3F9288C5" w14:textId="7AEF20F1" w:rsidR="00BD34D7" w:rsidRPr="008411C4" w:rsidRDefault="00BD34D7" w:rsidP="008411C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411C4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''ГРИТИГ''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6B3BFB89" w14:textId="48DE82C7" w:rsidR="00BD34D7" w:rsidRPr="008411C4" w:rsidRDefault="00BD34D7" w:rsidP="008411C4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411C4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900,000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5AE2CC1" w14:textId="1E27F830" w:rsidR="00BD34D7" w:rsidRPr="008411C4" w:rsidRDefault="00BD34D7" w:rsidP="008411C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34BE8EA" w14:textId="478C71C2" w:rsidR="00BD34D7" w:rsidRPr="008411C4" w:rsidRDefault="00BD34D7" w:rsidP="008411C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8411C4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900,000</w:t>
            </w:r>
          </w:p>
        </w:tc>
      </w:tr>
      <w:tr w:rsidR="00BD34D7" w:rsidRPr="00AF6B5F" w14:paraId="45B80E18" w14:textId="77777777" w:rsidTr="008411C4">
        <w:trPr>
          <w:trHeight w:val="489"/>
        </w:trPr>
        <w:tc>
          <w:tcPr>
            <w:tcW w:w="567" w:type="dxa"/>
            <w:gridSpan w:val="2"/>
            <w:shd w:val="clear" w:color="auto" w:fill="auto"/>
            <w:vAlign w:val="center"/>
          </w:tcPr>
          <w:p w14:paraId="40D931A8" w14:textId="6F66064C" w:rsidR="00BD34D7" w:rsidRPr="008411C4" w:rsidRDefault="00BD34D7" w:rsidP="008411C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8411C4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435" w:type="dxa"/>
            <w:shd w:val="clear" w:color="auto" w:fill="auto"/>
            <w:vAlign w:val="center"/>
          </w:tcPr>
          <w:p w14:paraId="6752C5DB" w14:textId="41FA1A6B" w:rsidR="00BD34D7" w:rsidRPr="008411C4" w:rsidRDefault="00BD34D7" w:rsidP="008411C4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8411C4">
              <w:rPr>
                <w:rFonts w:ascii="GHEA Grapalat" w:hAnsi="GHEA Grapalat" w:cs="Calibri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8411C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11C4">
              <w:rPr>
                <w:rFonts w:ascii="GHEA Grapalat" w:hAnsi="GHEA Grapalat" w:cs="Calibri"/>
                <w:color w:val="000000"/>
                <w:sz w:val="16"/>
                <w:szCs w:val="16"/>
              </w:rPr>
              <w:t>հսկողության</w:t>
            </w:r>
            <w:proofErr w:type="spellEnd"/>
            <w:r w:rsidRPr="008411C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411C4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6D7D5BDD" w14:textId="32D44234" w:rsidR="00BD34D7" w:rsidRPr="008411C4" w:rsidRDefault="00BD34D7" w:rsidP="008411C4">
            <w:pPr>
              <w:widowControl w:val="0"/>
              <w:ind w:left="0" w:firstLine="0"/>
              <w:rPr>
                <w:rFonts w:ascii="GHEA Grapalat" w:hAnsi="GHEA Grapalat" w:cs="Cambria"/>
                <w:sz w:val="16"/>
                <w:szCs w:val="16"/>
              </w:rPr>
            </w:pPr>
            <w:proofErr w:type="spellStart"/>
            <w:r w:rsidRPr="008411C4">
              <w:rPr>
                <w:rFonts w:ascii="GHEA Grapalat" w:hAnsi="GHEA Grapalat" w:cs="Cambria"/>
                <w:sz w:val="16"/>
                <w:szCs w:val="16"/>
              </w:rPr>
              <w:t>услуги</w:t>
            </w:r>
            <w:proofErr w:type="spellEnd"/>
            <w:r w:rsidRPr="008411C4">
              <w:rPr>
                <w:rFonts w:ascii="GHEA Grapalat" w:hAnsi="GHEA Grapalat" w:cs="Cambria"/>
                <w:sz w:val="16"/>
                <w:szCs w:val="16"/>
              </w:rPr>
              <w:t xml:space="preserve"> </w:t>
            </w:r>
            <w:proofErr w:type="spellStart"/>
            <w:r w:rsidRPr="008411C4">
              <w:rPr>
                <w:rFonts w:ascii="GHEA Grapalat" w:hAnsi="GHEA Grapalat" w:cs="Cambria"/>
                <w:sz w:val="16"/>
                <w:szCs w:val="16"/>
              </w:rPr>
              <w:t>технического</w:t>
            </w:r>
            <w:proofErr w:type="spellEnd"/>
            <w:r w:rsidRPr="008411C4">
              <w:rPr>
                <w:rFonts w:ascii="GHEA Grapalat" w:hAnsi="GHEA Grapalat" w:cs="Cambria"/>
                <w:sz w:val="16"/>
                <w:szCs w:val="16"/>
              </w:rPr>
              <w:t xml:space="preserve"> </w:t>
            </w:r>
            <w:proofErr w:type="spellStart"/>
            <w:r w:rsidRPr="008411C4">
              <w:rPr>
                <w:rFonts w:ascii="GHEA Grapalat" w:hAnsi="GHEA Grapalat" w:cs="Cambria"/>
                <w:sz w:val="16"/>
                <w:szCs w:val="16"/>
              </w:rPr>
              <w:t>надзора</w:t>
            </w:r>
            <w:proofErr w:type="spellEnd"/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A3068" w14:textId="33AFE951" w:rsidR="00BD34D7" w:rsidRPr="008411C4" w:rsidRDefault="00BD34D7" w:rsidP="008411C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8411C4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8411C4">
              <w:rPr>
                <w:rFonts w:ascii="GHEA Grapalat" w:hAnsi="GHEA Grapalat"/>
                <w:sz w:val="16"/>
                <w:szCs w:val="16"/>
                <w:lang w:val="hy-AM"/>
              </w:rPr>
              <w:t>ՏԵԽՆՈ ՇԻՆ</w:t>
            </w:r>
            <w:r w:rsidRPr="008411C4">
              <w:rPr>
                <w:rFonts w:ascii="GHEA Grapalat" w:hAnsi="GHEA Grapalat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825" w:type="dxa"/>
            <w:gridSpan w:val="4"/>
            <w:shd w:val="clear" w:color="auto" w:fill="auto"/>
            <w:vAlign w:val="center"/>
          </w:tcPr>
          <w:p w14:paraId="3C600130" w14:textId="71F6123A" w:rsidR="00BD34D7" w:rsidRPr="008411C4" w:rsidRDefault="00BD34D7" w:rsidP="008411C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8411C4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''ТЕХНО ШИН''</w:t>
            </w:r>
          </w:p>
        </w:tc>
        <w:tc>
          <w:tcPr>
            <w:tcW w:w="1715" w:type="dxa"/>
            <w:gridSpan w:val="9"/>
            <w:shd w:val="clear" w:color="auto" w:fill="auto"/>
            <w:vAlign w:val="center"/>
          </w:tcPr>
          <w:p w14:paraId="4A1A6E92" w14:textId="6026F1E9" w:rsidR="00BD34D7" w:rsidRPr="008411C4" w:rsidRDefault="00BD34D7" w:rsidP="008411C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ru-RU"/>
              </w:rPr>
            </w:pPr>
            <w:r w:rsidRPr="008411C4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850,000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310B299" w14:textId="77777777" w:rsidR="00BD34D7" w:rsidRPr="008411C4" w:rsidRDefault="00BD34D7" w:rsidP="008411C4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2A0966F" w14:textId="2541D7F9" w:rsidR="00BD34D7" w:rsidRPr="008411C4" w:rsidRDefault="00BD34D7" w:rsidP="008411C4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8411C4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850,000</w:t>
            </w:r>
          </w:p>
        </w:tc>
      </w:tr>
      <w:tr w:rsidR="00AD3AFC" w:rsidRPr="00AF6B5F" w14:paraId="152D263F" w14:textId="77777777" w:rsidTr="008F3BCC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1CC38E0C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3AFC" w:rsidRPr="00522F1B" w14:paraId="52C87530" w14:textId="77777777" w:rsidTr="008F3BCC">
        <w:trPr>
          <w:trHeight w:val="127"/>
        </w:trPr>
        <w:tc>
          <w:tcPr>
            <w:tcW w:w="10925" w:type="dxa"/>
            <w:gridSpan w:val="31"/>
            <w:shd w:val="clear" w:color="auto" w:fill="auto"/>
            <w:vAlign w:val="center"/>
          </w:tcPr>
          <w:p w14:paraId="5BF23598" w14:textId="3643DFC9" w:rsidR="00AD3AFC" w:rsidRPr="00B14398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AD3AFC" w:rsidRPr="00522F1B" w14:paraId="61FEB309" w14:textId="77777777" w:rsidTr="008F3BCC">
        <w:tc>
          <w:tcPr>
            <w:tcW w:w="535" w:type="dxa"/>
            <w:vMerge w:val="restart"/>
            <w:shd w:val="clear" w:color="auto" w:fill="auto"/>
            <w:vAlign w:val="center"/>
          </w:tcPr>
          <w:p w14:paraId="46A486C9" w14:textId="77777777" w:rsidR="00AD3AFC" w:rsidRDefault="00AD3AFC" w:rsidP="00AD3AF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3338BFDB" w14:textId="30D3A4C3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467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9923" w:type="dxa"/>
            <w:gridSpan w:val="28"/>
            <w:shd w:val="clear" w:color="auto" w:fill="auto"/>
            <w:vAlign w:val="center"/>
          </w:tcPr>
          <w:p w14:paraId="5709DE92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AD3AFC" w:rsidRPr="00AF6B5F" w14:paraId="673A4EE4" w14:textId="77777777" w:rsidTr="008F3BCC">
        <w:tc>
          <w:tcPr>
            <w:tcW w:w="535" w:type="dxa"/>
            <w:vMerge/>
            <w:shd w:val="clear" w:color="auto" w:fill="auto"/>
            <w:vAlign w:val="center"/>
          </w:tcPr>
          <w:p w14:paraId="0327499F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67" w:type="dxa"/>
            <w:gridSpan w:val="2"/>
            <w:vMerge/>
            <w:shd w:val="clear" w:color="auto" w:fill="auto"/>
            <w:vAlign w:val="center"/>
          </w:tcPr>
          <w:p w14:paraId="15401B14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575B783A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737" w:type="dxa"/>
            <w:gridSpan w:val="5"/>
            <w:shd w:val="clear" w:color="auto" w:fill="auto"/>
            <w:vAlign w:val="center"/>
          </w:tcPr>
          <w:p w14:paraId="4CBCA13C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496" w:type="dxa"/>
            <w:gridSpan w:val="14"/>
            <w:shd w:val="clear" w:color="auto" w:fill="auto"/>
            <w:vAlign w:val="center"/>
          </w:tcPr>
          <w:p w14:paraId="54B8E312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3864CAB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AD3AFC" w:rsidRPr="00AF6B5F" w14:paraId="4201E264" w14:textId="77777777" w:rsidTr="008F3BCC">
        <w:trPr>
          <w:trHeight w:val="331"/>
        </w:trPr>
        <w:tc>
          <w:tcPr>
            <w:tcW w:w="535" w:type="dxa"/>
            <w:shd w:val="clear" w:color="auto" w:fill="auto"/>
            <w:vAlign w:val="center"/>
          </w:tcPr>
          <w:p w14:paraId="42F16229" w14:textId="4693A452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467" w:type="dxa"/>
            <w:gridSpan w:val="2"/>
            <w:shd w:val="clear" w:color="auto" w:fill="auto"/>
            <w:vAlign w:val="center"/>
          </w:tcPr>
          <w:p w14:paraId="414F96DC" w14:textId="6B160390" w:rsidR="00AD3AFC" w:rsidRPr="00AF6B5F" w:rsidRDefault="00AD3AFC" w:rsidP="00AD3AFC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255B5934" w14:textId="4565BD25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37" w:type="dxa"/>
            <w:gridSpan w:val="5"/>
            <w:shd w:val="clear" w:color="auto" w:fill="auto"/>
            <w:vAlign w:val="center"/>
          </w:tcPr>
          <w:p w14:paraId="3C79ED38" w14:textId="2947DFE9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96" w:type="dxa"/>
            <w:gridSpan w:val="14"/>
            <w:shd w:val="clear" w:color="auto" w:fill="auto"/>
            <w:vAlign w:val="center"/>
          </w:tcPr>
          <w:p w14:paraId="2C8E4234" w14:textId="42CC0E28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88E9BF5" w14:textId="4E94F01B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3AFC" w:rsidRPr="00522F1B" w14:paraId="5AD8C9FD" w14:textId="77777777" w:rsidTr="008F3BCC">
        <w:trPr>
          <w:trHeight w:val="579"/>
        </w:trPr>
        <w:tc>
          <w:tcPr>
            <w:tcW w:w="1002" w:type="dxa"/>
            <w:gridSpan w:val="3"/>
            <w:shd w:val="clear" w:color="auto" w:fill="auto"/>
            <w:vAlign w:val="center"/>
          </w:tcPr>
          <w:p w14:paraId="5D56EEBE" w14:textId="77777777" w:rsidR="00AD3AFC" w:rsidRPr="00AF6B5F" w:rsidRDefault="00AD3AFC" w:rsidP="00AD3A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9923" w:type="dxa"/>
            <w:gridSpan w:val="28"/>
            <w:shd w:val="clear" w:color="auto" w:fill="auto"/>
            <w:vAlign w:val="center"/>
          </w:tcPr>
          <w:p w14:paraId="264201B7" w14:textId="2A55F35E" w:rsidR="00AD3AFC" w:rsidRPr="00AF6B5F" w:rsidRDefault="00AD3AFC" w:rsidP="00AD3AFC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AF6B5F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3E661BCA" w14:textId="6E44E886" w:rsidR="00AD3AFC" w:rsidRPr="00AF6B5F" w:rsidRDefault="00AD3AFC" w:rsidP="00AD3AFC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61FB5B0B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4995C35" w14:textId="77777777" w:rsidR="00AD3AFC" w:rsidRPr="00AF6B5F" w:rsidRDefault="00AD3AFC" w:rsidP="00AD3AFC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2E65BC6E" w14:textId="77777777" w:rsidR="00AD3AFC" w:rsidRPr="00AF6B5F" w:rsidRDefault="00AD3AFC" w:rsidP="00AD3AFC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AF6B5F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1ABF826F" w14:textId="77777777" w:rsidR="00AD3AFC" w:rsidRPr="00AF6B5F" w:rsidRDefault="00AD3AFC" w:rsidP="00AD3AFC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4467BD5F" w14:textId="0FFA91FE" w:rsidR="00AD3AFC" w:rsidRPr="00AF6B5F" w:rsidRDefault="00AD3AFC" w:rsidP="00AD3AFC">
            <w:pPr>
              <w:ind w:left="280" w:firstLine="44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AD3AFC" w:rsidRPr="00522F1B" w14:paraId="607CF903" w14:textId="77777777" w:rsidTr="008F3BCC">
        <w:trPr>
          <w:trHeight w:val="289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49C9DF01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3AFC" w:rsidRPr="00AF6B5F" w14:paraId="0DBB6DF9" w14:textId="77777777" w:rsidTr="008F3BCC">
        <w:trPr>
          <w:trHeight w:val="346"/>
        </w:trPr>
        <w:tc>
          <w:tcPr>
            <w:tcW w:w="4735" w:type="dxa"/>
            <w:gridSpan w:val="13"/>
            <w:shd w:val="clear" w:color="auto" w:fill="auto"/>
            <w:vAlign w:val="center"/>
          </w:tcPr>
          <w:p w14:paraId="3569C527" w14:textId="77777777" w:rsidR="00AD3AFC" w:rsidRPr="00AF6B5F" w:rsidRDefault="00AD3AFC" w:rsidP="00AD3A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190" w:type="dxa"/>
            <w:gridSpan w:val="18"/>
            <w:shd w:val="clear" w:color="auto" w:fill="auto"/>
            <w:vAlign w:val="center"/>
          </w:tcPr>
          <w:p w14:paraId="3670500A" w14:textId="7FD101FF" w:rsidR="00AD3AFC" w:rsidRPr="00AF6B5F" w:rsidRDefault="00571624" w:rsidP="00AD3AFC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14</w:t>
            </w:r>
            <w:r w:rsidR="00AD3AFC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03</w:t>
            </w:r>
            <w:r w:rsidR="00AD3AFC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.2025թ</w:t>
            </w:r>
            <w:r w:rsidR="00AD3AFC" w:rsidRPr="00AF6B5F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AD3AFC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AD3AFC" w:rsidRPr="00522F1B" w14:paraId="0508B2B9" w14:textId="77777777" w:rsidTr="008F3BCC">
        <w:trPr>
          <w:trHeight w:val="92"/>
        </w:trPr>
        <w:tc>
          <w:tcPr>
            <w:tcW w:w="4735" w:type="dxa"/>
            <w:gridSpan w:val="13"/>
            <w:vMerge w:val="restart"/>
            <w:shd w:val="clear" w:color="auto" w:fill="auto"/>
            <w:vAlign w:val="center"/>
          </w:tcPr>
          <w:p w14:paraId="6A7690DE" w14:textId="77777777" w:rsidR="00AD3AFC" w:rsidRPr="00AF6B5F" w:rsidRDefault="00AD3AFC" w:rsidP="00AD3A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14:paraId="65DA9F21" w14:textId="77777777" w:rsidR="00AD3AFC" w:rsidRPr="00AF6B5F" w:rsidRDefault="00AD3AFC" w:rsidP="00AD3A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638" w:type="dxa"/>
            <w:gridSpan w:val="10"/>
            <w:shd w:val="clear" w:color="auto" w:fill="auto"/>
            <w:vAlign w:val="center"/>
          </w:tcPr>
          <w:p w14:paraId="1687246A" w14:textId="473E878D" w:rsidR="00AD3AFC" w:rsidRPr="00AF6B5F" w:rsidRDefault="00AD3AFC" w:rsidP="00AD3A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AD3AFC" w:rsidRPr="00522F1B" w14:paraId="7DDD8BDF" w14:textId="77777777" w:rsidTr="008F3BCC">
        <w:trPr>
          <w:trHeight w:val="354"/>
        </w:trPr>
        <w:tc>
          <w:tcPr>
            <w:tcW w:w="4735" w:type="dxa"/>
            <w:gridSpan w:val="13"/>
            <w:vMerge/>
            <w:shd w:val="clear" w:color="auto" w:fill="auto"/>
            <w:vAlign w:val="center"/>
          </w:tcPr>
          <w:p w14:paraId="39BD0D64" w14:textId="77777777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8"/>
            <w:shd w:val="clear" w:color="auto" w:fill="auto"/>
            <w:vAlign w:val="center"/>
          </w:tcPr>
          <w:p w14:paraId="24B79949" w14:textId="2913C51E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3638" w:type="dxa"/>
            <w:gridSpan w:val="10"/>
            <w:shd w:val="clear" w:color="auto" w:fill="auto"/>
            <w:vAlign w:val="center"/>
          </w:tcPr>
          <w:p w14:paraId="328044D6" w14:textId="767DD5E1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AD3AFC" w:rsidRPr="00AF6B5F" w14:paraId="61A1B256" w14:textId="77777777" w:rsidTr="008F3BCC">
        <w:trPr>
          <w:trHeight w:val="344"/>
        </w:trPr>
        <w:tc>
          <w:tcPr>
            <w:tcW w:w="6368" w:type="dxa"/>
            <w:gridSpan w:val="18"/>
            <w:shd w:val="clear" w:color="auto" w:fill="auto"/>
            <w:vAlign w:val="center"/>
          </w:tcPr>
          <w:p w14:paraId="374BEAD0" w14:textId="77777777" w:rsidR="00AD3AFC" w:rsidRPr="00AF6B5F" w:rsidRDefault="00AD3AFC" w:rsidP="00AD3A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57" w:type="dxa"/>
            <w:gridSpan w:val="13"/>
            <w:shd w:val="clear" w:color="auto" w:fill="auto"/>
            <w:vAlign w:val="center"/>
          </w:tcPr>
          <w:p w14:paraId="10993C0E" w14:textId="72941F9F" w:rsidR="00AD3AFC" w:rsidRPr="00AF6B5F" w:rsidRDefault="00571624" w:rsidP="00AD3AFC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03</w:t>
            </w:r>
            <w:r w:rsidR="00AD3AFC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="00AD3AFC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.2025</w:t>
            </w:r>
            <w:r w:rsidR="00AD3AFC"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AD3AFC" w:rsidRPr="00AF6B5F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AD3AFC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AD3AFC" w:rsidRPr="00672F2B" w14:paraId="1BC53333" w14:textId="77777777" w:rsidTr="008F3BCC">
        <w:trPr>
          <w:trHeight w:val="387"/>
        </w:trPr>
        <w:tc>
          <w:tcPr>
            <w:tcW w:w="4735" w:type="dxa"/>
            <w:gridSpan w:val="13"/>
            <w:shd w:val="clear" w:color="auto" w:fill="auto"/>
            <w:vAlign w:val="center"/>
          </w:tcPr>
          <w:p w14:paraId="13437180" w14:textId="77777777" w:rsidR="00AD3AFC" w:rsidRPr="00AF6B5F" w:rsidRDefault="00AD3AFC" w:rsidP="00AD3A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AD3AFC" w:rsidRPr="00AF6B5F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90" w:type="dxa"/>
            <w:gridSpan w:val="18"/>
            <w:shd w:val="clear" w:color="auto" w:fill="auto"/>
            <w:vAlign w:val="center"/>
          </w:tcPr>
          <w:p w14:paraId="214DAAF6" w14:textId="70C3A2CF" w:rsidR="00AD3AFC" w:rsidRPr="00C852BC" w:rsidRDefault="00571624" w:rsidP="000C1ED0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16</w:t>
            </w:r>
            <w:r w:rsidR="00AD3AFC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="00AD3AFC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.2025</w:t>
            </w:r>
            <w:r w:rsidR="00AD3AFC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AD3AFC"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AD3AFC"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6AC17C29" w14:textId="35463972" w:rsidR="00043E26" w:rsidRPr="00043E26" w:rsidRDefault="00043E26" w:rsidP="000C1ED0">
            <w:pPr>
              <w:jc w:val="left"/>
              <w:rPr>
                <w:rFonts w:ascii="Cambria Math" w:hAnsi="Cambria Math"/>
                <w:b/>
                <w:bCs/>
                <w:sz w:val="20"/>
                <w:szCs w:val="20"/>
                <w:lang w:val="ru-RU"/>
              </w:rPr>
            </w:pPr>
          </w:p>
        </w:tc>
      </w:tr>
      <w:tr w:rsidR="00AD3AFC" w:rsidRPr="00672F2B" w14:paraId="644CE14F" w14:textId="77777777" w:rsidTr="008F3BCC">
        <w:trPr>
          <w:trHeight w:val="344"/>
        </w:trPr>
        <w:tc>
          <w:tcPr>
            <w:tcW w:w="4735" w:type="dxa"/>
            <w:gridSpan w:val="13"/>
            <w:shd w:val="clear" w:color="auto" w:fill="auto"/>
            <w:vAlign w:val="center"/>
          </w:tcPr>
          <w:p w14:paraId="7749DA21" w14:textId="77777777" w:rsidR="00AD3AFC" w:rsidRPr="008C2A12" w:rsidRDefault="00AD3AFC" w:rsidP="00AD3AFC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AD3AFC" w:rsidRPr="008C2A12" w:rsidRDefault="00AD3AFC" w:rsidP="00AD3AFC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подписания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заказчиком</w:t>
            </w:r>
          </w:p>
        </w:tc>
        <w:tc>
          <w:tcPr>
            <w:tcW w:w="6190" w:type="dxa"/>
            <w:gridSpan w:val="18"/>
            <w:shd w:val="clear" w:color="auto" w:fill="auto"/>
            <w:vAlign w:val="center"/>
          </w:tcPr>
          <w:p w14:paraId="1DE5E2C0" w14:textId="73672B3E" w:rsidR="00581E67" w:rsidRPr="00672F2B" w:rsidRDefault="00571624" w:rsidP="000C1ED0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16</w:t>
            </w:r>
            <w:r w:rsidR="00581E67" w:rsidRPr="00672F2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04</w:t>
            </w:r>
            <w:r w:rsidR="00581E67" w:rsidRPr="00672F2B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.2025</w:t>
            </w:r>
            <w:r w:rsidR="00581E67" w:rsidRPr="009B426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581E67" w:rsidRPr="009B426F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581E67" w:rsidRPr="009B426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6F567ED7" w14:textId="3B3FE94C" w:rsidR="00AD3AFC" w:rsidRPr="00672F2B" w:rsidRDefault="00AD3AFC" w:rsidP="000C1ED0">
            <w:pPr>
              <w:jc w:val="left"/>
              <w:rPr>
                <w:rFonts w:ascii="GHEA Grapalat" w:hAnsi="GHEA Grapalat"/>
                <w:color w:val="FF0000"/>
                <w:sz w:val="20"/>
                <w:szCs w:val="20"/>
                <w:lang w:val="ru-RU"/>
              </w:rPr>
            </w:pPr>
          </w:p>
        </w:tc>
      </w:tr>
      <w:tr w:rsidR="00AD3AFC" w:rsidRPr="00672F2B" w14:paraId="01877838" w14:textId="63B2718F" w:rsidTr="008F3BCC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4FBB553D" w14:textId="77777777" w:rsidR="00AD3AFC" w:rsidRPr="00672F2B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D3AFC" w:rsidRPr="00AF6B5F" w14:paraId="555E8508" w14:textId="5DBF5D73" w:rsidTr="008F3BCC">
        <w:trPr>
          <w:trHeight w:val="6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72180F67" w14:textId="77777777" w:rsidR="00AD3AFC" w:rsidRDefault="00AD3AFC" w:rsidP="00AD3AF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467" w:type="dxa"/>
            <w:gridSpan w:val="2"/>
            <w:vMerge w:val="restart"/>
            <w:shd w:val="clear" w:color="auto" w:fill="auto"/>
            <w:vAlign w:val="center"/>
          </w:tcPr>
          <w:p w14:paraId="10F4FECF" w14:textId="13C4F10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675BE822" w14:textId="77777777" w:rsidR="00AD3AFC" w:rsidRPr="00AF6B5F" w:rsidRDefault="00AD3AFC" w:rsidP="00AD3AFC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8796D30" w14:textId="623E7614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7938" w:type="dxa"/>
            <w:gridSpan w:val="22"/>
            <w:shd w:val="clear" w:color="auto" w:fill="auto"/>
            <w:vAlign w:val="center"/>
          </w:tcPr>
          <w:p w14:paraId="64437629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AD3AFC" w:rsidRPr="003477EE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AD3AFC" w:rsidRPr="00522F1B" w14:paraId="45EC2532" w14:textId="1CF2994F" w:rsidTr="008F3BCC">
        <w:trPr>
          <w:trHeight w:val="655"/>
        </w:trPr>
        <w:tc>
          <w:tcPr>
            <w:tcW w:w="535" w:type="dxa"/>
            <w:vMerge/>
            <w:shd w:val="clear" w:color="auto" w:fill="auto"/>
            <w:vAlign w:val="center"/>
          </w:tcPr>
          <w:p w14:paraId="26225F65" w14:textId="77777777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7" w:type="dxa"/>
            <w:gridSpan w:val="2"/>
            <w:vMerge/>
            <w:shd w:val="clear" w:color="auto" w:fill="auto"/>
            <w:vAlign w:val="center"/>
          </w:tcPr>
          <w:p w14:paraId="0FB27737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6F122CCA" w14:textId="7C7D4E9F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57A0C2D8" w14:textId="1AE32FE5" w:rsidR="00AD3AFC" w:rsidRPr="00AF6B5F" w:rsidRDefault="00AD3AFC" w:rsidP="00AD3AFC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964" w:type="dxa"/>
            <w:gridSpan w:val="6"/>
            <w:vMerge w:val="restart"/>
            <w:shd w:val="clear" w:color="auto" w:fill="auto"/>
            <w:vAlign w:val="center"/>
          </w:tcPr>
          <w:p w14:paraId="52D29CAF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DCF1545" w14:textId="74D1BAC4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87" w:type="dxa"/>
            <w:gridSpan w:val="4"/>
            <w:vMerge w:val="restart"/>
            <w:shd w:val="clear" w:color="auto" w:fill="auto"/>
            <w:vAlign w:val="center"/>
          </w:tcPr>
          <w:p w14:paraId="7E86CD66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139" w:type="dxa"/>
            <w:gridSpan w:val="4"/>
            <w:vMerge w:val="restart"/>
            <w:shd w:val="clear" w:color="auto" w:fill="auto"/>
            <w:vAlign w:val="center"/>
          </w:tcPr>
          <w:p w14:paraId="74F36BDC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131" w:type="dxa"/>
            <w:gridSpan w:val="5"/>
            <w:shd w:val="clear" w:color="auto" w:fill="auto"/>
            <w:vAlign w:val="center"/>
          </w:tcPr>
          <w:p w14:paraId="3286DCEA" w14:textId="3BDBF1AF" w:rsidR="00AD3AFC" w:rsidRPr="00BA570C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(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AD3AFC" w:rsidRPr="00BA570C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570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(</w:t>
            </w:r>
            <w:r w:rsidRPr="004A634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Драмов РА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AD3AFC" w:rsidRPr="00AF6B5F" w14:paraId="6054AC1E" w14:textId="3F01BDCE" w:rsidTr="008F3BCC">
        <w:trPr>
          <w:trHeight w:val="206"/>
        </w:trPr>
        <w:tc>
          <w:tcPr>
            <w:tcW w:w="535" w:type="dxa"/>
            <w:vMerge/>
            <w:shd w:val="clear" w:color="auto" w:fill="auto"/>
            <w:vAlign w:val="center"/>
          </w:tcPr>
          <w:p w14:paraId="3BE989DA" w14:textId="77777777" w:rsidR="00AD3AFC" w:rsidRPr="00BA570C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67" w:type="dxa"/>
            <w:gridSpan w:val="2"/>
            <w:vMerge/>
            <w:shd w:val="clear" w:color="auto" w:fill="auto"/>
            <w:vAlign w:val="center"/>
          </w:tcPr>
          <w:p w14:paraId="095A5308" w14:textId="77777777" w:rsidR="00AD3AFC" w:rsidRPr="00BA570C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692FFD6C" w14:textId="5B88E497" w:rsidR="00AD3AFC" w:rsidRPr="00BA570C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7119F5D1" w14:textId="6FBF06C3" w:rsidR="00AD3AFC" w:rsidRPr="00BA570C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64" w:type="dxa"/>
            <w:gridSpan w:val="6"/>
            <w:vMerge/>
            <w:shd w:val="clear" w:color="auto" w:fill="auto"/>
            <w:vAlign w:val="center"/>
          </w:tcPr>
          <w:p w14:paraId="0BF84E1D" w14:textId="77777777" w:rsidR="00AD3AFC" w:rsidRPr="00BA570C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87" w:type="dxa"/>
            <w:gridSpan w:val="4"/>
            <w:vMerge/>
            <w:shd w:val="clear" w:color="auto" w:fill="auto"/>
            <w:vAlign w:val="center"/>
          </w:tcPr>
          <w:p w14:paraId="4FD95353" w14:textId="77777777" w:rsidR="00AD3AFC" w:rsidRPr="00BA570C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9" w:type="dxa"/>
            <w:gridSpan w:val="4"/>
            <w:vMerge/>
            <w:shd w:val="clear" w:color="auto" w:fill="auto"/>
            <w:vAlign w:val="center"/>
          </w:tcPr>
          <w:p w14:paraId="1407BB62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02BC4F5D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3E6D6199" w14:textId="0D3D49FA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4B2ED37" w14:textId="77777777" w:rsidR="00AD3AFC" w:rsidRPr="00AF6B5F" w:rsidRDefault="00AD3AFC" w:rsidP="00AD3AFC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F27E5F" w:rsidRPr="00CD6A58" w14:paraId="67DB3713" w14:textId="516A770A" w:rsidTr="00A6334E">
        <w:trPr>
          <w:trHeight w:val="591"/>
        </w:trPr>
        <w:tc>
          <w:tcPr>
            <w:tcW w:w="535" w:type="dxa"/>
            <w:shd w:val="clear" w:color="auto" w:fill="auto"/>
            <w:vAlign w:val="center"/>
          </w:tcPr>
          <w:p w14:paraId="2B5BEC44" w14:textId="31F8FD52" w:rsidR="00F27E5F" w:rsidRPr="00F27E5F" w:rsidRDefault="00F27E5F" w:rsidP="00F27E5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27E5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67" w:type="dxa"/>
            <w:gridSpan w:val="2"/>
            <w:shd w:val="clear" w:color="auto" w:fill="auto"/>
            <w:vAlign w:val="center"/>
          </w:tcPr>
          <w:p w14:paraId="0083BFBA" w14:textId="3D9C8BBB" w:rsidR="00F27E5F" w:rsidRPr="00F27E5F" w:rsidRDefault="00F27E5F" w:rsidP="00F27E5F">
            <w:pPr>
              <w:ind w:left="31" w:firstLine="2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F27E5F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F27E5F">
              <w:rPr>
                <w:rFonts w:ascii="GHEA Grapalat" w:hAnsi="GHEA Grapalat"/>
                <w:sz w:val="16"/>
                <w:szCs w:val="16"/>
                <w:lang w:val="hy-AM"/>
              </w:rPr>
              <w:t>ՏԵԽՆՈ ՇԻՆ</w:t>
            </w:r>
            <w:r w:rsidRPr="00F27E5F">
              <w:rPr>
                <w:rFonts w:ascii="GHEA Grapalat" w:hAnsi="GHEA Grapalat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2C8D6AF6" w14:textId="2FA31AC1" w:rsidR="00F27E5F" w:rsidRPr="00F27E5F" w:rsidRDefault="00F27E5F" w:rsidP="00F27E5F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F27E5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''ТЕХНО ШИН''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84D3D54" w14:textId="5F5CB12C" w:rsidR="00F27E5F" w:rsidRPr="00F27E5F" w:rsidRDefault="00F27E5F" w:rsidP="00F27E5F">
            <w:pPr>
              <w:ind w:left="0" w:firstLine="0"/>
              <w:rPr>
                <w:rFonts w:ascii="GHEA Grapalat" w:eastAsia="Times New Roman" w:hAnsi="GHEA Grapalat" w:cs="Sylfaen"/>
                <w:bCs/>
                <w:color w:val="FF0000"/>
                <w:sz w:val="16"/>
                <w:szCs w:val="16"/>
                <w:highlight w:val="yellow"/>
                <w:lang w:val="hy-AM" w:eastAsia="ru-RU"/>
              </w:rPr>
            </w:pPr>
            <w:r w:rsidRPr="00F27E5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ԵԿԱ-ԳՀԽԾՁԲ-</w:t>
            </w:r>
            <w:r w:rsidRPr="00F27E5F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</w:t>
            </w:r>
            <w:r w:rsidRPr="00F27E5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5/</w:t>
            </w:r>
            <w:r w:rsidRPr="00F27E5F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0</w:t>
            </w:r>
            <w:r w:rsidRPr="00F27E5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964" w:type="dxa"/>
            <w:gridSpan w:val="6"/>
            <w:shd w:val="clear" w:color="auto" w:fill="auto"/>
            <w:vAlign w:val="center"/>
          </w:tcPr>
          <w:p w14:paraId="563690D0" w14:textId="4EDA2EC4" w:rsidR="00F27E5F" w:rsidRPr="00F27E5F" w:rsidRDefault="00F27E5F" w:rsidP="00F27E5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27E5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16.04.2025թ</w:t>
            </w:r>
            <w:r w:rsidRPr="00F27E5F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F27E5F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287" w:type="dxa"/>
            <w:gridSpan w:val="4"/>
            <w:shd w:val="clear" w:color="auto" w:fill="auto"/>
            <w:vAlign w:val="center"/>
          </w:tcPr>
          <w:p w14:paraId="065E587A" w14:textId="652217A4" w:rsidR="00F27E5F" w:rsidRPr="00F27E5F" w:rsidRDefault="00F27E5F" w:rsidP="00F27E5F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F27E5F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Շինարարական աշխատանքների կատարմանը զուգընթաղ</w:t>
            </w:r>
          </w:p>
        </w:tc>
        <w:tc>
          <w:tcPr>
            <w:tcW w:w="1139" w:type="dxa"/>
            <w:gridSpan w:val="4"/>
            <w:shd w:val="clear" w:color="auto" w:fill="auto"/>
            <w:vAlign w:val="center"/>
          </w:tcPr>
          <w:p w14:paraId="5D145B1E" w14:textId="00382F80" w:rsidR="00F27E5F" w:rsidRPr="00F27E5F" w:rsidRDefault="00F27E5F" w:rsidP="00F27E5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F27E5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12E190B3" w14:textId="11E692E2" w:rsidR="00F27E5F" w:rsidRPr="00F27E5F" w:rsidRDefault="00F27E5F" w:rsidP="00F27E5F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7C65A28E" w14:textId="50233DF0" w:rsidR="00F27E5F" w:rsidRPr="00F27E5F" w:rsidRDefault="00F27E5F" w:rsidP="00F27E5F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F27E5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850,000</w:t>
            </w:r>
          </w:p>
        </w:tc>
      </w:tr>
      <w:tr w:rsidR="00AD3AFC" w:rsidRPr="00AF6B5F" w14:paraId="13C5E9EF" w14:textId="77777777" w:rsidTr="008F3BCC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733A045A" w14:textId="77777777" w:rsidR="00AD3AFC" w:rsidRPr="00AF6B5F" w:rsidRDefault="00AD3AFC" w:rsidP="00AD3AF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D3AFC" w:rsidRPr="00522F1B" w14:paraId="1FDB760B" w14:textId="77777777" w:rsidTr="008F3BCC">
        <w:trPr>
          <w:trHeight w:val="150"/>
        </w:trPr>
        <w:tc>
          <w:tcPr>
            <w:tcW w:w="10925" w:type="dxa"/>
            <w:gridSpan w:val="31"/>
            <w:shd w:val="clear" w:color="auto" w:fill="FFFFFF" w:themeFill="background1"/>
            <w:vAlign w:val="center"/>
          </w:tcPr>
          <w:p w14:paraId="5FDCB6A8" w14:textId="77777777" w:rsidR="00AD3AFC" w:rsidRPr="004A6349" w:rsidRDefault="00AD3AFC" w:rsidP="00AD3A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AD3AFC" w:rsidRPr="00522F1B" w14:paraId="62BB084E" w14:textId="15E098F6" w:rsidTr="008F3BCC">
        <w:trPr>
          <w:trHeight w:val="112"/>
        </w:trPr>
        <w:tc>
          <w:tcPr>
            <w:tcW w:w="535" w:type="dxa"/>
            <w:shd w:val="clear" w:color="auto" w:fill="auto"/>
            <w:vAlign w:val="center"/>
          </w:tcPr>
          <w:p w14:paraId="39960312" w14:textId="77777777" w:rsidR="00AD3AFC" w:rsidRDefault="00AD3AFC" w:rsidP="00AD3AF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26A92ADC" w14:textId="146AEBFF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14:paraId="64EC5D57" w14:textId="77777777" w:rsidR="00AD3AFC" w:rsidRPr="00AF6B5F" w:rsidRDefault="00AD3AFC" w:rsidP="00AD3AFC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769DAAB" w14:textId="5AC5CC4A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76B0838" w14:textId="64CE5B4A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14:paraId="5AC05E80" w14:textId="5E31FD22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0D499359" w14:textId="2AFA065B" w:rsidR="00AD3AFC" w:rsidRPr="00AF6B5F" w:rsidRDefault="00AD3AFC" w:rsidP="00AD3A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Էլ-փոստ</w:t>
            </w:r>
            <w:proofErr w:type="spellEnd"/>
          </w:p>
          <w:p w14:paraId="1F70B060" w14:textId="5AA66305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223" w:type="dxa"/>
            <w:gridSpan w:val="6"/>
            <w:shd w:val="clear" w:color="auto" w:fill="auto"/>
            <w:vAlign w:val="center"/>
          </w:tcPr>
          <w:p w14:paraId="776312C0" w14:textId="77777777" w:rsidR="00AD3AFC" w:rsidRPr="00AF6B5F" w:rsidRDefault="00AD3AFC" w:rsidP="00AD3A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017" w:type="dxa"/>
            <w:shd w:val="clear" w:color="auto" w:fill="auto"/>
            <w:vAlign w:val="center"/>
          </w:tcPr>
          <w:p w14:paraId="3FFFCBCD" w14:textId="77777777" w:rsidR="00AD3AFC" w:rsidRPr="00AF6B5F" w:rsidRDefault="00AD3AFC" w:rsidP="00AD3AF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AD3AFC" w:rsidRPr="00AF6B5F" w:rsidRDefault="00AD3AFC" w:rsidP="00AD3AFC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hy-AM"/>
              </w:rPr>
              <w:t>УНН / Номер и серия паспорта</w:t>
            </w:r>
          </w:p>
        </w:tc>
      </w:tr>
      <w:tr w:rsidR="004F6A84" w:rsidRPr="00AF6B5F" w14:paraId="72074B9F" w14:textId="428D8426" w:rsidTr="004F6A84">
        <w:trPr>
          <w:trHeight w:val="267"/>
        </w:trPr>
        <w:tc>
          <w:tcPr>
            <w:tcW w:w="535" w:type="dxa"/>
            <w:shd w:val="clear" w:color="auto" w:fill="auto"/>
            <w:vAlign w:val="center"/>
          </w:tcPr>
          <w:p w14:paraId="3C3A93E5" w14:textId="2153B08A" w:rsidR="004F6A84" w:rsidRPr="00A6334E" w:rsidRDefault="004F6A84" w:rsidP="004F6A84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bookmarkStart w:id="1" w:name="_GoBack" w:colFirst="0" w:colLast="7"/>
            <w:r w:rsidRPr="00A633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14:paraId="2E5C8E01" w14:textId="65018B75" w:rsidR="004F6A84" w:rsidRPr="00A6334E" w:rsidRDefault="004F6A84" w:rsidP="004F6A84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F27E5F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F27E5F">
              <w:rPr>
                <w:rFonts w:ascii="GHEA Grapalat" w:hAnsi="GHEA Grapalat"/>
                <w:sz w:val="16"/>
                <w:szCs w:val="16"/>
                <w:lang w:val="hy-AM"/>
              </w:rPr>
              <w:t>ՏԵԽՆՈ ՇԻՆ</w:t>
            </w:r>
            <w:r w:rsidRPr="00F27E5F">
              <w:rPr>
                <w:rFonts w:ascii="GHEA Grapalat" w:hAnsi="GHEA Grapalat"/>
                <w:sz w:val="16"/>
                <w:szCs w:val="16"/>
                <w:lang w:val="ru-RU"/>
              </w:rPr>
              <w:t>» ՍՊԸ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14:paraId="6FEEFEE7" w14:textId="22D76CDA" w:rsidR="004F6A84" w:rsidRPr="00A6334E" w:rsidRDefault="004F6A84" w:rsidP="004F6A84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F27E5F">
              <w:rPr>
                <w:rFonts w:ascii="GHEA Grapalat" w:eastAsia="Times New Roman" w:hAnsi="GHEA Grapalat" w:cs="Calibri"/>
                <w:sz w:val="16"/>
                <w:szCs w:val="16"/>
                <w:lang w:val="ru-RU"/>
              </w:rPr>
              <w:t>ООО ''ТЕХНО ШИН''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8625A8B" w14:textId="60B08F49" w:rsidR="004F6A84" w:rsidRPr="00A6334E" w:rsidRDefault="004F6A84" w:rsidP="004F6A84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Գեղարքունիքի մարզ, գ. Գեղամավան 2փ, 3նրբ, տ 14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14:paraId="2FC099BA" w14:textId="1CAC8F1D" w:rsidR="004F6A84" w:rsidRPr="00A6334E" w:rsidRDefault="004F6A84" w:rsidP="004F6A84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РА,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Гегаркуникская обл., с. Гегамаван, ул 2, пер 3, д 14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617F3A95" w14:textId="76100C30" w:rsidR="004F6A84" w:rsidRPr="00A6334E" w:rsidRDefault="004F6A84" w:rsidP="004F6A84">
            <w:pPr>
              <w:ind w:left="31" w:firstLine="2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4F6A84">
              <w:rPr>
                <w:rFonts w:ascii="GHEA Grapalat" w:eastAsia="Times New Roman" w:hAnsi="GHEA Grapalat"/>
                <w:sz w:val="16"/>
                <w:szCs w:val="16"/>
              </w:rPr>
              <w:t>texno.shin@mail.ru</w:t>
            </w:r>
          </w:p>
        </w:tc>
        <w:tc>
          <w:tcPr>
            <w:tcW w:w="2223" w:type="dxa"/>
            <w:gridSpan w:val="6"/>
            <w:shd w:val="clear" w:color="auto" w:fill="auto"/>
            <w:vAlign w:val="center"/>
          </w:tcPr>
          <w:p w14:paraId="6C44318A" w14:textId="77727894" w:rsidR="004F6A84" w:rsidRPr="00A6334E" w:rsidRDefault="004F6A84" w:rsidP="004F6A84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6334E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ԱԿԲԱ</w:t>
            </w:r>
            <w:r w:rsidRPr="00A6334E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 xml:space="preserve"> ԲԱՆԿ» </w:t>
            </w:r>
            <w: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Բ</w:t>
            </w:r>
            <w:r w:rsidRPr="00A6334E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ԲԸ</w:t>
            </w:r>
          </w:p>
          <w:p w14:paraId="32A68727" w14:textId="77777777" w:rsidR="004F6A84" w:rsidRDefault="004F6A84" w:rsidP="004F6A84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6334E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 xml:space="preserve">Հ/Հ՝  </w:t>
            </w:r>
            <w: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220203335934000</w:t>
            </w:r>
          </w:p>
          <w:p w14:paraId="2344EEB7" w14:textId="15D77025" w:rsidR="004F6A84" w:rsidRPr="00A6334E" w:rsidRDefault="004F6A84" w:rsidP="004F6A84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6334E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</w:t>
            </w:r>
            <w: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ՖԱՍՏ</w:t>
            </w:r>
            <w:r w:rsidRPr="00A6334E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 xml:space="preserve"> ԲԱՆԿ» </w:t>
            </w:r>
            <w: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Փ</w:t>
            </w:r>
            <w:r w:rsidRPr="00A6334E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ԲԸ</w:t>
            </w:r>
          </w:p>
          <w:p w14:paraId="68F74B0E" w14:textId="3F856AEA" w:rsidR="004F6A84" w:rsidRPr="00A6334E" w:rsidRDefault="004F6A84" w:rsidP="004F6A84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A6334E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 xml:space="preserve">Հ/Հ՝  </w:t>
            </w:r>
            <w: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2623168467531001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A137E5F" w14:textId="3019474E" w:rsidR="004F6A84" w:rsidRPr="00A6334E" w:rsidRDefault="004F6A84" w:rsidP="004F6A84">
            <w:pPr>
              <w:ind w:left="0" w:firstLine="0"/>
              <w:rPr>
                <w:rFonts w:ascii="GHEA Grapalat" w:eastAsia="Arial" w:hAnsi="GHEA Grapalat"/>
                <w:b/>
                <w:sz w:val="16"/>
                <w:szCs w:val="16"/>
                <w:lang w:val="ru-RU"/>
              </w:rPr>
            </w:pPr>
            <w:r w:rsidRPr="004F6A8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08624633</w:t>
            </w:r>
          </w:p>
        </w:tc>
      </w:tr>
      <w:bookmarkEnd w:id="1"/>
      <w:tr w:rsidR="00163D0D" w:rsidRPr="00AF6B5F" w14:paraId="4E819987" w14:textId="77777777" w:rsidTr="008F3BCC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1CED166A" w14:textId="77777777" w:rsidR="00163D0D" w:rsidRPr="00AF6B5F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3D0D" w:rsidRPr="00AF6B5F" w14:paraId="32D65C61" w14:textId="77777777" w:rsidTr="008F3BCC">
        <w:trPr>
          <w:trHeight w:val="200"/>
        </w:trPr>
        <w:tc>
          <w:tcPr>
            <w:tcW w:w="2987" w:type="dxa"/>
            <w:gridSpan w:val="9"/>
            <w:shd w:val="clear" w:color="auto" w:fill="auto"/>
            <w:vAlign w:val="center"/>
          </w:tcPr>
          <w:p w14:paraId="5CEBB2A6" w14:textId="77777777" w:rsidR="00163D0D" w:rsidRPr="00AF6B5F" w:rsidRDefault="00163D0D" w:rsidP="00163D0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163D0D" w:rsidRPr="00AF6B5F" w:rsidRDefault="00163D0D" w:rsidP="00163D0D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938" w:type="dxa"/>
            <w:gridSpan w:val="22"/>
            <w:shd w:val="clear" w:color="auto" w:fill="auto"/>
            <w:vAlign w:val="center"/>
          </w:tcPr>
          <w:p w14:paraId="4708D3AE" w14:textId="77777777" w:rsidR="00163D0D" w:rsidRPr="00AF6B5F" w:rsidRDefault="00163D0D" w:rsidP="00163D0D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35EAB05A" w14:textId="77777777" w:rsidR="00163D0D" w:rsidRPr="00AF6B5F" w:rsidRDefault="00163D0D" w:rsidP="00163D0D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38905D02" w14:textId="77777777" w:rsidR="00163D0D" w:rsidRPr="00AF6B5F" w:rsidRDefault="00163D0D" w:rsidP="00163D0D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  <w:p w14:paraId="62A6C4BC" w14:textId="7BD3F1B2" w:rsidR="00163D0D" w:rsidRPr="00AF6B5F" w:rsidRDefault="00163D0D" w:rsidP="00163D0D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163D0D" w:rsidRPr="00AF6B5F" w14:paraId="23DBE2F3" w14:textId="77777777" w:rsidTr="008F3BCC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64A2C748" w14:textId="77777777" w:rsidR="00163D0D" w:rsidRPr="00AF6B5F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163D0D" w:rsidRPr="00AF6B5F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3D0D" w:rsidRPr="00522F1B" w14:paraId="4A408526" w14:textId="77777777" w:rsidTr="008F3BCC">
        <w:trPr>
          <w:trHeight w:val="475"/>
        </w:trPr>
        <w:tc>
          <w:tcPr>
            <w:tcW w:w="10925" w:type="dxa"/>
            <w:gridSpan w:val="31"/>
            <w:shd w:val="clear" w:color="auto" w:fill="auto"/>
            <w:vAlign w:val="center"/>
          </w:tcPr>
          <w:p w14:paraId="459E51E7" w14:textId="549DD999" w:rsidR="00163D0D" w:rsidRPr="00AF6B5F" w:rsidRDefault="00163D0D" w:rsidP="00163D0D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163D0D" w:rsidRPr="00AF6B5F" w:rsidRDefault="00163D0D" w:rsidP="00163D0D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163D0D" w:rsidRPr="00AF6B5F" w:rsidRDefault="00163D0D" w:rsidP="00163D0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163D0D" w:rsidRPr="00AF6B5F" w:rsidRDefault="00163D0D" w:rsidP="00163D0D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163D0D" w:rsidRPr="00AF6B5F" w:rsidRDefault="00163D0D" w:rsidP="00163D0D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163D0D" w:rsidRPr="00AF6B5F" w:rsidRDefault="00163D0D" w:rsidP="00163D0D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163D0D" w:rsidRPr="00522F1B" w14:paraId="6AB00C49" w14:textId="77777777" w:rsidTr="008F3BCC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2840E02B" w14:textId="77777777" w:rsidR="00163D0D" w:rsidRPr="00AF6B5F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163D0D" w:rsidRPr="00AF6B5F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3D0D" w:rsidRPr="00522F1B" w14:paraId="03FCAB5D" w14:textId="77777777" w:rsidTr="008F3BCC">
        <w:trPr>
          <w:trHeight w:val="427"/>
        </w:trPr>
        <w:tc>
          <w:tcPr>
            <w:tcW w:w="2987" w:type="dxa"/>
            <w:gridSpan w:val="9"/>
            <w:shd w:val="clear" w:color="auto" w:fill="auto"/>
          </w:tcPr>
          <w:p w14:paraId="7ED42C59" w14:textId="77777777" w:rsidR="00163D0D" w:rsidRPr="00AF6B5F" w:rsidRDefault="00163D0D" w:rsidP="00163D0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163D0D" w:rsidRPr="00AF6B5F" w:rsidRDefault="00163D0D" w:rsidP="00163D0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938" w:type="dxa"/>
            <w:gridSpan w:val="22"/>
            <w:shd w:val="clear" w:color="auto" w:fill="auto"/>
            <w:vAlign w:val="center"/>
          </w:tcPr>
          <w:p w14:paraId="6B5DAE82" w14:textId="77777777" w:rsidR="00163D0D" w:rsidRPr="00AF6B5F" w:rsidRDefault="00163D0D" w:rsidP="00163D0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63D0D" w:rsidRPr="00522F1B" w14:paraId="290A50D7" w14:textId="77777777" w:rsidTr="008F3BCC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0F46C543" w14:textId="77777777" w:rsidR="00163D0D" w:rsidRPr="00AF6B5F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3D0D" w:rsidRPr="00522F1B" w14:paraId="550B754A" w14:textId="77777777" w:rsidTr="008F3BCC">
        <w:trPr>
          <w:trHeight w:val="427"/>
        </w:trPr>
        <w:tc>
          <w:tcPr>
            <w:tcW w:w="2987" w:type="dxa"/>
            <w:gridSpan w:val="9"/>
            <w:shd w:val="clear" w:color="auto" w:fill="auto"/>
            <w:vAlign w:val="center"/>
          </w:tcPr>
          <w:p w14:paraId="0BCC161C" w14:textId="77777777" w:rsidR="00163D0D" w:rsidRPr="00AF6B5F" w:rsidRDefault="00163D0D" w:rsidP="00163D0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163D0D" w:rsidRPr="00AF6B5F" w:rsidRDefault="00163D0D" w:rsidP="00163D0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938" w:type="dxa"/>
            <w:gridSpan w:val="22"/>
            <w:shd w:val="clear" w:color="auto" w:fill="auto"/>
            <w:vAlign w:val="center"/>
          </w:tcPr>
          <w:p w14:paraId="4C438328" w14:textId="77777777" w:rsidR="00163D0D" w:rsidRPr="00AF6B5F" w:rsidRDefault="00163D0D" w:rsidP="00163D0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63D0D" w:rsidRPr="00522F1B" w14:paraId="377BEA68" w14:textId="77777777" w:rsidTr="008F3BCC">
        <w:trPr>
          <w:trHeight w:val="989"/>
        </w:trPr>
        <w:tc>
          <w:tcPr>
            <w:tcW w:w="2987" w:type="dxa"/>
            <w:gridSpan w:val="9"/>
            <w:shd w:val="clear" w:color="auto" w:fill="auto"/>
            <w:vAlign w:val="center"/>
          </w:tcPr>
          <w:p w14:paraId="339F76F8" w14:textId="77777777" w:rsidR="00163D0D" w:rsidRPr="00AF6B5F" w:rsidRDefault="00163D0D" w:rsidP="00163D0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163D0D" w:rsidRPr="00AF6B5F" w:rsidRDefault="00163D0D" w:rsidP="00163D0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38" w:type="dxa"/>
            <w:gridSpan w:val="22"/>
            <w:shd w:val="clear" w:color="auto" w:fill="auto"/>
            <w:vAlign w:val="center"/>
          </w:tcPr>
          <w:p w14:paraId="3242607A" w14:textId="77777777" w:rsidR="00163D0D" w:rsidRPr="00AF6B5F" w:rsidRDefault="00163D0D" w:rsidP="00163D0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63D0D" w:rsidRPr="00522F1B" w14:paraId="503064B9" w14:textId="77777777" w:rsidTr="008F3BCC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27DC7991" w14:textId="77777777" w:rsidR="00163D0D" w:rsidRPr="00AF6B5F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3D0D" w:rsidRPr="00522F1B" w14:paraId="3B515D07" w14:textId="77777777" w:rsidTr="008F3BCC">
        <w:trPr>
          <w:trHeight w:val="427"/>
        </w:trPr>
        <w:tc>
          <w:tcPr>
            <w:tcW w:w="2987" w:type="dxa"/>
            <w:gridSpan w:val="9"/>
            <w:shd w:val="clear" w:color="auto" w:fill="auto"/>
            <w:vAlign w:val="center"/>
          </w:tcPr>
          <w:p w14:paraId="6B94FE1F" w14:textId="77777777" w:rsidR="00163D0D" w:rsidRPr="00AF6B5F" w:rsidRDefault="00163D0D" w:rsidP="00163D0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163D0D" w:rsidRPr="00AF6B5F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938" w:type="dxa"/>
            <w:gridSpan w:val="22"/>
            <w:shd w:val="clear" w:color="auto" w:fill="auto"/>
            <w:vAlign w:val="center"/>
          </w:tcPr>
          <w:p w14:paraId="06FD37C6" w14:textId="77777777" w:rsidR="00163D0D" w:rsidRPr="00AF6B5F" w:rsidRDefault="00163D0D" w:rsidP="00163D0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163D0D" w:rsidRPr="00522F1B" w14:paraId="07ABCAB5" w14:textId="77777777" w:rsidTr="008F3BCC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3B6AB4ED" w14:textId="77777777" w:rsidR="00163D0D" w:rsidRPr="00AF6B5F" w:rsidRDefault="00163D0D" w:rsidP="00163D0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63D0D" w:rsidRPr="00522F1B" w14:paraId="46BC2D03" w14:textId="77777777" w:rsidTr="008F3BCC">
        <w:trPr>
          <w:trHeight w:val="227"/>
        </w:trPr>
        <w:tc>
          <w:tcPr>
            <w:tcW w:w="10925" w:type="dxa"/>
            <w:gridSpan w:val="31"/>
            <w:shd w:val="clear" w:color="auto" w:fill="auto"/>
            <w:vAlign w:val="center"/>
          </w:tcPr>
          <w:p w14:paraId="648C36BA" w14:textId="77777777" w:rsidR="00163D0D" w:rsidRPr="00AF6B5F" w:rsidRDefault="00163D0D" w:rsidP="00163D0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163D0D" w:rsidRPr="00AF6B5F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63D0D" w:rsidRPr="00522F1B" w14:paraId="2A85645A" w14:textId="77777777" w:rsidTr="008F3BCC">
        <w:trPr>
          <w:trHeight w:val="607"/>
        </w:trPr>
        <w:tc>
          <w:tcPr>
            <w:tcW w:w="2987" w:type="dxa"/>
            <w:gridSpan w:val="9"/>
            <w:shd w:val="clear" w:color="auto" w:fill="auto"/>
            <w:vAlign w:val="center"/>
          </w:tcPr>
          <w:p w14:paraId="3C17A1E2" w14:textId="77777777" w:rsidR="00163D0D" w:rsidRPr="00AF6B5F" w:rsidRDefault="00163D0D" w:rsidP="00163D0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163D0D" w:rsidRPr="00AF6B5F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299E34A6" w14:textId="77777777" w:rsidR="00163D0D" w:rsidRPr="00AF6B5F" w:rsidRDefault="00163D0D" w:rsidP="00163D0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163D0D" w:rsidRPr="00AF6B5F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523AF9F2" w14:textId="77777777" w:rsidR="00163D0D" w:rsidRPr="00AF6B5F" w:rsidRDefault="00163D0D" w:rsidP="00163D0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163D0D" w:rsidRPr="00AF6B5F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163D0D" w:rsidRPr="00AF6B5F" w14:paraId="2AF3D76B" w14:textId="77777777" w:rsidTr="008F3BCC">
        <w:trPr>
          <w:trHeight w:val="47"/>
        </w:trPr>
        <w:tc>
          <w:tcPr>
            <w:tcW w:w="2987" w:type="dxa"/>
            <w:gridSpan w:val="9"/>
            <w:shd w:val="clear" w:color="auto" w:fill="auto"/>
            <w:vAlign w:val="center"/>
          </w:tcPr>
          <w:p w14:paraId="6068179A" w14:textId="41A7ED34" w:rsidR="00163D0D" w:rsidRPr="00AF6B5F" w:rsidRDefault="00163D0D" w:rsidP="00163D0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Հայկ Ղազարյան</w:t>
            </w:r>
          </w:p>
          <w:p w14:paraId="5376B8ED" w14:textId="13B3486D" w:rsidR="00163D0D" w:rsidRPr="00AF6B5F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Айк Казарян</w:t>
            </w:r>
          </w:p>
        </w:tc>
        <w:tc>
          <w:tcPr>
            <w:tcW w:w="3370" w:type="dxa"/>
            <w:gridSpan w:val="8"/>
            <w:shd w:val="clear" w:color="auto" w:fill="auto"/>
            <w:vAlign w:val="center"/>
          </w:tcPr>
          <w:p w14:paraId="0CA1485F" w14:textId="15EB3DE5" w:rsidR="00163D0D" w:rsidRPr="00AF6B5F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(099)</w:t>
            </w:r>
            <w:r w:rsidRPr="00AF6B5F">
              <w:rPr>
                <w:rFonts w:ascii="GHEA Grapalat" w:hAnsi="GHEA Grapalat"/>
                <w:b/>
                <w:sz w:val="18"/>
                <w:szCs w:val="18"/>
                <w:lang w:val="ru-RU"/>
              </w:rPr>
              <w:t>033539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22622A0C" w14:textId="26E449E5" w:rsidR="00163D0D" w:rsidRPr="00AF6B5F" w:rsidRDefault="00163D0D" w:rsidP="00163D0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info@smarttender.am</w:t>
            </w:r>
          </w:p>
        </w:tc>
      </w:tr>
    </w:tbl>
    <w:p w14:paraId="679BDB2B" w14:textId="77777777" w:rsidR="0022631D" w:rsidRPr="00AF6B5F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AF6B5F" w:rsidSect="00C66A84">
      <w:pgSz w:w="11907" w:h="16840" w:code="9"/>
      <w:pgMar w:top="284" w:right="562" w:bottom="1135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DBAF7" w14:textId="77777777" w:rsidR="00B820CF" w:rsidRDefault="00B820CF" w:rsidP="0022631D">
      <w:r>
        <w:separator/>
      </w:r>
    </w:p>
  </w:endnote>
  <w:endnote w:type="continuationSeparator" w:id="0">
    <w:p w14:paraId="26437DF4" w14:textId="77777777" w:rsidR="00B820CF" w:rsidRDefault="00B820CF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B5486" w14:textId="77777777" w:rsidR="00B820CF" w:rsidRDefault="00B820CF" w:rsidP="0022631D">
      <w:r>
        <w:separator/>
      </w:r>
    </w:p>
  </w:footnote>
  <w:footnote w:type="continuationSeparator" w:id="0">
    <w:p w14:paraId="031F98EC" w14:textId="77777777" w:rsidR="00B820CF" w:rsidRDefault="00B820CF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5E0"/>
    <w:rsid w:val="00001766"/>
    <w:rsid w:val="00007EE8"/>
    <w:rsid w:val="00011FE6"/>
    <w:rsid w:val="00012170"/>
    <w:rsid w:val="00012BAF"/>
    <w:rsid w:val="000135A1"/>
    <w:rsid w:val="00014381"/>
    <w:rsid w:val="00014D81"/>
    <w:rsid w:val="00015979"/>
    <w:rsid w:val="00015E70"/>
    <w:rsid w:val="000177AD"/>
    <w:rsid w:val="0002094E"/>
    <w:rsid w:val="00022A72"/>
    <w:rsid w:val="000231AF"/>
    <w:rsid w:val="0003168B"/>
    <w:rsid w:val="00033598"/>
    <w:rsid w:val="0003382A"/>
    <w:rsid w:val="00033E28"/>
    <w:rsid w:val="00035AC6"/>
    <w:rsid w:val="000425C2"/>
    <w:rsid w:val="00043935"/>
    <w:rsid w:val="00043E26"/>
    <w:rsid w:val="00044EA8"/>
    <w:rsid w:val="00045B2A"/>
    <w:rsid w:val="000461B3"/>
    <w:rsid w:val="00046365"/>
    <w:rsid w:val="00046CCF"/>
    <w:rsid w:val="00046D34"/>
    <w:rsid w:val="00051ECE"/>
    <w:rsid w:val="00061668"/>
    <w:rsid w:val="00067FBE"/>
    <w:rsid w:val="0007090E"/>
    <w:rsid w:val="0007392E"/>
    <w:rsid w:val="00073D66"/>
    <w:rsid w:val="00075344"/>
    <w:rsid w:val="0007655A"/>
    <w:rsid w:val="000769D1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0D2C"/>
    <w:rsid w:val="000B5D4C"/>
    <w:rsid w:val="000B6031"/>
    <w:rsid w:val="000C1ED0"/>
    <w:rsid w:val="000C2016"/>
    <w:rsid w:val="000C572F"/>
    <w:rsid w:val="000C65E3"/>
    <w:rsid w:val="000E3C70"/>
    <w:rsid w:val="000E4FF1"/>
    <w:rsid w:val="000E6D25"/>
    <w:rsid w:val="000F376D"/>
    <w:rsid w:val="000F4590"/>
    <w:rsid w:val="00101B92"/>
    <w:rsid w:val="001021B0"/>
    <w:rsid w:val="001108CF"/>
    <w:rsid w:val="00110DF2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29D3"/>
    <w:rsid w:val="00142CC6"/>
    <w:rsid w:val="0014701B"/>
    <w:rsid w:val="00147A4F"/>
    <w:rsid w:val="00153B48"/>
    <w:rsid w:val="00154D45"/>
    <w:rsid w:val="00157E3D"/>
    <w:rsid w:val="00163D0D"/>
    <w:rsid w:val="00171209"/>
    <w:rsid w:val="0017349C"/>
    <w:rsid w:val="0017449F"/>
    <w:rsid w:val="00182935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3D8D"/>
    <w:rsid w:val="001B5735"/>
    <w:rsid w:val="001C1BE1"/>
    <w:rsid w:val="001C21D3"/>
    <w:rsid w:val="001C3375"/>
    <w:rsid w:val="001C3E77"/>
    <w:rsid w:val="001C5B4D"/>
    <w:rsid w:val="001D4EC5"/>
    <w:rsid w:val="001D6117"/>
    <w:rsid w:val="001D7AF5"/>
    <w:rsid w:val="001D7CA9"/>
    <w:rsid w:val="001E0091"/>
    <w:rsid w:val="001E1174"/>
    <w:rsid w:val="001E136F"/>
    <w:rsid w:val="001E1415"/>
    <w:rsid w:val="001E187C"/>
    <w:rsid w:val="001E2678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4723"/>
    <w:rsid w:val="00225763"/>
    <w:rsid w:val="0022631D"/>
    <w:rsid w:val="00230F03"/>
    <w:rsid w:val="00233CB4"/>
    <w:rsid w:val="00233E00"/>
    <w:rsid w:val="00234827"/>
    <w:rsid w:val="00237BD2"/>
    <w:rsid w:val="00242A55"/>
    <w:rsid w:val="002473AE"/>
    <w:rsid w:val="0025087C"/>
    <w:rsid w:val="002521DB"/>
    <w:rsid w:val="002612D5"/>
    <w:rsid w:val="00261801"/>
    <w:rsid w:val="00261EDA"/>
    <w:rsid w:val="00264B6E"/>
    <w:rsid w:val="002664DF"/>
    <w:rsid w:val="002742D4"/>
    <w:rsid w:val="002746D2"/>
    <w:rsid w:val="00280318"/>
    <w:rsid w:val="002824C6"/>
    <w:rsid w:val="0029039A"/>
    <w:rsid w:val="00290F6B"/>
    <w:rsid w:val="00294BC5"/>
    <w:rsid w:val="00295B92"/>
    <w:rsid w:val="00296804"/>
    <w:rsid w:val="00297B0A"/>
    <w:rsid w:val="00297D4C"/>
    <w:rsid w:val="00297E7D"/>
    <w:rsid w:val="002A37FA"/>
    <w:rsid w:val="002A678E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35A"/>
    <w:rsid w:val="002F6008"/>
    <w:rsid w:val="0030010C"/>
    <w:rsid w:val="00300F48"/>
    <w:rsid w:val="00310C75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15CD"/>
    <w:rsid w:val="00343B5B"/>
    <w:rsid w:val="00344DF4"/>
    <w:rsid w:val="00346368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81FF5"/>
    <w:rsid w:val="00384C2A"/>
    <w:rsid w:val="00384F20"/>
    <w:rsid w:val="00385993"/>
    <w:rsid w:val="00386E41"/>
    <w:rsid w:val="00390966"/>
    <w:rsid w:val="00390ABC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B395D"/>
    <w:rsid w:val="003C0201"/>
    <w:rsid w:val="003C1E95"/>
    <w:rsid w:val="003C448E"/>
    <w:rsid w:val="003D2AA8"/>
    <w:rsid w:val="003D48AB"/>
    <w:rsid w:val="003D7737"/>
    <w:rsid w:val="003D77ED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7E48"/>
    <w:rsid w:val="00420BC9"/>
    <w:rsid w:val="00420FCF"/>
    <w:rsid w:val="00424313"/>
    <w:rsid w:val="00424327"/>
    <w:rsid w:val="004254AA"/>
    <w:rsid w:val="00426863"/>
    <w:rsid w:val="00426907"/>
    <w:rsid w:val="00432C35"/>
    <w:rsid w:val="00433E3C"/>
    <w:rsid w:val="004341A6"/>
    <w:rsid w:val="0043590A"/>
    <w:rsid w:val="00436ECC"/>
    <w:rsid w:val="00440499"/>
    <w:rsid w:val="00440E49"/>
    <w:rsid w:val="004446C1"/>
    <w:rsid w:val="00446311"/>
    <w:rsid w:val="00446D69"/>
    <w:rsid w:val="00446D7A"/>
    <w:rsid w:val="00450162"/>
    <w:rsid w:val="004528BF"/>
    <w:rsid w:val="004534C7"/>
    <w:rsid w:val="004538DC"/>
    <w:rsid w:val="00456FB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1B13"/>
    <w:rsid w:val="004839D8"/>
    <w:rsid w:val="00483D1E"/>
    <w:rsid w:val="00484E10"/>
    <w:rsid w:val="00486FEE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5BF"/>
    <w:rsid w:val="004A2618"/>
    <w:rsid w:val="004A6349"/>
    <w:rsid w:val="004B7795"/>
    <w:rsid w:val="004C6302"/>
    <w:rsid w:val="004C63DE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4FF2"/>
    <w:rsid w:val="004E7F3B"/>
    <w:rsid w:val="004F0358"/>
    <w:rsid w:val="004F30E1"/>
    <w:rsid w:val="004F4CA0"/>
    <w:rsid w:val="004F6A84"/>
    <w:rsid w:val="004F778D"/>
    <w:rsid w:val="004F7B77"/>
    <w:rsid w:val="00503BCC"/>
    <w:rsid w:val="005041DC"/>
    <w:rsid w:val="0050686B"/>
    <w:rsid w:val="00511A01"/>
    <w:rsid w:val="005147B8"/>
    <w:rsid w:val="00517141"/>
    <w:rsid w:val="00517997"/>
    <w:rsid w:val="00521056"/>
    <w:rsid w:val="00522F1B"/>
    <w:rsid w:val="00527397"/>
    <w:rsid w:val="00532A92"/>
    <w:rsid w:val="00532AA0"/>
    <w:rsid w:val="00532CBE"/>
    <w:rsid w:val="0053345E"/>
    <w:rsid w:val="00536824"/>
    <w:rsid w:val="00537E4F"/>
    <w:rsid w:val="00541208"/>
    <w:rsid w:val="00542209"/>
    <w:rsid w:val="00546023"/>
    <w:rsid w:val="005513CF"/>
    <w:rsid w:val="005523F1"/>
    <w:rsid w:val="0055637B"/>
    <w:rsid w:val="005572BB"/>
    <w:rsid w:val="00563B5D"/>
    <w:rsid w:val="005701FB"/>
    <w:rsid w:val="005705D0"/>
    <w:rsid w:val="00570C93"/>
    <w:rsid w:val="00570E80"/>
    <w:rsid w:val="00571624"/>
    <w:rsid w:val="005737F9"/>
    <w:rsid w:val="005754C3"/>
    <w:rsid w:val="005774F3"/>
    <w:rsid w:val="00581E67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A75F4"/>
    <w:rsid w:val="005C3047"/>
    <w:rsid w:val="005C341E"/>
    <w:rsid w:val="005D56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EA5"/>
    <w:rsid w:val="006156FE"/>
    <w:rsid w:val="00615873"/>
    <w:rsid w:val="00616466"/>
    <w:rsid w:val="006210EB"/>
    <w:rsid w:val="00622DA1"/>
    <w:rsid w:val="00627053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1A5B"/>
    <w:rsid w:val="0066667B"/>
    <w:rsid w:val="00672F2B"/>
    <w:rsid w:val="006737FC"/>
    <w:rsid w:val="0067454B"/>
    <w:rsid w:val="00675AD6"/>
    <w:rsid w:val="006855E5"/>
    <w:rsid w:val="00686C75"/>
    <w:rsid w:val="00690ECB"/>
    <w:rsid w:val="00693F89"/>
    <w:rsid w:val="00695B18"/>
    <w:rsid w:val="006960F3"/>
    <w:rsid w:val="006A2949"/>
    <w:rsid w:val="006A38B4"/>
    <w:rsid w:val="006A7633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D0B1F"/>
    <w:rsid w:val="006D23A1"/>
    <w:rsid w:val="006D5274"/>
    <w:rsid w:val="006D7F48"/>
    <w:rsid w:val="006E0CD8"/>
    <w:rsid w:val="006E0D92"/>
    <w:rsid w:val="006E1A83"/>
    <w:rsid w:val="006E2CF7"/>
    <w:rsid w:val="006E3B2A"/>
    <w:rsid w:val="006E7312"/>
    <w:rsid w:val="006F1C5C"/>
    <w:rsid w:val="006F1C71"/>
    <w:rsid w:val="006F2779"/>
    <w:rsid w:val="006F2807"/>
    <w:rsid w:val="006F282D"/>
    <w:rsid w:val="006F2EA1"/>
    <w:rsid w:val="006F323B"/>
    <w:rsid w:val="00701AF6"/>
    <w:rsid w:val="00702689"/>
    <w:rsid w:val="00702A7F"/>
    <w:rsid w:val="007035CC"/>
    <w:rsid w:val="007043DE"/>
    <w:rsid w:val="007060FC"/>
    <w:rsid w:val="00712817"/>
    <w:rsid w:val="00716CCF"/>
    <w:rsid w:val="00720143"/>
    <w:rsid w:val="007206F6"/>
    <w:rsid w:val="007217C8"/>
    <w:rsid w:val="00721EBE"/>
    <w:rsid w:val="0072392F"/>
    <w:rsid w:val="007239E9"/>
    <w:rsid w:val="00724394"/>
    <w:rsid w:val="0073092F"/>
    <w:rsid w:val="00731274"/>
    <w:rsid w:val="00731323"/>
    <w:rsid w:val="00731A93"/>
    <w:rsid w:val="0073640F"/>
    <w:rsid w:val="007419F6"/>
    <w:rsid w:val="00743538"/>
    <w:rsid w:val="00750D7B"/>
    <w:rsid w:val="00752221"/>
    <w:rsid w:val="00752C6F"/>
    <w:rsid w:val="00753346"/>
    <w:rsid w:val="00755B5D"/>
    <w:rsid w:val="00760C6E"/>
    <w:rsid w:val="0076204B"/>
    <w:rsid w:val="00763C45"/>
    <w:rsid w:val="00764F41"/>
    <w:rsid w:val="00765547"/>
    <w:rsid w:val="007667F8"/>
    <w:rsid w:val="00770B2B"/>
    <w:rsid w:val="00772FBC"/>
    <w:rsid w:val="007732E7"/>
    <w:rsid w:val="0078024D"/>
    <w:rsid w:val="0078682E"/>
    <w:rsid w:val="007919EE"/>
    <w:rsid w:val="0079294A"/>
    <w:rsid w:val="00793F46"/>
    <w:rsid w:val="007960B6"/>
    <w:rsid w:val="00797732"/>
    <w:rsid w:val="007A2A6D"/>
    <w:rsid w:val="007A4153"/>
    <w:rsid w:val="007A4CE3"/>
    <w:rsid w:val="007A7E61"/>
    <w:rsid w:val="007B13DA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6A87"/>
    <w:rsid w:val="0080740F"/>
    <w:rsid w:val="00811192"/>
    <w:rsid w:val="00811413"/>
    <w:rsid w:val="008122DF"/>
    <w:rsid w:val="0081420B"/>
    <w:rsid w:val="0081641B"/>
    <w:rsid w:val="00825D68"/>
    <w:rsid w:val="0083407A"/>
    <w:rsid w:val="00836B5E"/>
    <w:rsid w:val="00837C16"/>
    <w:rsid w:val="008411C4"/>
    <w:rsid w:val="00841CA5"/>
    <w:rsid w:val="00842623"/>
    <w:rsid w:val="00847E22"/>
    <w:rsid w:val="008572F2"/>
    <w:rsid w:val="008602F0"/>
    <w:rsid w:val="008654F5"/>
    <w:rsid w:val="00865695"/>
    <w:rsid w:val="00866B97"/>
    <w:rsid w:val="00866EDC"/>
    <w:rsid w:val="00867FA8"/>
    <w:rsid w:val="0087214C"/>
    <w:rsid w:val="00874249"/>
    <w:rsid w:val="008808C8"/>
    <w:rsid w:val="00887970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2A12"/>
    <w:rsid w:val="008C4B3E"/>
    <w:rsid w:val="008C4E62"/>
    <w:rsid w:val="008C5E9B"/>
    <w:rsid w:val="008C76F6"/>
    <w:rsid w:val="008D3301"/>
    <w:rsid w:val="008D7325"/>
    <w:rsid w:val="008E1E37"/>
    <w:rsid w:val="008E2FC4"/>
    <w:rsid w:val="008E32F2"/>
    <w:rsid w:val="008E366B"/>
    <w:rsid w:val="008E493A"/>
    <w:rsid w:val="008F3BCC"/>
    <w:rsid w:val="008F70A2"/>
    <w:rsid w:val="00901338"/>
    <w:rsid w:val="0090659E"/>
    <w:rsid w:val="00921997"/>
    <w:rsid w:val="00922557"/>
    <w:rsid w:val="009249BB"/>
    <w:rsid w:val="00924F17"/>
    <w:rsid w:val="00934921"/>
    <w:rsid w:val="009350C4"/>
    <w:rsid w:val="0093623D"/>
    <w:rsid w:val="00937765"/>
    <w:rsid w:val="00942E0E"/>
    <w:rsid w:val="00954217"/>
    <w:rsid w:val="00955929"/>
    <w:rsid w:val="00961865"/>
    <w:rsid w:val="00963C2F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023"/>
    <w:rsid w:val="009A6AC5"/>
    <w:rsid w:val="009B426F"/>
    <w:rsid w:val="009C283C"/>
    <w:rsid w:val="009C2D5F"/>
    <w:rsid w:val="009C2DCA"/>
    <w:rsid w:val="009C2E7E"/>
    <w:rsid w:val="009C5E0F"/>
    <w:rsid w:val="009C7EB9"/>
    <w:rsid w:val="009D26BA"/>
    <w:rsid w:val="009E1563"/>
    <w:rsid w:val="009E2703"/>
    <w:rsid w:val="009E4B09"/>
    <w:rsid w:val="009E63B2"/>
    <w:rsid w:val="009E75FF"/>
    <w:rsid w:val="009F0185"/>
    <w:rsid w:val="009F4CAD"/>
    <w:rsid w:val="009F588D"/>
    <w:rsid w:val="009F7BC4"/>
    <w:rsid w:val="00A03E73"/>
    <w:rsid w:val="00A05A64"/>
    <w:rsid w:val="00A070FE"/>
    <w:rsid w:val="00A1445D"/>
    <w:rsid w:val="00A16996"/>
    <w:rsid w:val="00A1711D"/>
    <w:rsid w:val="00A17AEF"/>
    <w:rsid w:val="00A26852"/>
    <w:rsid w:val="00A306F5"/>
    <w:rsid w:val="00A31820"/>
    <w:rsid w:val="00A34D4F"/>
    <w:rsid w:val="00A435F9"/>
    <w:rsid w:val="00A50584"/>
    <w:rsid w:val="00A51352"/>
    <w:rsid w:val="00A51D95"/>
    <w:rsid w:val="00A524DA"/>
    <w:rsid w:val="00A57741"/>
    <w:rsid w:val="00A6334E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4978"/>
    <w:rsid w:val="00AB0F51"/>
    <w:rsid w:val="00AB35F7"/>
    <w:rsid w:val="00AB4B70"/>
    <w:rsid w:val="00AC491D"/>
    <w:rsid w:val="00AC7626"/>
    <w:rsid w:val="00AD07B9"/>
    <w:rsid w:val="00AD3AFC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2EAE"/>
    <w:rsid w:val="00AF335C"/>
    <w:rsid w:val="00AF6AA8"/>
    <w:rsid w:val="00AF6B5F"/>
    <w:rsid w:val="00B03C6C"/>
    <w:rsid w:val="00B04798"/>
    <w:rsid w:val="00B04C50"/>
    <w:rsid w:val="00B0566F"/>
    <w:rsid w:val="00B0737A"/>
    <w:rsid w:val="00B11545"/>
    <w:rsid w:val="00B131D5"/>
    <w:rsid w:val="00B14398"/>
    <w:rsid w:val="00B14DE7"/>
    <w:rsid w:val="00B15FF1"/>
    <w:rsid w:val="00B16655"/>
    <w:rsid w:val="00B179FE"/>
    <w:rsid w:val="00B270F0"/>
    <w:rsid w:val="00B311E4"/>
    <w:rsid w:val="00B317D2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0CF"/>
    <w:rsid w:val="00B824E2"/>
    <w:rsid w:val="00B83538"/>
    <w:rsid w:val="00B873E0"/>
    <w:rsid w:val="00B91DE2"/>
    <w:rsid w:val="00B9274C"/>
    <w:rsid w:val="00B94EA2"/>
    <w:rsid w:val="00B953D7"/>
    <w:rsid w:val="00B9574D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4D7"/>
    <w:rsid w:val="00BD3D4E"/>
    <w:rsid w:val="00BD43C2"/>
    <w:rsid w:val="00BE2363"/>
    <w:rsid w:val="00BE2FCB"/>
    <w:rsid w:val="00BF1465"/>
    <w:rsid w:val="00BF462A"/>
    <w:rsid w:val="00BF4745"/>
    <w:rsid w:val="00C00E19"/>
    <w:rsid w:val="00C023A5"/>
    <w:rsid w:val="00C02840"/>
    <w:rsid w:val="00C02890"/>
    <w:rsid w:val="00C04E69"/>
    <w:rsid w:val="00C10537"/>
    <w:rsid w:val="00C12966"/>
    <w:rsid w:val="00C20B2E"/>
    <w:rsid w:val="00C23B3D"/>
    <w:rsid w:val="00C267E2"/>
    <w:rsid w:val="00C30A4A"/>
    <w:rsid w:val="00C335D7"/>
    <w:rsid w:val="00C335F0"/>
    <w:rsid w:val="00C413CD"/>
    <w:rsid w:val="00C44630"/>
    <w:rsid w:val="00C46410"/>
    <w:rsid w:val="00C53AE8"/>
    <w:rsid w:val="00C55353"/>
    <w:rsid w:val="00C56162"/>
    <w:rsid w:val="00C56311"/>
    <w:rsid w:val="00C61DCD"/>
    <w:rsid w:val="00C640B8"/>
    <w:rsid w:val="00C65FAF"/>
    <w:rsid w:val="00C66A84"/>
    <w:rsid w:val="00C66D3A"/>
    <w:rsid w:val="00C66D4C"/>
    <w:rsid w:val="00C723CA"/>
    <w:rsid w:val="00C731B8"/>
    <w:rsid w:val="00C76DF4"/>
    <w:rsid w:val="00C83EAF"/>
    <w:rsid w:val="00C84DF7"/>
    <w:rsid w:val="00C852BC"/>
    <w:rsid w:val="00C86257"/>
    <w:rsid w:val="00C877AD"/>
    <w:rsid w:val="00C9247A"/>
    <w:rsid w:val="00C929E9"/>
    <w:rsid w:val="00C93315"/>
    <w:rsid w:val="00C94600"/>
    <w:rsid w:val="00C96337"/>
    <w:rsid w:val="00C96BED"/>
    <w:rsid w:val="00CA5289"/>
    <w:rsid w:val="00CA61EC"/>
    <w:rsid w:val="00CB086B"/>
    <w:rsid w:val="00CB2172"/>
    <w:rsid w:val="00CB25C8"/>
    <w:rsid w:val="00CB44D2"/>
    <w:rsid w:val="00CC1F23"/>
    <w:rsid w:val="00CC2F4F"/>
    <w:rsid w:val="00CC5FA1"/>
    <w:rsid w:val="00CD6A58"/>
    <w:rsid w:val="00CD78D8"/>
    <w:rsid w:val="00CE1794"/>
    <w:rsid w:val="00CF0A2B"/>
    <w:rsid w:val="00CF1F70"/>
    <w:rsid w:val="00CF28C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4E6E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3197"/>
    <w:rsid w:val="00DA5BFD"/>
    <w:rsid w:val="00DA5FF6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6621"/>
    <w:rsid w:val="00DD01A8"/>
    <w:rsid w:val="00DD0B5E"/>
    <w:rsid w:val="00DD45B2"/>
    <w:rsid w:val="00DD6676"/>
    <w:rsid w:val="00DD7124"/>
    <w:rsid w:val="00DE06F1"/>
    <w:rsid w:val="00DE0CEF"/>
    <w:rsid w:val="00DF392F"/>
    <w:rsid w:val="00DF68C6"/>
    <w:rsid w:val="00E048B8"/>
    <w:rsid w:val="00E07675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56C8"/>
    <w:rsid w:val="00E461BF"/>
    <w:rsid w:val="00E515E0"/>
    <w:rsid w:val="00E51762"/>
    <w:rsid w:val="00E52BD3"/>
    <w:rsid w:val="00E54C4D"/>
    <w:rsid w:val="00E5572A"/>
    <w:rsid w:val="00E55F55"/>
    <w:rsid w:val="00E55F79"/>
    <w:rsid w:val="00E56328"/>
    <w:rsid w:val="00E64677"/>
    <w:rsid w:val="00E6606D"/>
    <w:rsid w:val="00E663E4"/>
    <w:rsid w:val="00E66BE2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0381"/>
    <w:rsid w:val="00E8205F"/>
    <w:rsid w:val="00E823E0"/>
    <w:rsid w:val="00E97703"/>
    <w:rsid w:val="00EA01A2"/>
    <w:rsid w:val="00EA1ED0"/>
    <w:rsid w:val="00EA568C"/>
    <w:rsid w:val="00EA767F"/>
    <w:rsid w:val="00EA7DCE"/>
    <w:rsid w:val="00EB4819"/>
    <w:rsid w:val="00EB5360"/>
    <w:rsid w:val="00EB59EE"/>
    <w:rsid w:val="00EB7FC1"/>
    <w:rsid w:val="00EC00A9"/>
    <w:rsid w:val="00EC20F5"/>
    <w:rsid w:val="00EC4B1A"/>
    <w:rsid w:val="00EC69FC"/>
    <w:rsid w:val="00EC7519"/>
    <w:rsid w:val="00ED2798"/>
    <w:rsid w:val="00ED40F2"/>
    <w:rsid w:val="00ED7A1D"/>
    <w:rsid w:val="00EE1037"/>
    <w:rsid w:val="00EE4C37"/>
    <w:rsid w:val="00EE4F31"/>
    <w:rsid w:val="00EF16D0"/>
    <w:rsid w:val="00EF64B2"/>
    <w:rsid w:val="00F10AFE"/>
    <w:rsid w:val="00F141C4"/>
    <w:rsid w:val="00F14E29"/>
    <w:rsid w:val="00F264B7"/>
    <w:rsid w:val="00F27E5F"/>
    <w:rsid w:val="00F30DA7"/>
    <w:rsid w:val="00F31004"/>
    <w:rsid w:val="00F35A81"/>
    <w:rsid w:val="00F40423"/>
    <w:rsid w:val="00F436F9"/>
    <w:rsid w:val="00F46004"/>
    <w:rsid w:val="00F46F03"/>
    <w:rsid w:val="00F53260"/>
    <w:rsid w:val="00F60EBC"/>
    <w:rsid w:val="00F64167"/>
    <w:rsid w:val="00F6673B"/>
    <w:rsid w:val="00F676F0"/>
    <w:rsid w:val="00F75F6B"/>
    <w:rsid w:val="00F77AAD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C0B1A"/>
    <w:rsid w:val="00FD129B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paragraph" w:styleId="Header">
    <w:name w:val="header"/>
    <w:basedOn w:val="Normal"/>
    <w:link w:val="Head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E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E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0D4A1-5D5C-45CE-A9D5-144D104F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8</Pages>
  <Words>3720</Words>
  <Characters>21207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306</cp:revision>
  <cp:lastPrinted>2025-02-15T09:32:00Z</cp:lastPrinted>
  <dcterms:created xsi:type="dcterms:W3CDTF">2021-06-28T12:08:00Z</dcterms:created>
  <dcterms:modified xsi:type="dcterms:W3CDTF">2025-12-25T08:43:00Z</dcterms:modified>
</cp:coreProperties>
</file>