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D31114" w:rsidRDefault="00781BEF" w:rsidP="00781BEF">
      <w:pPr>
        <w:spacing w:after="0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</w:t>
      </w:r>
      <w:r w:rsidR="00BF3D99"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781BEF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Default="007E4907" w:rsidP="00781BEF">
      <w:pPr>
        <w:spacing w:after="0" w:line="240" w:lineRule="auto"/>
        <w:ind w:firstLine="709"/>
        <w:jc w:val="both"/>
        <w:rPr>
          <w:rFonts w:ascii="GHEA Grapalat" w:hAnsi="GHEA Grapalat" w:cs="Sylfaen"/>
        </w:rPr>
      </w:pPr>
      <w:r w:rsidRPr="007E4907">
        <w:rPr>
          <w:rFonts w:ascii="GHEA Grapalat" w:hAnsi="GHEA Grapalat" w:cs="Sylfaen"/>
          <w:lang w:val="hy-AM"/>
        </w:rPr>
        <w:t xml:space="preserve"> </w:t>
      </w:r>
      <w:r w:rsidR="00BF3D99" w:rsidRPr="00BB02EF">
        <w:rPr>
          <w:rFonts w:ascii="GHEA Grapalat" w:hAnsi="GHEA Grapalat" w:cs="Sylfaen"/>
          <w:lang w:val="hy-AM"/>
        </w:rPr>
        <w:t xml:space="preserve">ՀՀ </w:t>
      </w:r>
      <w:r w:rsidRPr="007E4907">
        <w:rPr>
          <w:rFonts w:ascii="GHEA Grapalat" w:hAnsi="GHEA Grapalat" w:cs="Sylfaen"/>
          <w:lang w:val="hy-AM"/>
        </w:rPr>
        <w:t>հ</w:t>
      </w:r>
      <w:r w:rsidR="00BF3D99" w:rsidRPr="00BB02EF">
        <w:rPr>
          <w:rFonts w:ascii="GHEA Grapalat" w:hAnsi="GHEA Grapalat" w:cs="Sylfaen"/>
          <w:lang w:val="hy-AM"/>
        </w:rPr>
        <w:t xml:space="preserve">ատուկ քննչական </w:t>
      </w:r>
      <w:r>
        <w:rPr>
          <w:rFonts w:ascii="GHEA Grapalat" w:hAnsi="GHEA Grapalat" w:cs="Sylfaen"/>
          <w:lang w:val="hy-AM"/>
        </w:rPr>
        <w:t>ծառայությ</w:t>
      </w:r>
      <w:r w:rsidRPr="007E4907">
        <w:rPr>
          <w:rFonts w:ascii="GHEA Grapalat" w:hAnsi="GHEA Grapalat" w:cs="Sylfaen"/>
          <w:lang w:val="hy-AM"/>
        </w:rPr>
        <w:t>ու</w:t>
      </w:r>
      <w:r w:rsidR="00BF3D99" w:rsidRPr="00BB02EF">
        <w:rPr>
          <w:rFonts w:ascii="GHEA Grapalat" w:hAnsi="GHEA Grapalat" w:cs="Sylfaen"/>
          <w:lang w:val="hy-AM"/>
        </w:rPr>
        <w:t>ն</w:t>
      </w:r>
      <w:r w:rsidRPr="007E4907">
        <w:rPr>
          <w:rFonts w:ascii="GHEA Grapalat" w:hAnsi="GHEA Grapalat" w:cs="Sylfaen"/>
          <w:lang w:val="hy-AM"/>
        </w:rPr>
        <w:t>ը</w:t>
      </w:r>
      <w:r w:rsidR="00BF3D99" w:rsidRPr="00BB02EF">
        <w:rPr>
          <w:rFonts w:ascii="GHEA Grapalat" w:hAnsi="GHEA Grapalat" w:cs="Sylfaen"/>
          <w:lang w:val="hy-AM"/>
        </w:rPr>
        <w:t xml:space="preserve"> ստորև ներկայացնում է իր կարիքների համար</w:t>
      </w:r>
      <w:r w:rsidR="0083055F" w:rsidRPr="0083055F">
        <w:rPr>
          <w:rFonts w:ascii="GHEA Grapalat" w:hAnsi="GHEA Grapalat" w:cs="Sylfaen"/>
          <w:lang w:val="hy-AM"/>
        </w:rPr>
        <w:t xml:space="preserve"> </w:t>
      </w:r>
      <w:r w:rsidR="00A85BFF" w:rsidRPr="00A85BFF">
        <w:rPr>
          <w:rFonts w:ascii="GHEA Grapalat" w:hAnsi="GHEA Grapalat" w:cs="Sylfaen"/>
          <w:lang w:val="hy-AM"/>
        </w:rPr>
        <w:t>Կ</w:t>
      </w:r>
      <w:r w:rsidR="00A85BFF" w:rsidRPr="00471CC1">
        <w:rPr>
          <w:rFonts w:ascii="GHEA Grapalat" w:hAnsi="GHEA Grapalat" w:cs="Sylfaen"/>
          <w:lang w:val="hy-AM"/>
        </w:rPr>
        <w:t>անխարգելիչ</w:t>
      </w:r>
      <w:r w:rsidRPr="007E4907">
        <w:rPr>
          <w:rFonts w:ascii="GHEA Grapalat" w:hAnsi="GHEA Grapalat" w:cs="Sylfaen"/>
          <w:lang w:val="hy-AM"/>
        </w:rPr>
        <w:t xml:space="preserve">  </w:t>
      </w:r>
      <w:r w:rsidR="00A85BFF" w:rsidRPr="00471CC1">
        <w:rPr>
          <w:rFonts w:ascii="GHEA Grapalat" w:hAnsi="GHEA Grapalat" w:cs="Sylfaen"/>
          <w:lang w:val="hy-AM"/>
        </w:rPr>
        <w:t xml:space="preserve"> ախտահանման</w:t>
      </w:r>
      <w:r w:rsidR="00A85BFF" w:rsidRPr="00A85BFF">
        <w:rPr>
          <w:rFonts w:ascii="GHEA Grapalat" w:hAnsi="GHEA Grapalat" w:cs="Sylfaen"/>
          <w:lang w:val="hy-AM"/>
        </w:rPr>
        <w:t xml:space="preserve"> </w:t>
      </w:r>
      <w:r w:rsidRPr="007E4907">
        <w:rPr>
          <w:rFonts w:ascii="GHEA Grapalat" w:hAnsi="GHEA Grapalat" w:cs="Sylfaen"/>
          <w:lang w:val="hy-AM"/>
        </w:rPr>
        <w:t xml:space="preserve"> </w:t>
      </w:r>
      <w:r w:rsidR="0083055F" w:rsidRPr="0083055F">
        <w:rPr>
          <w:rFonts w:ascii="GHEA Grapalat" w:hAnsi="GHEA Grapalat" w:cs="Sylfaen"/>
          <w:lang w:val="hy-AM"/>
        </w:rPr>
        <w:t>ծառայություն</w:t>
      </w:r>
      <w:r w:rsidR="00A85BFF" w:rsidRPr="00A85BFF">
        <w:rPr>
          <w:rFonts w:ascii="GHEA Grapalat" w:hAnsi="GHEA Grapalat" w:cs="Sylfaen"/>
          <w:lang w:val="hy-AM"/>
        </w:rPr>
        <w:t xml:space="preserve"> </w:t>
      </w:r>
      <w:r w:rsidRPr="007E4907">
        <w:rPr>
          <w:rFonts w:ascii="GHEA Grapalat" w:hAnsi="GHEA Grapalat" w:cs="Sylfaen"/>
          <w:lang w:val="hy-AM"/>
        </w:rPr>
        <w:t xml:space="preserve"> </w:t>
      </w:r>
      <w:r w:rsidR="00BF3D99" w:rsidRPr="000313DA">
        <w:rPr>
          <w:rFonts w:ascii="GHEA Grapalat" w:hAnsi="GHEA Grapalat" w:cs="Sylfaen"/>
          <w:lang w:val="hy-AM"/>
        </w:rPr>
        <w:t xml:space="preserve">ձեռքբերման նպատակով </w:t>
      </w:r>
      <w:r w:rsidRPr="007E4907">
        <w:rPr>
          <w:rFonts w:ascii="GHEA Grapalat" w:hAnsi="GHEA Grapalat" w:cs="Sylfaen"/>
          <w:lang w:val="hy-AM"/>
        </w:rPr>
        <w:t xml:space="preserve">   </w:t>
      </w:r>
      <w:r w:rsidR="00BF3D99" w:rsidRPr="000313DA">
        <w:rPr>
          <w:rFonts w:ascii="GHEA Grapalat" w:hAnsi="GHEA Grapalat" w:cs="Sylfaen"/>
          <w:lang w:val="hy-AM"/>
        </w:rPr>
        <w:t xml:space="preserve">կազմակերպված </w:t>
      </w:r>
      <w:r w:rsidRPr="007E4907">
        <w:rPr>
          <w:rFonts w:ascii="GHEA Grapalat" w:hAnsi="GHEA Grapalat" w:cs="Sylfaen"/>
          <w:lang w:val="hy-AM"/>
        </w:rPr>
        <w:t xml:space="preserve">    </w:t>
      </w:r>
      <w:r w:rsidRPr="007E4907">
        <w:rPr>
          <w:rFonts w:ascii="GHEA Grapalat" w:hAnsi="GHEA Grapalat"/>
          <w:b/>
          <w:sz w:val="20"/>
          <w:szCs w:val="20"/>
          <w:lang w:val="hy-AM"/>
        </w:rPr>
        <w:t>ՀՔԾ</w:t>
      </w:r>
      <w:r w:rsidRPr="00CF04A6">
        <w:rPr>
          <w:rFonts w:ascii="GHEA Grapalat" w:hAnsi="GHEA Grapalat"/>
          <w:b/>
          <w:sz w:val="20"/>
          <w:szCs w:val="20"/>
          <w:lang w:val="es-ES"/>
        </w:rPr>
        <w:t>-</w:t>
      </w:r>
      <w:r w:rsidRPr="007E4907">
        <w:rPr>
          <w:rFonts w:ascii="GHEA Grapalat" w:hAnsi="GHEA Grapalat"/>
          <w:b/>
          <w:sz w:val="20"/>
          <w:szCs w:val="20"/>
          <w:lang w:val="hy-AM"/>
        </w:rPr>
        <w:t>ՄԱԾՁԲ</w:t>
      </w:r>
      <w:r w:rsidRPr="00CF04A6">
        <w:rPr>
          <w:rFonts w:ascii="GHEA Grapalat" w:hAnsi="GHEA Grapalat"/>
          <w:b/>
          <w:sz w:val="20"/>
          <w:szCs w:val="20"/>
          <w:lang w:val="es-ES"/>
        </w:rPr>
        <w:t>-07/19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BF3D99" w:rsidRPr="000313DA">
        <w:rPr>
          <w:rFonts w:ascii="GHEA Grapalat" w:hAnsi="GHEA Grapalat" w:cs="Sylfaen"/>
          <w:lang w:val="hy-AM"/>
        </w:rPr>
        <w:t>ծածկագրով գնման ընթացակարգի արդյունքում 201</w:t>
      </w:r>
      <w:r w:rsidRPr="007E4907">
        <w:rPr>
          <w:rFonts w:ascii="GHEA Grapalat" w:hAnsi="GHEA Grapalat" w:cs="Sylfaen"/>
          <w:lang w:val="hy-AM"/>
        </w:rPr>
        <w:t>9</w:t>
      </w:r>
      <w:r w:rsidR="00BF3D99" w:rsidRPr="000313DA">
        <w:rPr>
          <w:rFonts w:ascii="GHEA Grapalat" w:hAnsi="GHEA Grapalat" w:cs="Sylfaen"/>
          <w:lang w:val="hy-AM"/>
        </w:rPr>
        <w:t xml:space="preserve"> թվականի </w:t>
      </w:r>
      <w:r w:rsidR="00D31114" w:rsidRPr="00D31114">
        <w:rPr>
          <w:rFonts w:ascii="GHEA Grapalat" w:hAnsi="GHEA Grapalat" w:cs="Sylfaen"/>
          <w:lang w:val="hy-AM"/>
        </w:rPr>
        <w:t>հունվարի</w:t>
      </w:r>
      <w:r w:rsidR="00A85BFF" w:rsidRPr="00A85BFF">
        <w:rPr>
          <w:rFonts w:ascii="GHEA Grapalat" w:hAnsi="GHEA Grapalat" w:cs="Sylfaen"/>
          <w:lang w:val="hy-AM"/>
        </w:rPr>
        <w:t xml:space="preserve"> </w:t>
      </w:r>
      <w:r w:rsidRPr="007E4907">
        <w:rPr>
          <w:rFonts w:ascii="GHEA Grapalat" w:hAnsi="GHEA Grapalat" w:cs="Sylfaen"/>
          <w:lang w:val="hy-AM"/>
        </w:rPr>
        <w:t>22</w:t>
      </w:r>
      <w:r w:rsidR="00BF3D99" w:rsidRPr="000313DA">
        <w:rPr>
          <w:rFonts w:ascii="GHEA Grapalat" w:hAnsi="GHEA Grapalat" w:cs="Sylfaen"/>
          <w:lang w:val="hy-AM"/>
        </w:rPr>
        <w:t xml:space="preserve">-ին կնքված </w:t>
      </w:r>
      <w:bookmarkStart w:id="0" w:name="_GoBack"/>
      <w:r w:rsidRPr="007E4907">
        <w:rPr>
          <w:rFonts w:ascii="GHEA Grapalat" w:hAnsi="GHEA Grapalat"/>
          <w:b/>
          <w:sz w:val="20"/>
          <w:szCs w:val="20"/>
          <w:lang w:val="hy-AM"/>
        </w:rPr>
        <w:t>ՀՔԾ</w:t>
      </w:r>
      <w:r w:rsidRPr="00CF04A6">
        <w:rPr>
          <w:rFonts w:ascii="GHEA Grapalat" w:hAnsi="GHEA Grapalat"/>
          <w:b/>
          <w:sz w:val="20"/>
          <w:szCs w:val="20"/>
          <w:lang w:val="es-ES"/>
        </w:rPr>
        <w:t>-</w:t>
      </w:r>
      <w:r w:rsidRPr="007E4907">
        <w:rPr>
          <w:rFonts w:ascii="GHEA Grapalat" w:hAnsi="GHEA Grapalat"/>
          <w:b/>
          <w:sz w:val="20"/>
          <w:szCs w:val="20"/>
          <w:lang w:val="hy-AM"/>
        </w:rPr>
        <w:t>ՄԱԾՁԲ</w:t>
      </w:r>
      <w:r w:rsidRPr="00CF04A6">
        <w:rPr>
          <w:rFonts w:ascii="GHEA Grapalat" w:hAnsi="GHEA Grapalat"/>
          <w:b/>
          <w:sz w:val="20"/>
          <w:szCs w:val="20"/>
          <w:lang w:val="es-ES"/>
        </w:rPr>
        <w:t>-07/19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bookmarkEnd w:id="0"/>
      <w:r w:rsidR="00BF3D99"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p w:rsidR="007E4907" w:rsidRPr="007E4907" w:rsidRDefault="007E4907" w:rsidP="00781BEF">
      <w:pPr>
        <w:spacing w:after="0" w:line="240" w:lineRule="auto"/>
        <w:ind w:firstLine="709"/>
        <w:jc w:val="both"/>
        <w:rPr>
          <w:rFonts w:ascii="GHEA Grapalat" w:hAnsi="GHEA Grapalat" w:cs="Sylfaen"/>
        </w:rPr>
      </w:pP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4"/>
        <w:gridCol w:w="90"/>
        <w:gridCol w:w="823"/>
        <w:gridCol w:w="124"/>
        <w:gridCol w:w="44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20"/>
        <w:gridCol w:w="62"/>
        <w:gridCol w:w="9"/>
        <w:gridCol w:w="109"/>
        <w:gridCol w:w="753"/>
        <w:gridCol w:w="36"/>
        <w:gridCol w:w="361"/>
        <w:gridCol w:w="16"/>
        <w:gridCol w:w="342"/>
        <w:gridCol w:w="176"/>
        <w:gridCol w:w="204"/>
        <w:gridCol w:w="92"/>
        <w:gridCol w:w="94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BF3D99" w:rsidRPr="00233B94" w:rsidTr="00A7386A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77" w:type="dxa"/>
            <w:gridSpan w:val="4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BF3D99" w:rsidRPr="00233B94" w:rsidTr="009144CF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9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09" w:type="dxa"/>
            <w:gridSpan w:val="1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233B94" w:rsidTr="009144CF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44CF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EB2EF6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="00BF3D99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ռկա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BF3D99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BF3D99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միջոցներով</w:t>
            </w:r>
            <w:r w:rsidR="00BF3D99"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44CF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85BFF" w:rsidRDefault="00A85BFF" w:rsidP="00A85B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5BFF">
              <w:rPr>
                <w:rFonts w:ascii="GHEA Grapalat" w:hAnsi="GHEA Grapalat" w:cs="Sylfaen"/>
                <w:b/>
                <w:sz w:val="16"/>
                <w:szCs w:val="16"/>
              </w:rPr>
              <w:t>Կ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անխարգելիչ ախտահան</w:t>
            </w:r>
            <w:proofErr w:type="spellStart"/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ու</w:t>
            </w:r>
            <w:proofErr w:type="spellEnd"/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3055F" w:rsidRDefault="005F716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3055F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3055F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85BFF" w:rsidRDefault="00A85BFF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85BFF" w:rsidRDefault="00A85BFF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85BFF" w:rsidRDefault="00A85BFF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5BFF">
              <w:rPr>
                <w:rFonts w:ascii="GHEA Grapalat" w:hAnsi="GHEA Grapalat" w:cs="Sylfaen"/>
                <w:b/>
                <w:sz w:val="16"/>
                <w:szCs w:val="16"/>
              </w:rPr>
              <w:t>Կ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անխարգելիչ ախտահանման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85BFF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ծառայության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85BFF" w:rsidRDefault="00A85BFF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5BFF">
              <w:rPr>
                <w:rFonts w:ascii="GHEA Grapalat" w:hAnsi="GHEA Grapalat" w:cs="Sylfaen"/>
                <w:b/>
                <w:sz w:val="16"/>
                <w:szCs w:val="16"/>
              </w:rPr>
              <w:t>Կ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անխարգելիչ ախտահանման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85BFF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ծառայության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36151A" w:rsidTr="00A7386A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68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BFF" w:rsidRPr="00A85BFF" w:rsidRDefault="00D31114" w:rsidP="00340C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75455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Գնումների մասին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75455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="00A85BFF"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455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="00A85BFF"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455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1-ին մասի </w:t>
            </w:r>
            <w:r w:rsidR="00A85BFF"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="0075455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A85BFF"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րդ </w:t>
            </w:r>
            <w:r w:rsidR="0075455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BF3D99" w:rsidRPr="007E4907" w:rsidRDefault="00754558" w:rsidP="00A85B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A85BFF"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A85BFF"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A85BFF"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</w:t>
            </w:r>
            <w:r w:rsidR="0039246D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A85BFF"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39246D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BF3D99" w:rsidRPr="0036151A" w:rsidTr="00A7386A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36151A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D31114" w:rsidRDefault="005F7161" w:rsidP="003615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36151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346138" w:rsidP="007E490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 w:rsidR="007E490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D31114">
              <w:rPr>
                <w:rFonts w:ascii="GHEA Grapalat" w:hAnsi="GHEA Grapalat"/>
                <w:b/>
                <w:sz w:val="16"/>
                <w:szCs w:val="16"/>
              </w:rPr>
              <w:t>01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7E4907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D31114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68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A7386A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68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A7386A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547459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8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A7386A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573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547459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F3D99" w:rsidRPr="00346138" w:rsidRDefault="00A85BFF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85B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A85BF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/>
              </w:rPr>
              <w:t>Երևանի կանխարգելիչ ախտահանում</w:t>
            </w:r>
            <w:r w:rsidRPr="00A85B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A85BF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BF3D99" w:rsidRPr="00A85BFF" w:rsidRDefault="00A85BFF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:rsidR="00BF3D99" w:rsidRPr="00A85BFF" w:rsidRDefault="00A85BFF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BF3D99" w:rsidRPr="00A85BFF" w:rsidRDefault="00A85BFF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A85BFF" w:rsidRDefault="00A85BFF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A85BFF" w:rsidRDefault="00A85BFF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F3D99" w:rsidRPr="00A85BFF" w:rsidRDefault="00A85BFF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120000</w:t>
            </w:r>
          </w:p>
        </w:tc>
      </w:tr>
      <w:tr w:rsidR="00BF3D99" w:rsidRPr="0036151A" w:rsidTr="00A7386A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</w:t>
            </w:r>
            <w:r w:rsidR="007E4907" w:rsidRPr="007E490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հրավիրվել</w:t>
            </w:r>
            <w:r w:rsidR="007E4907" w:rsidRPr="007E490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="007E4907" w:rsidRPr="007E490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բանակցություններ</w:t>
            </w:r>
            <w:r w:rsidR="007E4907" w:rsidRPr="007E490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գների</w:t>
            </w:r>
            <w:r w:rsidR="007E4907" w:rsidRPr="007E490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նվազեցման</w:t>
            </w:r>
            <w:r w:rsidR="007E4907" w:rsidRPr="007E490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36151A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8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A7386A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վանումը</w:t>
            </w:r>
          </w:p>
        </w:tc>
        <w:tc>
          <w:tcPr>
            <w:tcW w:w="875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BF3D99" w:rsidRPr="00233B94" w:rsidTr="00A7386A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BF3D99" w:rsidRPr="00233B94" w:rsidTr="00A7386A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36151A" w:rsidTr="00A7386A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="007E4907" w:rsidRPr="007E490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="007E4907" w:rsidRPr="007E490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="007E4907" w:rsidRPr="007E490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36151A" w:rsidTr="00A7386A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36151A" w:rsidTr="00A7386A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26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D31114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D31114" w:rsidRDefault="007E4907" w:rsidP="007E490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82751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D31114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01</w:t>
            </w:r>
            <w:r w:rsidR="0082751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827517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233B94" w:rsidTr="00A7386A">
        <w:trPr>
          <w:trHeight w:val="87"/>
        </w:trPr>
        <w:tc>
          <w:tcPr>
            <w:tcW w:w="4751" w:type="dxa"/>
            <w:gridSpan w:val="20"/>
            <w:vMerge w:val="restart"/>
            <w:shd w:val="clear" w:color="auto" w:fill="auto"/>
            <w:vAlign w:val="center"/>
          </w:tcPr>
          <w:p w:rsidR="00BF3D99" w:rsidRPr="00D31114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D31114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սկիզբ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>տ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ավարտ</w:t>
            </w:r>
          </w:p>
        </w:tc>
      </w:tr>
      <w:tr w:rsidR="0039246D" w:rsidRPr="00233B94" w:rsidTr="00A7386A">
        <w:trPr>
          <w:trHeight w:val="87"/>
        </w:trPr>
        <w:tc>
          <w:tcPr>
            <w:tcW w:w="475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D31114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31114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1C65A8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9246D" w:rsidRPr="00233B94" w:rsidTr="00A7386A">
        <w:trPr>
          <w:trHeight w:val="324"/>
        </w:trPr>
        <w:tc>
          <w:tcPr>
            <w:tcW w:w="1096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246D" w:rsidRPr="00D31114" w:rsidRDefault="0039246D" w:rsidP="007E490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D31114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.01.201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D31114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A7386A">
        <w:trPr>
          <w:trHeight w:val="324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31114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31114" w:rsidRDefault="007E4907" w:rsidP="007E490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D31114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D31114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A7386A">
        <w:trPr>
          <w:trHeight w:val="324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31114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31114" w:rsidRDefault="007E4907" w:rsidP="007E4907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D31114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D31114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85BFF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="007E490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626" w:type="dxa"/>
            <w:gridSpan w:val="42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233B94" w:rsidTr="00A85BFF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52" w:type="dxa"/>
            <w:gridSpan w:val="8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  <w:r w:rsidR="007E490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21" w:type="dxa"/>
            <w:gridSpan w:val="8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  <w:r w:rsidR="007E490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227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80" w:type="dxa"/>
            <w:gridSpan w:val="6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</w:t>
            </w:r>
            <w:r w:rsidR="007E490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233B94" w:rsidTr="00A85BFF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52" w:type="dxa"/>
            <w:gridSpan w:val="8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8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233B94" w:rsidTr="00A85BFF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5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39246D" w:rsidRPr="00233B94" w:rsidTr="00A85BFF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9246D" w:rsidRPr="00A85BFF" w:rsidRDefault="00A85BFF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5B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A85BF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/>
              </w:rPr>
              <w:t>Երևանի կանխարգելիչ ախտահանում</w:t>
            </w:r>
            <w:r w:rsidRPr="00A85B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A85BF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1752" w:type="dxa"/>
            <w:gridSpan w:val="8"/>
            <w:shd w:val="clear" w:color="auto" w:fill="auto"/>
            <w:vAlign w:val="center"/>
          </w:tcPr>
          <w:p w:rsidR="0039246D" w:rsidRPr="007E4907" w:rsidRDefault="007E4907" w:rsidP="00D3111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 w:rsidRPr="007E490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ՀՔԾ</w:t>
            </w:r>
            <w:r w:rsidRPr="007E4907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Pr="007E490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ՄԱԾՁԲ</w:t>
            </w:r>
            <w:r w:rsidRPr="007E4907">
              <w:rPr>
                <w:rFonts w:ascii="GHEA Grapalat" w:hAnsi="GHEA Grapalat"/>
                <w:b/>
                <w:sz w:val="16"/>
                <w:szCs w:val="16"/>
                <w:lang w:val="es-ES"/>
              </w:rPr>
              <w:t>-07/19</w:t>
            </w:r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39246D" w:rsidRPr="00BB02EF" w:rsidRDefault="007E4907" w:rsidP="007E49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D31114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39246D" w:rsidRPr="00BB02EF" w:rsidRDefault="0036151A" w:rsidP="007E49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0A57EB"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7E4907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D31114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A85BFF" w:rsidRDefault="00D31114" w:rsidP="00A85B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85BF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A85BFF" w:rsidRDefault="00D31114" w:rsidP="00A85B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85BF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0000</w:t>
            </w:r>
          </w:p>
        </w:tc>
      </w:tr>
      <w:tr w:rsidR="0039246D" w:rsidRPr="00233B94" w:rsidTr="00A85BFF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52" w:type="dxa"/>
            <w:gridSpan w:val="8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39246D" w:rsidRPr="00BB02EF" w:rsidRDefault="0039246D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233B94" w:rsidTr="00A85BFF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547459" w:rsidRPr="00233B94" w:rsidTr="00A85BFF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BB02EF" w:rsidRDefault="00547459" w:rsidP="005474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346138" w:rsidRDefault="00A85BFF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5B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A85BF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/>
              </w:rPr>
              <w:t>Երևանի կանխարգելիչ ախտահանում</w:t>
            </w:r>
            <w:r w:rsidRPr="00A85B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A85BF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12108B" w:rsidRDefault="00547459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Երեվան, </w:t>
            </w:r>
            <w:r w:rsidR="00A85BFF" w:rsidRPr="00A85BF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nb-NO"/>
              </w:rPr>
              <w:t>Մ.Խորենացի,</w:t>
            </w:r>
            <w:r w:rsidR="00A85BF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85BFF" w:rsidRPr="00A85BF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nb-NO"/>
              </w:rPr>
              <w:t>160</w:t>
            </w:r>
          </w:p>
        </w:tc>
        <w:tc>
          <w:tcPr>
            <w:tcW w:w="20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A85BFF" w:rsidRDefault="00A85BFF" w:rsidP="00EA7E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A85BFF" w:rsidRDefault="00A85BFF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5BF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nb-NO"/>
              </w:rPr>
              <w:t>163068101555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A85BFF" w:rsidRDefault="00A85BFF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5BF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nb-NO"/>
              </w:rPr>
              <w:t>00402063</w:t>
            </w:r>
          </w:p>
        </w:tc>
      </w:tr>
      <w:tr w:rsidR="00547459" w:rsidRPr="00233B94" w:rsidTr="00A85BFF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BB02EF" w:rsidRDefault="00547459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BB02EF" w:rsidRDefault="00547459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BB02EF" w:rsidRDefault="00547459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BB02EF" w:rsidRDefault="00547459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BB02EF" w:rsidRDefault="00547459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BB02EF" w:rsidRDefault="00547459" w:rsidP="005474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7459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547459" w:rsidRPr="00BB02EF" w:rsidRDefault="00547459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547459" w:rsidRPr="0036151A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459" w:rsidRPr="00BB02EF" w:rsidRDefault="00547459" w:rsidP="0054745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459" w:rsidRPr="00BB02EF" w:rsidRDefault="00547459" w:rsidP="0054745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547459" w:rsidRPr="0036151A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547459" w:rsidRPr="00523A5D" w:rsidRDefault="00547459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7459" w:rsidRPr="0036151A" w:rsidTr="00A7386A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7459" w:rsidRPr="00BB02EF" w:rsidRDefault="00547459" w:rsidP="005474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547459" w:rsidRPr="00BB02EF" w:rsidRDefault="00547459" w:rsidP="005474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547459" w:rsidRPr="0036151A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547459" w:rsidRPr="00523A5D" w:rsidRDefault="00547459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47459" w:rsidRPr="00233B94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233B94" w:rsidRDefault="00547459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E95916" w:rsidRDefault="00547459" w:rsidP="005474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47459" w:rsidRPr="00233B94" w:rsidTr="00A7386A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7459" w:rsidRPr="001757E6" w:rsidRDefault="00547459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47459" w:rsidRPr="00233B94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233B94" w:rsidRDefault="00547459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233B94" w:rsidRDefault="00547459" w:rsidP="005474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47459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547459" w:rsidRPr="001757E6" w:rsidRDefault="00547459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47459" w:rsidRPr="00233B94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233B94" w:rsidRDefault="00547459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233B94" w:rsidRDefault="00547459" w:rsidP="005474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47459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547459" w:rsidRPr="001757E6" w:rsidRDefault="00547459" w:rsidP="005474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47459" w:rsidRPr="00233B94" w:rsidTr="00A7386A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547459" w:rsidRPr="00233B94" w:rsidRDefault="00547459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7459" w:rsidRPr="00233B94" w:rsidTr="009144CF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233B94" w:rsidRDefault="00547459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233B94" w:rsidRDefault="00547459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459" w:rsidRPr="00233B94" w:rsidRDefault="00547459" w:rsidP="005474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547459" w:rsidRPr="00233B94" w:rsidTr="009144CF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547459" w:rsidRPr="00233B94" w:rsidRDefault="00547459" w:rsidP="0054745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1"/>
            <w:shd w:val="clear" w:color="auto" w:fill="auto"/>
            <w:vAlign w:val="center"/>
          </w:tcPr>
          <w:p w:rsidR="00547459" w:rsidRPr="00233B94" w:rsidRDefault="00547459" w:rsidP="0054745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547459" w:rsidRPr="001757E6" w:rsidRDefault="00547459" w:rsidP="00D3111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D31114" w:rsidRDefault="00D31114" w:rsidP="00D31114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BF3D99" w:rsidRPr="007E4907" w:rsidRDefault="00BF3D99" w:rsidP="00D31114">
      <w:pPr>
        <w:spacing w:after="0" w:line="240" w:lineRule="auto"/>
        <w:jc w:val="both"/>
        <w:rPr>
          <w:rFonts w:ascii="GHEA Grapalat" w:hAnsi="GHEA Grapalat"/>
          <w:i/>
          <w:sz w:val="20"/>
          <w:u w:val="single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7E4907">
        <w:rPr>
          <w:rFonts w:ascii="GHEA Grapalat" w:hAnsi="GHEA Grapalat" w:cs="Sylfaen"/>
          <w:b/>
          <w:sz w:val="20"/>
          <w:szCs w:val="20"/>
        </w:rPr>
        <w:t xml:space="preserve">  </w:t>
      </w:r>
      <w:r w:rsidR="00A7386A" w:rsidRPr="007E4907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Հատուկ քննչական </w:t>
      </w:r>
      <w:r w:rsidR="007E4907" w:rsidRPr="007E4907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7E4907" w:rsidRPr="007E4907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="00A7386A" w:rsidRPr="007E4907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ն </w:t>
      </w:r>
    </w:p>
    <w:p w:rsidR="00BF3D99" w:rsidRPr="007E4907" w:rsidRDefault="00BF3D99" w:rsidP="00D31114">
      <w:pPr>
        <w:spacing w:after="0" w:line="360" w:lineRule="auto"/>
        <w:jc w:val="both"/>
        <w:rPr>
          <w:rFonts w:ascii="GHEA Grapalat" w:hAnsi="GHEA Grapalat"/>
          <w:i/>
          <w:strike/>
          <w:sz w:val="20"/>
          <w:u w:val="single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2D" w:rsidRDefault="0017032D" w:rsidP="00BF3D99">
      <w:pPr>
        <w:spacing w:after="0" w:line="240" w:lineRule="auto"/>
      </w:pPr>
      <w:r>
        <w:separator/>
      </w:r>
    </w:p>
  </w:endnote>
  <w:endnote w:type="continuationSeparator" w:id="0">
    <w:p w:rsidR="0017032D" w:rsidRDefault="0017032D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7328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D0DF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D0DF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D0DF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2D" w:rsidRDefault="0017032D" w:rsidP="00BF3D99">
      <w:pPr>
        <w:spacing w:after="0" w:line="240" w:lineRule="auto"/>
      </w:pPr>
      <w:r>
        <w:separator/>
      </w:r>
    </w:p>
  </w:footnote>
  <w:footnote w:type="continuationSeparator" w:id="0">
    <w:p w:rsidR="0017032D" w:rsidRDefault="0017032D" w:rsidP="00BF3D99">
      <w:pPr>
        <w:spacing w:after="0" w:line="240" w:lineRule="auto"/>
      </w:pPr>
      <w:r>
        <w:continuationSeparator/>
      </w:r>
    </w:p>
  </w:footnote>
  <w:footnote w:id="1">
    <w:p w:rsidR="00BF3D99" w:rsidRPr="00541A77" w:rsidRDefault="00BF3D99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F3D99" w:rsidRPr="00EB00B9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F3D99" w:rsidRPr="00C868E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246D" w:rsidRPr="00871366" w:rsidRDefault="0039246D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246D" w:rsidRPr="002D0BF6" w:rsidRDefault="0039246D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2592"/>
    <w:rsid w:val="00027522"/>
    <w:rsid w:val="000313DA"/>
    <w:rsid w:val="0006499C"/>
    <w:rsid w:val="00095422"/>
    <w:rsid w:val="000A57EB"/>
    <w:rsid w:val="0012108B"/>
    <w:rsid w:val="001347D2"/>
    <w:rsid w:val="0017032D"/>
    <w:rsid w:val="001757E6"/>
    <w:rsid w:val="00191E5B"/>
    <w:rsid w:val="001C65A8"/>
    <w:rsid w:val="001D0DF9"/>
    <w:rsid w:val="00233B94"/>
    <w:rsid w:val="00273F8B"/>
    <w:rsid w:val="0028240C"/>
    <w:rsid w:val="002A51C8"/>
    <w:rsid w:val="002C6628"/>
    <w:rsid w:val="00340C73"/>
    <w:rsid w:val="00346138"/>
    <w:rsid w:val="0036151A"/>
    <w:rsid w:val="0036392A"/>
    <w:rsid w:val="003842BE"/>
    <w:rsid w:val="003907D7"/>
    <w:rsid w:val="0039246D"/>
    <w:rsid w:val="003B4DBC"/>
    <w:rsid w:val="003C6751"/>
    <w:rsid w:val="003F3984"/>
    <w:rsid w:val="00523A5D"/>
    <w:rsid w:val="00541EA3"/>
    <w:rsid w:val="00547459"/>
    <w:rsid w:val="005606E5"/>
    <w:rsid w:val="005D56B8"/>
    <w:rsid w:val="005F7161"/>
    <w:rsid w:val="006D76B4"/>
    <w:rsid w:val="00754558"/>
    <w:rsid w:val="00780E77"/>
    <w:rsid w:val="00781BEF"/>
    <w:rsid w:val="007A0145"/>
    <w:rsid w:val="007A03FE"/>
    <w:rsid w:val="007E4907"/>
    <w:rsid w:val="00827517"/>
    <w:rsid w:val="0083055F"/>
    <w:rsid w:val="009144CF"/>
    <w:rsid w:val="00945CF2"/>
    <w:rsid w:val="00972303"/>
    <w:rsid w:val="00993ACF"/>
    <w:rsid w:val="00A7386A"/>
    <w:rsid w:val="00A85BFF"/>
    <w:rsid w:val="00AA412D"/>
    <w:rsid w:val="00AF2620"/>
    <w:rsid w:val="00B14A6E"/>
    <w:rsid w:val="00BB02EF"/>
    <w:rsid w:val="00BC4B9E"/>
    <w:rsid w:val="00BD7285"/>
    <w:rsid w:val="00BF3D99"/>
    <w:rsid w:val="00C45646"/>
    <w:rsid w:val="00D31114"/>
    <w:rsid w:val="00DC592A"/>
    <w:rsid w:val="00DF3CDC"/>
    <w:rsid w:val="00E1442E"/>
    <w:rsid w:val="00E23C3A"/>
    <w:rsid w:val="00E95916"/>
    <w:rsid w:val="00E96A37"/>
    <w:rsid w:val="00EA7EF7"/>
    <w:rsid w:val="00EB2EF6"/>
    <w:rsid w:val="00EC2262"/>
    <w:rsid w:val="00F54469"/>
    <w:rsid w:val="00F64C7F"/>
    <w:rsid w:val="00F7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1EE8"/>
  <w15:docId w15:val="{70ECBB1A-57CD-4419-9562-E1C19063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D3CA-AB58-4BFD-953B-1BCE2ADA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32</cp:revision>
  <dcterms:created xsi:type="dcterms:W3CDTF">2017-06-07T12:29:00Z</dcterms:created>
  <dcterms:modified xsi:type="dcterms:W3CDTF">2019-01-29T08:08:00Z</dcterms:modified>
</cp:coreProperties>
</file>