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A6" w:rsidRPr="00BC2E83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 xml:space="preserve">Հավելված N 5 </w:t>
      </w:r>
    </w:p>
    <w:p w:rsidR="00166AA6" w:rsidRPr="00BC2E83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 xml:space="preserve">ՀՀ ֆինանսների նախարարի 2017 թվականի </w:t>
      </w:r>
    </w:p>
    <w:p w:rsidR="00530EF1" w:rsidRPr="00BC2E83" w:rsidRDefault="00166AA6" w:rsidP="00562CC5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>մայիսի 30-ի N 265-Ա  հրամանի</w:t>
      </w:r>
    </w:p>
    <w:p w:rsidR="00530EF1" w:rsidRPr="00BC2E83" w:rsidRDefault="00530EF1" w:rsidP="00530EF1">
      <w:pPr>
        <w:jc w:val="center"/>
        <w:rPr>
          <w:rFonts w:ascii="GHEA Grapalat" w:hAnsi="GHEA Grapalat" w:cs="Sylfaen"/>
          <w:sz w:val="20"/>
          <w:szCs w:val="20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Հայտարարություն</w:t>
      </w:r>
    </w:p>
    <w:p w:rsidR="00530EF1" w:rsidRPr="00BC2E83" w:rsidRDefault="00F70F87" w:rsidP="00530EF1">
      <w:pPr>
        <w:jc w:val="center"/>
        <w:rPr>
          <w:rFonts w:ascii="GHEA Grapalat" w:hAnsi="GHEA Grapalat" w:cs="Sylfaen"/>
          <w:sz w:val="20"/>
          <w:szCs w:val="20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Պ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այմանագիր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կնքելու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որոշման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մասին</w:t>
      </w:r>
    </w:p>
    <w:p w:rsidR="00530EF1" w:rsidRPr="00BC2E83" w:rsidRDefault="00530EF1" w:rsidP="00530EF1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Հայտարարության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սույն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տեքստը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հաստատված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է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9B0B00" w:rsidRPr="00BC2E83">
        <w:rPr>
          <w:rFonts w:ascii="GHEA Grapalat" w:hAnsi="GHEA Grapalat" w:cs="Sylfaen"/>
          <w:sz w:val="20"/>
          <w:szCs w:val="20"/>
        </w:rPr>
        <w:t xml:space="preserve"> </w:t>
      </w:r>
      <w:r w:rsidR="00CC63FC">
        <w:rPr>
          <w:rFonts w:ascii="GHEA Grapalat" w:hAnsi="GHEA Grapalat" w:cs="Sylfaen"/>
          <w:sz w:val="20"/>
          <w:szCs w:val="20"/>
        </w:rPr>
        <w:t>15</w:t>
      </w:r>
      <w:r w:rsidR="003E19DD" w:rsidRPr="00BC2E83">
        <w:rPr>
          <w:rFonts w:ascii="GHEA Grapalat" w:hAnsi="GHEA Grapalat" w:cs="Sylfaen"/>
          <w:sz w:val="20"/>
          <w:szCs w:val="20"/>
        </w:rPr>
        <w:t>.</w:t>
      </w:r>
      <w:r w:rsidR="00BC2E83" w:rsidRPr="00BC2E83">
        <w:rPr>
          <w:rFonts w:ascii="GHEA Grapalat" w:hAnsi="GHEA Grapalat" w:cs="Sylfaen"/>
          <w:sz w:val="20"/>
          <w:szCs w:val="20"/>
        </w:rPr>
        <w:t>01</w:t>
      </w:r>
      <w:r w:rsidR="00B46B5B" w:rsidRPr="00BC2E83">
        <w:rPr>
          <w:rFonts w:ascii="GHEA Grapalat" w:hAnsi="GHEA Grapalat" w:cs="Sylfaen"/>
          <w:sz w:val="20"/>
          <w:szCs w:val="20"/>
        </w:rPr>
        <w:t>.</w:t>
      </w:r>
      <w:r w:rsidR="003077AD" w:rsidRPr="00BC2E83">
        <w:rPr>
          <w:rFonts w:ascii="GHEA Grapalat" w:hAnsi="GHEA Grapalat" w:cs="Sylfaen"/>
          <w:sz w:val="20"/>
          <w:szCs w:val="20"/>
        </w:rPr>
        <w:t>20</w:t>
      </w:r>
      <w:r w:rsidR="006F4AB7" w:rsidRPr="00BC2E83">
        <w:rPr>
          <w:rFonts w:ascii="GHEA Grapalat" w:hAnsi="GHEA Grapalat" w:cs="Sylfaen"/>
          <w:sz w:val="20"/>
          <w:szCs w:val="20"/>
        </w:rPr>
        <w:t>2</w:t>
      </w:r>
      <w:r w:rsidR="00BC2E83">
        <w:rPr>
          <w:rFonts w:ascii="GHEA Grapalat" w:hAnsi="GHEA Grapalat" w:cs="Sylfaen"/>
          <w:sz w:val="20"/>
          <w:szCs w:val="20"/>
        </w:rPr>
        <w:t>4</w:t>
      </w:r>
      <w:r w:rsidRPr="00BC2E83">
        <w:rPr>
          <w:rFonts w:ascii="GHEA Grapalat" w:hAnsi="GHEA Grapalat" w:cs="Sylfaen"/>
          <w:sz w:val="20"/>
          <w:szCs w:val="20"/>
          <w:lang w:val="en-US"/>
        </w:rPr>
        <w:t>թ</w:t>
      </w:r>
      <w:r w:rsidRPr="00BC2E83">
        <w:rPr>
          <w:rFonts w:ascii="GHEA Grapalat" w:hAnsi="GHEA Grapalat" w:cs="Sylfaen"/>
          <w:sz w:val="20"/>
          <w:szCs w:val="20"/>
        </w:rPr>
        <w:t>-</w:t>
      </w:r>
      <w:r w:rsidRPr="00BC2E83">
        <w:rPr>
          <w:rFonts w:ascii="GHEA Grapalat" w:hAnsi="GHEA Grapalat" w:cs="Sylfaen"/>
          <w:sz w:val="20"/>
          <w:szCs w:val="20"/>
          <w:lang w:val="en-US"/>
        </w:rPr>
        <w:t>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6F4AB7" w:rsidRPr="00BC2E83">
        <w:rPr>
          <w:rFonts w:ascii="GHEA Grapalat" w:hAnsi="GHEA Grapalat" w:cs="Sylfaen"/>
          <w:sz w:val="20"/>
          <w:szCs w:val="20"/>
          <w:lang w:val="en-US"/>
        </w:rPr>
        <w:t>N</w:t>
      </w:r>
      <w:r w:rsidR="002F0581" w:rsidRPr="00BC2E83">
        <w:rPr>
          <w:rFonts w:ascii="GHEA Grapalat" w:hAnsi="GHEA Grapalat" w:cs="Sylfaen"/>
          <w:sz w:val="20"/>
          <w:szCs w:val="20"/>
        </w:rPr>
        <w:t xml:space="preserve"> 2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և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հրապարկվում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է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9A03A9" w:rsidRPr="00BC2E83">
        <w:rPr>
          <w:rFonts w:ascii="GHEA Grapalat" w:hAnsi="GHEA Grapalat" w:cs="Sylfaen"/>
          <w:sz w:val="20"/>
          <w:szCs w:val="20"/>
        </w:rPr>
        <w:t>«</w:t>
      </w:r>
      <w:r w:rsidRPr="00BC2E83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9A03A9" w:rsidRPr="00BC2E83">
        <w:rPr>
          <w:rFonts w:ascii="GHEA Grapalat" w:hAnsi="GHEA Grapalat" w:cs="Sylfaen"/>
          <w:sz w:val="20"/>
          <w:szCs w:val="20"/>
        </w:rPr>
        <w:t>»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ՀՀ</w:t>
      </w:r>
      <w:r w:rsidR="003F274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օրենքի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3077AD" w:rsidRPr="00BC2E83">
        <w:rPr>
          <w:rFonts w:ascii="GHEA Grapalat" w:hAnsi="GHEA Grapalat" w:cs="Sylfaen"/>
          <w:sz w:val="20"/>
          <w:szCs w:val="20"/>
        </w:rPr>
        <w:t>10</w:t>
      </w:r>
      <w:r w:rsidRPr="00BC2E83">
        <w:rPr>
          <w:rFonts w:ascii="GHEA Grapalat" w:hAnsi="GHEA Grapalat" w:cs="Sylfaen"/>
          <w:sz w:val="20"/>
          <w:szCs w:val="20"/>
        </w:rPr>
        <w:t>-</w:t>
      </w:r>
      <w:r w:rsidRPr="00BC2E83">
        <w:rPr>
          <w:rFonts w:ascii="GHEA Grapalat" w:hAnsi="GHEA Grapalat" w:cs="Sylfaen"/>
          <w:sz w:val="20"/>
          <w:szCs w:val="20"/>
          <w:lang w:val="en-US"/>
        </w:rPr>
        <w:t>րդ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հոդվածի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համաձայն</w:t>
      </w:r>
    </w:p>
    <w:p w:rsidR="00530EF1" w:rsidRPr="00834C04" w:rsidRDefault="00530EF1" w:rsidP="00530EF1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b/>
          <w:sz w:val="20"/>
          <w:szCs w:val="20"/>
          <w:lang w:val="hy-AM"/>
        </w:rPr>
        <w:t>Ընթացակարգի ծածկագիրը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՝  </w:t>
      </w:r>
      <w:r w:rsidR="002A2CF3" w:rsidRPr="00BC2E83">
        <w:rPr>
          <w:rFonts w:ascii="GHEA Grapalat" w:hAnsi="GHEA Grapalat"/>
          <w:sz w:val="20"/>
          <w:szCs w:val="20"/>
          <w:lang w:val="hy-AM"/>
        </w:rPr>
        <w:t>ՍՄՔԲԿ</w:t>
      </w:r>
      <w:r w:rsidR="006A3546" w:rsidRPr="00BC2E83">
        <w:rPr>
          <w:rFonts w:ascii="GHEA Grapalat" w:hAnsi="GHEA Grapalat"/>
          <w:sz w:val="20"/>
          <w:szCs w:val="20"/>
          <w:lang w:val="hy-AM"/>
        </w:rPr>
        <w:t>-</w:t>
      </w:r>
      <w:r w:rsidR="00CC63FC">
        <w:rPr>
          <w:rFonts w:ascii="GHEA Grapalat" w:hAnsi="GHEA Grapalat"/>
          <w:sz w:val="20"/>
          <w:szCs w:val="20"/>
          <w:lang w:val="hy-AM"/>
        </w:rPr>
        <w:t>ՄԱ</w:t>
      </w:r>
      <w:r w:rsidR="00B879D7">
        <w:rPr>
          <w:rFonts w:ascii="GHEA Grapalat" w:hAnsi="GHEA Grapalat"/>
          <w:sz w:val="20"/>
          <w:szCs w:val="20"/>
          <w:lang w:val="hy-AM"/>
        </w:rPr>
        <w:t>Ծ</w:t>
      </w:r>
      <w:r w:rsidR="006A3546" w:rsidRPr="00BC2E83">
        <w:rPr>
          <w:rFonts w:ascii="GHEA Grapalat" w:hAnsi="GHEA Grapalat"/>
          <w:sz w:val="20"/>
          <w:szCs w:val="20"/>
          <w:lang w:val="hy-AM"/>
        </w:rPr>
        <w:t>ՊՁԲ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>-2</w:t>
      </w:r>
      <w:r w:rsidR="00BC2E83">
        <w:rPr>
          <w:rFonts w:ascii="GHEA Grapalat" w:hAnsi="GHEA Grapalat"/>
          <w:sz w:val="20"/>
          <w:szCs w:val="20"/>
          <w:lang w:val="hy-AM"/>
        </w:rPr>
        <w:t>4</w:t>
      </w:r>
      <w:r w:rsidR="002A2CF3" w:rsidRPr="00BC2E83">
        <w:rPr>
          <w:rFonts w:ascii="GHEA Grapalat" w:hAnsi="GHEA Grapalat"/>
          <w:sz w:val="20"/>
          <w:szCs w:val="20"/>
          <w:lang w:val="hy-AM"/>
        </w:rPr>
        <w:t>/</w:t>
      </w:r>
      <w:r w:rsidR="00CC63FC">
        <w:rPr>
          <w:rFonts w:ascii="GHEA Grapalat" w:hAnsi="GHEA Grapalat"/>
          <w:sz w:val="20"/>
          <w:szCs w:val="20"/>
          <w:lang w:val="hy-AM"/>
        </w:rPr>
        <w:t>1</w:t>
      </w:r>
    </w:p>
    <w:p w:rsidR="00530EF1" w:rsidRPr="00BC2E83" w:rsidRDefault="00530EF1" w:rsidP="00F621E5">
      <w:pPr>
        <w:ind w:firstLine="708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>Պատվիրատուն՝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 xml:space="preserve">  « Քաջարանի բժշկական կենտրոն »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՚՚ՓԲԸ-ն, որը գտնվում է   ՀՀ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Սյունիքի մարզ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, ք.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Քաջարան,</w:t>
      </w:r>
      <w:r w:rsidR="00CD3EF3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Բակունցի 1</w:t>
      </w:r>
      <w:r w:rsidR="00CD3EF3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հասցեում, ստորև ներկայացնում է </w:t>
      </w:r>
      <w:r w:rsidR="002A2CF3" w:rsidRPr="00BC2E83">
        <w:rPr>
          <w:rFonts w:ascii="GHEA Grapalat" w:hAnsi="GHEA Grapalat"/>
          <w:b/>
          <w:sz w:val="20"/>
          <w:szCs w:val="20"/>
          <w:lang w:val="hy-AM"/>
        </w:rPr>
        <w:t>ՍՄՔԲԿ</w:t>
      </w:r>
      <w:r w:rsidR="006A3546" w:rsidRPr="00BC2E83">
        <w:rPr>
          <w:rFonts w:ascii="GHEA Grapalat" w:hAnsi="GHEA Grapalat"/>
          <w:b/>
          <w:sz w:val="20"/>
          <w:szCs w:val="20"/>
          <w:lang w:val="hy-AM"/>
        </w:rPr>
        <w:t>-</w:t>
      </w:r>
      <w:r w:rsidR="00CC63FC">
        <w:rPr>
          <w:rFonts w:ascii="GHEA Grapalat" w:hAnsi="GHEA Grapalat"/>
          <w:b/>
          <w:sz w:val="20"/>
          <w:szCs w:val="20"/>
          <w:lang w:val="hy-AM"/>
        </w:rPr>
        <w:t>ՄԱ</w:t>
      </w:r>
      <w:r w:rsidR="00B879D7">
        <w:rPr>
          <w:rFonts w:ascii="GHEA Grapalat" w:hAnsi="GHEA Grapalat"/>
          <w:b/>
          <w:sz w:val="20"/>
          <w:szCs w:val="20"/>
          <w:lang w:val="hy-AM"/>
        </w:rPr>
        <w:t>Ծ</w:t>
      </w:r>
      <w:r w:rsidR="006A3546" w:rsidRPr="00BC2E83">
        <w:rPr>
          <w:rFonts w:ascii="GHEA Grapalat" w:hAnsi="GHEA Grapalat"/>
          <w:b/>
          <w:sz w:val="20"/>
          <w:szCs w:val="20"/>
          <w:lang w:val="hy-AM"/>
        </w:rPr>
        <w:t>ՁԲ</w:t>
      </w:r>
      <w:r w:rsidR="003077AD" w:rsidRPr="00BC2E83">
        <w:rPr>
          <w:rFonts w:ascii="GHEA Grapalat" w:hAnsi="GHEA Grapalat"/>
          <w:b/>
          <w:sz w:val="20"/>
          <w:szCs w:val="20"/>
          <w:lang w:val="hy-AM"/>
        </w:rPr>
        <w:t>-</w:t>
      </w:r>
      <w:r w:rsidR="006F4AB7" w:rsidRPr="00BC2E83">
        <w:rPr>
          <w:rFonts w:ascii="GHEA Grapalat" w:hAnsi="GHEA Grapalat"/>
          <w:b/>
          <w:sz w:val="20"/>
          <w:szCs w:val="20"/>
          <w:lang w:val="hy-AM"/>
        </w:rPr>
        <w:t>2</w:t>
      </w:r>
      <w:r w:rsidR="00834C04">
        <w:rPr>
          <w:rFonts w:ascii="GHEA Grapalat" w:hAnsi="GHEA Grapalat"/>
          <w:b/>
          <w:sz w:val="20"/>
          <w:szCs w:val="20"/>
          <w:lang w:val="hy-AM"/>
        </w:rPr>
        <w:t>4/</w:t>
      </w:r>
      <w:r w:rsidR="00CC63FC">
        <w:rPr>
          <w:rFonts w:ascii="GHEA Grapalat" w:hAnsi="GHEA Grapalat"/>
          <w:b/>
          <w:sz w:val="20"/>
          <w:szCs w:val="20"/>
          <w:lang w:val="hy-AM"/>
        </w:rPr>
        <w:t>1</w:t>
      </w:r>
      <w:r w:rsidR="00BC7DE2" w:rsidRPr="00BC2E8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03A9" w:rsidRPr="00BC2E83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հայտարարված գնանշման </w:t>
      </w:r>
      <w:r w:rsidR="00562CC5" w:rsidRPr="00BC2E83">
        <w:rPr>
          <w:rFonts w:ascii="GHEA Grapalat" w:hAnsi="GHEA Grapalat" w:cs="Sylfaen"/>
          <w:sz w:val="20"/>
          <w:szCs w:val="20"/>
          <w:lang w:val="hy-AM"/>
        </w:rPr>
        <w:t>հարց</w:t>
      </w:r>
      <w:r w:rsidRPr="00BC2E83">
        <w:rPr>
          <w:rFonts w:ascii="GHEA Grapalat" w:hAnsi="GHEA Grapalat" w:cs="Sylfaen"/>
          <w:sz w:val="20"/>
          <w:szCs w:val="20"/>
          <w:lang w:val="hy-AM"/>
        </w:rPr>
        <w:t>մ</w:t>
      </w:r>
      <w:r w:rsidR="00562CC5" w:rsidRPr="00BC2E83">
        <w:rPr>
          <w:rFonts w:ascii="GHEA Grapalat" w:hAnsi="GHEA Grapalat" w:cs="Sylfaen"/>
          <w:sz w:val="20"/>
          <w:szCs w:val="20"/>
          <w:lang w:val="hy-AM"/>
        </w:rPr>
        <w:t>ան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ընթացակարգով պայմանագիր/եր/ կնքելու որոշման մասին համառոտ տեղեկատվություն</w:t>
      </w:r>
      <w:r w:rsidR="00FF02C2" w:rsidRPr="00BC2E83">
        <w:rPr>
          <w:rFonts w:ascii="GHEA Grapalat" w:hAnsi="GHEA Grapalat" w:cs="Sylfaen"/>
          <w:sz w:val="20"/>
          <w:szCs w:val="20"/>
          <w:lang w:val="hy-AM"/>
        </w:rPr>
        <w:t>ը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:</w:t>
      </w:r>
    </w:p>
    <w:p w:rsidR="00FF02C2" w:rsidRPr="00BC2E83" w:rsidRDefault="00FF02C2" w:rsidP="00530E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>Գնահատող հանձնաժողովի որոշմամբ հաստատվել  են ընթացակարգի</w:t>
      </w:r>
      <w:r w:rsidR="00CC63F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C63FC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BC2E83">
        <w:rPr>
          <w:rFonts w:ascii="GHEA Grapalat" w:hAnsi="GHEA Grapalat" w:cs="Sylfaen"/>
          <w:sz w:val="20"/>
          <w:szCs w:val="20"/>
          <w:lang w:val="hy-AM"/>
        </w:rPr>
        <w:t>ի կողմից  ներկայացված  հայտերի՝ հրավերի պահանջներին համապատասխանության գնահատման արդյունքները: Համաձայն որի՝</w:t>
      </w:r>
    </w:p>
    <w:p w:rsidR="00FF02C2" w:rsidRPr="00BC2E83" w:rsidRDefault="00FF02C2" w:rsidP="00530EF1">
      <w:pPr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Չափաբաժին </w:t>
      </w:r>
      <w:r w:rsidR="00CC63FC">
        <w:rPr>
          <w:rFonts w:ascii="GHEA Grapalat" w:hAnsi="GHEA Grapalat" w:cs="Sylfaen"/>
          <w:i/>
          <w:sz w:val="20"/>
          <w:szCs w:val="20"/>
          <w:lang w:val="hy-AM"/>
        </w:rPr>
        <w:t>1-41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>/</w:t>
      </w:r>
      <w:r w:rsidR="00350FE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: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Գնման առարկա է հանդիսանում ՝ </w:t>
      </w:r>
      <w:r w:rsidR="00834C04">
        <w:rPr>
          <w:rFonts w:ascii="GHEA Grapalat" w:hAnsi="GHEA Grapalat" w:cs="Sylfaen"/>
          <w:i/>
          <w:sz w:val="20"/>
          <w:szCs w:val="20"/>
          <w:lang w:val="hy-AM"/>
        </w:rPr>
        <w:t xml:space="preserve">բժշկական </w:t>
      </w:r>
      <w:r w:rsidR="00CC63FC">
        <w:rPr>
          <w:rFonts w:ascii="GHEA Grapalat" w:hAnsi="GHEA Grapalat" w:cs="Sylfaen"/>
          <w:i/>
          <w:sz w:val="20"/>
          <w:szCs w:val="20"/>
          <w:lang w:val="hy-AM"/>
        </w:rPr>
        <w:t>ձևաթղթերի տպագրություն</w:t>
      </w:r>
    </w:p>
    <w:p w:rsidR="003200F5" w:rsidRPr="00BC2E83" w:rsidRDefault="003200F5" w:rsidP="00530E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>Գնային առաջարկ ներկայացրել են</w:t>
      </w:r>
      <w:r w:rsidR="00CC1372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հետևյալ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մասնակից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>ները.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01"/>
        <w:gridCol w:w="2726"/>
        <w:gridCol w:w="2268"/>
        <w:gridCol w:w="2551"/>
        <w:gridCol w:w="1525"/>
      </w:tblGrid>
      <w:tr w:rsidR="00FF02C2" w:rsidRPr="00BC2E83" w:rsidTr="003F2743">
        <w:tc>
          <w:tcPr>
            <w:tcW w:w="501" w:type="dxa"/>
          </w:tcPr>
          <w:p w:rsidR="00FF02C2" w:rsidRPr="00BC2E83" w:rsidRDefault="00FF02C2" w:rsidP="00530EF1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726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Մասնակցիանվանումը</w:t>
            </w:r>
          </w:p>
        </w:tc>
        <w:tc>
          <w:tcPr>
            <w:tcW w:w="2268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Հրավերի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համապատասխանողհայտեր/համապատասխանելու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դեպքու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նշել X/</w:t>
            </w:r>
          </w:p>
        </w:tc>
        <w:tc>
          <w:tcPr>
            <w:tcW w:w="2551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Հրավերի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համապատասխանող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հայտեր/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համապատասխանելու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դեպքում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նշել X/</w:t>
            </w:r>
          </w:p>
        </w:tc>
        <w:tc>
          <w:tcPr>
            <w:tcW w:w="1525" w:type="dxa"/>
          </w:tcPr>
          <w:p w:rsidR="00FF02C2" w:rsidRPr="00BC2E83" w:rsidRDefault="00FF02C2" w:rsidP="00530EF1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Անհամապատասխանության համառոտ նկարագիր</w:t>
            </w:r>
          </w:p>
        </w:tc>
      </w:tr>
      <w:tr w:rsidR="00834C04" w:rsidRPr="00BC2E83" w:rsidTr="003F2743">
        <w:tc>
          <w:tcPr>
            <w:tcW w:w="501" w:type="dxa"/>
          </w:tcPr>
          <w:p w:rsidR="00834C04" w:rsidRPr="00BC2E83" w:rsidRDefault="00834C04" w:rsidP="00834C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726" w:type="dxa"/>
            <w:vAlign w:val="center"/>
          </w:tcPr>
          <w:p w:rsidR="00834C04" w:rsidRPr="006F40CD" w:rsidRDefault="00CC63FC" w:rsidP="00834C04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«ՏԱՏՅԱՆԱ ՀԱՅՐԱՊԵՏՅԱՆ</w:t>
            </w:r>
            <w:r w:rsidR="00834C04" w:rsidRPr="006F40CD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»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ԱՁ</w:t>
            </w:r>
          </w:p>
        </w:tc>
        <w:tc>
          <w:tcPr>
            <w:tcW w:w="2268" w:type="dxa"/>
          </w:tcPr>
          <w:p w:rsidR="00834C04" w:rsidRPr="00BC2E83" w:rsidRDefault="00834C04" w:rsidP="00834C04">
            <w:pPr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51" w:type="dxa"/>
          </w:tcPr>
          <w:p w:rsidR="00834C04" w:rsidRPr="00BC2E83" w:rsidRDefault="00834C04" w:rsidP="00834C04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834C04" w:rsidRPr="00BC2E83" w:rsidRDefault="00834C04" w:rsidP="00834C04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56028C" w:rsidRPr="00BC2E83" w:rsidRDefault="0056028C" w:rsidP="008238A1">
      <w:pPr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2E14A0" w:rsidRPr="00BC2E83" w:rsidRDefault="007E2F8E" w:rsidP="008238A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 xml:space="preserve">Ստորև ներկայացնում ենք </w:t>
      </w:r>
      <w:r w:rsidR="008E32CA" w:rsidRPr="00BC2E83">
        <w:rPr>
          <w:rFonts w:ascii="GHEA Grapalat" w:hAnsi="GHEA Grapalat"/>
          <w:sz w:val="20"/>
          <w:szCs w:val="20"/>
          <w:lang w:val="hy-AM"/>
        </w:rPr>
        <w:t>ՍՄՔԲԿ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>-</w:t>
      </w:r>
      <w:r w:rsidR="00CC63FC">
        <w:rPr>
          <w:rFonts w:ascii="GHEA Grapalat" w:hAnsi="GHEA Grapalat"/>
          <w:sz w:val="20"/>
          <w:szCs w:val="20"/>
          <w:lang w:val="hy-AM"/>
        </w:rPr>
        <w:t>ՄԱ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>ԱՊՁԲ</w:t>
      </w:r>
      <w:r w:rsidR="006F4AB7" w:rsidRPr="00BC2E83">
        <w:rPr>
          <w:rFonts w:ascii="GHEA Grapalat" w:hAnsi="GHEA Grapalat"/>
          <w:sz w:val="20"/>
          <w:szCs w:val="20"/>
          <w:lang w:val="hy-AM"/>
        </w:rPr>
        <w:t>-2</w:t>
      </w:r>
      <w:r w:rsidR="00D26143">
        <w:rPr>
          <w:rFonts w:ascii="GHEA Grapalat" w:hAnsi="GHEA Grapalat"/>
          <w:sz w:val="20"/>
          <w:szCs w:val="20"/>
          <w:lang w:val="hy-AM"/>
        </w:rPr>
        <w:t>4</w:t>
      </w:r>
      <w:r w:rsidR="009A03A9" w:rsidRPr="00BC2E83">
        <w:rPr>
          <w:rFonts w:ascii="GHEA Grapalat" w:hAnsi="GHEA Grapalat"/>
          <w:sz w:val="20"/>
          <w:szCs w:val="20"/>
          <w:lang w:val="hy-AM"/>
        </w:rPr>
        <w:t>/</w:t>
      </w:r>
      <w:r w:rsidR="00CC63FC">
        <w:rPr>
          <w:rFonts w:ascii="GHEA Grapalat" w:hAnsi="GHEA Grapalat"/>
          <w:sz w:val="20"/>
          <w:szCs w:val="20"/>
          <w:lang w:val="hy-AM"/>
        </w:rPr>
        <w:t>1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ծածկագրով մրցույթի </w:t>
      </w:r>
      <w:r w:rsidR="002E14A0" w:rsidRPr="00BC2E83">
        <w:rPr>
          <w:rFonts w:ascii="GHEA Grapalat" w:hAnsi="GHEA Grapalat"/>
          <w:sz w:val="20"/>
          <w:szCs w:val="20"/>
          <w:lang w:val="hy-AM"/>
        </w:rPr>
        <w:t>գնահատման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արդյունքում</w:t>
      </w:r>
      <w:r w:rsidR="00CD3EF3" w:rsidRPr="00BC2E83">
        <w:rPr>
          <w:rFonts w:ascii="GHEA Grapalat" w:hAnsi="GHEA Grapalat"/>
          <w:sz w:val="20"/>
          <w:szCs w:val="20"/>
          <w:lang w:val="hy-AM"/>
        </w:rPr>
        <w:t xml:space="preserve"> </w:t>
      </w:r>
      <w:r w:rsidR="002E14A0" w:rsidRPr="00BC2E83">
        <w:rPr>
          <w:rFonts w:ascii="GHEA Grapalat" w:hAnsi="GHEA Grapalat"/>
          <w:sz w:val="20"/>
          <w:szCs w:val="20"/>
          <w:lang w:val="hy-AM"/>
        </w:rPr>
        <w:t>հաղթող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մասնակիցների շահած </w:t>
      </w:r>
      <w:r w:rsidR="00350FE0" w:rsidRPr="00BC2E83">
        <w:rPr>
          <w:rFonts w:ascii="GHEA Grapalat" w:hAnsi="GHEA Grapalat"/>
          <w:sz w:val="20"/>
          <w:szCs w:val="20"/>
          <w:lang w:val="hy-AM"/>
        </w:rPr>
        <w:t>չափաբաժինների վերաբերյալ ամփոփ տեղեկատվությո</w:t>
      </w:r>
      <w:r w:rsidR="00CC1372" w:rsidRPr="00BC2E83">
        <w:rPr>
          <w:rFonts w:ascii="GHEA Grapalat" w:hAnsi="GHEA Grapalat"/>
          <w:sz w:val="20"/>
          <w:szCs w:val="20"/>
          <w:lang w:val="hy-AM"/>
        </w:rPr>
        <w:t>ւ</w:t>
      </w:r>
      <w:r w:rsidR="00672741" w:rsidRPr="00BC2E83">
        <w:rPr>
          <w:rFonts w:ascii="GHEA Grapalat" w:hAnsi="GHEA Grapalat"/>
          <w:sz w:val="20"/>
          <w:szCs w:val="20"/>
          <w:lang w:val="hy-AM"/>
        </w:rPr>
        <w:t>ն</w:t>
      </w:r>
      <w:r w:rsidR="008E32CA" w:rsidRPr="00BC2E83">
        <w:rPr>
          <w:rFonts w:ascii="GHEA Grapalat" w:hAnsi="GHEA Grapalat"/>
          <w:sz w:val="20"/>
          <w:szCs w:val="20"/>
          <w:lang w:val="hy-AM"/>
        </w:rPr>
        <w:t>ը</w:t>
      </w:r>
    </w:p>
    <w:tbl>
      <w:tblPr>
        <w:tblStyle w:val="a3"/>
        <w:tblW w:w="7538" w:type="dxa"/>
        <w:tblLayout w:type="fixed"/>
        <w:tblLook w:val="04A0" w:firstRow="1" w:lastRow="0" w:firstColumn="1" w:lastColumn="0" w:noHBand="0" w:noVBand="1"/>
      </w:tblPr>
      <w:tblGrid>
        <w:gridCol w:w="2660"/>
        <w:gridCol w:w="2523"/>
        <w:gridCol w:w="2355"/>
      </w:tblGrid>
      <w:tr w:rsidR="00CC63FC" w:rsidRPr="00BC2E83" w:rsidTr="00CC63FC">
        <w:trPr>
          <w:trHeight w:val="1161"/>
        </w:trPr>
        <w:tc>
          <w:tcPr>
            <w:tcW w:w="2660" w:type="dxa"/>
          </w:tcPr>
          <w:p w:rsidR="00CC63FC" w:rsidRPr="00BC2E83" w:rsidRDefault="00CC63FC" w:rsidP="00530EF1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 w:rsidRPr="00BC2E83">
              <w:rPr>
                <w:rFonts w:ascii="GHEA Grapalat" w:hAnsi="GHEA Grapalat"/>
                <w:sz w:val="20"/>
                <w:szCs w:val="20"/>
              </w:rPr>
              <w:t>շահածչափաբաժիններիհամարները</w:t>
            </w:r>
          </w:p>
        </w:tc>
        <w:tc>
          <w:tcPr>
            <w:tcW w:w="2523" w:type="dxa"/>
          </w:tcPr>
          <w:p w:rsidR="00CC63FC" w:rsidRPr="00CC63FC" w:rsidRDefault="00CC63FC" w:rsidP="005957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>
              <w:rPr>
                <w:rFonts w:ascii="GHEA Grapalat" w:hAnsi="GHEA Grapalat"/>
                <w:sz w:val="20"/>
                <w:szCs w:val="20"/>
              </w:rPr>
              <w:t>շահածչափաբաժինների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անվանումը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C63FC" w:rsidRPr="00BC2E83" w:rsidRDefault="00CC63FC" w:rsidP="006D67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 w:rsidRPr="00BC2E83">
              <w:rPr>
                <w:rFonts w:ascii="GHEA Grapalat" w:hAnsi="GHEA Grapalat"/>
                <w:sz w:val="20"/>
                <w:szCs w:val="20"/>
              </w:rPr>
              <w:t>շահածչափաբաժիններիգները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/ՀՀ դրամ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BC2E83" w:rsidRDefault="00CC63FC" w:rsidP="00CC63F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001 ձև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3500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002 ձև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14000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ախտահանման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9000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ամբուլատոր պացիենտների հաշվառման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3000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ամբուլատոր քարտ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126000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ամբուլատոր քարտերի շրջանառ. Հաշվառման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7500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քսուկի քննություն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ամբուլատոր քարտի միջուկ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90000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lastRenderedPageBreak/>
              <w:t xml:space="preserve">Չափաբաժին </w:t>
            </w:r>
            <w:r w:rsidRPr="00CC63F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անաշխատունակության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4500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բժշկական  իրերի ախտահանման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6000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բիոքիմիական անալիզի ձև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15000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գրասենյակային  գիրք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120000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դեղատոմս կրկնօրինակով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76000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դեղատոմս հոգեմետ կրկնօրինակով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1900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դեղորայքի  մատյան /հաստ կազմով/ N3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42000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դեղորայքի  մատյան ձև 1 /հաստ կազմով/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14000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դեղորայքի  մատյան ձև 6</w:t>
            </w: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br/>
              <w:t>/հաստ կազմով/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5600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դեղորայքի գիրք N1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12500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դեղորայքի մատյան զեղչերով</w:t>
            </w: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br/>
              <w:t>/հաստ կազմով/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5600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դեղորայքի պահանջագիր գիրք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140000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դեպքերի արդյունքում տուժածների վեր.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1200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դրամարկղի  գիրք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դրամարկղի մուտքի օրդեր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10000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էպիկրիզ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1400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իրավապահ մարմինների տրված հաղորդ.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կադրերի  անձնական հաշվառման</w:t>
            </w: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br/>
              <w:t>թերթիկ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300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կադրերի անձնական քարտ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1600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հիվանդանոցային բուժ. պացիենտի հաշվառման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3000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հղիի պարտադիր հսկողության</w:t>
            </w: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br/>
              <w:t>թերթիկ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1050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հղիների հսկողության ձև 005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3200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>Չափաբաժին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31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մարդատար ավտո. Ուղեգիր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4200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32 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մեզի անալիզի ձև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20000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մեծահասակների հիվանդ. Պատմագիր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22500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նախամանրէազերծման մատյան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5600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նշանակման թերթիկ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1400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շտապ  հաղորդման թերթիկ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1050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lastRenderedPageBreak/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շտապ կանչի թերթիկ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10500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Իրազեկման թերթիկ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8400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ուղեգիր  հավելված 6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48000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վիճակագրության քարտ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1000</w:t>
            </w:r>
          </w:p>
        </w:tc>
      </w:tr>
      <w:tr w:rsidR="00CC63FC" w:rsidRPr="00BC2E83" w:rsidTr="00CC63FC">
        <w:trPr>
          <w:trHeight w:val="139"/>
        </w:trPr>
        <w:tc>
          <w:tcPr>
            <w:tcW w:w="2660" w:type="dxa"/>
          </w:tcPr>
          <w:p w:rsidR="00CC63FC" w:rsidRPr="00CC63FC" w:rsidRDefault="00CC63FC" w:rsidP="00CC63F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</w:p>
        </w:tc>
        <w:tc>
          <w:tcPr>
            <w:tcW w:w="2523" w:type="dxa"/>
            <w:vAlign w:val="bottom"/>
          </w:tcPr>
          <w:p w:rsidR="00CC63FC" w:rsidRPr="00CC63FC" w:rsidRDefault="00CC63FC" w:rsidP="00CC63FC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C63FC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Գրասենյակային գիրք հաստ կազմով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C" w:rsidRPr="00CC63FC" w:rsidRDefault="00CC63FC" w:rsidP="00CC63F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63FC">
              <w:rPr>
                <w:rFonts w:ascii="GHEA Grapalat" w:hAnsi="GHEA Grapalat" w:cs="Calibri"/>
                <w:color w:val="000000"/>
              </w:rPr>
              <w:t>25000</w:t>
            </w:r>
          </w:p>
        </w:tc>
      </w:tr>
    </w:tbl>
    <w:p w:rsidR="00790B14" w:rsidRPr="00BC2E83" w:rsidRDefault="00790B14" w:rsidP="00CD3EF3">
      <w:pPr>
        <w:tabs>
          <w:tab w:val="right" w:pos="9355"/>
        </w:tabs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>Ընտրված մասնակցին որոշելու համար կիրառված չափանիշ՝ նվազագույն գին:</w:t>
      </w:r>
      <w:r w:rsidR="00CD3EF3" w:rsidRPr="00BC2E83">
        <w:rPr>
          <w:rFonts w:ascii="GHEA Grapalat" w:hAnsi="GHEA Grapalat"/>
          <w:sz w:val="20"/>
          <w:szCs w:val="20"/>
          <w:lang w:val="hy-AM"/>
        </w:rPr>
        <w:tab/>
      </w:r>
    </w:p>
    <w:p w:rsidR="00790B14" w:rsidRPr="00BC2E83" w:rsidRDefault="00790B14" w:rsidP="00790B14">
      <w:pPr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>&lt;&lt;Գնումների մասին&gt;&gt; ՀՀ օրենքի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 xml:space="preserve"> 10</w:t>
      </w:r>
      <w:r w:rsidRPr="00BC2E83">
        <w:rPr>
          <w:rFonts w:ascii="GHEA Grapalat" w:hAnsi="GHEA Grapalat"/>
          <w:sz w:val="20"/>
          <w:szCs w:val="20"/>
          <w:lang w:val="hy-AM"/>
        </w:rPr>
        <w:t xml:space="preserve">-րդ հոդվածի </w:t>
      </w:r>
      <w:r w:rsidR="00CC63FC">
        <w:rPr>
          <w:rFonts w:ascii="GHEA Grapalat" w:hAnsi="GHEA Grapalat"/>
          <w:sz w:val="20"/>
          <w:szCs w:val="20"/>
          <w:lang w:val="hy-AM"/>
        </w:rPr>
        <w:t>4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 xml:space="preserve">-րդ </w:t>
      </w:r>
      <w:r w:rsidR="00672741" w:rsidRPr="00BC2E83">
        <w:rPr>
          <w:rFonts w:ascii="GHEA Grapalat" w:hAnsi="GHEA Grapalat"/>
          <w:sz w:val="20"/>
          <w:szCs w:val="20"/>
          <w:lang w:val="hy-AM"/>
        </w:rPr>
        <w:t xml:space="preserve">կետի </w:t>
      </w:r>
      <w:r w:rsidRPr="00BC2E83">
        <w:rPr>
          <w:rFonts w:ascii="GHEA Grapalat" w:hAnsi="GHEA Grapalat"/>
          <w:sz w:val="20"/>
          <w:szCs w:val="20"/>
          <w:lang w:val="hy-AM"/>
        </w:rPr>
        <w:t xml:space="preserve">համաձայն՝ անգործության ժամկետ </w:t>
      </w:r>
      <w:r w:rsidR="00CC63FC">
        <w:rPr>
          <w:rFonts w:ascii="GHEA Grapalat" w:hAnsi="GHEA Grapalat"/>
          <w:sz w:val="20"/>
          <w:szCs w:val="20"/>
          <w:lang w:val="hy-AM"/>
        </w:rPr>
        <w:t>կիրառելի չէ։</w:t>
      </w:r>
    </w:p>
    <w:p w:rsidR="00A424D0" w:rsidRPr="00BC2E83" w:rsidRDefault="00B554E9" w:rsidP="00790B14">
      <w:pPr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A424D0" w:rsidRPr="00BC2E83">
        <w:rPr>
          <w:rFonts w:ascii="GHEA Grapalat" w:hAnsi="GHEA Grapalat" w:cs="Sylfaen"/>
          <w:sz w:val="20"/>
          <w:szCs w:val="20"/>
          <w:lang w:val="hy-AM"/>
        </w:rPr>
        <w:t>Անուշ</w:t>
      </w:r>
      <w:r w:rsidR="00CC1372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424D0" w:rsidRPr="00BC2E83">
        <w:rPr>
          <w:rFonts w:ascii="GHEA Grapalat" w:hAnsi="GHEA Grapalat" w:cs="Sylfaen"/>
          <w:sz w:val="20"/>
          <w:szCs w:val="20"/>
          <w:lang w:val="hy-AM"/>
        </w:rPr>
        <w:t>Գաբրի</w:t>
      </w:r>
      <w:r w:rsidRPr="00BC2E83">
        <w:rPr>
          <w:rFonts w:ascii="GHEA Grapalat" w:hAnsi="GHEA Grapalat" w:cs="Sylfaen"/>
          <w:sz w:val="20"/>
          <w:szCs w:val="20"/>
          <w:lang w:val="hy-AM"/>
        </w:rPr>
        <w:t>ելյանին:</w:t>
      </w:r>
    </w:p>
    <w:p w:rsidR="00B554E9" w:rsidRPr="00BC2E83" w:rsidRDefault="00B554E9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Էլ. Փոստ՝ </w:t>
      </w:r>
      <w:hyperlink r:id="rId6" w:history="1">
        <w:r w:rsidR="00227A82" w:rsidRPr="00BC2E83">
          <w:rPr>
            <w:rStyle w:val="a4"/>
            <w:rFonts w:ascii="GHEA Grapalat" w:hAnsi="GHEA Grapalat" w:cs="Sylfaen"/>
            <w:i/>
            <w:sz w:val="20"/>
            <w:szCs w:val="20"/>
            <w:lang w:val="hy-AM"/>
          </w:rPr>
          <w:t>medicinakbc@yandex.ru</w:t>
        </w:r>
      </w:hyperlink>
    </w:p>
    <w:p w:rsidR="00F621E5" w:rsidRPr="00BC2E83" w:rsidRDefault="00743751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>Հեռ.՝</w:t>
      </w:r>
      <w:r w:rsidR="00A424D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 093-43-44-63</w:t>
      </w:r>
    </w:p>
    <w:p w:rsidR="00B554E9" w:rsidRPr="00BC2E83" w:rsidRDefault="00B554E9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Պատվիրատու՝ </w:t>
      </w:r>
      <w:r w:rsidR="00A424D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«Քաջարանի բժշկական կենտրոն»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ՓԲԸ</w:t>
      </w:r>
    </w:p>
    <w:sectPr w:rsidR="00B554E9" w:rsidRPr="00BC2E83" w:rsidSect="00B46B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60DE"/>
    <w:multiLevelType w:val="hybridMultilevel"/>
    <w:tmpl w:val="E0362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49CC"/>
    <w:rsid w:val="00001EF6"/>
    <w:rsid w:val="000020EE"/>
    <w:rsid w:val="000241DD"/>
    <w:rsid w:val="00031C45"/>
    <w:rsid w:val="000420FD"/>
    <w:rsid w:val="00060A98"/>
    <w:rsid w:val="00073614"/>
    <w:rsid w:val="0008463D"/>
    <w:rsid w:val="000B7177"/>
    <w:rsid w:val="000D2099"/>
    <w:rsid w:val="000E0F46"/>
    <w:rsid w:val="000F2B89"/>
    <w:rsid w:val="000F4005"/>
    <w:rsid w:val="00100BCE"/>
    <w:rsid w:val="00103086"/>
    <w:rsid w:val="00143374"/>
    <w:rsid w:val="00144AF1"/>
    <w:rsid w:val="00157EF0"/>
    <w:rsid w:val="00166AA6"/>
    <w:rsid w:val="001959D2"/>
    <w:rsid w:val="001A67D8"/>
    <w:rsid w:val="001B1715"/>
    <w:rsid w:val="001C5F40"/>
    <w:rsid w:val="002014E3"/>
    <w:rsid w:val="002067D8"/>
    <w:rsid w:val="00227A82"/>
    <w:rsid w:val="00252BC6"/>
    <w:rsid w:val="00265D7C"/>
    <w:rsid w:val="0029333B"/>
    <w:rsid w:val="002A2CF3"/>
    <w:rsid w:val="002A7CB4"/>
    <w:rsid w:val="002B2B31"/>
    <w:rsid w:val="002B2C8B"/>
    <w:rsid w:val="002D3AAF"/>
    <w:rsid w:val="002D5B12"/>
    <w:rsid w:val="002E14A0"/>
    <w:rsid w:val="002E1F45"/>
    <w:rsid w:val="002E2A27"/>
    <w:rsid w:val="002E7EF9"/>
    <w:rsid w:val="002F0581"/>
    <w:rsid w:val="002F21FA"/>
    <w:rsid w:val="002F6630"/>
    <w:rsid w:val="003077AD"/>
    <w:rsid w:val="0031724E"/>
    <w:rsid w:val="003200F5"/>
    <w:rsid w:val="00323D21"/>
    <w:rsid w:val="00330581"/>
    <w:rsid w:val="00350FE0"/>
    <w:rsid w:val="00371D95"/>
    <w:rsid w:val="00374973"/>
    <w:rsid w:val="003857A3"/>
    <w:rsid w:val="00386940"/>
    <w:rsid w:val="003C4AE1"/>
    <w:rsid w:val="003D771D"/>
    <w:rsid w:val="003D7C6E"/>
    <w:rsid w:val="003E19DD"/>
    <w:rsid w:val="003F2743"/>
    <w:rsid w:val="00407800"/>
    <w:rsid w:val="004440FB"/>
    <w:rsid w:val="00457DE7"/>
    <w:rsid w:val="0047191F"/>
    <w:rsid w:val="00484CDC"/>
    <w:rsid w:val="00486417"/>
    <w:rsid w:val="004A2D36"/>
    <w:rsid w:val="004C21AA"/>
    <w:rsid w:val="004C49CC"/>
    <w:rsid w:val="004D3D5D"/>
    <w:rsid w:val="004D5C31"/>
    <w:rsid w:val="004E1D55"/>
    <w:rsid w:val="004E5024"/>
    <w:rsid w:val="0050210F"/>
    <w:rsid w:val="005153C6"/>
    <w:rsid w:val="00530EF1"/>
    <w:rsid w:val="00545D6F"/>
    <w:rsid w:val="005535A3"/>
    <w:rsid w:val="0056028C"/>
    <w:rsid w:val="00562CC5"/>
    <w:rsid w:val="00566685"/>
    <w:rsid w:val="00575C8D"/>
    <w:rsid w:val="00580750"/>
    <w:rsid w:val="00584AAB"/>
    <w:rsid w:val="00595740"/>
    <w:rsid w:val="005C0CFA"/>
    <w:rsid w:val="005C1440"/>
    <w:rsid w:val="005D3AD6"/>
    <w:rsid w:val="005E4A90"/>
    <w:rsid w:val="005F07E5"/>
    <w:rsid w:val="00614412"/>
    <w:rsid w:val="00624120"/>
    <w:rsid w:val="006325D5"/>
    <w:rsid w:val="00661F21"/>
    <w:rsid w:val="00665E09"/>
    <w:rsid w:val="00672741"/>
    <w:rsid w:val="006740B2"/>
    <w:rsid w:val="00674B70"/>
    <w:rsid w:val="006813FA"/>
    <w:rsid w:val="006A0082"/>
    <w:rsid w:val="006A3546"/>
    <w:rsid w:val="006B4597"/>
    <w:rsid w:val="006C1B3A"/>
    <w:rsid w:val="006D6742"/>
    <w:rsid w:val="006E7581"/>
    <w:rsid w:val="006F4AB7"/>
    <w:rsid w:val="00743751"/>
    <w:rsid w:val="0074708A"/>
    <w:rsid w:val="0078294F"/>
    <w:rsid w:val="00790B14"/>
    <w:rsid w:val="007B5A82"/>
    <w:rsid w:val="007D286C"/>
    <w:rsid w:val="007E2F8E"/>
    <w:rsid w:val="007E320C"/>
    <w:rsid w:val="008020EF"/>
    <w:rsid w:val="008223F1"/>
    <w:rsid w:val="008238A1"/>
    <w:rsid w:val="00834C04"/>
    <w:rsid w:val="00846EA1"/>
    <w:rsid w:val="00853F2D"/>
    <w:rsid w:val="008652AB"/>
    <w:rsid w:val="00890475"/>
    <w:rsid w:val="00896433"/>
    <w:rsid w:val="008B6C08"/>
    <w:rsid w:val="008C63DD"/>
    <w:rsid w:val="008E32CA"/>
    <w:rsid w:val="00925CB7"/>
    <w:rsid w:val="009447D9"/>
    <w:rsid w:val="00963E16"/>
    <w:rsid w:val="00997CFA"/>
    <w:rsid w:val="009A03A9"/>
    <w:rsid w:val="009B099F"/>
    <w:rsid w:val="009B0B00"/>
    <w:rsid w:val="009D5AB5"/>
    <w:rsid w:val="00A13FE9"/>
    <w:rsid w:val="00A32CD3"/>
    <w:rsid w:val="00A35C00"/>
    <w:rsid w:val="00A424D0"/>
    <w:rsid w:val="00A65F71"/>
    <w:rsid w:val="00A814AB"/>
    <w:rsid w:val="00A83118"/>
    <w:rsid w:val="00A9191E"/>
    <w:rsid w:val="00AB7841"/>
    <w:rsid w:val="00AE3945"/>
    <w:rsid w:val="00AF7EB2"/>
    <w:rsid w:val="00B13CDA"/>
    <w:rsid w:val="00B17A58"/>
    <w:rsid w:val="00B22CAC"/>
    <w:rsid w:val="00B46B5B"/>
    <w:rsid w:val="00B554E9"/>
    <w:rsid w:val="00B67052"/>
    <w:rsid w:val="00B84E8D"/>
    <w:rsid w:val="00B8758F"/>
    <w:rsid w:val="00B879D7"/>
    <w:rsid w:val="00BC03A4"/>
    <w:rsid w:val="00BC2E83"/>
    <w:rsid w:val="00BC7DE2"/>
    <w:rsid w:val="00BD08CC"/>
    <w:rsid w:val="00BF3C11"/>
    <w:rsid w:val="00BF70DA"/>
    <w:rsid w:val="00C00314"/>
    <w:rsid w:val="00C13337"/>
    <w:rsid w:val="00C86604"/>
    <w:rsid w:val="00CC1372"/>
    <w:rsid w:val="00CC1C9A"/>
    <w:rsid w:val="00CC63FC"/>
    <w:rsid w:val="00CD3EF3"/>
    <w:rsid w:val="00CD467C"/>
    <w:rsid w:val="00D11F91"/>
    <w:rsid w:val="00D20249"/>
    <w:rsid w:val="00D25FAE"/>
    <w:rsid w:val="00D26143"/>
    <w:rsid w:val="00D60421"/>
    <w:rsid w:val="00D80BE7"/>
    <w:rsid w:val="00D976DC"/>
    <w:rsid w:val="00DA01F8"/>
    <w:rsid w:val="00DA469A"/>
    <w:rsid w:val="00DB7BF4"/>
    <w:rsid w:val="00DC66B5"/>
    <w:rsid w:val="00DD3E84"/>
    <w:rsid w:val="00DF1B69"/>
    <w:rsid w:val="00E10816"/>
    <w:rsid w:val="00E355EE"/>
    <w:rsid w:val="00E433D9"/>
    <w:rsid w:val="00E447DE"/>
    <w:rsid w:val="00E45C2B"/>
    <w:rsid w:val="00E50234"/>
    <w:rsid w:val="00E55E99"/>
    <w:rsid w:val="00E60233"/>
    <w:rsid w:val="00E72688"/>
    <w:rsid w:val="00E808D5"/>
    <w:rsid w:val="00E830E0"/>
    <w:rsid w:val="00E83BF7"/>
    <w:rsid w:val="00E8623C"/>
    <w:rsid w:val="00E930BE"/>
    <w:rsid w:val="00ED5F98"/>
    <w:rsid w:val="00ED7DD9"/>
    <w:rsid w:val="00EE1B86"/>
    <w:rsid w:val="00EE2DEE"/>
    <w:rsid w:val="00F06D87"/>
    <w:rsid w:val="00F621E5"/>
    <w:rsid w:val="00F70F87"/>
    <w:rsid w:val="00F77DDD"/>
    <w:rsid w:val="00F83378"/>
    <w:rsid w:val="00F9224E"/>
    <w:rsid w:val="00F96F38"/>
    <w:rsid w:val="00FA6BB0"/>
    <w:rsid w:val="00FA74AC"/>
    <w:rsid w:val="00FB0459"/>
    <w:rsid w:val="00FB617E"/>
    <w:rsid w:val="00FC1EE5"/>
    <w:rsid w:val="00FC4262"/>
    <w:rsid w:val="00FD06D9"/>
    <w:rsid w:val="00FD4D7F"/>
    <w:rsid w:val="00FF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5498F-AEDB-4818-B420-3A46873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A74A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uiPriority w:val="99"/>
    <w:unhideWhenUsed/>
    <w:rsid w:val="00166A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66AA6"/>
  </w:style>
  <w:style w:type="paragraph" w:styleId="a7">
    <w:name w:val="List Paragraph"/>
    <w:basedOn w:val="a"/>
    <w:uiPriority w:val="34"/>
    <w:qFormat/>
    <w:rsid w:val="001B17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cinakb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C3CD-6747-41FC-BA17-170E0629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2022-12-29T10:40:00Z</cp:lastPrinted>
  <dcterms:created xsi:type="dcterms:W3CDTF">2022-02-09T18:05:00Z</dcterms:created>
  <dcterms:modified xsi:type="dcterms:W3CDTF">2024-01-26T06:21:00Z</dcterms:modified>
</cp:coreProperties>
</file>