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211DE7" w:rsidRDefault="00D64FDA" w:rsidP="007F63BC">
      <w:pPr>
        <w:widowControl w:val="0"/>
        <w:spacing w:after="160"/>
        <w:jc w:val="center"/>
        <w:rPr>
          <w:rFonts w:ascii="GHEA Grapalat" w:hAnsi="GHEA Grapalat"/>
          <w:b/>
          <w:szCs w:val="22"/>
        </w:rPr>
      </w:pPr>
      <w:r w:rsidRPr="00211DE7">
        <w:rPr>
          <w:rFonts w:ascii="GHEA Grapalat" w:hAnsi="GHEA Grapalat"/>
          <w:b/>
          <w:szCs w:val="22"/>
        </w:rPr>
        <w:t>ОБЪЯВЛЕНИЕ</w:t>
      </w:r>
    </w:p>
    <w:p w:rsidR="009A5807" w:rsidRPr="00211DE7" w:rsidRDefault="009A5807" w:rsidP="007F63BC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211DE7">
        <w:rPr>
          <w:rFonts w:ascii="GHEA Grapalat" w:hAnsi="GHEA Grapalat"/>
          <w:b/>
          <w:szCs w:val="24"/>
        </w:rPr>
        <w:t>о разъяснении приглашения</w:t>
      </w:r>
    </w:p>
    <w:p w:rsidR="007F63BC" w:rsidRPr="00211DE7" w:rsidRDefault="00D64FDA" w:rsidP="005331DD">
      <w:pPr>
        <w:pStyle w:val="Heading3"/>
        <w:keepNext w:val="0"/>
        <w:widowControl w:val="0"/>
        <w:ind w:left="142"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</w:t>
      </w:r>
    </w:p>
    <w:p w:rsidR="00BE5F62" w:rsidRPr="00211DE7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>Оценочной комиссии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211DE7">
        <w:rPr>
          <w:rFonts w:ascii="GHEA Grapalat" w:hAnsi="GHEA Grapalat"/>
          <w:sz w:val="24"/>
          <w:szCs w:val="24"/>
        </w:rPr>
        <w:t xml:space="preserve">№ </w:t>
      </w:r>
      <w:r w:rsidR="004D2283" w:rsidRPr="004D2283">
        <w:rPr>
          <w:rFonts w:ascii="GHEA Grapalat" w:hAnsi="GHEA Grapalat"/>
          <w:sz w:val="24"/>
          <w:szCs w:val="24"/>
        </w:rPr>
        <w:t>2</w:t>
      </w:r>
      <w:r w:rsidR="002E72F0" w:rsidRPr="00211DE7">
        <w:rPr>
          <w:rFonts w:ascii="GHEA Grapalat" w:hAnsi="GHEA Grapalat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sz w:val="24"/>
          <w:szCs w:val="24"/>
        </w:rPr>
        <w:t>от</w:t>
      </w:r>
      <w:r w:rsidR="007F63BC" w:rsidRPr="00211DE7">
        <w:rPr>
          <w:rFonts w:ascii="GHEA Grapalat" w:hAnsi="GHEA Grapalat"/>
          <w:sz w:val="24"/>
          <w:szCs w:val="24"/>
        </w:rPr>
        <w:t xml:space="preserve"> </w:t>
      </w:r>
      <w:r w:rsidR="00A5299B">
        <w:rPr>
          <w:rFonts w:ascii="GHEA Grapalat" w:hAnsi="GHEA Grapalat"/>
          <w:sz w:val="24"/>
          <w:szCs w:val="24"/>
          <w:lang w:val="hy-AM"/>
        </w:rPr>
        <w:t>1</w:t>
      </w:r>
      <w:r w:rsidR="004D2283" w:rsidRPr="004D2283">
        <w:rPr>
          <w:rFonts w:ascii="GHEA Grapalat" w:hAnsi="GHEA Grapalat"/>
          <w:sz w:val="24"/>
          <w:szCs w:val="24"/>
        </w:rPr>
        <w:t>4</w:t>
      </w:r>
      <w:r w:rsidR="007F63BC" w:rsidRPr="00211DE7">
        <w:rPr>
          <w:rFonts w:ascii="GHEA Grapalat" w:hAnsi="GHEA Grapalat"/>
          <w:sz w:val="24"/>
          <w:szCs w:val="24"/>
        </w:rPr>
        <w:t>.</w:t>
      </w:r>
      <w:r w:rsidR="00211F7A" w:rsidRPr="00211F7A">
        <w:rPr>
          <w:rFonts w:ascii="GHEA Grapalat" w:hAnsi="GHEA Grapalat"/>
          <w:sz w:val="24"/>
          <w:szCs w:val="24"/>
        </w:rPr>
        <w:t>0</w:t>
      </w:r>
      <w:r w:rsidR="00A5299B">
        <w:rPr>
          <w:rFonts w:ascii="GHEA Grapalat" w:hAnsi="GHEA Grapalat"/>
          <w:sz w:val="24"/>
          <w:szCs w:val="24"/>
          <w:lang w:val="hy-AM"/>
        </w:rPr>
        <w:t>5</w:t>
      </w:r>
      <w:r w:rsidR="007F63BC" w:rsidRPr="00211DE7">
        <w:rPr>
          <w:rFonts w:ascii="GHEA Grapalat" w:hAnsi="GHEA Grapalat"/>
          <w:sz w:val="24"/>
          <w:szCs w:val="24"/>
        </w:rPr>
        <w:t>.</w:t>
      </w:r>
      <w:r w:rsidR="00F97BAF" w:rsidRPr="00211DE7">
        <w:rPr>
          <w:rFonts w:ascii="GHEA Grapalat" w:hAnsi="GHEA Grapalat"/>
          <w:sz w:val="24"/>
          <w:szCs w:val="24"/>
        </w:rPr>
        <w:t>20</w:t>
      </w:r>
      <w:r w:rsidR="00013916" w:rsidRPr="00211DE7">
        <w:rPr>
          <w:rFonts w:ascii="GHEA Grapalat" w:hAnsi="GHEA Grapalat"/>
          <w:sz w:val="24"/>
          <w:szCs w:val="24"/>
        </w:rPr>
        <w:t>2</w:t>
      </w:r>
      <w:r w:rsidR="00211F7A" w:rsidRPr="00211F7A">
        <w:rPr>
          <w:rFonts w:ascii="GHEA Grapalat" w:hAnsi="GHEA Grapalat"/>
          <w:sz w:val="24"/>
          <w:szCs w:val="24"/>
        </w:rPr>
        <w:t>6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>года</w:t>
      </w:r>
      <w:r w:rsidR="00CB7820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211DE7">
        <w:rPr>
          <w:rFonts w:ascii="GHEA Grapalat" w:hAnsi="GHEA Grapalat"/>
          <w:b w:val="0"/>
          <w:sz w:val="24"/>
          <w:szCs w:val="24"/>
        </w:rPr>
        <w:t>опубликовывается</w:t>
      </w:r>
    </w:p>
    <w:p w:rsidR="00F97BAF" w:rsidRPr="00211DE7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F97BAF" w:rsidRPr="00211DE7" w:rsidRDefault="009A5807" w:rsidP="007F63BC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211DE7">
        <w:rPr>
          <w:rFonts w:ascii="GHEA Grapalat" w:hAnsi="GHEA Grapalat"/>
          <w:b w:val="0"/>
          <w:sz w:val="24"/>
          <w:szCs w:val="24"/>
        </w:rPr>
        <w:t>Код процедуры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211F7A" w:rsidRPr="00D25D8F">
        <w:rPr>
          <w:rFonts w:ascii="GHEA Grapalat" w:hAnsi="GHEA Grapalat"/>
          <w:sz w:val="22"/>
          <w:szCs w:val="22"/>
        </w:rPr>
        <w:t>«</w:t>
      </w:r>
      <w:r w:rsidR="00211F7A">
        <w:rPr>
          <w:rFonts w:ascii="GHEA Grapalat" w:hAnsi="GHEA Grapalat"/>
          <w:sz w:val="22"/>
          <w:szCs w:val="22"/>
          <w:lang w:val="hy-AM"/>
        </w:rPr>
        <w:t>HAEK</w:t>
      </w:r>
      <w:r w:rsidR="00211F7A" w:rsidRPr="00DB1009">
        <w:rPr>
          <w:rFonts w:ascii="GHEA Grapalat" w:hAnsi="GHEA Grapalat"/>
          <w:sz w:val="22"/>
          <w:szCs w:val="22"/>
        </w:rPr>
        <w:t>-</w:t>
      </w:r>
      <w:r w:rsidR="004D2283">
        <w:rPr>
          <w:rFonts w:ascii="GHEA Grapalat" w:hAnsi="GHEA Grapalat"/>
          <w:sz w:val="22"/>
          <w:szCs w:val="22"/>
        </w:rPr>
        <w:t>BMTs</w:t>
      </w:r>
      <w:r w:rsidR="00211F7A">
        <w:rPr>
          <w:rFonts w:ascii="GHEA Grapalat" w:hAnsi="GHEA Grapalat"/>
          <w:sz w:val="22"/>
          <w:szCs w:val="22"/>
          <w:lang w:val="hy-AM"/>
        </w:rPr>
        <w:t>DzB</w:t>
      </w:r>
      <w:r w:rsidR="00211F7A" w:rsidRPr="00DB1009">
        <w:rPr>
          <w:rFonts w:ascii="GHEA Grapalat" w:hAnsi="GHEA Grapalat"/>
          <w:sz w:val="22"/>
          <w:szCs w:val="22"/>
        </w:rPr>
        <w:t>-</w:t>
      </w:r>
      <w:r w:rsidR="00A5299B">
        <w:rPr>
          <w:rFonts w:ascii="GHEA Grapalat" w:hAnsi="GHEA Grapalat"/>
          <w:sz w:val="22"/>
          <w:szCs w:val="22"/>
          <w:lang w:val="hy-AM"/>
        </w:rPr>
        <w:t>4</w:t>
      </w:r>
      <w:r w:rsidR="00211F7A" w:rsidRPr="00DB1009">
        <w:rPr>
          <w:rFonts w:ascii="GHEA Grapalat" w:hAnsi="GHEA Grapalat"/>
          <w:sz w:val="22"/>
          <w:szCs w:val="22"/>
        </w:rPr>
        <w:t>/2</w:t>
      </w:r>
      <w:r w:rsidR="00211F7A">
        <w:rPr>
          <w:rFonts w:ascii="GHEA Grapalat" w:hAnsi="GHEA Grapalat"/>
          <w:sz w:val="22"/>
          <w:szCs w:val="22"/>
          <w:lang w:val="hy-AM"/>
        </w:rPr>
        <w:t>6</w:t>
      </w:r>
      <w:r w:rsidR="00211F7A" w:rsidRPr="00D25D8F">
        <w:rPr>
          <w:rFonts w:ascii="GHEA Grapalat" w:hAnsi="GHEA Grapalat"/>
          <w:sz w:val="22"/>
          <w:szCs w:val="22"/>
        </w:rPr>
        <w:t>»</w:t>
      </w:r>
    </w:p>
    <w:p w:rsidR="00C0200A" w:rsidRPr="00211DE7" w:rsidRDefault="009A5807" w:rsidP="00B87555">
      <w:pPr>
        <w:widowControl w:val="0"/>
        <w:ind w:left="-426" w:firstLine="426"/>
        <w:jc w:val="both"/>
        <w:rPr>
          <w:rFonts w:ascii="GHEA Grapalat" w:hAnsi="GHEA Grapalat" w:cs="Sylfaen"/>
          <w:szCs w:val="24"/>
        </w:rPr>
      </w:pPr>
      <w:r w:rsidRPr="00211DE7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211DE7">
        <w:rPr>
          <w:rFonts w:ascii="GHEA Grapalat" w:hAnsi="GHEA Grapalat"/>
          <w:szCs w:val="24"/>
        </w:rPr>
        <w:t>под кодом</w:t>
      </w:r>
      <w:r w:rsidR="007F63BC" w:rsidRPr="00211DE7">
        <w:rPr>
          <w:rFonts w:ascii="GHEA Grapalat" w:hAnsi="GHEA Grapalat"/>
          <w:szCs w:val="24"/>
        </w:rPr>
        <w:t xml:space="preserve"> </w:t>
      </w:r>
      <w:r w:rsidR="00211F7A" w:rsidRPr="00211F7A">
        <w:rPr>
          <w:rFonts w:ascii="GHEA Grapalat" w:hAnsi="GHEA Grapalat"/>
          <w:b/>
          <w:szCs w:val="22"/>
        </w:rPr>
        <w:t>«</w:t>
      </w:r>
      <w:r w:rsidR="00211F7A" w:rsidRPr="00211F7A">
        <w:rPr>
          <w:rFonts w:ascii="GHEA Grapalat" w:hAnsi="GHEA Grapalat"/>
          <w:b/>
          <w:szCs w:val="22"/>
          <w:lang w:val="hy-AM"/>
        </w:rPr>
        <w:t>HAEK</w:t>
      </w:r>
      <w:r w:rsidR="00211F7A" w:rsidRPr="00211F7A">
        <w:rPr>
          <w:rFonts w:ascii="GHEA Grapalat" w:hAnsi="GHEA Grapalat"/>
          <w:b/>
          <w:szCs w:val="22"/>
        </w:rPr>
        <w:t>-</w:t>
      </w:r>
      <w:r w:rsidR="004D2283">
        <w:rPr>
          <w:rFonts w:ascii="GHEA Grapalat" w:hAnsi="GHEA Grapalat"/>
          <w:b/>
          <w:szCs w:val="22"/>
        </w:rPr>
        <w:t>BMTs</w:t>
      </w:r>
      <w:r w:rsidR="00211F7A" w:rsidRPr="00211F7A">
        <w:rPr>
          <w:rFonts w:ascii="GHEA Grapalat" w:hAnsi="GHEA Grapalat"/>
          <w:b/>
          <w:szCs w:val="22"/>
          <w:lang w:val="hy-AM"/>
        </w:rPr>
        <w:t>DzB</w:t>
      </w:r>
      <w:r w:rsidR="00211F7A" w:rsidRPr="00211F7A">
        <w:rPr>
          <w:rFonts w:ascii="GHEA Grapalat" w:hAnsi="GHEA Grapalat"/>
          <w:b/>
          <w:szCs w:val="22"/>
        </w:rPr>
        <w:t>-</w:t>
      </w:r>
      <w:r w:rsidR="00A5299B">
        <w:rPr>
          <w:rFonts w:ascii="GHEA Grapalat" w:hAnsi="GHEA Grapalat"/>
          <w:b/>
          <w:szCs w:val="22"/>
          <w:lang w:val="hy-AM"/>
        </w:rPr>
        <w:t>4</w:t>
      </w:r>
      <w:r w:rsidR="00211F7A" w:rsidRPr="00211F7A">
        <w:rPr>
          <w:rFonts w:ascii="GHEA Grapalat" w:hAnsi="GHEA Grapalat"/>
          <w:b/>
          <w:szCs w:val="22"/>
        </w:rPr>
        <w:t>/2</w:t>
      </w:r>
      <w:r w:rsidR="00211F7A" w:rsidRPr="00211F7A">
        <w:rPr>
          <w:rFonts w:ascii="GHEA Grapalat" w:hAnsi="GHEA Grapalat"/>
          <w:b/>
          <w:szCs w:val="22"/>
          <w:lang w:val="hy-AM"/>
        </w:rPr>
        <w:t>6</w:t>
      </w:r>
      <w:r w:rsidR="00211F7A" w:rsidRPr="00211F7A">
        <w:rPr>
          <w:rFonts w:ascii="GHEA Grapalat" w:hAnsi="GHEA Grapalat"/>
          <w:b/>
          <w:szCs w:val="22"/>
        </w:rPr>
        <w:t>»</w:t>
      </w:r>
      <w:r w:rsidR="00085F00" w:rsidRPr="00211F7A">
        <w:rPr>
          <w:rFonts w:ascii="GHEA Grapalat" w:hAnsi="GHEA Grapalat"/>
          <w:b/>
          <w:sz w:val="28"/>
          <w:szCs w:val="24"/>
          <w:lang w:val="hy-AM"/>
        </w:rPr>
        <w:t>,</w:t>
      </w:r>
      <w:r w:rsidR="00085F00" w:rsidRPr="00211F7A">
        <w:rPr>
          <w:rFonts w:ascii="GHEA Grapalat" w:hAnsi="GHEA Grapalat"/>
          <w:sz w:val="28"/>
          <w:szCs w:val="24"/>
        </w:rPr>
        <w:t xml:space="preserve"> </w:t>
      </w:r>
      <w:r w:rsidR="00085F00" w:rsidRPr="00211DE7">
        <w:rPr>
          <w:rFonts w:ascii="GHEA Grapalat" w:hAnsi="GHEA Grapalat"/>
          <w:szCs w:val="24"/>
        </w:rPr>
        <w:t xml:space="preserve">организованной с целью </w:t>
      </w:r>
      <w:r w:rsidR="00506C4C" w:rsidRPr="009B6165">
        <w:rPr>
          <w:rFonts w:ascii="GHEA Grapalat" w:hAnsi="GHEA Grapalat"/>
          <w:b/>
        </w:rPr>
        <w:t>модернизации системы АКНП</w:t>
      </w:r>
      <w:r w:rsidR="00506C4C" w:rsidRPr="00506C4C">
        <w:rPr>
          <w:rFonts w:ascii="GHEA Grapalat" w:hAnsi="GHEA Grapalat"/>
          <w:b/>
        </w:rPr>
        <w:t xml:space="preserve"> ААЭС</w:t>
      </w:r>
      <w:r w:rsidR="00506C4C">
        <w:rPr>
          <w:rFonts w:ascii="GHEA Grapalat" w:hAnsi="GHEA Grapalat"/>
          <w:szCs w:val="24"/>
        </w:rPr>
        <w:t xml:space="preserve"> </w:t>
      </w:r>
      <w:r w:rsidR="00085F00" w:rsidRPr="00211DE7">
        <w:rPr>
          <w:rFonts w:ascii="GHEA Grapalat" w:hAnsi="GHEA Grapalat"/>
          <w:szCs w:val="24"/>
        </w:rPr>
        <w:t>ниже представляет запрос,</w:t>
      </w:r>
      <w:r w:rsidR="00085F00" w:rsidRPr="00211DE7">
        <w:rPr>
          <w:rFonts w:ascii="GHEA Grapalat" w:hAnsi="GHEA Grapalat"/>
          <w:spacing w:val="4"/>
          <w:szCs w:val="24"/>
        </w:rPr>
        <w:t xml:space="preserve"> полученн</w:t>
      </w:r>
      <w:r w:rsidR="00C33B96" w:rsidRPr="00211DE7">
        <w:rPr>
          <w:rFonts w:ascii="GHEA Grapalat" w:hAnsi="GHEA Grapalat"/>
          <w:spacing w:val="4"/>
          <w:szCs w:val="24"/>
          <w:lang w:val="hy-AM"/>
        </w:rPr>
        <w:t>о</w:t>
      </w:r>
      <w:r w:rsidR="00085F00" w:rsidRPr="00211DE7">
        <w:rPr>
          <w:rFonts w:ascii="GHEA Grapalat" w:hAnsi="GHEA Grapalat"/>
          <w:spacing w:val="4"/>
          <w:szCs w:val="24"/>
        </w:rPr>
        <w:t>е</w:t>
      </w:r>
      <w:r w:rsidR="007F63BC" w:rsidRPr="00211DE7">
        <w:rPr>
          <w:rFonts w:ascii="GHEA Grapalat" w:hAnsi="GHEA Grapalat"/>
          <w:spacing w:val="4"/>
          <w:szCs w:val="24"/>
        </w:rPr>
        <w:t xml:space="preserve"> от </w:t>
      </w:r>
      <w:r w:rsidR="00506C4C">
        <w:rPr>
          <w:rFonts w:ascii="GHEA Grapalat" w:hAnsi="GHEA Grapalat"/>
          <w:b/>
          <w:spacing w:val="4"/>
          <w:szCs w:val="24"/>
        </w:rPr>
        <w:t>12</w:t>
      </w:r>
      <w:r w:rsidR="007F63BC" w:rsidRPr="00211DE7">
        <w:rPr>
          <w:rFonts w:ascii="GHEA Grapalat" w:hAnsi="GHEA Grapalat"/>
          <w:b/>
          <w:spacing w:val="4"/>
          <w:szCs w:val="24"/>
        </w:rPr>
        <w:t>.</w:t>
      </w:r>
      <w:r w:rsidR="00211F7A" w:rsidRPr="00211F7A">
        <w:rPr>
          <w:rFonts w:ascii="GHEA Grapalat" w:hAnsi="GHEA Grapalat"/>
          <w:b/>
          <w:spacing w:val="4"/>
          <w:szCs w:val="24"/>
        </w:rPr>
        <w:t>0</w:t>
      </w:r>
      <w:r w:rsidR="00506C4C">
        <w:rPr>
          <w:rFonts w:ascii="GHEA Grapalat" w:hAnsi="GHEA Grapalat"/>
          <w:b/>
          <w:spacing w:val="4"/>
          <w:szCs w:val="24"/>
        </w:rPr>
        <w:t>5</w:t>
      </w:r>
      <w:r w:rsidR="007F63BC" w:rsidRPr="00211DE7">
        <w:rPr>
          <w:rFonts w:ascii="GHEA Grapalat" w:hAnsi="GHEA Grapalat"/>
          <w:b/>
          <w:spacing w:val="4"/>
          <w:szCs w:val="24"/>
        </w:rPr>
        <w:t>.20</w:t>
      </w:r>
      <w:r w:rsidR="00013916" w:rsidRPr="00211DE7">
        <w:rPr>
          <w:rFonts w:ascii="GHEA Grapalat" w:hAnsi="GHEA Grapalat"/>
          <w:b/>
          <w:spacing w:val="4"/>
          <w:szCs w:val="24"/>
        </w:rPr>
        <w:t>2</w:t>
      </w:r>
      <w:r w:rsidR="00211F7A" w:rsidRPr="00211F7A">
        <w:rPr>
          <w:rFonts w:ascii="GHEA Grapalat" w:hAnsi="GHEA Grapalat"/>
          <w:b/>
          <w:spacing w:val="4"/>
          <w:szCs w:val="24"/>
        </w:rPr>
        <w:t>6</w:t>
      </w:r>
      <w:r w:rsidR="007F63BC" w:rsidRPr="00211DE7">
        <w:rPr>
          <w:rFonts w:ascii="GHEA Grapalat" w:hAnsi="GHEA Grapalat"/>
          <w:spacing w:val="4"/>
          <w:szCs w:val="24"/>
        </w:rPr>
        <w:t xml:space="preserve"> года</w:t>
      </w:r>
      <w:r w:rsidR="00085F00" w:rsidRPr="00211DE7">
        <w:rPr>
          <w:rFonts w:ascii="GHEA Grapalat" w:hAnsi="GHEA Grapalat"/>
          <w:spacing w:val="4"/>
          <w:szCs w:val="24"/>
        </w:rPr>
        <w:t xml:space="preserve"> и предоставленн</w:t>
      </w:r>
      <w:r w:rsidR="00C33B96" w:rsidRPr="00211DE7">
        <w:rPr>
          <w:rFonts w:ascii="GHEA Grapalat" w:hAnsi="GHEA Grapalat"/>
          <w:spacing w:val="4"/>
          <w:szCs w:val="24"/>
          <w:lang w:val="hy-AM"/>
        </w:rPr>
        <w:t>о</w:t>
      </w:r>
      <w:r w:rsidR="00085F00" w:rsidRPr="00211DE7">
        <w:rPr>
          <w:rFonts w:ascii="GHEA Grapalat" w:hAnsi="GHEA Grapalat"/>
          <w:spacing w:val="4"/>
          <w:szCs w:val="24"/>
        </w:rPr>
        <w:t>е</w:t>
      </w:r>
      <w:r w:rsidR="007F63BC" w:rsidRPr="00211DE7">
        <w:rPr>
          <w:rFonts w:ascii="GHEA Grapalat" w:hAnsi="GHEA Grapalat"/>
          <w:spacing w:val="4"/>
          <w:szCs w:val="24"/>
        </w:rPr>
        <w:t xml:space="preserve"> </w:t>
      </w:r>
      <w:r w:rsidR="00506C4C">
        <w:rPr>
          <w:rFonts w:ascii="GHEA Grapalat" w:hAnsi="GHEA Grapalat"/>
          <w:b/>
          <w:spacing w:val="4"/>
          <w:szCs w:val="24"/>
        </w:rPr>
        <w:t>14</w:t>
      </w:r>
      <w:r w:rsidR="007F63BC" w:rsidRPr="00211DE7">
        <w:rPr>
          <w:rFonts w:ascii="GHEA Grapalat" w:hAnsi="GHEA Grapalat"/>
          <w:b/>
          <w:spacing w:val="4"/>
          <w:szCs w:val="24"/>
        </w:rPr>
        <w:t>.</w:t>
      </w:r>
      <w:r w:rsidR="004D2283">
        <w:rPr>
          <w:rFonts w:ascii="GHEA Grapalat" w:hAnsi="GHEA Grapalat"/>
          <w:b/>
          <w:spacing w:val="4"/>
          <w:szCs w:val="24"/>
          <w:lang w:val="hy-AM"/>
        </w:rPr>
        <w:t>0</w:t>
      </w:r>
      <w:r w:rsidR="00506C4C">
        <w:rPr>
          <w:rFonts w:ascii="GHEA Grapalat" w:hAnsi="GHEA Grapalat"/>
          <w:b/>
          <w:spacing w:val="4"/>
          <w:szCs w:val="24"/>
        </w:rPr>
        <w:t>5</w:t>
      </w:r>
      <w:r w:rsidR="007F63BC" w:rsidRPr="00211DE7">
        <w:rPr>
          <w:rFonts w:ascii="GHEA Grapalat" w:hAnsi="GHEA Grapalat"/>
          <w:b/>
          <w:spacing w:val="4"/>
          <w:szCs w:val="24"/>
        </w:rPr>
        <w:t>.20</w:t>
      </w:r>
      <w:r w:rsidR="00013916" w:rsidRPr="00211DE7">
        <w:rPr>
          <w:rFonts w:ascii="GHEA Grapalat" w:hAnsi="GHEA Grapalat"/>
          <w:b/>
          <w:spacing w:val="4"/>
          <w:szCs w:val="24"/>
        </w:rPr>
        <w:t>2</w:t>
      </w:r>
      <w:r w:rsidR="00211F7A" w:rsidRPr="00211F7A">
        <w:rPr>
          <w:rFonts w:ascii="GHEA Grapalat" w:hAnsi="GHEA Grapalat"/>
          <w:b/>
          <w:spacing w:val="4"/>
          <w:szCs w:val="24"/>
        </w:rPr>
        <w:t>6</w:t>
      </w:r>
      <w:r w:rsidR="007F63BC" w:rsidRPr="00211DE7">
        <w:rPr>
          <w:rFonts w:ascii="GHEA Grapalat" w:hAnsi="GHEA Grapalat"/>
          <w:spacing w:val="4"/>
          <w:szCs w:val="24"/>
        </w:rPr>
        <w:t xml:space="preserve"> п</w:t>
      </w:r>
      <w:r w:rsidR="00085F00" w:rsidRPr="00211DE7">
        <w:rPr>
          <w:rFonts w:ascii="GHEA Grapalat" w:hAnsi="GHEA Grapalat"/>
          <w:spacing w:val="4"/>
          <w:szCs w:val="24"/>
        </w:rPr>
        <w:t xml:space="preserve">о </w:t>
      </w:r>
      <w:r w:rsidR="00085F00" w:rsidRPr="00211DE7">
        <w:rPr>
          <w:rFonts w:ascii="GHEA Grapalat" w:hAnsi="GHEA Grapalat"/>
          <w:szCs w:val="24"/>
        </w:rPr>
        <w:t>ним</w:t>
      </w:r>
      <w:r w:rsidR="007F63BC" w:rsidRPr="00211DE7">
        <w:rPr>
          <w:rFonts w:ascii="GHEA Grapalat" w:hAnsi="GHEA Grapalat"/>
          <w:szCs w:val="24"/>
        </w:rPr>
        <w:t xml:space="preserve"> </w:t>
      </w:r>
      <w:r w:rsidR="00085F00" w:rsidRPr="00211DE7">
        <w:rPr>
          <w:rFonts w:ascii="GHEA Grapalat" w:hAnsi="GHEA Grapalat"/>
          <w:szCs w:val="24"/>
        </w:rPr>
        <w:t>разъяснения</w:t>
      </w:r>
      <w:r w:rsidR="00C0200A" w:rsidRPr="00211DE7">
        <w:rPr>
          <w:rFonts w:ascii="GHEA Grapalat" w:hAnsi="GHEA Grapalat"/>
          <w:spacing w:val="4"/>
          <w:szCs w:val="24"/>
        </w:rPr>
        <w:t xml:space="preserve"> относительно приглашения по тому же коду: </w:t>
      </w:r>
    </w:p>
    <w:p w:rsidR="009A5807" w:rsidRPr="00211F7A" w:rsidRDefault="009A5807" w:rsidP="007F63BC">
      <w:pPr>
        <w:widowControl w:val="0"/>
        <w:jc w:val="both"/>
        <w:rPr>
          <w:rFonts w:ascii="GHEA Grapalat" w:hAnsi="GHEA Grapalat"/>
          <w:sz w:val="12"/>
          <w:szCs w:val="24"/>
        </w:rPr>
      </w:pPr>
    </w:p>
    <w:tbl>
      <w:tblPr>
        <w:tblStyle w:val="TableGrid"/>
        <w:tblW w:w="1063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283"/>
        <w:gridCol w:w="8505"/>
      </w:tblGrid>
      <w:tr w:rsidR="00E1103F" w:rsidTr="00506C4C">
        <w:tc>
          <w:tcPr>
            <w:tcW w:w="1844" w:type="dxa"/>
          </w:tcPr>
          <w:p w:rsidR="00E1103F" w:rsidRPr="00FE6E52" w:rsidRDefault="00E1103F" w:rsidP="00211F7A">
            <w:pPr>
              <w:pStyle w:val="ListParagraph"/>
              <w:ind w:left="-250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11DE7">
              <w:rPr>
                <w:rFonts w:ascii="GHEA Grapalat" w:hAnsi="GHEA Grapalat"/>
                <w:sz w:val="22"/>
                <w:szCs w:val="22"/>
                <w:lang w:val="hy-AM"/>
              </w:rPr>
              <w:t xml:space="preserve">  </w:t>
            </w:r>
            <w:r w:rsidRPr="00FE6E52">
              <w:rPr>
                <w:rFonts w:ascii="GHEA Grapalat" w:hAnsi="GHEA Grapalat"/>
                <w:b/>
                <w:sz w:val="22"/>
                <w:szCs w:val="22"/>
              </w:rPr>
              <w:t xml:space="preserve">Запрос </w:t>
            </w:r>
            <w:r w:rsidRPr="00FE6E52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  </w:t>
            </w:r>
          </w:p>
        </w:tc>
        <w:tc>
          <w:tcPr>
            <w:tcW w:w="283" w:type="dxa"/>
          </w:tcPr>
          <w:p w:rsidR="00E1103F" w:rsidRPr="00166AF0" w:rsidRDefault="00E1103F" w:rsidP="00166AF0">
            <w:pPr>
              <w:ind w:left="284" w:hanging="109"/>
              <w:jc w:val="both"/>
              <w:rPr>
                <w:rFonts w:ascii="GHEA Grapalat" w:hAnsi="GHEA Grapalat"/>
                <w:b/>
                <w:spacing w:val="4"/>
                <w:szCs w:val="24"/>
                <w:lang w:val="hy-AM"/>
              </w:rPr>
            </w:pPr>
          </w:p>
        </w:tc>
        <w:tc>
          <w:tcPr>
            <w:tcW w:w="8505" w:type="dxa"/>
          </w:tcPr>
          <w:p w:rsidR="00211F7A" w:rsidRDefault="00506C4C" w:rsidP="00506C4C">
            <w:pPr>
              <w:widowControl w:val="0"/>
              <w:ind w:left="175"/>
              <w:jc w:val="both"/>
              <w:rPr>
                <w:rFonts w:ascii="GHEA Grapalat" w:hAnsi="GHEA Grapalat"/>
                <w:szCs w:val="24"/>
              </w:rPr>
            </w:pPr>
            <w:r w:rsidRPr="00506C4C">
              <w:rPr>
                <w:rFonts w:ascii="GHEA Grapalat" w:hAnsi="GHEA Grapalat"/>
                <w:szCs w:val="24"/>
              </w:rPr>
              <w:t>С  учетом,  что в п.1.4 Технических требований на поставку оборудования для продления срока  эксплуатации  АКНП-ИА  указано,  что  поставка  оборудования должна  выполняться  в соответствии с документом "Отчет о выполнении работ  по теме: "Проведение обследования технического состояния и продления  срока  эксплуатации  АКНП-ИА" (далее – Отчет), просим подтвердить, что в соответствии   с   таблицей   Приложения   Б  Отчета,  оборудование, относящееся к Примечанию № 2, пригодно для дальнейшей эксплуатации до ППР-2036, не подлежит демонтажу и замене при продлении эксплуатации и не входит в объем поставки по данной закупке (для данного оборудования предполагается только допоставка ЗИП в стопроцентном объеме).</w:t>
            </w:r>
          </w:p>
          <w:p w:rsidR="00506C4C" w:rsidRPr="00506C4C" w:rsidRDefault="00506C4C" w:rsidP="00506C4C">
            <w:pPr>
              <w:widowControl w:val="0"/>
              <w:ind w:left="175"/>
              <w:jc w:val="both"/>
              <w:rPr>
                <w:rFonts w:ascii="GHEA Grapalat" w:hAnsi="GHEA Grapalat"/>
                <w:spacing w:val="4"/>
                <w:sz w:val="22"/>
                <w:szCs w:val="24"/>
              </w:rPr>
            </w:pPr>
          </w:p>
        </w:tc>
      </w:tr>
      <w:tr w:rsidR="00E1103F" w:rsidRPr="00211F7A" w:rsidTr="00506C4C">
        <w:tc>
          <w:tcPr>
            <w:tcW w:w="1844" w:type="dxa"/>
          </w:tcPr>
          <w:p w:rsidR="00E1103F" w:rsidRPr="00211F7A" w:rsidRDefault="00C36976" w:rsidP="00211F7A">
            <w:pPr>
              <w:pStyle w:val="ListParagraph"/>
              <w:ind w:left="-108"/>
              <w:rPr>
                <w:rFonts w:ascii="GHEA Grapalat" w:hAnsi="GHEA Grapalat"/>
                <w:sz w:val="20"/>
                <w:lang w:val="hy-AM"/>
              </w:rPr>
            </w:pPr>
            <w:r w:rsidRPr="00211F7A">
              <w:rPr>
                <w:rFonts w:ascii="GHEA Grapalat" w:hAnsi="GHEA Grapalat"/>
                <w:b/>
                <w:sz w:val="20"/>
              </w:rPr>
              <w:t>Разъяснение</w:t>
            </w:r>
          </w:p>
        </w:tc>
        <w:tc>
          <w:tcPr>
            <w:tcW w:w="283" w:type="dxa"/>
          </w:tcPr>
          <w:p w:rsidR="00E1103F" w:rsidRPr="00211F7A" w:rsidRDefault="00E1103F" w:rsidP="00166AF0">
            <w:pPr>
              <w:pStyle w:val="ListParagraph"/>
              <w:ind w:left="175"/>
              <w:jc w:val="both"/>
              <w:rPr>
                <w:rFonts w:ascii="GHEA Grapalat" w:hAnsi="GHEA Grapalat"/>
                <w:b/>
                <w:spacing w:val="4"/>
                <w:sz w:val="20"/>
                <w:lang w:val="hy-AM"/>
              </w:rPr>
            </w:pPr>
          </w:p>
        </w:tc>
        <w:tc>
          <w:tcPr>
            <w:tcW w:w="8505" w:type="dxa"/>
          </w:tcPr>
          <w:p w:rsidR="004D2283" w:rsidRPr="004E6C64" w:rsidRDefault="004E6C64" w:rsidP="004D2283">
            <w:pPr>
              <w:widowControl w:val="0"/>
              <w:ind w:left="175"/>
              <w:jc w:val="both"/>
              <w:rPr>
                <w:rFonts w:ascii="GHEA Grapalat" w:hAnsi="GHEA Grapalat"/>
                <w:szCs w:val="24"/>
              </w:rPr>
            </w:pPr>
            <w:r w:rsidRPr="004E6C64">
              <w:rPr>
                <w:rFonts w:ascii="GHEA Grapalat" w:hAnsi="GHEA Grapalat"/>
                <w:szCs w:val="24"/>
              </w:rPr>
              <w:t>О</w:t>
            </w:r>
            <w:r w:rsidRPr="004E6C64">
              <w:rPr>
                <w:rFonts w:ascii="GHEA Grapalat" w:hAnsi="GHEA Grapalat"/>
                <w:szCs w:val="24"/>
              </w:rPr>
              <w:t>ценочная комиссия подтвердила, что согласно таблице Приложения Б Отчёта, оборудован</w:t>
            </w:r>
            <w:bookmarkStart w:id="0" w:name="_GoBack"/>
            <w:bookmarkEnd w:id="0"/>
            <w:r w:rsidRPr="004E6C64">
              <w:rPr>
                <w:rFonts w:ascii="GHEA Grapalat" w:hAnsi="GHEA Grapalat"/>
                <w:szCs w:val="24"/>
              </w:rPr>
              <w:t>ие относящееся к Примечанию №2, пригодно для дальнейшей эксплуатации до ППР-2036</w:t>
            </w:r>
            <w:r w:rsidRPr="004E6C64">
              <w:rPr>
                <w:rFonts w:ascii="GHEA Grapalat" w:hAnsi="GHEA Grapalat"/>
                <w:szCs w:val="24"/>
              </w:rPr>
              <w:t>.</w:t>
            </w:r>
          </w:p>
          <w:p w:rsidR="00E1103F" w:rsidRPr="004D2283" w:rsidRDefault="00E1103F" w:rsidP="00211F7A">
            <w:pPr>
              <w:widowControl w:val="0"/>
              <w:ind w:left="33"/>
              <w:jc w:val="both"/>
              <w:rPr>
                <w:rFonts w:ascii="GHEA Grapalat" w:hAnsi="GHEA Grapalat"/>
                <w:iCs/>
                <w:sz w:val="14"/>
                <w:lang w:val="hy-AM"/>
              </w:rPr>
            </w:pPr>
          </w:p>
        </w:tc>
      </w:tr>
    </w:tbl>
    <w:p w:rsidR="00DF7DC6" w:rsidRPr="0061332D" w:rsidRDefault="00D64FDA" w:rsidP="007C69D0">
      <w:pPr>
        <w:ind w:left="-284" w:firstLine="142"/>
        <w:jc w:val="both"/>
        <w:rPr>
          <w:rFonts w:ascii="GHEA Grapalat" w:hAnsi="GHEA Grapalat"/>
          <w:b/>
          <w:sz w:val="22"/>
          <w:szCs w:val="22"/>
        </w:rPr>
      </w:pPr>
      <w:r w:rsidRPr="0061332D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61332D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61332D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61332D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>комиссии</w:t>
      </w:r>
      <w:r w:rsidR="00DF7DC6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DF7DC6" w:rsidRPr="0061332D">
        <w:rPr>
          <w:rFonts w:ascii="GHEA Grapalat" w:hAnsi="GHEA Grapalat"/>
          <w:b/>
          <w:sz w:val="22"/>
          <w:szCs w:val="22"/>
        </w:rPr>
        <w:t>Марине Манавджян</w:t>
      </w:r>
      <w:r w:rsidR="00DF7DC6" w:rsidRPr="0061332D">
        <w:rPr>
          <w:rFonts w:ascii="GHEA Grapalat" w:hAnsi="GHEA Grapalat"/>
          <w:sz w:val="22"/>
          <w:szCs w:val="22"/>
        </w:rPr>
        <w:t xml:space="preserve"> под кодом </w:t>
      </w:r>
      <w:r w:rsidR="0061332D" w:rsidRPr="0061332D">
        <w:rPr>
          <w:rFonts w:ascii="GHEA Grapalat" w:hAnsi="GHEA Grapalat"/>
          <w:sz w:val="22"/>
          <w:szCs w:val="22"/>
        </w:rPr>
        <w:t xml:space="preserve">                                </w:t>
      </w:r>
      <w:r w:rsidR="00211F7A" w:rsidRPr="00211F7A">
        <w:rPr>
          <w:rFonts w:ascii="GHEA Grapalat" w:hAnsi="GHEA Grapalat"/>
          <w:b/>
          <w:szCs w:val="22"/>
        </w:rPr>
        <w:t>«</w:t>
      </w:r>
      <w:r w:rsidR="00211F7A" w:rsidRPr="00211F7A">
        <w:rPr>
          <w:rFonts w:ascii="GHEA Grapalat" w:hAnsi="GHEA Grapalat"/>
          <w:b/>
          <w:szCs w:val="22"/>
          <w:lang w:val="hy-AM"/>
        </w:rPr>
        <w:t>HAEK</w:t>
      </w:r>
      <w:r w:rsidR="00211F7A" w:rsidRPr="00211F7A">
        <w:rPr>
          <w:rFonts w:ascii="GHEA Grapalat" w:hAnsi="GHEA Grapalat"/>
          <w:b/>
          <w:szCs w:val="22"/>
        </w:rPr>
        <w:t>-</w:t>
      </w:r>
      <w:r w:rsidR="004D2283">
        <w:rPr>
          <w:rFonts w:ascii="GHEA Grapalat" w:hAnsi="GHEA Grapalat"/>
          <w:b/>
          <w:szCs w:val="22"/>
          <w:lang w:val="en-US"/>
        </w:rPr>
        <w:t>BMTs</w:t>
      </w:r>
      <w:r w:rsidR="00211F7A" w:rsidRPr="00211F7A">
        <w:rPr>
          <w:rFonts w:ascii="GHEA Grapalat" w:hAnsi="GHEA Grapalat"/>
          <w:b/>
          <w:szCs w:val="22"/>
          <w:lang w:val="hy-AM"/>
        </w:rPr>
        <w:t>DzB</w:t>
      </w:r>
      <w:r w:rsidR="00211F7A" w:rsidRPr="00211F7A">
        <w:rPr>
          <w:rFonts w:ascii="GHEA Grapalat" w:hAnsi="GHEA Grapalat"/>
          <w:b/>
          <w:szCs w:val="22"/>
        </w:rPr>
        <w:t>-</w:t>
      </w:r>
      <w:r w:rsidR="00506C4C">
        <w:rPr>
          <w:rFonts w:ascii="GHEA Grapalat" w:hAnsi="GHEA Grapalat"/>
          <w:b/>
          <w:szCs w:val="22"/>
        </w:rPr>
        <w:t>4</w:t>
      </w:r>
      <w:r w:rsidR="00211F7A" w:rsidRPr="00211F7A">
        <w:rPr>
          <w:rFonts w:ascii="GHEA Grapalat" w:hAnsi="GHEA Grapalat"/>
          <w:b/>
          <w:szCs w:val="22"/>
        </w:rPr>
        <w:t>/2</w:t>
      </w:r>
      <w:r w:rsidR="00211F7A" w:rsidRPr="00211F7A">
        <w:rPr>
          <w:rFonts w:ascii="GHEA Grapalat" w:hAnsi="GHEA Grapalat"/>
          <w:b/>
          <w:szCs w:val="22"/>
          <w:lang w:val="hy-AM"/>
        </w:rPr>
        <w:t>6</w:t>
      </w:r>
      <w:r w:rsidR="00211F7A" w:rsidRPr="00211F7A">
        <w:rPr>
          <w:rFonts w:ascii="GHEA Grapalat" w:hAnsi="GHEA Grapalat"/>
          <w:b/>
          <w:szCs w:val="22"/>
        </w:rPr>
        <w:t>»</w:t>
      </w:r>
      <w:r w:rsidR="00DF7DC6" w:rsidRPr="0061332D">
        <w:rPr>
          <w:rFonts w:ascii="GHEA Grapalat" w:hAnsi="GHEA Grapalat"/>
          <w:b/>
          <w:sz w:val="22"/>
          <w:szCs w:val="22"/>
        </w:rPr>
        <w:t>.</w:t>
      </w:r>
    </w:p>
    <w:p w:rsidR="00DF7DC6" w:rsidRPr="0061332D" w:rsidRDefault="00DF7DC6" w:rsidP="00DF7DC6">
      <w:pPr>
        <w:widowControl w:val="0"/>
        <w:ind w:left="-567"/>
        <w:jc w:val="both"/>
        <w:rPr>
          <w:rFonts w:ascii="GHEA Grapalat" w:hAnsi="GHEA Grapalat"/>
          <w:b/>
          <w:sz w:val="22"/>
          <w:szCs w:val="22"/>
        </w:rPr>
      </w:pPr>
    </w:p>
    <w:p w:rsidR="00DF7DC6" w:rsidRPr="0061332D" w:rsidRDefault="00DF7DC6" w:rsidP="00FE6E52">
      <w:pPr>
        <w:pStyle w:val="BodyTextIndent"/>
        <w:ind w:left="-142" w:firstLine="0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Телефон: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61332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61332D">
        <w:rPr>
          <w:rFonts w:ascii="GHEA Grapalat" w:hAnsi="GHEA Grapalat"/>
          <w:sz w:val="22"/>
          <w:szCs w:val="22"/>
        </w:rPr>
        <w:t>.</w:t>
      </w:r>
    </w:p>
    <w:p w:rsidR="00DF7DC6" w:rsidRPr="0061332D" w:rsidRDefault="00DF7DC6" w:rsidP="00FE6E52">
      <w:pPr>
        <w:widowControl w:val="0"/>
        <w:ind w:left="-142"/>
        <w:jc w:val="both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Электронная почта: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marine.manavjyan@anpp.am</w:t>
      </w:r>
      <w:r w:rsidRPr="0061332D">
        <w:rPr>
          <w:rFonts w:ascii="GHEA Grapalat" w:hAnsi="GHEA Grapalat"/>
          <w:sz w:val="22"/>
          <w:szCs w:val="22"/>
        </w:rPr>
        <w:t>.</w:t>
      </w:r>
    </w:p>
    <w:p w:rsidR="001A4EC4" w:rsidRPr="0061332D" w:rsidRDefault="00DF7DC6" w:rsidP="00FE6E52">
      <w:pPr>
        <w:widowControl w:val="0"/>
        <w:ind w:left="-142"/>
        <w:jc w:val="both"/>
        <w:rPr>
          <w:rFonts w:ascii="GHEA Grapalat" w:hAnsi="GHEA Grapalat" w:cs="Sylfaen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под кодом </w:t>
      </w:r>
      <w:r w:rsidR="00211F7A" w:rsidRPr="00211F7A">
        <w:rPr>
          <w:rFonts w:ascii="GHEA Grapalat" w:hAnsi="GHEA Grapalat"/>
          <w:b/>
          <w:szCs w:val="22"/>
        </w:rPr>
        <w:t>«</w:t>
      </w:r>
      <w:r w:rsidR="00211F7A" w:rsidRPr="00211F7A">
        <w:rPr>
          <w:rFonts w:ascii="GHEA Grapalat" w:hAnsi="GHEA Grapalat"/>
          <w:b/>
          <w:szCs w:val="22"/>
          <w:lang w:val="hy-AM"/>
        </w:rPr>
        <w:t>HAEK</w:t>
      </w:r>
      <w:r w:rsidR="00211F7A" w:rsidRPr="00211F7A">
        <w:rPr>
          <w:rFonts w:ascii="GHEA Grapalat" w:hAnsi="GHEA Grapalat"/>
          <w:b/>
          <w:szCs w:val="22"/>
        </w:rPr>
        <w:t>-</w:t>
      </w:r>
      <w:r w:rsidR="004D2283">
        <w:rPr>
          <w:rFonts w:ascii="GHEA Grapalat" w:hAnsi="GHEA Grapalat"/>
          <w:b/>
          <w:szCs w:val="22"/>
          <w:lang w:val="en-US"/>
        </w:rPr>
        <w:t>BMTs</w:t>
      </w:r>
      <w:r w:rsidR="00211F7A" w:rsidRPr="00211F7A">
        <w:rPr>
          <w:rFonts w:ascii="GHEA Grapalat" w:hAnsi="GHEA Grapalat"/>
          <w:b/>
          <w:szCs w:val="22"/>
          <w:lang w:val="hy-AM"/>
        </w:rPr>
        <w:t>DzB</w:t>
      </w:r>
      <w:r w:rsidR="00211F7A" w:rsidRPr="00211F7A">
        <w:rPr>
          <w:rFonts w:ascii="GHEA Grapalat" w:hAnsi="GHEA Grapalat"/>
          <w:b/>
          <w:szCs w:val="22"/>
        </w:rPr>
        <w:t>-</w:t>
      </w:r>
      <w:r w:rsidR="00506C4C">
        <w:rPr>
          <w:rFonts w:ascii="GHEA Grapalat" w:hAnsi="GHEA Grapalat"/>
          <w:b/>
          <w:szCs w:val="22"/>
        </w:rPr>
        <w:t>4</w:t>
      </w:r>
      <w:r w:rsidR="00211F7A" w:rsidRPr="00211F7A">
        <w:rPr>
          <w:rFonts w:ascii="GHEA Grapalat" w:hAnsi="GHEA Grapalat"/>
          <w:b/>
          <w:szCs w:val="22"/>
        </w:rPr>
        <w:t>/2</w:t>
      </w:r>
      <w:r w:rsidR="00211F7A" w:rsidRPr="00211F7A">
        <w:rPr>
          <w:rFonts w:ascii="GHEA Grapalat" w:hAnsi="GHEA Grapalat"/>
          <w:b/>
          <w:szCs w:val="22"/>
          <w:lang w:val="hy-AM"/>
        </w:rPr>
        <w:t>6</w:t>
      </w:r>
      <w:r w:rsidR="00211F7A" w:rsidRPr="00211F7A">
        <w:rPr>
          <w:rFonts w:ascii="GHEA Grapalat" w:hAnsi="GHEA Grapalat"/>
          <w:b/>
          <w:szCs w:val="22"/>
        </w:rPr>
        <w:t>»</w:t>
      </w:r>
    </w:p>
    <w:sectPr w:rsidR="001A4EC4" w:rsidRPr="0061332D" w:rsidSect="00506C4C">
      <w:footerReference w:type="even" r:id="rId7"/>
      <w:footerReference w:type="default" r:id="rId8"/>
      <w:pgSz w:w="11906" w:h="16838" w:code="9"/>
      <w:pgMar w:top="284" w:right="566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807" w:rsidRDefault="00B32807">
      <w:r>
        <w:separator/>
      </w:r>
    </w:p>
  </w:endnote>
  <w:endnote w:type="continuationSeparator" w:id="0">
    <w:p w:rsidR="00B32807" w:rsidRDefault="00B32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893765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B31336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807" w:rsidRDefault="00B32807">
      <w:r>
        <w:separator/>
      </w:r>
    </w:p>
  </w:footnote>
  <w:footnote w:type="continuationSeparator" w:id="0">
    <w:p w:rsidR="00B32807" w:rsidRDefault="00B32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2790F"/>
    <w:multiLevelType w:val="hybridMultilevel"/>
    <w:tmpl w:val="25EC2852"/>
    <w:lvl w:ilvl="0" w:tplc="4CCED4B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8E914EB"/>
    <w:multiLevelType w:val="hybridMultilevel"/>
    <w:tmpl w:val="0A966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3232E"/>
    <w:multiLevelType w:val="hybridMultilevel"/>
    <w:tmpl w:val="A536AD70"/>
    <w:lvl w:ilvl="0" w:tplc="27FE8E5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5903AC"/>
    <w:multiLevelType w:val="hybridMultilevel"/>
    <w:tmpl w:val="4DE82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3E3A00"/>
    <w:multiLevelType w:val="hybridMultilevel"/>
    <w:tmpl w:val="25EC2852"/>
    <w:lvl w:ilvl="0" w:tplc="4CCED4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92E2330"/>
    <w:multiLevelType w:val="hybridMultilevel"/>
    <w:tmpl w:val="8EAA8D2A"/>
    <w:lvl w:ilvl="0" w:tplc="1B9A218E">
      <w:start w:val="14"/>
      <w:numFmt w:val="bullet"/>
      <w:lvlText w:val="-"/>
      <w:lvlJc w:val="left"/>
      <w:pPr>
        <w:ind w:left="677" w:hanging="360"/>
      </w:pPr>
      <w:rPr>
        <w:rFonts w:ascii="GHEA Grapalat" w:eastAsia="Batang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D89"/>
    <w:rsid w:val="00013916"/>
    <w:rsid w:val="00022301"/>
    <w:rsid w:val="00025EFB"/>
    <w:rsid w:val="0003635A"/>
    <w:rsid w:val="00041B1F"/>
    <w:rsid w:val="0004365B"/>
    <w:rsid w:val="000446A6"/>
    <w:rsid w:val="00044C38"/>
    <w:rsid w:val="00051FF4"/>
    <w:rsid w:val="00055FCB"/>
    <w:rsid w:val="0005765A"/>
    <w:rsid w:val="00063D6E"/>
    <w:rsid w:val="000706DF"/>
    <w:rsid w:val="00075FE5"/>
    <w:rsid w:val="00082455"/>
    <w:rsid w:val="00082A9E"/>
    <w:rsid w:val="00085F00"/>
    <w:rsid w:val="00091A7A"/>
    <w:rsid w:val="0009444C"/>
    <w:rsid w:val="000B6B8E"/>
    <w:rsid w:val="000B787F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37E98"/>
    <w:rsid w:val="001466A8"/>
    <w:rsid w:val="001563E9"/>
    <w:rsid w:val="001628D6"/>
    <w:rsid w:val="00163A6B"/>
    <w:rsid w:val="00166AF0"/>
    <w:rsid w:val="00180617"/>
    <w:rsid w:val="00181F7F"/>
    <w:rsid w:val="00185136"/>
    <w:rsid w:val="001860C6"/>
    <w:rsid w:val="00195E3C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D2E1D"/>
    <w:rsid w:val="001D6D01"/>
    <w:rsid w:val="001E6FC4"/>
    <w:rsid w:val="001E6FC8"/>
    <w:rsid w:val="001F1025"/>
    <w:rsid w:val="001F1A57"/>
    <w:rsid w:val="001F4C3A"/>
    <w:rsid w:val="001F5BAF"/>
    <w:rsid w:val="001F6390"/>
    <w:rsid w:val="00205535"/>
    <w:rsid w:val="00206B7E"/>
    <w:rsid w:val="00211DE7"/>
    <w:rsid w:val="00211F7A"/>
    <w:rsid w:val="002137CA"/>
    <w:rsid w:val="00215BB6"/>
    <w:rsid w:val="0022406C"/>
    <w:rsid w:val="00226537"/>
    <w:rsid w:val="00226F64"/>
    <w:rsid w:val="00237045"/>
    <w:rsid w:val="00237D02"/>
    <w:rsid w:val="00243D4F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2470"/>
    <w:rsid w:val="002E72F0"/>
    <w:rsid w:val="002F50FC"/>
    <w:rsid w:val="002F7E20"/>
    <w:rsid w:val="00301137"/>
    <w:rsid w:val="00302445"/>
    <w:rsid w:val="003057F7"/>
    <w:rsid w:val="00306FFC"/>
    <w:rsid w:val="0030710B"/>
    <w:rsid w:val="00315746"/>
    <w:rsid w:val="0031734F"/>
    <w:rsid w:val="00333EBC"/>
    <w:rsid w:val="00341CA5"/>
    <w:rsid w:val="0034549B"/>
    <w:rsid w:val="00345C5A"/>
    <w:rsid w:val="00351C2E"/>
    <w:rsid w:val="00355452"/>
    <w:rsid w:val="003654FE"/>
    <w:rsid w:val="00366B43"/>
    <w:rsid w:val="0036794B"/>
    <w:rsid w:val="00371957"/>
    <w:rsid w:val="00377D47"/>
    <w:rsid w:val="0038327C"/>
    <w:rsid w:val="00383CE9"/>
    <w:rsid w:val="003844D9"/>
    <w:rsid w:val="0038605D"/>
    <w:rsid w:val="003875C3"/>
    <w:rsid w:val="0039239E"/>
    <w:rsid w:val="003928E5"/>
    <w:rsid w:val="003B12AC"/>
    <w:rsid w:val="003B24BE"/>
    <w:rsid w:val="003B2BED"/>
    <w:rsid w:val="003C0293"/>
    <w:rsid w:val="003D5271"/>
    <w:rsid w:val="003E343E"/>
    <w:rsid w:val="003F49B4"/>
    <w:rsid w:val="003F5458"/>
    <w:rsid w:val="003F7BB3"/>
    <w:rsid w:val="004317F3"/>
    <w:rsid w:val="0043269D"/>
    <w:rsid w:val="00441424"/>
    <w:rsid w:val="00441E90"/>
    <w:rsid w:val="00454284"/>
    <w:rsid w:val="004614C2"/>
    <w:rsid w:val="00467A9D"/>
    <w:rsid w:val="00473936"/>
    <w:rsid w:val="00480FFF"/>
    <w:rsid w:val="004811AA"/>
    <w:rsid w:val="00486700"/>
    <w:rsid w:val="004945B6"/>
    <w:rsid w:val="004A0803"/>
    <w:rsid w:val="004A1CDD"/>
    <w:rsid w:val="004A5723"/>
    <w:rsid w:val="004B0C88"/>
    <w:rsid w:val="004B267E"/>
    <w:rsid w:val="004B2CAE"/>
    <w:rsid w:val="004B7036"/>
    <w:rsid w:val="004B7482"/>
    <w:rsid w:val="004C598C"/>
    <w:rsid w:val="004C5DB2"/>
    <w:rsid w:val="004D018E"/>
    <w:rsid w:val="004D2283"/>
    <w:rsid w:val="004D4E6E"/>
    <w:rsid w:val="004D595D"/>
    <w:rsid w:val="004E6C64"/>
    <w:rsid w:val="004F578B"/>
    <w:rsid w:val="004F596C"/>
    <w:rsid w:val="00506C4C"/>
    <w:rsid w:val="00512432"/>
    <w:rsid w:val="00531EA4"/>
    <w:rsid w:val="005331DD"/>
    <w:rsid w:val="0053587B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B7855"/>
    <w:rsid w:val="005C39A0"/>
    <w:rsid w:val="005C5B8A"/>
    <w:rsid w:val="005C6AF0"/>
    <w:rsid w:val="005D0F4E"/>
    <w:rsid w:val="005E28E2"/>
    <w:rsid w:val="005E2E2B"/>
    <w:rsid w:val="005E2F58"/>
    <w:rsid w:val="005F254D"/>
    <w:rsid w:val="005F50FC"/>
    <w:rsid w:val="00604B60"/>
    <w:rsid w:val="00610734"/>
    <w:rsid w:val="00613058"/>
    <w:rsid w:val="0061332D"/>
    <w:rsid w:val="00621B7C"/>
    <w:rsid w:val="00622A3A"/>
    <w:rsid w:val="00625505"/>
    <w:rsid w:val="0064019E"/>
    <w:rsid w:val="006425EF"/>
    <w:rsid w:val="00644321"/>
    <w:rsid w:val="00644FD7"/>
    <w:rsid w:val="00652B69"/>
    <w:rsid w:val="006538D5"/>
    <w:rsid w:val="00655074"/>
    <w:rsid w:val="006557FC"/>
    <w:rsid w:val="006572DC"/>
    <w:rsid w:val="00661ACB"/>
    <w:rsid w:val="006640D0"/>
    <w:rsid w:val="00664AF1"/>
    <w:rsid w:val="00673895"/>
    <w:rsid w:val="00683E3A"/>
    <w:rsid w:val="00686425"/>
    <w:rsid w:val="006A7325"/>
    <w:rsid w:val="006B4AEF"/>
    <w:rsid w:val="006B52CD"/>
    <w:rsid w:val="006B7B4E"/>
    <w:rsid w:val="006C194A"/>
    <w:rsid w:val="006F114D"/>
    <w:rsid w:val="006F342C"/>
    <w:rsid w:val="006F7509"/>
    <w:rsid w:val="006F7BDF"/>
    <w:rsid w:val="0071112C"/>
    <w:rsid w:val="00711DCD"/>
    <w:rsid w:val="00712A17"/>
    <w:rsid w:val="00717888"/>
    <w:rsid w:val="00722C9C"/>
    <w:rsid w:val="00727604"/>
    <w:rsid w:val="00727EDC"/>
    <w:rsid w:val="007335F8"/>
    <w:rsid w:val="007403E8"/>
    <w:rsid w:val="007430B8"/>
    <w:rsid w:val="007443A1"/>
    <w:rsid w:val="00747E6B"/>
    <w:rsid w:val="007513A1"/>
    <w:rsid w:val="0075655D"/>
    <w:rsid w:val="00760AA2"/>
    <w:rsid w:val="00765F01"/>
    <w:rsid w:val="00767EF2"/>
    <w:rsid w:val="00790909"/>
    <w:rsid w:val="007A44B1"/>
    <w:rsid w:val="007A4B84"/>
    <w:rsid w:val="007A795B"/>
    <w:rsid w:val="007B6C31"/>
    <w:rsid w:val="007C3B03"/>
    <w:rsid w:val="007C3B6F"/>
    <w:rsid w:val="007C69D0"/>
    <w:rsid w:val="007C7163"/>
    <w:rsid w:val="007E2C3F"/>
    <w:rsid w:val="007F63BC"/>
    <w:rsid w:val="00805D1B"/>
    <w:rsid w:val="008123AD"/>
    <w:rsid w:val="00823294"/>
    <w:rsid w:val="0084184E"/>
    <w:rsid w:val="0085228E"/>
    <w:rsid w:val="0086226C"/>
    <w:rsid w:val="00874380"/>
    <w:rsid w:val="00874CE1"/>
    <w:rsid w:val="00890A14"/>
    <w:rsid w:val="00891CC9"/>
    <w:rsid w:val="00893FC1"/>
    <w:rsid w:val="00894E35"/>
    <w:rsid w:val="00896409"/>
    <w:rsid w:val="008979E7"/>
    <w:rsid w:val="008A2E6B"/>
    <w:rsid w:val="008B2FB3"/>
    <w:rsid w:val="008B6B1A"/>
    <w:rsid w:val="008B7EB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12FD"/>
    <w:rsid w:val="0092549D"/>
    <w:rsid w:val="009337B2"/>
    <w:rsid w:val="00935B00"/>
    <w:rsid w:val="00936D76"/>
    <w:rsid w:val="009507AF"/>
    <w:rsid w:val="00951D17"/>
    <w:rsid w:val="00960BDD"/>
    <w:rsid w:val="00963C65"/>
    <w:rsid w:val="009706C8"/>
    <w:rsid w:val="00975599"/>
    <w:rsid w:val="009775A1"/>
    <w:rsid w:val="00981D98"/>
    <w:rsid w:val="009870C4"/>
    <w:rsid w:val="0099697A"/>
    <w:rsid w:val="009A5807"/>
    <w:rsid w:val="009A77EC"/>
    <w:rsid w:val="009B63BC"/>
    <w:rsid w:val="009B647A"/>
    <w:rsid w:val="009B75F2"/>
    <w:rsid w:val="009C6C25"/>
    <w:rsid w:val="009D3A60"/>
    <w:rsid w:val="009E05BC"/>
    <w:rsid w:val="009E5F93"/>
    <w:rsid w:val="009F2996"/>
    <w:rsid w:val="009F3F9A"/>
    <w:rsid w:val="009F4110"/>
    <w:rsid w:val="009F5D08"/>
    <w:rsid w:val="009F5D46"/>
    <w:rsid w:val="00A03098"/>
    <w:rsid w:val="00A30C0F"/>
    <w:rsid w:val="00A35496"/>
    <w:rsid w:val="00A36B72"/>
    <w:rsid w:val="00A433DD"/>
    <w:rsid w:val="00A5299B"/>
    <w:rsid w:val="00A5387B"/>
    <w:rsid w:val="00A64986"/>
    <w:rsid w:val="00A70700"/>
    <w:rsid w:val="00A7446E"/>
    <w:rsid w:val="00A81C45"/>
    <w:rsid w:val="00A921D4"/>
    <w:rsid w:val="00AA698E"/>
    <w:rsid w:val="00AB1F7F"/>
    <w:rsid w:val="00AB2432"/>
    <w:rsid w:val="00AB2D08"/>
    <w:rsid w:val="00AD5F58"/>
    <w:rsid w:val="00AE7C17"/>
    <w:rsid w:val="00AF498B"/>
    <w:rsid w:val="00AF6785"/>
    <w:rsid w:val="00B06F5C"/>
    <w:rsid w:val="00B10495"/>
    <w:rsid w:val="00B16C9D"/>
    <w:rsid w:val="00B21464"/>
    <w:rsid w:val="00B21822"/>
    <w:rsid w:val="00B27E28"/>
    <w:rsid w:val="00B31336"/>
    <w:rsid w:val="00B32807"/>
    <w:rsid w:val="00B34A30"/>
    <w:rsid w:val="00B35D29"/>
    <w:rsid w:val="00B45438"/>
    <w:rsid w:val="00B53C24"/>
    <w:rsid w:val="00B5440A"/>
    <w:rsid w:val="00B5525A"/>
    <w:rsid w:val="00B64BB4"/>
    <w:rsid w:val="00B679BE"/>
    <w:rsid w:val="00B7414D"/>
    <w:rsid w:val="00B87555"/>
    <w:rsid w:val="00B95452"/>
    <w:rsid w:val="00BB3521"/>
    <w:rsid w:val="00BB503D"/>
    <w:rsid w:val="00BB61A2"/>
    <w:rsid w:val="00BC6724"/>
    <w:rsid w:val="00BD2B29"/>
    <w:rsid w:val="00BD4E37"/>
    <w:rsid w:val="00BE08E1"/>
    <w:rsid w:val="00BE22D6"/>
    <w:rsid w:val="00BE4030"/>
    <w:rsid w:val="00BE4581"/>
    <w:rsid w:val="00BE4FC4"/>
    <w:rsid w:val="00BE5F62"/>
    <w:rsid w:val="00BF118D"/>
    <w:rsid w:val="00C0200A"/>
    <w:rsid w:val="00C04BBE"/>
    <w:rsid w:val="00C225E2"/>
    <w:rsid w:val="00C238A7"/>
    <w:rsid w:val="00C33B96"/>
    <w:rsid w:val="00C33EA7"/>
    <w:rsid w:val="00C36976"/>
    <w:rsid w:val="00C51538"/>
    <w:rsid w:val="00C51C0D"/>
    <w:rsid w:val="00C54035"/>
    <w:rsid w:val="00C56677"/>
    <w:rsid w:val="00C6577B"/>
    <w:rsid w:val="00C66CA3"/>
    <w:rsid w:val="00C74BAB"/>
    <w:rsid w:val="00C8607F"/>
    <w:rsid w:val="00C90538"/>
    <w:rsid w:val="00C9203B"/>
    <w:rsid w:val="00C926B7"/>
    <w:rsid w:val="00CA0F11"/>
    <w:rsid w:val="00CA6069"/>
    <w:rsid w:val="00CA61DE"/>
    <w:rsid w:val="00CB7820"/>
    <w:rsid w:val="00CD40DC"/>
    <w:rsid w:val="00CD6DD7"/>
    <w:rsid w:val="00CE0C96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2136"/>
    <w:rsid w:val="00D1512F"/>
    <w:rsid w:val="00D15444"/>
    <w:rsid w:val="00D15FBF"/>
    <w:rsid w:val="00D2725C"/>
    <w:rsid w:val="00D3012B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3860"/>
    <w:rsid w:val="00D94488"/>
    <w:rsid w:val="00DB50C0"/>
    <w:rsid w:val="00DB6C8E"/>
    <w:rsid w:val="00DC3938"/>
    <w:rsid w:val="00DC4A38"/>
    <w:rsid w:val="00DE4E72"/>
    <w:rsid w:val="00DE5BA4"/>
    <w:rsid w:val="00DF7DC6"/>
    <w:rsid w:val="00E02629"/>
    <w:rsid w:val="00E1103F"/>
    <w:rsid w:val="00E14174"/>
    <w:rsid w:val="00E14F8A"/>
    <w:rsid w:val="00E15F93"/>
    <w:rsid w:val="00E24AA7"/>
    <w:rsid w:val="00E24B25"/>
    <w:rsid w:val="00E359C1"/>
    <w:rsid w:val="00E476D2"/>
    <w:rsid w:val="00E5530C"/>
    <w:rsid w:val="00E55F33"/>
    <w:rsid w:val="00E57275"/>
    <w:rsid w:val="00E574FD"/>
    <w:rsid w:val="00E615C8"/>
    <w:rsid w:val="00E6346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A5190"/>
    <w:rsid w:val="00EB5497"/>
    <w:rsid w:val="00EB6973"/>
    <w:rsid w:val="00EC3FA0"/>
    <w:rsid w:val="00ED33B0"/>
    <w:rsid w:val="00ED51CE"/>
    <w:rsid w:val="00ED7334"/>
    <w:rsid w:val="00ED7DDE"/>
    <w:rsid w:val="00EF14E7"/>
    <w:rsid w:val="00EF41E0"/>
    <w:rsid w:val="00F000E7"/>
    <w:rsid w:val="00F07934"/>
    <w:rsid w:val="00F11DDE"/>
    <w:rsid w:val="00F15B40"/>
    <w:rsid w:val="00F22D7A"/>
    <w:rsid w:val="00F23628"/>
    <w:rsid w:val="00F313A6"/>
    <w:rsid w:val="00F408C7"/>
    <w:rsid w:val="00F546D9"/>
    <w:rsid w:val="00F570A9"/>
    <w:rsid w:val="00F714E0"/>
    <w:rsid w:val="00F776AE"/>
    <w:rsid w:val="00F97516"/>
    <w:rsid w:val="00F97BAF"/>
    <w:rsid w:val="00FA127B"/>
    <w:rsid w:val="00FA2ED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E6E52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rsid w:val="00767EF2"/>
  </w:style>
  <w:style w:type="paragraph" w:styleId="ListParagraph">
    <w:name w:val="List Paragraph"/>
    <w:basedOn w:val="Normal"/>
    <w:uiPriority w:val="34"/>
    <w:qFormat/>
    <w:rsid w:val="00D12136"/>
    <w:pPr>
      <w:ind w:left="720"/>
      <w:contextualSpacing/>
    </w:pPr>
  </w:style>
  <w:style w:type="character" w:customStyle="1" w:styleId="translation-word">
    <w:name w:val="translation-word"/>
    <w:rsid w:val="00211DE7"/>
  </w:style>
  <w:style w:type="character" w:customStyle="1" w:styleId="Heading1Char">
    <w:name w:val="Heading 1 Char"/>
    <w:link w:val="Heading1"/>
    <w:rsid w:val="00610734"/>
    <w:rPr>
      <w:rFonts w:ascii="Arial Armenian" w:hAnsi="Arial Armenian"/>
      <w:sz w:val="28"/>
    </w:rPr>
  </w:style>
  <w:style w:type="character" w:customStyle="1" w:styleId="anegp0gi0b9av8jahpyh">
    <w:name w:val="anegp0gi0b9av8jahpyh"/>
    <w:rsid w:val="00E11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84</cp:revision>
  <cp:lastPrinted>2021-06-04T13:28:00Z</cp:lastPrinted>
  <dcterms:created xsi:type="dcterms:W3CDTF">2018-08-08T07:12:00Z</dcterms:created>
  <dcterms:modified xsi:type="dcterms:W3CDTF">2026-05-14T06:32:00Z</dcterms:modified>
</cp:coreProperties>
</file>