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6195" w14:textId="4C75802C" w:rsidR="005A5A17" w:rsidRDefault="005A5A17" w:rsidP="00A12413">
      <w:pPr>
        <w:rPr>
          <w:rFonts w:ascii="GHEA Grapalat" w:hAnsi="GHEA Grapalat" w:cs="Sylfaen"/>
          <w:b/>
          <w:spacing w:val="-3"/>
          <w:sz w:val="22"/>
          <w:szCs w:val="22"/>
          <w:lang w:val="hy-AM"/>
        </w:rPr>
      </w:pP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վերականգնվող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էներգետիկայի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և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հրավիրում</w:t>
      </w:r>
      <w:proofErr w:type="spellEnd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է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ներկայացնել</w:t>
      </w:r>
      <w:proofErr w:type="spellEnd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հայտեր</w:t>
      </w:r>
      <w:proofErr w:type="spellEnd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հետևյալ</w:t>
      </w:r>
      <w:proofErr w:type="spellEnd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</w:t>
      </w:r>
      <w:proofErr w:type="spellEnd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օբյեկտում</w:t>
      </w:r>
      <w:proofErr w:type="spellEnd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միջոցառումների</w:t>
      </w:r>
      <w:proofErr w:type="spellEnd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իրականացմա</w:t>
      </w:r>
      <w:r w:rsidRPr="00FC076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</w:t>
      </w:r>
      <w:proofErr w:type="spellEnd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</w:t>
      </w:r>
      <w:proofErr w:type="spellEnd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` </w:t>
      </w:r>
      <w:proofErr w:type="spellStart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1. EFSD -W/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7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/2023 - </w:t>
      </w:r>
      <w:r w:rsidRPr="001B6606">
        <w:rPr>
          <w:rFonts w:cs="Sylfaen"/>
          <w:spacing w:val="-3"/>
          <w:sz w:val="22"/>
          <w:szCs w:val="22"/>
          <w:lang w:val="de-AT"/>
        </w:rPr>
        <w:t>«</w:t>
      </w:r>
      <w:proofErr w:type="spellStart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Ալավերդու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բժշկական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կենտրոն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» ՓԲԸ 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-</w:t>
      </w:r>
      <w:proofErr w:type="spellStart"/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proofErr w:type="spellEnd"/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, </w:t>
      </w:r>
      <w:proofErr w:type="spellStart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2. EFSD -W/8/</w:t>
      </w:r>
      <w:proofErr w:type="gramStart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2023</w:t>
      </w:r>
      <w:r w:rsidRPr="00AA1BF7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«</w:t>
      </w:r>
      <w:proofErr w:type="spellStart"/>
      <w:proofErr w:type="gram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Լոռու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մարզպետարանի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շենք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»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ՓԲԸ-</w:t>
      </w:r>
      <w:proofErr w:type="spellStart"/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ության</w:t>
      </w:r>
      <w:proofErr w:type="spellEnd"/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միջոցառումների</w:t>
      </w:r>
      <w:proofErr w:type="spellEnd"/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իրականացում</w:t>
      </w:r>
      <w:proofErr w:type="spellEnd"/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bookmarkStart w:id="0" w:name="_GoBack"/>
      <w:bookmarkEnd w:id="0"/>
    </w:p>
    <w:p w14:paraId="34E9A0C6" w14:textId="5677DCC5" w:rsidR="00A12413" w:rsidRDefault="00A12413" w:rsidP="00A12413">
      <w:pPr>
        <w:rPr>
          <w:rFonts w:ascii="Cambria Math" w:hAnsi="Cambria Math"/>
          <w:sz w:val="22"/>
          <w:szCs w:val="22"/>
          <w:lang w:val="hy-AM"/>
        </w:rPr>
      </w:pPr>
      <w:r>
        <w:rPr>
          <w:rFonts w:ascii="GHEA Grapalat" w:hAnsi="GHEA Grapalat" w:cs="Sylfaen"/>
          <w:b/>
          <w:spacing w:val="-3"/>
          <w:sz w:val="22"/>
          <w:szCs w:val="22"/>
          <w:lang w:val="hy-AM"/>
        </w:rPr>
        <w:t>Սույնով  հայտերի ներկայացման ժամկետը երկարաձգվում է մինչև 1</w:t>
      </w:r>
      <w:r w:rsidRPr="005A5A17">
        <w:rPr>
          <w:rFonts w:ascii="GHEA Grapalat" w:hAnsi="GHEA Grapalat" w:cs="Sylfaen"/>
          <w:b/>
          <w:spacing w:val="-3"/>
          <w:sz w:val="22"/>
          <w:szCs w:val="22"/>
          <w:lang w:val="hy-AM"/>
        </w:rPr>
        <w:t>3</w:t>
      </w:r>
      <w:r>
        <w:rPr>
          <w:rFonts w:ascii="Cambria Math" w:hAnsi="Cambria Math" w:cs="Sylfaen"/>
          <w:b/>
          <w:spacing w:val="-3"/>
          <w:sz w:val="22"/>
          <w:szCs w:val="22"/>
          <w:lang w:val="hy-AM"/>
        </w:rPr>
        <w:t>․0</w:t>
      </w:r>
      <w:r w:rsidRPr="005A5A17">
        <w:rPr>
          <w:rFonts w:ascii="Cambria Math" w:hAnsi="Cambria Math" w:cs="Sylfaen"/>
          <w:b/>
          <w:spacing w:val="-3"/>
          <w:sz w:val="22"/>
          <w:szCs w:val="22"/>
          <w:lang w:val="hy-AM"/>
        </w:rPr>
        <w:t>4</w:t>
      </w:r>
      <w:r>
        <w:rPr>
          <w:rFonts w:ascii="Cambria Math" w:hAnsi="Cambria Math" w:cs="Sylfaen"/>
          <w:b/>
          <w:spacing w:val="-3"/>
          <w:sz w:val="22"/>
          <w:szCs w:val="22"/>
          <w:lang w:val="hy-AM"/>
        </w:rPr>
        <w:t>․2023թ․  ժամը՝ 15։00։</w:t>
      </w:r>
    </w:p>
    <w:p w14:paraId="2E2BE83A" w14:textId="77777777" w:rsidR="00A12413" w:rsidRDefault="00A12413" w:rsidP="00E74AC3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6288BCA2" w14:textId="77777777" w:rsidR="00A12413" w:rsidRDefault="00A12413" w:rsidP="00E74AC3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0F26CCFE" w14:textId="77777777" w:rsidR="00A12413" w:rsidRDefault="00A12413" w:rsidP="00E74AC3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</w:p>
    <w:p w14:paraId="2FFA5728" w14:textId="32B970BD" w:rsidR="00E74AC3" w:rsidRPr="00304732" w:rsidRDefault="00E74AC3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proofErr w:type="gramStart"/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proofErr w:type="gramEnd"/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31EE54A7" w14:textId="77777777" w:rsidR="00E74AC3" w:rsidRPr="00304732" w:rsidRDefault="00E74AC3" w:rsidP="00E74AC3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1F324A36" w14:textId="77777777" w:rsidR="00E74AC3" w:rsidRPr="00304732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A83263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24</w:t>
      </w:r>
      <w:r w:rsidR="00D27077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փետրվարի</w:t>
      </w:r>
      <w:r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6755AE4A" w14:textId="77777777" w:rsidR="00E74AC3" w:rsidRPr="00124C60" w:rsidRDefault="00E74AC3" w:rsidP="00E74AC3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proofErr w:type="spellStart"/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proofErr w:type="spellEnd"/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124C60">
        <w:rPr>
          <w:rFonts w:ascii="GHEA Grapalat" w:hAnsi="GHEA Grapalat"/>
          <w:b/>
          <w:sz w:val="22"/>
          <w:szCs w:val="22"/>
          <w:lang w:val="de-AT"/>
        </w:rPr>
        <w:t>EFSD -W/</w:t>
      </w:r>
      <w:r w:rsidR="00A83263" w:rsidRPr="00124C60">
        <w:rPr>
          <w:rFonts w:ascii="GHEA Grapalat" w:hAnsi="GHEA Grapalat"/>
          <w:b/>
          <w:sz w:val="22"/>
          <w:szCs w:val="22"/>
          <w:lang w:val="de-AT"/>
        </w:rPr>
        <w:t>7</w:t>
      </w:r>
      <w:r w:rsidRPr="00124C60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5D0C4152" w14:textId="77777777" w:rsidR="00E74AC3" w:rsidRPr="00124C60" w:rsidRDefault="00A83263" w:rsidP="00E74AC3">
      <w:pPr>
        <w:tabs>
          <w:tab w:val="right" w:pos="9360"/>
        </w:tabs>
        <w:suppressAutoHyphens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124C60">
        <w:rPr>
          <w:rFonts w:ascii="GHEA Grapalat" w:hAnsi="GHEA Grapalat"/>
          <w:b/>
          <w:sz w:val="22"/>
          <w:szCs w:val="22"/>
          <w:lang w:val="de-AT"/>
        </w:rPr>
        <w:t>EFSD -W/8</w:t>
      </w:r>
      <w:r w:rsidR="00E74AC3" w:rsidRPr="00124C60">
        <w:rPr>
          <w:rFonts w:ascii="GHEA Grapalat" w:hAnsi="GHEA Grapalat"/>
          <w:b/>
          <w:sz w:val="22"/>
          <w:szCs w:val="22"/>
          <w:lang w:val="de-AT"/>
        </w:rPr>
        <w:t>/2023</w:t>
      </w:r>
    </w:p>
    <w:p w14:paraId="3A32CAF8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304732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</w:t>
      </w:r>
      <w:r w:rsidRPr="00124C60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EFSD </w:t>
      </w:r>
      <w:proofErr w:type="spellStart"/>
      <w:r w:rsidRPr="00304732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49A16050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4EF8BD32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377F02BA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 բարձրացման  մեխանիզմների</w:t>
      </w:r>
    </w:p>
    <w:p w14:paraId="1E987210" w14:textId="77777777" w:rsidR="00E74AC3" w:rsidRPr="00304732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կիրառում և «Կանաչ էներգետիկայի» աջակցման  ծրագիր</w:t>
      </w:r>
    </w:p>
    <w:p w14:paraId="595C9725" w14:textId="77777777" w:rsidR="00E74AC3" w:rsidRPr="00C07CF8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501F3D48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Հանրապետությունը 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 և զարգացման Եվրասիական հիմնադրամից (EFSD)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Էներգաարդյունավետ տարածաշրջաններ. հասարակական շենքերում  էներգախնայողության բարձրացման  մեխանիզմների կիրառում և «Կանաչ էներգետիկայի»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</w:t>
      </w:r>
      <w:r w:rsid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7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/2023 - </w:t>
      </w:r>
      <w:r w:rsidR="001B6606" w:rsidRPr="001B6606">
        <w:rPr>
          <w:rFonts w:cs="Sylfaen"/>
          <w:spacing w:val="-3"/>
          <w:sz w:val="22"/>
          <w:szCs w:val="22"/>
          <w:lang w:val="de-AT"/>
        </w:rPr>
        <w:t>«</w:t>
      </w:r>
      <w:r w:rsidR="001B6606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Ալավերդու բժշկական կենտրոն» ՓԲԸ </w:t>
      </w:r>
      <w:r w:rsidR="00F24453">
        <w:rPr>
          <w:rFonts w:ascii="GHEA Grapalat" w:hAnsi="GHEA Grapalat" w:cs="Sylfaen"/>
          <w:b/>
          <w:spacing w:val="-3"/>
          <w:sz w:val="22"/>
          <w:szCs w:val="22"/>
          <w:lang w:val="de-AT"/>
        </w:rPr>
        <w:t>-ում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, 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2. EFSD -W/</w:t>
      </w:r>
      <w:r w:rsidR="001B6606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8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/2023</w:t>
      </w:r>
      <w:r w:rsidRPr="00AA1BF7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«</w:t>
      </w:r>
      <w:r w:rsidR="001B6606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Լոռու մարզպետարանի շենք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»</w:t>
      </w:r>
      <w:r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ՓԲԸ-</w:t>
      </w:r>
      <w:r w:rsidR="00F24453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FC0761"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</w:t>
      </w:r>
      <w:r w:rsidR="00411E74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ության միջոցառումների իրականացում</w:t>
      </w:r>
      <w:r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FC0761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</w:p>
    <w:p w14:paraId="597EE100" w14:textId="77777777" w:rsidR="00E74AC3" w:rsidRPr="00B710BC" w:rsidRDefault="00E74AC3" w:rsidP="00B710BC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</w:t>
      </w:r>
      <w:r w:rsidRPr="00FC076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1. EFSD -W/</w:t>
      </w:r>
      <w:r w:rsidR="00B710BC">
        <w:rPr>
          <w:rFonts w:ascii="GHEA Grapalat" w:hAnsi="GHEA Grapalat" w:cs="Sylfaen"/>
          <w:b/>
          <w:spacing w:val="-3"/>
          <w:sz w:val="22"/>
          <w:szCs w:val="22"/>
          <w:lang w:val="de-AT"/>
        </w:rPr>
        <w:t>7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/2023 - </w:t>
      </w:r>
      <w:r w:rsidR="00B710BC" w:rsidRPr="001B6606">
        <w:rPr>
          <w:rFonts w:cs="Sylfaen"/>
          <w:spacing w:val="-3"/>
          <w:sz w:val="22"/>
          <w:szCs w:val="22"/>
          <w:lang w:val="de-AT"/>
        </w:rPr>
        <w:t>«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Ալավերդու բժշկական կենտրոն» ՓԲԸ </w:t>
      </w:r>
      <w:r w:rsidR="00B710BC">
        <w:rPr>
          <w:rFonts w:ascii="GHEA Grapalat" w:hAnsi="GHEA Grapalat" w:cs="Sylfaen"/>
          <w:b/>
          <w:spacing w:val="-3"/>
          <w:sz w:val="22"/>
          <w:szCs w:val="22"/>
          <w:lang w:val="de-AT"/>
        </w:rPr>
        <w:t>-ում</w:t>
      </w:r>
      <w:r w:rsidR="00B710BC"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, 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Լոտ 2. EFSD -W/8/2023</w:t>
      </w:r>
      <w:r w:rsidR="00B710BC" w:rsidRPr="00AA1BF7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B710BC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«Լոռու մարզպետարանի շենք»</w:t>
      </w:r>
      <w:r w:rsidR="00B710BC" w:rsidRPr="00C07CF8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ՓԲԸ-</w:t>
      </w:r>
      <w:r w:rsidR="00B710BC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ում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B710BC" w:rsidRPr="00344F3E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</w:t>
      </w:r>
      <w:r w:rsidR="00B710BC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ության միջոցառումների իրականացում</w:t>
      </w:r>
      <w:r w:rsidR="00B710BC" w:rsidRPr="001B660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="00B710BC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 </w:t>
      </w:r>
      <w:r w:rsidRPr="00B710BC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Հայտատուները կարող են հայտ ներկայացնել մեկ լոտի կամ երկու լոտերի համակցության համար: Հայտերը յուրաքանչյուր լոտի համար կգնահատվեն առանձին, այնպես որ մեկից ավելի լոտերի համար հայտ ներկայացնելիս պետք է </w:t>
      </w:r>
      <w:r w:rsidRPr="00B710BC">
        <w:rPr>
          <w:rFonts w:ascii="GHEA Grapalat" w:hAnsi="GHEA Grapalat" w:cs="Sylfaen"/>
          <w:sz w:val="22"/>
          <w:szCs w:val="22"/>
          <w:lang w:val="de-AT"/>
        </w:rPr>
        <w:lastRenderedPageBreak/>
        <w:t>պատրաստվեն և ներկայացվեն առանձին հայտեր յուրաքանչյուր լոտի համար: Նմանապես, զեղչը (եթե առկա է) պետք է առաջարկվի յուրաքանչյուր լոտի համար: Ցանկացած համակցված զեղչ երկու լոտերի համար հաշվի չի առնվի հայտերի գնահատման ժամանակ: Յուրաքանչյուր լոտի համար կկնքվի մեկ պայմանագիր։</w:t>
      </w:r>
    </w:p>
    <w:p w14:paraId="738AA1C7" w14:textId="77777777" w:rsidR="00E74AC3" w:rsidRPr="005634AA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 վերականգնվող էներգետիկայի և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էներգախնայողության հիմնադրամից (</w:t>
      </w:r>
      <w:r w:rsidRPr="005C3095">
        <w:rPr>
          <w:rFonts w:ascii="GHEA Grapalat" w:hAnsi="GHEA Grapalat" w:cs="Sylfaen"/>
          <w:b/>
          <w:spacing w:val="-3"/>
          <w:sz w:val="22"/>
          <w:szCs w:val="22"/>
          <w:lang w:val="de-AT"/>
        </w:rPr>
        <w:t>R2E2 Հիմնադրամ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)՝ </w:t>
      </w:r>
      <w:r w:rsidRPr="00B14F9D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124C60">
          <w:rPr>
            <w:rStyle w:val="Hyperlink"/>
            <w:spacing w:val="-3"/>
            <w:lang w:val="de-AT"/>
          </w:rPr>
          <w:t>zaruhi.gharagyozyan@r2e2.am</w:t>
        </w:r>
      </w:hyperlink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թղթային տարբեր</w:t>
      </w:r>
      <w:r w:rsidR="00124C60">
        <w:rPr>
          <w:rFonts w:ascii="GHEA Grapalat" w:hAnsi="GHEA Grapalat" w:cs="Times Armenian"/>
          <w:spacing w:val="-3"/>
          <w:sz w:val="22"/>
          <w:szCs w:val="22"/>
          <w:lang w:val="hy-AM"/>
        </w:rPr>
        <w:t>ա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կը կարող եք ստանալ՝ վճարելով </w:t>
      </w:r>
      <w:r w:rsidRPr="000B35B7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124C60">
        <w:rPr>
          <w:b/>
          <w:spacing w:val="-3"/>
          <w:lang w:val="de-AT"/>
        </w:rPr>
        <w:t>R2E2</w:t>
      </w:r>
      <w:r w:rsidRPr="00124C60">
        <w:rPr>
          <w:spacing w:val="-3"/>
          <w:lang w:val="de-AT"/>
        </w:rPr>
        <w:t xml:space="preserve">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124C60">
        <w:rPr>
          <w:spacing w:val="-3"/>
          <w:lang w:val="de-AT"/>
        </w:rPr>
        <w:t xml:space="preserve"> 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արին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և ներկայացնելով հաշիվ-ապրանքագիր (թղթային տարբերակը պետք է ներկայացնել</w:t>
      </w:r>
      <w:r w:rsidRPr="00124C60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124C60">
        <w:rPr>
          <w:b/>
          <w:spacing w:val="-3"/>
          <w:lang w:val="de-AT"/>
        </w:rPr>
        <w:t>R2E2</w:t>
      </w:r>
      <w:r w:rsidRPr="00124C60">
        <w:rPr>
          <w:spacing w:val="-3"/>
          <w:lang w:val="de-AT"/>
        </w:rPr>
        <w:t xml:space="preserve"> 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կամ բնօրինակի սկանավորված տարբերակը ներկայացնել էլ. հասցեին) </w:t>
      </w:r>
      <w:r w:rsidRPr="005634AA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0B35B7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124C60">
        <w:rPr>
          <w:rFonts w:ascii="Sylfaen" w:hAnsi="Sylfaen"/>
          <w:spacing w:val="-3"/>
          <w:lang w:val="de-AT"/>
        </w:rPr>
        <w:t xml:space="preserve"> </w:t>
      </w:r>
      <w:r w:rsidRPr="00654F28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</w:t>
      </w:r>
      <w:r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փոստի միջոցով: Հետաքրքրված 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այտատուները կարող են ստանալ լրացուցիչ տեղեկատվություն նույն հասցեից:</w:t>
      </w: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</w:p>
    <w:p w14:paraId="286D34E6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կկա</w:t>
      </w:r>
      <w:r>
        <w:rPr>
          <w:rFonts w:ascii="GHEA Grapalat" w:hAnsi="GHEA Grapalat" w:cs="Sylfaen"/>
          <w:sz w:val="22"/>
          <w:szCs w:val="22"/>
          <w:lang w:val="de-AT"/>
        </w:rPr>
        <w:t>զ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մակերպի նախամրցութային ժողով 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202</w:t>
      </w:r>
      <w:r>
        <w:rPr>
          <w:rFonts w:ascii="GHEA Grapalat" w:hAnsi="GHEA Grapalat" w:cs="Sylfaen"/>
          <w:b/>
          <w:sz w:val="22"/>
          <w:szCs w:val="22"/>
          <w:lang w:val="de-AT"/>
        </w:rPr>
        <w:t>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թվականի </w:t>
      </w:r>
      <w:r w:rsidR="003175E1">
        <w:rPr>
          <w:rFonts w:ascii="GHEA Grapalat" w:hAnsi="GHEA Grapalat" w:cs="Sylfaen"/>
          <w:b/>
          <w:sz w:val="22"/>
          <w:szCs w:val="22"/>
          <w:lang w:val="de-AT"/>
        </w:rPr>
        <w:t>մարտի 13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</w:t>
      </w:r>
      <w:r>
        <w:rPr>
          <w:rFonts w:ascii="GHEA Grapalat" w:hAnsi="GHEA Grapalat" w:cs="Sylfaen"/>
          <w:sz w:val="22"/>
          <w:szCs w:val="22"/>
          <w:lang w:val="de-AT"/>
        </w:rPr>
        <w:t xml:space="preserve"> </w:t>
      </w:r>
    </w:p>
    <w:p w14:paraId="00931AB9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2674E368" w14:textId="77777777" w:rsidR="00E74AC3" w:rsidRPr="00304732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Մեկից ավելի լոտերի համար հայտ ներկայացնելիս յուրաքանչյուր լոտի համար պետք է ներկայացվի առանձին </w:t>
      </w:r>
      <w:r>
        <w:rPr>
          <w:rFonts w:ascii="GHEA Grapalat" w:hAnsi="GHEA Grapalat" w:cs="Sylfaen"/>
          <w:b/>
          <w:sz w:val="22"/>
          <w:szCs w:val="22"/>
          <w:lang w:val="de-AT"/>
        </w:rPr>
        <w:t>Հ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այտի 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304732">
        <w:rPr>
          <w:rFonts w:ascii="GHEA Grapalat" w:hAnsi="GHEA Grapalat" w:cs="Sylfaen"/>
          <w:b/>
          <w:sz w:val="22"/>
          <w:szCs w:val="22"/>
          <w:lang w:val="de-AT"/>
        </w:rPr>
        <w:t xml:space="preserve"> հայտարարագիր</w:t>
      </w:r>
      <w:r w:rsidRPr="00304732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6D44C919" w14:textId="77777777" w:rsidR="00E74AC3" w:rsidRPr="00511310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304732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304732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02E3B1E5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742C45FA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618572F8" w14:textId="77777777" w:rsidR="00E74AC3" w:rsidRPr="00304732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57987B45" w14:textId="77777777" w:rsidR="00E74AC3" w:rsidRPr="00124C60" w:rsidRDefault="00E74AC3" w:rsidP="00E74AC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304732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304732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համապատասխան լոտի համար պետք է կազմի`</w:t>
      </w:r>
    </w:p>
    <w:p w14:paraId="0FBDE47B" w14:textId="77777777" w:rsidR="00E74AC3" w:rsidRPr="00124C60" w:rsidRDefault="00E74AC3" w:rsidP="00E74AC3">
      <w:pPr>
        <w:tabs>
          <w:tab w:val="right" w:pos="-2760"/>
        </w:tabs>
        <w:suppressAutoHyphens/>
        <w:autoSpaceDN/>
        <w:ind w:left="1080"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ա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Pr="00124C60">
        <w:rPr>
          <w:rFonts w:ascii="GHEA Grapalat" w:hAnsi="GHEA Grapalat"/>
          <w:b/>
          <w:bCs/>
          <w:sz w:val="22"/>
          <w:szCs w:val="22"/>
          <w:lang w:val="de-AT"/>
        </w:rPr>
        <w:t xml:space="preserve">: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de-AT"/>
        </w:rPr>
        <w:t>48,237,429</w:t>
      </w:r>
      <w:r w:rsidR="00C0548C" w:rsidRPr="00124C60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</w:p>
    <w:p w14:paraId="02F2F111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  <w:r w:rsidRPr="00304732">
        <w:rPr>
          <w:rFonts w:ascii="GHEA Grapalat" w:hAnsi="GHEA Grapalat"/>
          <w:bCs/>
          <w:sz w:val="22"/>
          <w:szCs w:val="22"/>
        </w:rPr>
        <w:t>բ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) </w:t>
      </w:r>
      <w:r w:rsidRPr="00304732">
        <w:rPr>
          <w:rFonts w:ascii="GHEA Grapalat" w:hAnsi="GHEA Grapalat"/>
          <w:sz w:val="22"/>
          <w:szCs w:val="22"/>
          <w:lang w:val="af-ZA"/>
        </w:rPr>
        <w:t>Լոտ</w:t>
      </w:r>
      <w:r w:rsidRPr="00124C60">
        <w:rPr>
          <w:rFonts w:ascii="GHEA Grapalat" w:hAnsi="GHEA Grapalat"/>
          <w:bCs/>
          <w:sz w:val="22"/>
          <w:szCs w:val="22"/>
          <w:lang w:val="de-AT"/>
        </w:rPr>
        <w:t xml:space="preserve"> 2: 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de-AT"/>
        </w:rPr>
        <w:t>45,579,857</w:t>
      </w:r>
      <w:r w:rsidR="00E360FD" w:rsidRPr="00124C60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Pr="00124C60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</w:p>
    <w:p w14:paraId="3D16DD5C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3136F781" w14:textId="77777777" w:rsidR="00E74AC3" w:rsidRPr="00304732" w:rsidRDefault="00E74AC3" w:rsidP="00E74AC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304732">
        <w:rPr>
          <w:rFonts w:ascii="GHEA Grapalat" w:hAnsi="GHEA Grapalat"/>
          <w:sz w:val="22"/>
          <w:szCs w:val="22"/>
          <w:lang w:val="af-ZA"/>
        </w:rPr>
        <w:t xml:space="preserve">որձը. վերջին 5 տարիների ընթացքում նմանատիպ ծավալի, բնույթի և բարդության աշխատանքների նվազագույնը երկու պայմանագիր (ջեռուցում, </w:t>
      </w:r>
      <w:r w:rsidRPr="00304732">
        <w:rPr>
          <w:rFonts w:ascii="GHEA Grapalat" w:hAnsi="GHEA Grapalat"/>
          <w:sz w:val="22"/>
          <w:szCs w:val="22"/>
          <w:lang w:val="af-ZA"/>
        </w:rPr>
        <w:lastRenderedPageBreak/>
        <w:t xml:space="preserve">օդափոխություն, օդի լավորակում, ԷԽՄ, ՖՎ), /այս պահանջին համապատասխանելու համար աշխատանքները պետք է 70 տոկոսով ավարտված լինեն/. </w:t>
      </w:r>
    </w:p>
    <w:p w14:paraId="24C1DB9E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 1: 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13,131,300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/>
          <w:b/>
          <w:bCs/>
          <w:sz w:val="22"/>
          <w:szCs w:val="22"/>
        </w:rPr>
        <w:t>յ</w:t>
      </w:r>
      <w:r w:rsidRPr="00304732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3C130860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Pr="00124C60">
        <w:rPr>
          <w:b/>
          <w:bCs/>
          <w:lang w:val="af-ZA"/>
        </w:rPr>
        <w:t xml:space="preserve"> </w:t>
      </w:r>
      <w:r w:rsidR="00F144A2" w:rsidRPr="00124C60">
        <w:rPr>
          <w:b/>
          <w:bCs/>
          <w:lang w:val="af-ZA"/>
        </w:rPr>
        <w:t xml:space="preserve">12,407,850 </w:t>
      </w:r>
      <w:r w:rsidRPr="00304732">
        <w:rPr>
          <w:rFonts w:ascii="GHEA Grapalat" w:hAnsi="GHEA Grapalat"/>
          <w:b/>
          <w:bCs/>
          <w:sz w:val="22"/>
          <w:szCs w:val="22"/>
        </w:rPr>
        <w:t>ՀՀԴ</w:t>
      </w:r>
      <w:r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յուրաքանչյուր</w:t>
      </w:r>
      <w:proofErr w:type="spellEnd"/>
      <w:r w:rsidRPr="00124C60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124C60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proofErr w:type="spellStart"/>
      <w:r w:rsidRPr="00304732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41352BC2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</w:p>
    <w:p w14:paraId="2FDC85FF" w14:textId="77777777" w:rsidR="00E74AC3" w:rsidRPr="00304732" w:rsidRDefault="00E74AC3" w:rsidP="00E74AC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304732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304732">
        <w:rPr>
          <w:rFonts w:ascii="GHEA Grapalat" w:hAnsi="GHEA Grapalat"/>
          <w:sz w:val="22"/>
          <w:szCs w:val="22"/>
          <w:lang w:val="eu-ES"/>
        </w:rPr>
        <w:t>րջանառու ընթացիկ միջոցներ և/</w:t>
      </w:r>
      <w:proofErr w:type="gramStart"/>
      <w:r w:rsidRPr="00304732">
        <w:rPr>
          <w:rFonts w:ascii="GHEA Grapalat" w:hAnsi="GHEA Grapalat"/>
          <w:sz w:val="22"/>
          <w:szCs w:val="22"/>
          <w:lang w:val="eu-ES"/>
        </w:rPr>
        <w:t>կամ  վարկային</w:t>
      </w:r>
      <w:proofErr w:type="gramEnd"/>
      <w:r w:rsidRPr="00304732">
        <w:rPr>
          <w:rFonts w:ascii="GHEA Grapalat" w:hAnsi="GHEA Grapalat"/>
          <w:sz w:val="22"/>
          <w:szCs w:val="22"/>
          <w:lang w:val="eu-ES"/>
        </w:rPr>
        <w:t xml:space="preserve"> գծերի հնարավորություններ յուրաքանչյուր լոտի համար, այլ պայմանագրային պարտավորություններով չծանրաբեռնված</w:t>
      </w:r>
      <w:r w:rsidRPr="00304732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</w:p>
    <w:p w14:paraId="3A0D5D48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ա</w:t>
      </w:r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)  </w:t>
      </w:r>
      <w:proofErr w:type="spellStart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proofErr w:type="gramEnd"/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 1: </w:t>
      </w:r>
      <w:r w:rsidR="00B710BC" w:rsidRPr="00124C60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5,359,714 </w:t>
      </w:r>
      <w:r w:rsidRPr="00F144A2">
        <w:rPr>
          <w:rFonts w:ascii="GHEA Grapalat" w:hAnsi="GHEA Grapalat"/>
          <w:b/>
          <w:bCs/>
          <w:sz w:val="22"/>
          <w:szCs w:val="22"/>
        </w:rPr>
        <w:t>ՀՀԴ</w:t>
      </w:r>
    </w:p>
    <w:p w14:paraId="2DC05E3C" w14:textId="77777777" w:rsidR="00E74AC3" w:rsidRPr="00124C60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  <w:proofErr w:type="gramStart"/>
      <w:r w:rsidRPr="00304732">
        <w:rPr>
          <w:rFonts w:ascii="GHEA Grapalat" w:hAnsi="GHEA Grapalat"/>
          <w:bCs/>
          <w:sz w:val="22"/>
          <w:szCs w:val="22"/>
        </w:rPr>
        <w:t>բ</w:t>
      </w:r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)   </w:t>
      </w:r>
      <w:proofErr w:type="spellStart"/>
      <w:proofErr w:type="gramEnd"/>
      <w:r w:rsidRPr="00304732">
        <w:rPr>
          <w:rFonts w:ascii="GHEA Grapalat" w:hAnsi="GHEA Grapalat"/>
          <w:bCs/>
          <w:sz w:val="22"/>
          <w:szCs w:val="22"/>
        </w:rPr>
        <w:t>Լոտ</w:t>
      </w:r>
      <w:proofErr w:type="spellEnd"/>
      <w:r w:rsidRPr="00124C60">
        <w:rPr>
          <w:rFonts w:ascii="GHEA Grapalat" w:hAnsi="GHEA Grapalat"/>
          <w:bCs/>
          <w:sz w:val="22"/>
          <w:szCs w:val="22"/>
          <w:lang w:val="af-ZA"/>
        </w:rPr>
        <w:t xml:space="preserve"> 2: </w:t>
      </w:r>
      <w:r w:rsidR="00F144A2" w:rsidRPr="00124C60">
        <w:rPr>
          <w:rFonts w:ascii="GHEA Grapalat" w:hAnsi="GHEA Grapalat"/>
          <w:b/>
          <w:bCs/>
          <w:sz w:val="22"/>
          <w:szCs w:val="22"/>
          <w:lang w:val="af-ZA"/>
        </w:rPr>
        <w:t>5,064,429</w:t>
      </w:r>
      <w:r w:rsidR="00C0548C" w:rsidRPr="00124C60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F144A2">
        <w:rPr>
          <w:rFonts w:ascii="GHEA Grapalat" w:hAnsi="GHEA Grapalat"/>
          <w:b/>
          <w:bCs/>
          <w:sz w:val="22"/>
          <w:szCs w:val="22"/>
        </w:rPr>
        <w:t>ՀՀԴ</w:t>
      </w:r>
    </w:p>
    <w:p w14:paraId="47EBFDC9" w14:textId="77777777" w:rsidR="00E74AC3" w:rsidRPr="00304732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sz w:val="22"/>
          <w:szCs w:val="22"/>
          <w:lang w:val="af-ZA"/>
        </w:rPr>
      </w:pPr>
    </w:p>
    <w:p w14:paraId="4373E7A1" w14:textId="77777777" w:rsidR="00E74AC3" w:rsidRPr="00304732" w:rsidRDefault="00E74AC3" w:rsidP="00E74AC3">
      <w:pPr>
        <w:tabs>
          <w:tab w:val="right" w:pos="-2760"/>
        </w:tabs>
        <w:suppressAutoHyphens/>
        <w:ind w:left="1080"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Մեկից ավելի լոտի համար հայտ ներկայացնելիս Մասնակիցները պետք է բավարարեն համապատասխան լոտերի ընդհանուր նվազագույն պահանջները՝ որակավորվելու և մեկից ավելի լոտերի (պայմանագրի) շնորհվելու համար:</w:t>
      </w:r>
    </w:p>
    <w:p w14:paraId="5089DCA3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53E22830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57329F">
        <w:rPr>
          <w:rFonts w:ascii="GHEA Grapalat" w:hAnsi="GHEA Grapalat" w:cs="Sylfaen"/>
          <w:b/>
          <w:sz w:val="22"/>
          <w:szCs w:val="22"/>
          <w:lang w:val="de-AT"/>
        </w:rPr>
        <w:t>2023թ. մարտի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57329F">
        <w:rPr>
          <w:rFonts w:ascii="GHEA Grapalat" w:hAnsi="GHEA Grapalat" w:cs="Sylfaen"/>
          <w:b/>
          <w:sz w:val="22"/>
          <w:szCs w:val="22"/>
          <w:lang w:val="de-AT"/>
        </w:rPr>
        <w:t>24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C55B4A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304732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262CA483" w14:textId="77777777" w:rsidR="00E74AC3" w:rsidRPr="00304732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Ուշացած հայտերը կմերժվեն և կվերադարձվեն փակ վիճակում հայտատուներին:</w:t>
      </w:r>
      <w:r w:rsidRPr="008B3631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z w:val="22"/>
          <w:szCs w:val="22"/>
          <w:lang w:val="de-AT"/>
        </w:rPr>
        <w:t>Հայտերը կբացվեն մասնակցելու ցանկություն ունեցող հայտատուների ներկայությամբ:</w:t>
      </w:r>
    </w:p>
    <w:p w14:paraId="19AFFEB9" w14:textId="77777777" w:rsidR="00E74AC3" w:rsidRPr="00304732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0FCBBD7A" w14:textId="77777777"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8B3631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</w:t>
      </w:r>
      <w:r>
        <w:rPr>
          <w:rFonts w:ascii="GHEA Grapalat" w:hAnsi="GHEA Grapalat" w:cs="Sylfaen"/>
          <w:b/>
          <w:sz w:val="22"/>
          <w:szCs w:val="22"/>
          <w:lang w:val="de-AT"/>
        </w:rPr>
        <w:t>ը</w:t>
      </w:r>
      <w:r w:rsidRPr="008B3631">
        <w:rPr>
          <w:rFonts w:ascii="GHEA Grapalat" w:hAnsi="GHEA Grapalat" w:cs="Sylfaen"/>
          <w:b/>
          <w:sz w:val="22"/>
          <w:szCs w:val="22"/>
          <w:lang w:val="de-AT"/>
        </w:rPr>
        <w:t xml:space="preserve"> ստանալու համար.</w:t>
      </w:r>
    </w:p>
    <w:p w14:paraId="1630A2A0" w14:textId="77777777" w:rsidR="00E74AC3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2DB9B88" w14:textId="77777777"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1DEA8E38" w14:textId="77777777" w:rsidR="00E74AC3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8B3631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4A5EBDB4" w14:textId="77777777" w:rsidR="00E74AC3" w:rsidRPr="00124C60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r>
        <w:rPr>
          <w:rFonts w:ascii="Sylfaen" w:hAnsi="Sylfaen"/>
          <w:bCs/>
        </w:rPr>
        <w:t>ՀՎՀՀ</w:t>
      </w:r>
      <w:r w:rsidRPr="00124C60">
        <w:rPr>
          <w:rFonts w:ascii="Sylfaen" w:hAnsi="Sylfaen"/>
          <w:bCs/>
          <w:lang w:val="de-AT"/>
        </w:rPr>
        <w:t xml:space="preserve"> </w:t>
      </w:r>
      <w:r w:rsidRPr="00124C60">
        <w:rPr>
          <w:bCs/>
          <w:lang w:val="de-AT"/>
        </w:rPr>
        <w:t>02580459</w:t>
      </w:r>
    </w:p>
    <w:p w14:paraId="2FA0878C" w14:textId="77777777" w:rsidR="00E74AC3" w:rsidRPr="00124C60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>
        <w:rPr>
          <w:rFonts w:ascii="Sylfaen" w:hAnsi="Sylfaen"/>
          <w:bCs/>
        </w:rPr>
        <w:t>Հատուկ</w:t>
      </w:r>
      <w:proofErr w:type="spellEnd"/>
      <w:r w:rsidRPr="00124C60">
        <w:rPr>
          <w:rFonts w:ascii="Sylfaen" w:hAnsi="Sylfaen"/>
          <w:bCs/>
          <w:lang w:val="de-AT"/>
        </w:rPr>
        <w:t xml:space="preserve"> </w:t>
      </w:r>
      <w:proofErr w:type="spellStart"/>
      <w:r>
        <w:rPr>
          <w:rFonts w:ascii="Sylfaen" w:hAnsi="Sylfaen"/>
          <w:bCs/>
        </w:rPr>
        <w:t>հաշիվ</w:t>
      </w:r>
      <w:proofErr w:type="spellEnd"/>
      <w:r w:rsidRPr="00124C60">
        <w:rPr>
          <w:bCs/>
          <w:lang w:val="de-AT"/>
        </w:rPr>
        <w:t xml:space="preserve">   2050422345051002</w:t>
      </w:r>
    </w:p>
    <w:p w14:paraId="3C7CC194" w14:textId="77777777" w:rsidR="00E74AC3" w:rsidRPr="00124C60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lang w:val="de-AT"/>
        </w:rPr>
      </w:pPr>
      <w:proofErr w:type="spellStart"/>
      <w:r w:rsidRPr="00D00B91">
        <w:rPr>
          <w:rFonts w:ascii="Sylfaen" w:hAnsi="Sylfaen"/>
          <w:bCs/>
        </w:rPr>
        <w:t>Ինեկոբանկ</w:t>
      </w:r>
      <w:proofErr w:type="spellEnd"/>
      <w:r w:rsidRPr="00124C60">
        <w:rPr>
          <w:rFonts w:ascii="Sylfaen" w:hAnsi="Sylfaen"/>
          <w:bCs/>
          <w:lang w:val="de-AT"/>
        </w:rPr>
        <w:t xml:space="preserve"> </w:t>
      </w:r>
      <w:r w:rsidRPr="00D00B91">
        <w:rPr>
          <w:rFonts w:ascii="Sylfaen" w:hAnsi="Sylfaen"/>
          <w:bCs/>
        </w:rPr>
        <w:t>ՓԲԸ</w:t>
      </w:r>
    </w:p>
    <w:p w14:paraId="191B1BB1" w14:textId="77777777" w:rsidR="00E74AC3" w:rsidRPr="008B3631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40020F5F" w14:textId="77777777" w:rsidR="00E74AC3" w:rsidRPr="008B3631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2A148096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6F95C27F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5F537154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1F2F92A3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304732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304732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r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Սայաթ-Նովա 29/1</w:t>
      </w:r>
    </w:p>
    <w:p w14:paraId="7F193900" w14:textId="77777777" w:rsidR="00E74AC3" w:rsidRPr="00304732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304732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05ACA146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Էլ</w:t>
      </w:r>
      <w:r w:rsidRPr="00304732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304732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304732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4AB3C00A" w14:textId="77777777" w:rsidR="00E74AC3" w:rsidRPr="00304732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304732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6CDB0FA7" w14:textId="77777777" w:rsidR="00E74AC3" w:rsidRPr="00304732" w:rsidRDefault="00E74AC3" w:rsidP="00E74AC3">
      <w:pPr>
        <w:rPr>
          <w:rFonts w:ascii="GHEA Grapalat" w:hAnsi="GHEA Grapalat"/>
          <w:sz w:val="22"/>
          <w:szCs w:val="22"/>
        </w:rPr>
      </w:pPr>
    </w:p>
    <w:p w14:paraId="2AF47992" w14:textId="77777777" w:rsidR="00697479" w:rsidRDefault="00697479"/>
    <w:sectPr w:rsidR="00697479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C3"/>
    <w:rsid w:val="00084D6F"/>
    <w:rsid w:val="00124C60"/>
    <w:rsid w:val="001B6606"/>
    <w:rsid w:val="00241BD6"/>
    <w:rsid w:val="003175E1"/>
    <w:rsid w:val="00411E74"/>
    <w:rsid w:val="00562044"/>
    <w:rsid w:val="0057329F"/>
    <w:rsid w:val="005A5A17"/>
    <w:rsid w:val="00697479"/>
    <w:rsid w:val="006A6B79"/>
    <w:rsid w:val="00A12413"/>
    <w:rsid w:val="00A83263"/>
    <w:rsid w:val="00AC2E31"/>
    <w:rsid w:val="00B710BC"/>
    <w:rsid w:val="00C0548C"/>
    <w:rsid w:val="00C66836"/>
    <w:rsid w:val="00CD2EE8"/>
    <w:rsid w:val="00D27077"/>
    <w:rsid w:val="00E360FD"/>
    <w:rsid w:val="00E74AC3"/>
    <w:rsid w:val="00F144A2"/>
    <w:rsid w:val="00F24453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FE2F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  <w:style w:type="character" w:customStyle="1" w:styleId="hps">
    <w:name w:val="hps"/>
    <w:basedOn w:val="DefaultParagraphFont"/>
    <w:rsid w:val="0024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20</cp:revision>
  <dcterms:created xsi:type="dcterms:W3CDTF">2023-01-12T09:30:00Z</dcterms:created>
  <dcterms:modified xsi:type="dcterms:W3CDTF">2023-03-21T06:26:00Z</dcterms:modified>
</cp:coreProperties>
</file>