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17248E">
        <w:rPr>
          <w:rFonts w:ascii="GHEA Grapalat" w:hAnsi="GHEA Grapalat" w:cs="Sylfaen"/>
          <w:sz w:val="24"/>
          <w:szCs w:val="24"/>
          <w:lang w:val="en-US"/>
        </w:rPr>
        <w:t>8</w:t>
      </w:r>
      <w:r w:rsidR="008A1890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A1890">
        <w:rPr>
          <w:rFonts w:ascii="GHEA Grapalat" w:hAnsi="GHEA Grapalat" w:cs="Sylfaen"/>
          <w:sz w:val="24"/>
          <w:szCs w:val="24"/>
          <w:lang w:val="en-US"/>
        </w:rPr>
        <w:t>Մոսէսքո</w:t>
      </w:r>
      <w:proofErr w:type="spellEnd"/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571A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AA571A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A189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A1890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8A18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A1890">
        <w:rPr>
          <w:rFonts w:ascii="GHEA Grapalat" w:hAnsi="GHEA Grapalat" w:cs="Sylfaen"/>
          <w:sz w:val="24"/>
          <w:szCs w:val="24"/>
          <w:lang w:val="en-US"/>
        </w:rPr>
        <w:t>հեռուստատեսային</w:t>
      </w:r>
      <w:proofErr w:type="spellEnd"/>
      <w:r w:rsidR="008A1890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8A1890">
        <w:rPr>
          <w:rFonts w:ascii="GHEA Grapalat" w:hAnsi="GHEA Grapalat" w:cs="Sylfaen"/>
          <w:sz w:val="24"/>
          <w:szCs w:val="24"/>
          <w:lang w:val="en-US"/>
        </w:rPr>
        <w:t>ռադիոհաղորդիչ</w:t>
      </w:r>
      <w:proofErr w:type="spellEnd"/>
      <w:r w:rsidR="008A18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A1890">
        <w:rPr>
          <w:rFonts w:ascii="GHEA Grapalat" w:hAnsi="GHEA Grapalat" w:cs="Sylfaen"/>
          <w:sz w:val="24"/>
          <w:szCs w:val="24"/>
          <w:lang w:val="en-US"/>
        </w:rPr>
        <w:t>ցանց</w:t>
      </w:r>
      <w:proofErr w:type="spellEnd"/>
      <w:r w:rsidR="008A1890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248E" w:rsidRPr="0017248E">
        <w:rPr>
          <w:rFonts w:ascii="GHEA Grapalat" w:hAnsi="GHEA Grapalat" w:cs="Sylfaen"/>
          <w:sz w:val="24"/>
          <w:szCs w:val="24"/>
          <w:lang w:val="en-US"/>
        </w:rPr>
        <w:t>«</w:t>
      </w:r>
      <w:r w:rsidR="008A1890">
        <w:rPr>
          <w:rFonts w:ascii="GHEA Grapalat" w:hAnsi="GHEA Grapalat" w:cs="Sylfaen"/>
          <w:sz w:val="24"/>
          <w:szCs w:val="24"/>
          <w:lang w:val="en-US"/>
        </w:rPr>
        <w:t>ՀՀՌՑ-ԷԱՃԱՊՁԲ-18/29</w:t>
      </w:r>
      <w:bookmarkStart w:id="0" w:name="_GoBack"/>
      <w:bookmarkEnd w:id="0"/>
      <w:r w:rsidR="0017248E" w:rsidRPr="0017248E">
        <w:rPr>
          <w:rFonts w:ascii="GHEA Grapalat" w:hAnsi="GHEA Grapalat" w:cs="Sylfaen"/>
          <w:sz w:val="24"/>
          <w:szCs w:val="24"/>
          <w:lang w:val="en-US"/>
        </w:rPr>
        <w:t>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179</cp:revision>
  <cp:lastPrinted>2018-11-28T08:33:00Z</cp:lastPrinted>
  <dcterms:created xsi:type="dcterms:W3CDTF">2016-04-19T09:12:00Z</dcterms:created>
  <dcterms:modified xsi:type="dcterms:W3CDTF">2018-11-28T08:33:00Z</dcterms:modified>
</cp:coreProperties>
</file>