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C32C8" w14:textId="77777777" w:rsidR="00A82AF8" w:rsidRPr="003C0A60" w:rsidRDefault="00A82AF8" w:rsidP="003C0A6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C0A60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406828A7" w14:textId="7E44343C" w:rsidR="00A82AF8" w:rsidRPr="00795D83" w:rsidRDefault="00A82AF8" w:rsidP="00795D8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C0A60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4B1B096A" w14:textId="7BCF04B5" w:rsidR="00A82AF8" w:rsidRPr="00E24931" w:rsidRDefault="00A82AF8" w:rsidP="00795D83">
      <w:pPr>
        <w:pStyle w:val="3"/>
        <w:ind w:firstLine="0"/>
        <w:rPr>
          <w:rFonts w:ascii="GHEA Grapalat" w:hAnsi="GHEA Grapalat"/>
          <w:sz w:val="20"/>
          <w:lang w:val="hy-AM"/>
        </w:rPr>
      </w:pPr>
      <w:r w:rsidRPr="003C0A60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="003C0A60">
        <w:rPr>
          <w:rFonts w:ascii="GHEA Grapalat" w:hAnsi="GHEA Grapalat"/>
          <w:b w:val="0"/>
          <w:sz w:val="20"/>
          <w:lang w:val="hy-AM"/>
        </w:rPr>
        <w:t xml:space="preserve">՝ </w:t>
      </w:r>
      <w:r w:rsidR="00E24931">
        <w:rPr>
          <w:rFonts w:ascii="GHEA Grapalat" w:hAnsi="GHEA Grapalat"/>
          <w:sz w:val="20"/>
          <w:lang w:val="hy-AM"/>
        </w:rPr>
        <w:t>ԱԲՀԿՏ</w:t>
      </w:r>
      <w:r w:rsidR="00A204D8" w:rsidRPr="00A204D8">
        <w:rPr>
          <w:rFonts w:ascii="GHEA Grapalat" w:hAnsi="GHEA Grapalat"/>
          <w:sz w:val="20"/>
          <w:lang w:val="af-ZA"/>
        </w:rPr>
        <w:t>-</w:t>
      </w:r>
      <w:r w:rsidR="00A204D8">
        <w:rPr>
          <w:rFonts w:ascii="GHEA Grapalat" w:hAnsi="GHEA Grapalat"/>
          <w:sz w:val="20"/>
          <w:lang w:val="ru-RU"/>
        </w:rPr>
        <w:t>ԳՀԱՊՁԲ</w:t>
      </w:r>
      <w:r w:rsidR="00A204D8" w:rsidRPr="00A204D8">
        <w:rPr>
          <w:rFonts w:ascii="GHEA Grapalat" w:hAnsi="GHEA Grapalat"/>
          <w:sz w:val="20"/>
          <w:lang w:val="af-ZA"/>
        </w:rPr>
        <w:t>-</w:t>
      </w:r>
      <w:r w:rsidR="009E0F23">
        <w:rPr>
          <w:rFonts w:ascii="GHEA Grapalat" w:hAnsi="GHEA Grapalat"/>
          <w:sz w:val="20"/>
          <w:lang w:val="af-ZA"/>
        </w:rPr>
        <w:t>24/</w:t>
      </w:r>
      <w:r w:rsidR="00CA5AE8">
        <w:rPr>
          <w:rFonts w:ascii="GHEA Grapalat" w:hAnsi="GHEA Grapalat"/>
          <w:sz w:val="20"/>
          <w:lang w:val="hy-AM"/>
        </w:rPr>
        <w:t>48</w:t>
      </w:r>
    </w:p>
    <w:p w14:paraId="6ABB0E77" w14:textId="780B49FD" w:rsidR="00A204D8" w:rsidRPr="00795D83" w:rsidRDefault="00E24931" w:rsidP="00795D8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/>
          <w:sz w:val="20"/>
          <w:lang w:val="hy-AM"/>
        </w:rPr>
        <w:t>Աբովյանի համայնքային կոմունալ տնտեսություն ՀՈԱԿ</w:t>
      </w:r>
      <w:r w:rsidR="00A204D8" w:rsidRPr="00C04A22">
        <w:rPr>
          <w:rFonts w:ascii="Sylfaen" w:hAnsi="Sylfaen"/>
          <w:b/>
          <w:sz w:val="20"/>
          <w:lang w:val="af-ZA"/>
        </w:rPr>
        <w:t xml:space="preserve"> </w:t>
      </w:r>
      <w:r w:rsidR="005C464C">
        <w:rPr>
          <w:rFonts w:ascii="GHEA Grapalat" w:hAnsi="GHEA Grapalat" w:cs="Sylfaen"/>
          <w:b/>
          <w:sz w:val="20"/>
          <w:lang w:val="hy-AM"/>
        </w:rPr>
        <w:t>-</w:t>
      </w:r>
      <w:r w:rsidR="005D4B61">
        <w:rPr>
          <w:rFonts w:ascii="GHEA Grapalat" w:hAnsi="GHEA Grapalat" w:cs="Sylfaen"/>
          <w:b/>
          <w:sz w:val="20"/>
          <w:lang w:val="hy-AM"/>
        </w:rPr>
        <w:t xml:space="preserve">ը </w:t>
      </w:r>
      <w:r w:rsidR="00A82AF8" w:rsidRPr="003C0A60">
        <w:rPr>
          <w:rFonts w:ascii="GHEA Grapalat" w:hAnsi="GHEA Grapalat" w:cs="Sylfaen"/>
          <w:sz w:val="20"/>
          <w:lang w:val="af-ZA"/>
        </w:rPr>
        <w:t>ստորև ներկայացնում է իր կարիքների համար</w:t>
      </w:r>
      <w:r w:rsidR="009033B2">
        <w:rPr>
          <w:rFonts w:ascii="GHEA Grapalat" w:hAnsi="GHEA Grapalat" w:cs="Sylfaen"/>
          <w:sz w:val="20"/>
          <w:lang w:val="af-ZA"/>
        </w:rPr>
        <w:t xml:space="preserve"> </w:t>
      </w:r>
      <w:r w:rsidR="00CA5AE8">
        <w:rPr>
          <w:rFonts w:ascii="GHEA Grapalat" w:hAnsi="GHEA Grapalat" w:cs="Sylfaen"/>
          <w:sz w:val="20"/>
          <w:lang w:val="af-ZA"/>
        </w:rPr>
        <w:t>ապրանքների</w:t>
      </w:r>
      <w:r w:rsidR="009E0F23">
        <w:rPr>
          <w:rFonts w:ascii="GHEA Grapalat" w:hAnsi="GHEA Grapalat" w:cs="Sylfaen"/>
          <w:b/>
          <w:sz w:val="20"/>
          <w:lang w:val="hy-AM"/>
        </w:rPr>
        <w:t xml:space="preserve"> </w:t>
      </w:r>
      <w:r w:rsidR="00A82AF8" w:rsidRPr="003C0A60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="00B342D1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hy-AM"/>
        </w:rPr>
        <w:t>ԱԲՀԿՏ</w:t>
      </w:r>
      <w:r w:rsidR="00A204D8" w:rsidRPr="00A204D8">
        <w:rPr>
          <w:rFonts w:ascii="GHEA Grapalat" w:hAnsi="GHEA Grapalat"/>
          <w:sz w:val="20"/>
          <w:lang w:val="af-ZA"/>
        </w:rPr>
        <w:t>-</w:t>
      </w:r>
      <w:r w:rsidR="00A204D8" w:rsidRPr="00E24931">
        <w:rPr>
          <w:rFonts w:ascii="GHEA Grapalat" w:hAnsi="GHEA Grapalat"/>
          <w:sz w:val="20"/>
          <w:lang w:val="hy-AM"/>
        </w:rPr>
        <w:t>ԳՀԱՊՁԲ</w:t>
      </w:r>
      <w:r w:rsidR="00A204D8" w:rsidRPr="00A204D8">
        <w:rPr>
          <w:rFonts w:ascii="GHEA Grapalat" w:hAnsi="GHEA Grapalat"/>
          <w:sz w:val="20"/>
          <w:lang w:val="af-ZA"/>
        </w:rPr>
        <w:t>-2</w:t>
      </w:r>
      <w:r w:rsidR="009E0F23">
        <w:rPr>
          <w:rFonts w:ascii="GHEA Grapalat" w:hAnsi="GHEA Grapalat"/>
          <w:sz w:val="20"/>
          <w:lang w:val="af-ZA"/>
        </w:rPr>
        <w:t>4/</w:t>
      </w:r>
      <w:r w:rsidR="00CA5AE8">
        <w:rPr>
          <w:rFonts w:ascii="GHEA Grapalat" w:hAnsi="GHEA Grapalat"/>
          <w:sz w:val="20"/>
          <w:lang w:val="af-ZA"/>
        </w:rPr>
        <w:t xml:space="preserve">48 </w:t>
      </w:r>
      <w:r w:rsidR="009E0F23">
        <w:rPr>
          <w:rFonts w:ascii="GHEA Grapalat" w:hAnsi="GHEA Grapalat"/>
          <w:sz w:val="20"/>
          <w:lang w:val="af-ZA"/>
        </w:rPr>
        <w:t xml:space="preserve"> </w:t>
      </w:r>
      <w:r w:rsidR="00A82AF8" w:rsidRPr="003C0A60">
        <w:rPr>
          <w:rFonts w:ascii="GHEA Grapalat" w:hAnsi="GHEA Grapalat" w:cs="Sylfaen"/>
          <w:sz w:val="20"/>
          <w:lang w:val="af-ZA"/>
        </w:rPr>
        <w:t>ծածկագրով գնման ընթացակարգ</w:t>
      </w:r>
      <w:r w:rsidR="005C464C">
        <w:rPr>
          <w:rFonts w:ascii="GHEA Grapalat" w:hAnsi="GHEA Grapalat" w:cs="Sylfaen"/>
          <w:sz w:val="20"/>
          <w:lang w:val="hy-AM"/>
        </w:rPr>
        <w:t>ի մի շարք չափաբաժիններ</w:t>
      </w:r>
      <w:r w:rsidR="00B13F5E">
        <w:rPr>
          <w:rFonts w:ascii="GHEA Grapalat" w:hAnsi="GHEA Grapalat" w:cs="Sylfaen"/>
          <w:sz w:val="20"/>
          <w:lang w:val="hy-AM"/>
        </w:rPr>
        <w:t xml:space="preserve"> </w:t>
      </w:r>
      <w:r w:rsidR="00A82AF8" w:rsidRPr="003C0A60"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p w14:paraId="1F168579" w14:textId="37540457" w:rsidR="00A204D8" w:rsidRPr="00A204D8" w:rsidRDefault="00E24931" w:rsidP="00A204D8">
      <w:pPr>
        <w:pStyle w:val="HTML"/>
        <w:shd w:val="clear" w:color="auto" w:fill="F8F9FA"/>
        <w:rPr>
          <w:rFonts w:ascii="inherit" w:hAnsi="inherit" w:cs="Courier New"/>
          <w:color w:val="202124"/>
          <w:lang w:val="ru-RU"/>
        </w:rPr>
      </w:pPr>
      <w:r>
        <w:rPr>
          <w:rFonts w:ascii="inherit" w:hAnsi="inherit" w:cs="Courier New"/>
          <w:color w:val="202124"/>
          <w:lang w:val="hy-AM"/>
        </w:rPr>
        <w:t>МНОК</w:t>
      </w:r>
      <w:r w:rsidR="00A204D8" w:rsidRPr="00A204D8">
        <w:rPr>
          <w:rFonts w:ascii="inherit" w:hAnsi="inherit" w:cs="Courier New"/>
          <w:color w:val="202124"/>
          <w:lang w:val="ru-RU"/>
        </w:rPr>
        <w:t xml:space="preserve"> «</w:t>
      </w:r>
      <w:r>
        <w:rPr>
          <w:rFonts w:ascii="inherit" w:hAnsi="inherit" w:cs="Courier New"/>
          <w:color w:val="202124"/>
          <w:lang w:val="hy-AM"/>
        </w:rPr>
        <w:t>Абовянское коммунальное учреждение</w:t>
      </w:r>
      <w:r w:rsidR="00A204D8" w:rsidRPr="00A204D8">
        <w:rPr>
          <w:rFonts w:ascii="inherit" w:hAnsi="inherit" w:cs="Courier New"/>
          <w:color w:val="202124"/>
          <w:lang w:val="ru-RU"/>
        </w:rPr>
        <w:t xml:space="preserve">» представляет ниже информацию о информация об объявлении </w:t>
      </w:r>
      <w:proofErr w:type="spellStart"/>
      <w:r w:rsidR="00A204D8" w:rsidRPr="00A204D8">
        <w:rPr>
          <w:rFonts w:ascii="inherit" w:hAnsi="inherit" w:cs="Courier New"/>
          <w:color w:val="202124"/>
          <w:lang w:val="ru-RU"/>
        </w:rPr>
        <w:t>несостоявщееся</w:t>
      </w:r>
      <w:proofErr w:type="spellEnd"/>
      <w:r w:rsidR="00A204D8" w:rsidRPr="00A204D8">
        <w:rPr>
          <w:rFonts w:ascii="inherit" w:hAnsi="inherit" w:cs="Courier New"/>
          <w:color w:val="202124"/>
          <w:lang w:val="ru-RU"/>
        </w:rPr>
        <w:t xml:space="preserve"> лот в закупочной процедуре под кодом </w:t>
      </w:r>
      <w:r>
        <w:rPr>
          <w:rFonts w:ascii="inherit" w:hAnsi="inherit" w:cs="Courier New"/>
          <w:color w:val="202124"/>
          <w:lang w:val="hy-AM"/>
        </w:rPr>
        <w:t>ABHKT</w:t>
      </w:r>
      <w:r w:rsidR="00A204D8" w:rsidRPr="00A204D8">
        <w:rPr>
          <w:rFonts w:ascii="inherit" w:hAnsi="inherit" w:cs="Courier New"/>
          <w:color w:val="202124"/>
          <w:lang w:val="ru-RU"/>
        </w:rPr>
        <w:t>-GHACPZB-</w:t>
      </w:r>
      <w:r w:rsidR="009E0F23">
        <w:rPr>
          <w:rFonts w:ascii="inherit" w:hAnsi="inherit" w:cs="Courier New"/>
          <w:color w:val="202124"/>
          <w:lang w:val="ru-RU"/>
        </w:rPr>
        <w:t>24/</w:t>
      </w:r>
      <w:r w:rsidR="00CA5AE8" w:rsidRPr="00CA5AE8">
        <w:rPr>
          <w:rFonts w:ascii="inherit" w:hAnsi="inherit" w:cs="Courier New"/>
          <w:color w:val="202124"/>
          <w:lang w:val="ru-RU"/>
        </w:rPr>
        <w:t>48</w:t>
      </w:r>
      <w:r w:rsidR="009E0F23">
        <w:rPr>
          <w:rFonts w:ascii="inherit" w:hAnsi="inherit" w:cs="Courier New"/>
          <w:color w:val="202124"/>
          <w:lang w:val="ru-RU"/>
        </w:rPr>
        <w:t xml:space="preserve"> </w:t>
      </w:r>
      <w:r w:rsidR="00A204D8" w:rsidRPr="00A204D8">
        <w:rPr>
          <w:rFonts w:ascii="inherit" w:hAnsi="inherit" w:cs="Courier New"/>
          <w:color w:val="202124"/>
          <w:lang w:val="ru-RU"/>
        </w:rPr>
        <w:t xml:space="preserve">, организованной с целью закупки </w:t>
      </w:r>
      <w:r w:rsidR="009A5793">
        <w:rPr>
          <w:rFonts w:ascii="inherit" w:hAnsi="inherit" w:cs="Courier New"/>
          <w:color w:val="202124"/>
          <w:lang w:val="hy-AM"/>
        </w:rPr>
        <w:t>запчастей</w:t>
      </w:r>
    </w:p>
    <w:tbl>
      <w:tblPr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2294"/>
        <w:gridCol w:w="2048"/>
        <w:gridCol w:w="1653"/>
        <w:gridCol w:w="3518"/>
      </w:tblGrid>
      <w:tr w:rsidR="009A5793" w:rsidRPr="00CA5AE8" w14:paraId="1D5E379F" w14:textId="77777777" w:rsidTr="00EE26AE">
        <w:trPr>
          <w:trHeight w:val="3825"/>
        </w:trPr>
        <w:tc>
          <w:tcPr>
            <w:tcW w:w="1207" w:type="dxa"/>
            <w:shd w:val="clear" w:color="auto" w:fill="auto"/>
            <w:vAlign w:val="center"/>
            <w:hideMark/>
          </w:tcPr>
          <w:p w14:paraId="39C2AEA6" w14:textId="77777777" w:rsidR="009A5793" w:rsidRPr="009A5793" w:rsidRDefault="009A5793" w:rsidP="009A579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9A5793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Չափաբաժնի համար, номер лота</w:t>
            </w:r>
          </w:p>
        </w:tc>
        <w:tc>
          <w:tcPr>
            <w:tcW w:w="2294" w:type="dxa"/>
            <w:shd w:val="clear" w:color="auto" w:fill="auto"/>
            <w:vAlign w:val="center"/>
            <w:hideMark/>
          </w:tcPr>
          <w:p w14:paraId="7CB2DCA9" w14:textId="77777777" w:rsidR="009A5793" w:rsidRPr="009A5793" w:rsidRDefault="009A5793" w:rsidP="009A5793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9A5793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Գնման առարկայի համառոտ նկարագրություն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14:paraId="74C82EBC" w14:textId="77777777" w:rsidR="009A5793" w:rsidRPr="009A5793" w:rsidRDefault="009A5793" w:rsidP="009A579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9A5793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Գնման ընթացակարգի մասնակիցների անվանումները` այդպիսիք լինելու դեպքում, Имена участников процедуры закупки, если таковые имеются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B5DF81" w14:textId="77777777" w:rsidR="009A5793" w:rsidRPr="009A5793" w:rsidRDefault="009A5793" w:rsidP="009A579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9A5793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Գնման ընթացակարգը չկայացած է հայտարարվել համաձայն` «Գնումների մասին» ՀՀ օրենքի 37-րդ հոդվածի 1-ին մասի, Закупочная процедура признана незавершенной в соответствии с частью 1 статьи 37 Закона РА "О закупках"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4C1F6B" w14:textId="77777777" w:rsidR="009A5793" w:rsidRPr="009A5793" w:rsidRDefault="009A5793" w:rsidP="009A579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9A5793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Գնման ընթացակարգը չկայացած հայտարարելու հիմնավորման վերաբերյալ համառոտ տեղեկատվություն Краткая информация об основаниях признания процедуры закупки недействительной</w:t>
            </w:r>
          </w:p>
        </w:tc>
      </w:tr>
      <w:tr w:rsidR="009A5793" w:rsidRPr="00CA5AE8" w14:paraId="618FDC04" w14:textId="77777777" w:rsidTr="00EE26AE">
        <w:trPr>
          <w:trHeight w:val="1345"/>
        </w:trPr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247CD22A" w14:textId="3C51028C" w:rsidR="009A5793" w:rsidRPr="00CA5AE8" w:rsidRDefault="00CA5AE8" w:rsidP="009A5793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94" w:type="dxa"/>
            <w:shd w:val="clear" w:color="auto" w:fill="auto"/>
            <w:vAlign w:val="center"/>
            <w:hideMark/>
          </w:tcPr>
          <w:p w14:paraId="63976A00" w14:textId="1B683638" w:rsidR="009A5793" w:rsidRPr="00CA5AE8" w:rsidRDefault="00CA5AE8" w:rsidP="009A57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Մետաղական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խողովակ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Труба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металлическая</w:t>
            </w:r>
            <w:proofErr w:type="spellEnd"/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42CA6C8C" w14:textId="77777777" w:rsidR="009A5793" w:rsidRPr="009A5793" w:rsidRDefault="009A5793" w:rsidP="009A5793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9A5793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B31BEF" w14:textId="77777777" w:rsidR="009A5793" w:rsidRPr="00EE26AE" w:rsidRDefault="009A5793" w:rsidP="009A579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EE26AE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1-ին </w:t>
            </w:r>
            <w:proofErr w:type="spellStart"/>
            <w:r w:rsidRPr="00EE26AE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կետի</w:t>
            </w:r>
            <w:proofErr w:type="spellEnd"/>
            <w:r w:rsidRPr="00EE26AE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, 2-րդ կետի,</w:t>
            </w:r>
            <w:r w:rsidRPr="00EE26AE">
              <w:rPr>
                <w:rFonts w:ascii="GHEA Grapalat" w:hAnsi="GHEA Grapalat" w:cs="Calibri"/>
                <w:color w:val="000000"/>
                <w:sz w:val="16"/>
                <w:szCs w:val="16"/>
                <w:u w:val="single"/>
                <w:lang w:val="ru-RU"/>
              </w:rPr>
              <w:t>3-րդ կետի</w:t>
            </w:r>
            <w:r w:rsidRPr="00EE26AE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,4-րդ </w:t>
            </w:r>
            <w:proofErr w:type="spellStart"/>
            <w:r w:rsidRPr="00EE26AE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կետի</w:t>
            </w:r>
            <w:proofErr w:type="spellEnd"/>
            <w:r w:rsidRPr="00EE26AE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, 1-я точка, 2-я точка</w:t>
            </w:r>
            <w:r w:rsidRPr="00EE26AE">
              <w:rPr>
                <w:rFonts w:ascii="GHEA Grapalat" w:hAnsi="GHEA Grapalat" w:cs="Calibri"/>
                <w:color w:val="000000"/>
                <w:sz w:val="16"/>
                <w:szCs w:val="16"/>
                <w:u w:val="single"/>
                <w:lang w:val="ru-RU"/>
              </w:rPr>
              <w:t>, 3-я точка</w:t>
            </w:r>
            <w:r w:rsidRPr="00EE26AE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, 4-я точка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43A14C" w14:textId="04FEEA03" w:rsidR="009A5793" w:rsidRPr="00CA5AE8" w:rsidRDefault="009A5793" w:rsidP="009A5793">
            <w:pPr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9A579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Գնային</w:t>
            </w:r>
            <w:proofErr w:type="spellEnd"/>
            <w:r w:rsidRPr="009A579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579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առաջարկ</w:t>
            </w:r>
            <w:proofErr w:type="spellEnd"/>
            <w:r w:rsidR="00CA5AE8" w:rsidRPr="00CA5AE8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CA5AE8">
              <w:rPr>
                <w:rFonts w:ascii="Calibri" w:hAnsi="Calibri" w:cs="Calibri"/>
                <w:color w:val="000000"/>
                <w:sz w:val="16"/>
                <w:szCs w:val="16"/>
              </w:rPr>
              <w:t>չի</w:t>
            </w:r>
            <w:proofErr w:type="spellEnd"/>
            <w:r w:rsidR="00CA5AE8" w:rsidRPr="00CA5AE8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CA5AE8">
              <w:rPr>
                <w:rFonts w:ascii="Calibri" w:hAnsi="Calibri" w:cs="Calibri"/>
                <w:color w:val="000000"/>
                <w:sz w:val="16"/>
                <w:szCs w:val="16"/>
              </w:rPr>
              <w:t>ներկայացվել</w:t>
            </w:r>
            <w:proofErr w:type="spellEnd"/>
            <w:r w:rsidRPr="009A5793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 xml:space="preserve">, ценовое предложение </w:t>
            </w:r>
            <w:r w:rsidR="00CA5AE8" w:rsidRPr="00CA5AE8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не имеется</w:t>
            </w:r>
          </w:p>
        </w:tc>
      </w:tr>
    </w:tbl>
    <w:p w14:paraId="1B03DDCB" w14:textId="77777777" w:rsidR="00410749" w:rsidRPr="008D21FA" w:rsidRDefault="00410749" w:rsidP="00795D83">
      <w:pPr>
        <w:jc w:val="both"/>
        <w:rPr>
          <w:rFonts w:ascii="GHEA Grapalat" w:hAnsi="GHEA Grapalat"/>
          <w:sz w:val="20"/>
          <w:lang w:val="ru-RU"/>
        </w:rPr>
      </w:pPr>
    </w:p>
    <w:p w14:paraId="5B97A498" w14:textId="77777777" w:rsidR="00B85983" w:rsidRDefault="00B85983" w:rsidP="00EF11A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14:paraId="713A2CD0" w14:textId="3B3B4EBF" w:rsidR="00A028A5" w:rsidRDefault="00A82AF8" w:rsidP="00EF11A5">
      <w:pPr>
        <w:ind w:firstLine="567"/>
        <w:jc w:val="both"/>
        <w:rPr>
          <w:rFonts w:asciiTheme="minorHAnsi" w:hAnsiTheme="minorHAnsi"/>
          <w:lang w:val="hy-AM"/>
        </w:rPr>
      </w:pPr>
      <w:r w:rsidRPr="003C0A60">
        <w:rPr>
          <w:rFonts w:ascii="GHEA Grapalat" w:hAnsi="GHEA Grapalat" w:cs="Sylfaen"/>
          <w:sz w:val="20"/>
          <w:lang w:val="af-ZA"/>
        </w:rPr>
        <w:t>Սույն</w:t>
      </w:r>
      <w:r w:rsidRPr="003C0A60">
        <w:rPr>
          <w:rFonts w:ascii="GHEA Grapalat" w:hAnsi="GHEA Grapalat"/>
          <w:sz w:val="20"/>
          <w:lang w:val="af-ZA"/>
        </w:rPr>
        <w:t xml:space="preserve"> </w:t>
      </w:r>
      <w:r w:rsidRPr="003C0A60">
        <w:rPr>
          <w:rFonts w:ascii="GHEA Grapalat" w:hAnsi="GHEA Grapalat" w:cs="Sylfaen"/>
          <w:sz w:val="20"/>
          <w:lang w:val="af-ZA"/>
        </w:rPr>
        <w:t>հայտարարության</w:t>
      </w:r>
      <w:r w:rsidRPr="003C0A60">
        <w:rPr>
          <w:rFonts w:ascii="GHEA Grapalat" w:hAnsi="GHEA Grapalat"/>
          <w:sz w:val="20"/>
          <w:lang w:val="af-ZA"/>
        </w:rPr>
        <w:t xml:space="preserve"> </w:t>
      </w:r>
      <w:r w:rsidRPr="003C0A60">
        <w:rPr>
          <w:rFonts w:ascii="GHEA Grapalat" w:hAnsi="GHEA Grapalat" w:cs="Sylfaen"/>
          <w:sz w:val="20"/>
          <w:lang w:val="af-ZA"/>
        </w:rPr>
        <w:t>հետ</w:t>
      </w:r>
      <w:r w:rsidRPr="003C0A60">
        <w:rPr>
          <w:rFonts w:ascii="GHEA Grapalat" w:hAnsi="GHEA Grapalat"/>
          <w:sz w:val="20"/>
          <w:lang w:val="af-ZA"/>
        </w:rPr>
        <w:t xml:space="preserve"> </w:t>
      </w:r>
      <w:r w:rsidRPr="003C0A60">
        <w:rPr>
          <w:rFonts w:ascii="GHEA Grapalat" w:hAnsi="GHEA Grapalat" w:cs="Sylfaen"/>
          <w:sz w:val="20"/>
          <w:lang w:val="af-ZA"/>
        </w:rPr>
        <w:t>կապված</w:t>
      </w:r>
      <w:r w:rsidRPr="003C0A60">
        <w:rPr>
          <w:rFonts w:ascii="GHEA Grapalat" w:hAnsi="GHEA Grapalat"/>
          <w:sz w:val="20"/>
          <w:lang w:val="af-ZA"/>
        </w:rPr>
        <w:t xml:space="preserve"> </w:t>
      </w:r>
      <w:r w:rsidRPr="003C0A60">
        <w:rPr>
          <w:rFonts w:ascii="GHEA Grapalat" w:hAnsi="GHEA Grapalat" w:cs="Sylfaen"/>
          <w:sz w:val="20"/>
          <w:lang w:val="af-ZA"/>
        </w:rPr>
        <w:t>լրացուցիչ</w:t>
      </w:r>
      <w:r w:rsidRPr="003C0A60">
        <w:rPr>
          <w:rFonts w:ascii="GHEA Grapalat" w:hAnsi="GHEA Grapalat"/>
          <w:sz w:val="20"/>
          <w:lang w:val="af-ZA"/>
        </w:rPr>
        <w:t xml:space="preserve"> </w:t>
      </w:r>
      <w:r w:rsidRPr="003C0A60">
        <w:rPr>
          <w:rFonts w:ascii="GHEA Grapalat" w:hAnsi="GHEA Grapalat" w:cs="Sylfaen"/>
          <w:sz w:val="20"/>
          <w:lang w:val="af-ZA"/>
        </w:rPr>
        <w:t>տեղեկություններ</w:t>
      </w:r>
      <w:r w:rsidRPr="003C0A60">
        <w:rPr>
          <w:rFonts w:ascii="GHEA Grapalat" w:hAnsi="GHEA Grapalat"/>
          <w:sz w:val="20"/>
          <w:lang w:val="af-ZA"/>
        </w:rPr>
        <w:t xml:space="preserve"> </w:t>
      </w:r>
      <w:r w:rsidRPr="003C0A60">
        <w:rPr>
          <w:rFonts w:ascii="GHEA Grapalat" w:hAnsi="GHEA Grapalat" w:cs="Sylfaen"/>
          <w:sz w:val="20"/>
          <w:lang w:val="af-ZA"/>
        </w:rPr>
        <w:t>ստանալու</w:t>
      </w:r>
      <w:r w:rsidRPr="003C0A60">
        <w:rPr>
          <w:rFonts w:ascii="GHEA Grapalat" w:hAnsi="GHEA Grapalat"/>
          <w:sz w:val="20"/>
          <w:lang w:val="af-ZA"/>
        </w:rPr>
        <w:t xml:space="preserve"> </w:t>
      </w:r>
      <w:r w:rsidRPr="003C0A60">
        <w:rPr>
          <w:rFonts w:ascii="GHEA Grapalat" w:hAnsi="GHEA Grapalat" w:cs="Sylfaen"/>
          <w:sz w:val="20"/>
          <w:lang w:val="af-ZA"/>
        </w:rPr>
        <w:t>համար</w:t>
      </w:r>
      <w:r w:rsidRPr="003C0A60">
        <w:rPr>
          <w:rFonts w:ascii="GHEA Grapalat" w:hAnsi="GHEA Grapalat"/>
          <w:sz w:val="20"/>
          <w:lang w:val="af-ZA"/>
        </w:rPr>
        <w:t xml:space="preserve"> </w:t>
      </w:r>
      <w:r w:rsidRPr="003C0A60">
        <w:rPr>
          <w:rFonts w:ascii="GHEA Grapalat" w:hAnsi="GHEA Grapalat" w:cs="Sylfaen"/>
          <w:sz w:val="20"/>
          <w:lang w:val="af-ZA"/>
        </w:rPr>
        <w:t>կարող</w:t>
      </w:r>
      <w:r w:rsidRPr="003C0A60">
        <w:rPr>
          <w:rFonts w:ascii="GHEA Grapalat" w:hAnsi="GHEA Grapalat"/>
          <w:sz w:val="20"/>
          <w:lang w:val="af-ZA"/>
        </w:rPr>
        <w:t xml:space="preserve"> </w:t>
      </w:r>
      <w:r w:rsidRPr="003C0A60">
        <w:rPr>
          <w:rFonts w:ascii="GHEA Grapalat" w:hAnsi="GHEA Grapalat" w:cs="Sylfaen"/>
          <w:sz w:val="20"/>
          <w:lang w:val="af-ZA"/>
        </w:rPr>
        <w:t>եք</w:t>
      </w:r>
      <w:r w:rsidRPr="003C0A60">
        <w:rPr>
          <w:rFonts w:ascii="GHEA Grapalat" w:hAnsi="GHEA Grapalat"/>
          <w:sz w:val="20"/>
          <w:lang w:val="af-ZA"/>
        </w:rPr>
        <w:t xml:space="preserve"> </w:t>
      </w:r>
      <w:r w:rsidRPr="003C0A60">
        <w:rPr>
          <w:rFonts w:ascii="GHEA Grapalat" w:hAnsi="GHEA Grapalat" w:cs="Sylfaen"/>
          <w:sz w:val="20"/>
          <w:lang w:val="af-ZA"/>
        </w:rPr>
        <w:t>դիմել</w:t>
      </w:r>
      <w:r w:rsidR="00EF11A5">
        <w:rPr>
          <w:rFonts w:ascii="GHEA Grapalat" w:hAnsi="GHEA Grapalat" w:cs="Sylfaen"/>
          <w:sz w:val="20"/>
          <w:lang w:val="hy-AM"/>
        </w:rPr>
        <w:t xml:space="preserve"> </w:t>
      </w:r>
      <w:r w:rsidR="00A028A5">
        <w:rPr>
          <w:rFonts w:ascii="GHEA Grapalat" w:hAnsi="GHEA Grapalat"/>
          <w:sz w:val="20"/>
          <w:lang w:val="hy-AM"/>
        </w:rPr>
        <w:t>ԱԲՀԿՏ</w:t>
      </w:r>
      <w:r w:rsidR="00A028A5" w:rsidRPr="00A204D8">
        <w:rPr>
          <w:rFonts w:ascii="GHEA Grapalat" w:hAnsi="GHEA Grapalat"/>
          <w:sz w:val="20"/>
          <w:lang w:val="af-ZA"/>
        </w:rPr>
        <w:t>-</w:t>
      </w:r>
      <w:r w:rsidR="00A028A5" w:rsidRPr="00E24931">
        <w:rPr>
          <w:rFonts w:ascii="GHEA Grapalat" w:hAnsi="GHEA Grapalat"/>
          <w:sz w:val="20"/>
          <w:lang w:val="hy-AM"/>
        </w:rPr>
        <w:t>ԳՀԱՊՁԲ</w:t>
      </w:r>
      <w:r w:rsidR="00A028A5" w:rsidRPr="00A204D8">
        <w:rPr>
          <w:rFonts w:ascii="GHEA Grapalat" w:hAnsi="GHEA Grapalat"/>
          <w:sz w:val="20"/>
          <w:lang w:val="af-ZA"/>
        </w:rPr>
        <w:t>-2</w:t>
      </w:r>
      <w:r w:rsidR="00A028A5">
        <w:rPr>
          <w:rFonts w:ascii="GHEA Grapalat" w:hAnsi="GHEA Grapalat"/>
          <w:sz w:val="20"/>
          <w:lang w:val="af-ZA"/>
        </w:rPr>
        <w:t>4/</w:t>
      </w:r>
      <w:r w:rsidR="00CA5AE8">
        <w:rPr>
          <w:rFonts w:ascii="GHEA Grapalat" w:hAnsi="GHEA Grapalat"/>
          <w:sz w:val="20"/>
          <w:lang w:val="af-ZA"/>
        </w:rPr>
        <w:t>48</w:t>
      </w:r>
      <w:r w:rsidR="00A028A5">
        <w:rPr>
          <w:rFonts w:ascii="GHEA Grapalat" w:hAnsi="GHEA Grapalat"/>
          <w:sz w:val="20"/>
          <w:lang w:val="af-ZA"/>
        </w:rPr>
        <w:t xml:space="preserve"> </w:t>
      </w:r>
      <w:r w:rsidRPr="003C0A60">
        <w:rPr>
          <w:rFonts w:ascii="GHEA Grapalat" w:hAnsi="GHEA Grapalat" w:cs="Sylfaen"/>
          <w:sz w:val="20"/>
          <w:lang w:val="af-ZA"/>
        </w:rPr>
        <w:t>ծածկագրով գնումների համակարգող</w:t>
      </w:r>
      <w:r w:rsidR="00EF11A5">
        <w:rPr>
          <w:rFonts w:ascii="GHEA Grapalat" w:hAnsi="GHEA Grapalat" w:cs="Sylfaen"/>
          <w:sz w:val="20"/>
          <w:lang w:val="hy-AM"/>
        </w:rPr>
        <w:t xml:space="preserve"> </w:t>
      </w:r>
      <w:r w:rsidR="00AB3B2A" w:rsidRPr="00AB3B2A">
        <w:rPr>
          <w:rFonts w:ascii="GHEA Grapalat" w:hAnsi="GHEA Grapalat" w:cs="Sylfaen"/>
          <w:b/>
          <w:sz w:val="20"/>
          <w:lang w:val="hy-AM"/>
        </w:rPr>
        <w:t>Ս.Աղաջանյանին</w:t>
      </w:r>
      <w:r w:rsidR="00EF11A5">
        <w:rPr>
          <w:rFonts w:ascii="GHEA Grapalat" w:hAnsi="GHEA Grapalat" w:cs="Sylfaen"/>
          <w:b/>
          <w:sz w:val="20"/>
          <w:lang w:val="hy-AM"/>
        </w:rPr>
        <w:t>։</w:t>
      </w:r>
      <w:r w:rsidR="00AB3B2A" w:rsidRPr="00AB3B2A">
        <w:rPr>
          <w:rFonts w:hint="eastAsia"/>
          <w:lang w:val="hy-AM"/>
        </w:rPr>
        <w:t xml:space="preserve"> </w:t>
      </w:r>
    </w:p>
    <w:p w14:paraId="7C65CBBB" w14:textId="5FF624D2" w:rsidR="00EF11A5" w:rsidRDefault="00AB3B2A" w:rsidP="00EF11A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B3B2A">
        <w:rPr>
          <w:rFonts w:ascii="GHEA Grapalat" w:hAnsi="GHEA Grapalat" w:cs="Sylfaen" w:hint="eastAsia"/>
          <w:b/>
          <w:sz w:val="20"/>
          <w:lang w:val="hy-AM"/>
        </w:rPr>
        <w:t>Для</w:t>
      </w:r>
      <w:r w:rsidRPr="00AB3B2A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AB3B2A">
        <w:rPr>
          <w:rFonts w:ascii="GHEA Grapalat" w:hAnsi="GHEA Grapalat" w:cs="Sylfaen" w:hint="eastAsia"/>
          <w:b/>
          <w:sz w:val="20"/>
          <w:lang w:val="hy-AM"/>
        </w:rPr>
        <w:t>получения</w:t>
      </w:r>
      <w:r w:rsidRPr="00AB3B2A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AB3B2A">
        <w:rPr>
          <w:rFonts w:ascii="GHEA Grapalat" w:hAnsi="GHEA Grapalat" w:cs="Sylfaen" w:hint="eastAsia"/>
          <w:b/>
          <w:sz w:val="20"/>
          <w:lang w:val="hy-AM"/>
        </w:rPr>
        <w:t>дополнительной</w:t>
      </w:r>
      <w:r w:rsidRPr="00AB3B2A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AB3B2A">
        <w:rPr>
          <w:rFonts w:ascii="GHEA Grapalat" w:hAnsi="GHEA Grapalat" w:cs="Sylfaen" w:hint="eastAsia"/>
          <w:b/>
          <w:sz w:val="20"/>
          <w:lang w:val="hy-AM"/>
        </w:rPr>
        <w:t>информации</w:t>
      </w:r>
      <w:r w:rsidRPr="00AB3B2A">
        <w:rPr>
          <w:rFonts w:ascii="GHEA Grapalat" w:hAnsi="GHEA Grapalat" w:cs="Sylfaen"/>
          <w:b/>
          <w:sz w:val="20"/>
          <w:lang w:val="hy-AM"/>
        </w:rPr>
        <w:t xml:space="preserve">, </w:t>
      </w:r>
      <w:r w:rsidRPr="00AB3B2A">
        <w:rPr>
          <w:rFonts w:ascii="GHEA Grapalat" w:hAnsi="GHEA Grapalat" w:cs="Sylfaen" w:hint="eastAsia"/>
          <w:b/>
          <w:sz w:val="20"/>
          <w:lang w:val="hy-AM"/>
        </w:rPr>
        <w:t>связанной</w:t>
      </w:r>
      <w:r w:rsidRPr="00AB3B2A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AB3B2A">
        <w:rPr>
          <w:rFonts w:ascii="GHEA Grapalat" w:hAnsi="GHEA Grapalat" w:cs="Sylfaen" w:hint="eastAsia"/>
          <w:b/>
          <w:sz w:val="20"/>
          <w:lang w:val="hy-AM"/>
        </w:rPr>
        <w:t>с</w:t>
      </w:r>
      <w:r w:rsidRPr="00AB3B2A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AB3B2A">
        <w:rPr>
          <w:rFonts w:ascii="GHEA Grapalat" w:hAnsi="GHEA Grapalat" w:cs="Sylfaen" w:hint="eastAsia"/>
          <w:b/>
          <w:sz w:val="20"/>
          <w:lang w:val="hy-AM"/>
        </w:rPr>
        <w:t>этим</w:t>
      </w:r>
      <w:r w:rsidRPr="00AB3B2A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AB3B2A">
        <w:rPr>
          <w:rFonts w:ascii="GHEA Grapalat" w:hAnsi="GHEA Grapalat" w:cs="Sylfaen" w:hint="eastAsia"/>
          <w:b/>
          <w:sz w:val="20"/>
          <w:lang w:val="hy-AM"/>
        </w:rPr>
        <w:t>объявлением</w:t>
      </w:r>
      <w:r w:rsidRPr="00AB3B2A">
        <w:rPr>
          <w:rFonts w:ascii="GHEA Grapalat" w:hAnsi="GHEA Grapalat" w:cs="Sylfaen"/>
          <w:b/>
          <w:sz w:val="20"/>
          <w:lang w:val="hy-AM"/>
        </w:rPr>
        <w:t xml:space="preserve">, </w:t>
      </w:r>
      <w:r w:rsidRPr="00AB3B2A">
        <w:rPr>
          <w:rFonts w:ascii="GHEA Grapalat" w:hAnsi="GHEA Grapalat" w:cs="Sylfaen" w:hint="eastAsia"/>
          <w:b/>
          <w:sz w:val="20"/>
          <w:lang w:val="hy-AM"/>
        </w:rPr>
        <w:t>вы</w:t>
      </w:r>
      <w:r w:rsidRPr="00AB3B2A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AB3B2A">
        <w:rPr>
          <w:rFonts w:ascii="GHEA Grapalat" w:hAnsi="GHEA Grapalat" w:cs="Sylfaen" w:hint="eastAsia"/>
          <w:b/>
          <w:sz w:val="20"/>
          <w:lang w:val="hy-AM"/>
        </w:rPr>
        <w:t>можете</w:t>
      </w:r>
      <w:r w:rsidRPr="00AB3B2A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AB3B2A">
        <w:rPr>
          <w:rFonts w:ascii="GHEA Grapalat" w:hAnsi="GHEA Grapalat" w:cs="Sylfaen" w:hint="eastAsia"/>
          <w:b/>
          <w:sz w:val="20"/>
          <w:lang w:val="hy-AM"/>
        </w:rPr>
        <w:t>связаться</w:t>
      </w:r>
      <w:r w:rsidRPr="00AB3B2A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AB3B2A">
        <w:rPr>
          <w:rFonts w:ascii="GHEA Grapalat" w:hAnsi="GHEA Grapalat" w:cs="Sylfaen" w:hint="eastAsia"/>
          <w:b/>
          <w:sz w:val="20"/>
          <w:lang w:val="hy-AM"/>
        </w:rPr>
        <w:t>с</w:t>
      </w:r>
      <w:r w:rsidRPr="00AB3B2A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AB3B2A">
        <w:rPr>
          <w:rFonts w:ascii="GHEA Grapalat" w:hAnsi="GHEA Grapalat" w:cs="Sylfaen" w:hint="eastAsia"/>
          <w:b/>
          <w:sz w:val="20"/>
          <w:lang w:val="hy-AM"/>
        </w:rPr>
        <w:t>координатором</w:t>
      </w:r>
      <w:r w:rsidRPr="00AB3B2A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AB3B2A">
        <w:rPr>
          <w:rFonts w:ascii="GHEA Grapalat" w:hAnsi="GHEA Grapalat" w:cs="Sylfaen" w:hint="eastAsia"/>
          <w:b/>
          <w:sz w:val="20"/>
          <w:lang w:val="hy-AM"/>
        </w:rPr>
        <w:t>по</w:t>
      </w:r>
      <w:r w:rsidRPr="00AB3B2A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AB3B2A">
        <w:rPr>
          <w:rFonts w:ascii="GHEA Grapalat" w:hAnsi="GHEA Grapalat" w:cs="Sylfaen" w:hint="eastAsia"/>
          <w:b/>
          <w:sz w:val="20"/>
          <w:lang w:val="hy-AM"/>
        </w:rPr>
        <w:t>закупкам</w:t>
      </w:r>
      <w:r w:rsidRPr="00AB3B2A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AB3B2A">
        <w:rPr>
          <w:rFonts w:ascii="GHEA Grapalat" w:hAnsi="GHEA Grapalat" w:cs="Sylfaen" w:hint="eastAsia"/>
          <w:b/>
          <w:sz w:val="20"/>
          <w:lang w:val="hy-AM"/>
        </w:rPr>
        <w:t>С</w:t>
      </w:r>
      <w:r w:rsidRPr="00AB3B2A">
        <w:rPr>
          <w:rFonts w:ascii="GHEA Grapalat" w:hAnsi="GHEA Grapalat" w:cs="Sylfaen"/>
          <w:b/>
          <w:sz w:val="20"/>
          <w:lang w:val="hy-AM"/>
        </w:rPr>
        <w:t xml:space="preserve">. </w:t>
      </w:r>
      <w:r w:rsidRPr="00AB3B2A">
        <w:rPr>
          <w:rFonts w:ascii="GHEA Grapalat" w:hAnsi="GHEA Grapalat" w:cs="Sylfaen" w:hint="eastAsia"/>
          <w:b/>
          <w:sz w:val="20"/>
          <w:lang w:val="hy-AM"/>
        </w:rPr>
        <w:t>Агаджанян</w:t>
      </w:r>
      <w:r w:rsidRPr="00AB3B2A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AB3B2A">
        <w:rPr>
          <w:rFonts w:ascii="GHEA Grapalat" w:hAnsi="GHEA Grapalat" w:cs="Sylfaen" w:hint="eastAsia"/>
          <w:b/>
          <w:sz w:val="20"/>
          <w:lang w:val="hy-AM"/>
        </w:rPr>
        <w:t>по</w:t>
      </w:r>
      <w:r w:rsidRPr="00AB3B2A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AB3B2A">
        <w:rPr>
          <w:rFonts w:ascii="GHEA Grapalat" w:hAnsi="GHEA Grapalat" w:cs="Sylfaen" w:hint="eastAsia"/>
          <w:b/>
          <w:sz w:val="20"/>
          <w:lang w:val="hy-AM"/>
        </w:rPr>
        <w:t>коду</w:t>
      </w:r>
      <w:r w:rsidRPr="00AB3B2A">
        <w:rPr>
          <w:rFonts w:ascii="GHEA Grapalat" w:hAnsi="GHEA Grapalat" w:cs="Sylfaen"/>
          <w:b/>
          <w:sz w:val="20"/>
          <w:lang w:val="hy-AM"/>
        </w:rPr>
        <w:t xml:space="preserve"> </w:t>
      </w:r>
      <w:r w:rsidR="00A028A5">
        <w:rPr>
          <w:rFonts w:ascii="inherit" w:hAnsi="inherit" w:cs="Courier New"/>
          <w:color w:val="202124"/>
          <w:lang w:val="hy-AM"/>
        </w:rPr>
        <w:t>ABHKT</w:t>
      </w:r>
      <w:r w:rsidR="00A028A5" w:rsidRPr="00A204D8">
        <w:rPr>
          <w:rFonts w:ascii="inherit" w:hAnsi="inherit" w:cs="Courier New"/>
          <w:color w:val="202124"/>
          <w:lang w:val="ru-RU"/>
        </w:rPr>
        <w:t>-GHACPZB-</w:t>
      </w:r>
      <w:r w:rsidR="00A028A5">
        <w:rPr>
          <w:rFonts w:ascii="inherit" w:hAnsi="inherit" w:cs="Courier New"/>
          <w:color w:val="202124"/>
          <w:lang w:val="ru-RU"/>
        </w:rPr>
        <w:t>24/</w:t>
      </w:r>
      <w:r w:rsidR="00CA5AE8">
        <w:rPr>
          <w:rFonts w:ascii="inherit" w:hAnsi="inherit" w:cs="Courier New"/>
          <w:color w:val="202124"/>
          <w:lang w:val="hy-AM"/>
        </w:rPr>
        <w:t>48</w:t>
      </w:r>
      <w:r w:rsidR="00A82AF8" w:rsidRPr="003C0A60">
        <w:rPr>
          <w:rFonts w:ascii="GHEA Grapalat" w:hAnsi="GHEA Grapalat" w:cs="Sylfaen"/>
          <w:sz w:val="20"/>
          <w:lang w:val="af-ZA"/>
        </w:rPr>
        <w:tab/>
        <w:t xml:space="preserve"> </w:t>
      </w:r>
    </w:p>
    <w:p w14:paraId="7B980E4D" w14:textId="77777777" w:rsidR="00A82AF8" w:rsidRPr="003C0A60" w:rsidRDefault="00A82AF8" w:rsidP="003C0A6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28055D9" w14:textId="77777777" w:rsidR="00DB11D6" w:rsidRPr="00DB11D6" w:rsidRDefault="00DB11D6" w:rsidP="00DB11D6">
      <w:pPr>
        <w:spacing w:after="240"/>
        <w:ind w:firstLine="709"/>
        <w:rPr>
          <w:rFonts w:ascii="Sylfaen" w:hAnsi="Sylfaen" w:cs="Sylfaen"/>
          <w:sz w:val="20"/>
          <w:lang w:val="af-ZA"/>
        </w:rPr>
      </w:pPr>
      <w:r w:rsidRPr="00DB11D6">
        <w:rPr>
          <w:rFonts w:ascii="Sylfaen" w:hAnsi="Sylfaen" w:cs="Sylfaen"/>
          <w:sz w:val="20"/>
          <w:lang w:val="af-ZA"/>
        </w:rPr>
        <w:t>Հեռախոս՝ 0222-35434 կամ (094)-56-80-00։</w:t>
      </w:r>
    </w:p>
    <w:p w14:paraId="506A2F09" w14:textId="77777777" w:rsidR="00DB11D6" w:rsidRPr="00DB11D6" w:rsidRDefault="00DB11D6" w:rsidP="00DB11D6">
      <w:pPr>
        <w:spacing w:after="240"/>
        <w:ind w:firstLine="709"/>
        <w:rPr>
          <w:rFonts w:ascii="Sylfaen" w:hAnsi="Sylfaen" w:cs="Sylfaen"/>
          <w:sz w:val="20"/>
          <w:lang w:val="af-ZA"/>
        </w:rPr>
      </w:pPr>
      <w:r w:rsidRPr="00DB11D6">
        <w:rPr>
          <w:rFonts w:ascii="Sylfaen" w:hAnsi="Sylfaen" w:cs="Sylfaen"/>
          <w:sz w:val="20"/>
          <w:lang w:val="af-ZA"/>
        </w:rPr>
        <w:t>Էլեկտրոնային փոստ՝ susannara1968@mail.ru։</w:t>
      </w:r>
    </w:p>
    <w:p w14:paraId="149B57DF" w14:textId="63BC2A9B" w:rsidR="00DB11D6" w:rsidRPr="00DB11D6" w:rsidRDefault="00DB11D6" w:rsidP="00DB11D6">
      <w:pPr>
        <w:spacing w:after="240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hy-AM"/>
        </w:rPr>
        <w:t xml:space="preserve">             </w:t>
      </w:r>
      <w:r w:rsidRPr="00DB11D6">
        <w:rPr>
          <w:rFonts w:ascii="Sylfaen" w:hAnsi="Sylfaen" w:cs="Sylfaen"/>
          <w:sz w:val="20"/>
          <w:lang w:val="af-ZA"/>
        </w:rPr>
        <w:t>Պատվիրատու` Աբովյանի համայնքային կոմունալ տնտեսություն ՀՈԱԿ</w:t>
      </w:r>
    </w:p>
    <w:p w14:paraId="2686B332" w14:textId="77777777" w:rsidR="00DB11D6" w:rsidRPr="00DB11D6" w:rsidRDefault="00DB11D6" w:rsidP="00DB11D6">
      <w:pPr>
        <w:spacing w:after="240"/>
        <w:ind w:firstLine="709"/>
        <w:rPr>
          <w:rFonts w:ascii="Sylfaen" w:hAnsi="Sylfaen" w:cs="Sylfaen"/>
          <w:sz w:val="20"/>
          <w:lang w:val="af-ZA"/>
        </w:rPr>
      </w:pPr>
      <w:r w:rsidRPr="00DB11D6">
        <w:rPr>
          <w:rFonts w:ascii="Sylfaen" w:hAnsi="Sylfaen" w:cs="Sylfaen" w:hint="eastAsia"/>
          <w:sz w:val="20"/>
          <w:lang w:val="af-ZA"/>
        </w:rPr>
        <w:t>Телефон</w:t>
      </w:r>
      <w:r w:rsidRPr="00DB11D6">
        <w:rPr>
          <w:rFonts w:ascii="Sylfaen" w:hAnsi="Sylfaen" w:cs="Sylfaen"/>
          <w:sz w:val="20"/>
          <w:lang w:val="af-ZA"/>
        </w:rPr>
        <w:t xml:space="preserve">: 0222-35434 </w:t>
      </w:r>
      <w:r w:rsidRPr="00DB11D6">
        <w:rPr>
          <w:rFonts w:ascii="Sylfaen" w:hAnsi="Sylfaen" w:cs="Sylfaen" w:hint="eastAsia"/>
          <w:sz w:val="20"/>
          <w:lang w:val="af-ZA"/>
        </w:rPr>
        <w:t>или</w:t>
      </w:r>
      <w:r w:rsidRPr="00DB11D6">
        <w:rPr>
          <w:rFonts w:ascii="Sylfaen" w:hAnsi="Sylfaen" w:cs="Sylfaen"/>
          <w:sz w:val="20"/>
          <w:lang w:val="af-ZA"/>
        </w:rPr>
        <w:t xml:space="preserve"> (094)-56-80-00.</w:t>
      </w:r>
    </w:p>
    <w:p w14:paraId="18954CF3" w14:textId="77777777" w:rsidR="00DB11D6" w:rsidRPr="00DB11D6" w:rsidRDefault="00DB11D6" w:rsidP="00DB11D6">
      <w:pPr>
        <w:spacing w:after="240"/>
        <w:ind w:firstLine="709"/>
        <w:rPr>
          <w:rFonts w:ascii="Sylfaen" w:hAnsi="Sylfaen" w:cs="Sylfaen"/>
          <w:sz w:val="20"/>
          <w:lang w:val="af-ZA"/>
        </w:rPr>
      </w:pPr>
      <w:r w:rsidRPr="00DB11D6">
        <w:rPr>
          <w:rFonts w:ascii="Sylfaen" w:hAnsi="Sylfaen" w:cs="Sylfaen" w:hint="eastAsia"/>
          <w:sz w:val="20"/>
          <w:lang w:val="af-ZA"/>
        </w:rPr>
        <w:t>Электронная</w:t>
      </w:r>
      <w:r w:rsidRPr="00DB11D6">
        <w:rPr>
          <w:rFonts w:ascii="Sylfaen" w:hAnsi="Sylfaen" w:cs="Sylfaen"/>
          <w:sz w:val="20"/>
          <w:lang w:val="af-ZA"/>
        </w:rPr>
        <w:t xml:space="preserve"> </w:t>
      </w:r>
      <w:r w:rsidRPr="00DB11D6">
        <w:rPr>
          <w:rFonts w:ascii="Sylfaen" w:hAnsi="Sylfaen" w:cs="Sylfaen" w:hint="eastAsia"/>
          <w:sz w:val="20"/>
          <w:lang w:val="af-ZA"/>
        </w:rPr>
        <w:t>почта</w:t>
      </w:r>
      <w:r w:rsidRPr="00DB11D6">
        <w:rPr>
          <w:rFonts w:ascii="Sylfaen" w:hAnsi="Sylfaen" w:cs="Sylfaen"/>
          <w:sz w:val="20"/>
          <w:lang w:val="af-ZA"/>
        </w:rPr>
        <w:t>: susannara1968@mail.ru.</w:t>
      </w:r>
    </w:p>
    <w:p w14:paraId="4C33BB71" w14:textId="32B5BA34" w:rsidR="00795D83" w:rsidRPr="00C04A22" w:rsidRDefault="00DB11D6" w:rsidP="00DB11D6">
      <w:pPr>
        <w:spacing w:after="240"/>
        <w:ind w:firstLine="709"/>
        <w:rPr>
          <w:rFonts w:ascii="Sylfaen" w:hAnsi="Sylfaen"/>
          <w:sz w:val="20"/>
          <w:lang w:val="af-ZA"/>
        </w:rPr>
      </w:pPr>
      <w:r w:rsidRPr="00DB11D6">
        <w:rPr>
          <w:rFonts w:ascii="Sylfaen" w:hAnsi="Sylfaen" w:cs="Sylfaen" w:hint="eastAsia"/>
          <w:sz w:val="20"/>
          <w:lang w:val="af-ZA"/>
        </w:rPr>
        <w:t>Покупатель</w:t>
      </w:r>
      <w:r w:rsidRPr="00DB11D6">
        <w:rPr>
          <w:rFonts w:ascii="Sylfaen" w:hAnsi="Sylfaen" w:cs="Sylfaen"/>
          <w:sz w:val="20"/>
          <w:lang w:val="af-ZA"/>
        </w:rPr>
        <w:t xml:space="preserve">: </w:t>
      </w:r>
      <w:r w:rsidRPr="00DB11D6">
        <w:rPr>
          <w:rFonts w:ascii="Sylfaen" w:hAnsi="Sylfaen" w:cs="Sylfaen" w:hint="eastAsia"/>
          <w:sz w:val="20"/>
          <w:lang w:val="af-ZA"/>
        </w:rPr>
        <w:t>Абовянское</w:t>
      </w:r>
      <w:r w:rsidRPr="00DB11D6">
        <w:rPr>
          <w:rFonts w:ascii="Sylfaen" w:hAnsi="Sylfaen" w:cs="Sylfaen"/>
          <w:sz w:val="20"/>
          <w:lang w:val="af-ZA"/>
        </w:rPr>
        <w:t xml:space="preserve"> </w:t>
      </w:r>
      <w:r w:rsidRPr="00DB11D6">
        <w:rPr>
          <w:rFonts w:ascii="Sylfaen" w:hAnsi="Sylfaen" w:cs="Sylfaen" w:hint="eastAsia"/>
          <w:sz w:val="20"/>
          <w:lang w:val="af-ZA"/>
        </w:rPr>
        <w:t>коммунальное</w:t>
      </w:r>
      <w:r w:rsidRPr="00DB11D6">
        <w:rPr>
          <w:rFonts w:ascii="Sylfaen" w:hAnsi="Sylfaen" w:cs="Sylfaen"/>
          <w:sz w:val="20"/>
          <w:lang w:val="af-ZA"/>
        </w:rPr>
        <w:t xml:space="preserve"> </w:t>
      </w:r>
      <w:r w:rsidRPr="00DB11D6">
        <w:rPr>
          <w:rFonts w:ascii="Sylfaen" w:hAnsi="Sylfaen" w:cs="Sylfaen" w:hint="eastAsia"/>
          <w:sz w:val="20"/>
          <w:lang w:val="af-ZA"/>
        </w:rPr>
        <w:t>предприятие</w:t>
      </w:r>
    </w:p>
    <w:sectPr w:rsidR="00795D83" w:rsidRPr="00C04A22" w:rsidSect="00362D73">
      <w:footerReference w:type="even" r:id="rId7"/>
      <w:footerReference w:type="default" r:id="rId8"/>
      <w:pgSz w:w="11906" w:h="16838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A39FB" w14:textId="77777777" w:rsidR="00283A88" w:rsidRDefault="00283A88">
      <w:r>
        <w:separator/>
      </w:r>
    </w:p>
  </w:endnote>
  <w:endnote w:type="continuationSeparator" w:id="0">
    <w:p w14:paraId="5CF93AA2" w14:textId="77777777" w:rsidR="00283A88" w:rsidRDefault="0028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6020F" w14:textId="77777777" w:rsidR="003659CE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3659CE" w:rsidRDefault="003659CE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5483A" w14:textId="77777777" w:rsidR="003659CE" w:rsidRDefault="003659CE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C470B" w14:textId="77777777" w:rsidR="00283A88" w:rsidRDefault="00283A88">
      <w:r>
        <w:separator/>
      </w:r>
    </w:p>
  </w:footnote>
  <w:footnote w:type="continuationSeparator" w:id="0">
    <w:p w14:paraId="4C6D1D69" w14:textId="77777777" w:rsidR="00283A88" w:rsidRDefault="00283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6B"/>
    <w:rsid w:val="00015E2A"/>
    <w:rsid w:val="000166D3"/>
    <w:rsid w:val="00063310"/>
    <w:rsid w:val="000759DD"/>
    <w:rsid w:val="000841B8"/>
    <w:rsid w:val="000B493D"/>
    <w:rsid w:val="000F2832"/>
    <w:rsid w:val="00132124"/>
    <w:rsid w:val="00133C6B"/>
    <w:rsid w:val="00137B51"/>
    <w:rsid w:val="00145A12"/>
    <w:rsid w:val="001E18D3"/>
    <w:rsid w:val="001E681E"/>
    <w:rsid w:val="002167B2"/>
    <w:rsid w:val="00283A88"/>
    <w:rsid w:val="002C3C7B"/>
    <w:rsid w:val="00325B61"/>
    <w:rsid w:val="00345476"/>
    <w:rsid w:val="00362D73"/>
    <w:rsid w:val="003659CE"/>
    <w:rsid w:val="003B2ADB"/>
    <w:rsid w:val="003C0A60"/>
    <w:rsid w:val="003D5EE9"/>
    <w:rsid w:val="003E48F6"/>
    <w:rsid w:val="003F17D6"/>
    <w:rsid w:val="00410749"/>
    <w:rsid w:val="004D0064"/>
    <w:rsid w:val="004F0F65"/>
    <w:rsid w:val="0058767D"/>
    <w:rsid w:val="005911B9"/>
    <w:rsid w:val="005B52DA"/>
    <w:rsid w:val="005C464C"/>
    <w:rsid w:val="005D4B61"/>
    <w:rsid w:val="0064248B"/>
    <w:rsid w:val="006D6DBB"/>
    <w:rsid w:val="006E1FC4"/>
    <w:rsid w:val="00775769"/>
    <w:rsid w:val="00795D83"/>
    <w:rsid w:val="007E1B4F"/>
    <w:rsid w:val="007F0652"/>
    <w:rsid w:val="00815EB3"/>
    <w:rsid w:val="008455F7"/>
    <w:rsid w:val="008B6903"/>
    <w:rsid w:val="008D21FA"/>
    <w:rsid w:val="009033B2"/>
    <w:rsid w:val="00923DAF"/>
    <w:rsid w:val="00926B51"/>
    <w:rsid w:val="00941B7B"/>
    <w:rsid w:val="009647DB"/>
    <w:rsid w:val="009840C9"/>
    <w:rsid w:val="009A5793"/>
    <w:rsid w:val="009B633B"/>
    <w:rsid w:val="009E0F23"/>
    <w:rsid w:val="009F0FF2"/>
    <w:rsid w:val="00A028A5"/>
    <w:rsid w:val="00A204D8"/>
    <w:rsid w:val="00A31787"/>
    <w:rsid w:val="00A82AF8"/>
    <w:rsid w:val="00AB14F8"/>
    <w:rsid w:val="00AB3B2A"/>
    <w:rsid w:val="00AB6257"/>
    <w:rsid w:val="00AC138C"/>
    <w:rsid w:val="00AE3114"/>
    <w:rsid w:val="00B13F5E"/>
    <w:rsid w:val="00B342D1"/>
    <w:rsid w:val="00B72F81"/>
    <w:rsid w:val="00B85983"/>
    <w:rsid w:val="00CA5AE8"/>
    <w:rsid w:val="00CD30B5"/>
    <w:rsid w:val="00CD5121"/>
    <w:rsid w:val="00CD5426"/>
    <w:rsid w:val="00D154DD"/>
    <w:rsid w:val="00DB11D6"/>
    <w:rsid w:val="00DC3037"/>
    <w:rsid w:val="00DD15B0"/>
    <w:rsid w:val="00DD5371"/>
    <w:rsid w:val="00DD75A4"/>
    <w:rsid w:val="00E0311F"/>
    <w:rsid w:val="00E24931"/>
    <w:rsid w:val="00E677AC"/>
    <w:rsid w:val="00E93975"/>
    <w:rsid w:val="00EB211A"/>
    <w:rsid w:val="00EB7F83"/>
    <w:rsid w:val="00EE26AE"/>
    <w:rsid w:val="00EF11A5"/>
    <w:rsid w:val="00F12547"/>
    <w:rsid w:val="00F129D4"/>
    <w:rsid w:val="00FA2346"/>
    <w:rsid w:val="00FB415F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4A9A"/>
  <w15:docId w15:val="{81D8B655-D1B1-4BB9-8892-2EECDBDE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C0A60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C0A6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3C0A60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C0A6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3C0A60"/>
    <w:rPr>
      <w:vertAlign w:val="superscript"/>
    </w:rPr>
  </w:style>
  <w:style w:type="character" w:styleId="af">
    <w:name w:val="Emphasis"/>
    <w:basedOn w:val="a0"/>
    <w:qFormat/>
    <w:rsid w:val="003D5EE9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A204D8"/>
    <w:rPr>
      <w:rFonts w:ascii="Consolas" w:hAnsi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A204D8"/>
    <w:rPr>
      <w:rFonts w:ascii="Consolas" w:eastAsia="Times New Roman" w:hAnsi="Consolas" w:cs="Times New Roman"/>
      <w:sz w:val="20"/>
      <w:szCs w:val="20"/>
      <w:lang w:eastAsia="ru-RU"/>
    </w:rPr>
  </w:style>
  <w:style w:type="character" w:styleId="af0">
    <w:name w:val="Hyperlink"/>
    <w:uiPriority w:val="99"/>
    <w:rsid w:val="00795D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C65D3-C915-4CD4-8A19-0B26FA2C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Пользователь Windows</cp:lastModifiedBy>
  <cp:revision>18</cp:revision>
  <cp:lastPrinted>2022-12-13T08:03:00Z</cp:lastPrinted>
  <dcterms:created xsi:type="dcterms:W3CDTF">2023-01-16T19:00:00Z</dcterms:created>
  <dcterms:modified xsi:type="dcterms:W3CDTF">2024-09-09T16:58:00Z</dcterms:modified>
</cp:coreProperties>
</file>