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891" w:rsidRDefault="00B81891" w:rsidP="00B81891">
      <w:pPr>
        <w:pStyle w:val="a3"/>
        <w:jc w:val="center"/>
      </w:pPr>
      <w:r>
        <w:rPr>
          <w:b/>
          <w:bCs/>
        </w:rPr>
        <w:t>ՀԱՅՏԱՐԱՐՈՒԹՅՈՒՆ</w:t>
      </w:r>
      <w:r>
        <w:br/>
      </w:r>
      <w:proofErr w:type="spellStart"/>
      <w:r>
        <w:rPr>
          <w:b/>
          <w:bCs/>
        </w:rPr>
        <w:t>պայմանագիր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կնքելու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որոշման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մասին</w:t>
      </w:r>
      <w:proofErr w:type="spellEnd"/>
      <w:r>
        <w:t xml:space="preserve"> </w:t>
      </w:r>
    </w:p>
    <w:p w:rsidR="00B81891" w:rsidRPr="004471A3" w:rsidRDefault="00B81891" w:rsidP="00B81891">
      <w:pPr>
        <w:pStyle w:val="a3"/>
        <w:jc w:val="center"/>
      </w:pPr>
      <w:proofErr w:type="spellStart"/>
      <w:r>
        <w:t>Ընթացակարգի</w:t>
      </w:r>
      <w:proofErr w:type="spellEnd"/>
      <w:r>
        <w:t xml:space="preserve"> </w:t>
      </w:r>
      <w:proofErr w:type="spellStart"/>
      <w:r>
        <w:t>ծածկագիրը</w:t>
      </w:r>
      <w:proofErr w:type="spellEnd"/>
      <w:r>
        <w:t xml:space="preserve"> ՇՄԳԸԲԿ-</w:t>
      </w:r>
      <w:r>
        <w:rPr>
          <w:lang w:val="hy-AM"/>
        </w:rPr>
        <w:t>ՄԱ-ԱՊՁԲ</w:t>
      </w:r>
      <w:r>
        <w:t xml:space="preserve"> 2026-</w:t>
      </w:r>
      <w:r w:rsidR="004471A3">
        <w:t>8</w:t>
      </w:r>
    </w:p>
    <w:p w:rsidR="00B81891" w:rsidRDefault="00B81891" w:rsidP="00B81891">
      <w:pPr>
        <w:pStyle w:val="a3"/>
        <w:jc w:val="center"/>
        <w:rPr>
          <w:lang w:val="hy-AM"/>
        </w:rPr>
      </w:pPr>
      <w:r w:rsidRPr="00B81891">
        <w:rPr>
          <w:lang w:val="hy-AM"/>
        </w:rPr>
        <w:t>ԳՅՈՒՄՐՈՒ Վ. ԱԲԱՋՅԱՆԻ ԱՆՎԱՆ ԸՆՏԱՆԵԿԱՆ ԲԺՇԿՈՒԹՅԱՆ ԿԵՆՏՐՈՆ ՓԲԸ</w:t>
      </w:r>
      <w:r>
        <w:rPr>
          <w:lang w:val="hy-AM"/>
        </w:rPr>
        <w:t>-ն</w:t>
      </w:r>
      <w:r w:rsidRPr="00B81891">
        <w:rPr>
          <w:lang w:val="hy-AM"/>
        </w:rPr>
        <w:t xml:space="preserve"> ստորև ներկայացնում է իր կարիքների համար </w:t>
      </w:r>
      <w:r>
        <w:rPr>
          <w:lang w:val="hy-AM"/>
        </w:rPr>
        <w:t xml:space="preserve">համակարգչային տեխնիկայի  </w:t>
      </w:r>
      <w:r w:rsidRPr="00B81891">
        <w:rPr>
          <w:lang w:val="hy-AM"/>
        </w:rPr>
        <w:t xml:space="preserve"> </w:t>
      </w:r>
      <w:r>
        <w:rPr>
          <w:lang w:val="hy-AM"/>
        </w:rPr>
        <w:t xml:space="preserve">  </w:t>
      </w:r>
    </w:p>
    <w:p w:rsidR="00B81891" w:rsidRPr="001D5D95" w:rsidRDefault="00B81891" w:rsidP="001D5D95">
      <w:pPr>
        <w:pStyle w:val="a3"/>
        <w:jc w:val="center"/>
        <w:rPr>
          <w:lang w:val="hy-AM"/>
        </w:rPr>
      </w:pPr>
      <w:r w:rsidRPr="00B81891">
        <w:rPr>
          <w:lang w:val="hy-AM"/>
        </w:rPr>
        <w:t>ձեռքբերման նպատակով կազմակերպված ՇՄԳԸԲԿ-</w:t>
      </w:r>
      <w:r>
        <w:rPr>
          <w:lang w:val="hy-AM"/>
        </w:rPr>
        <w:t>ՄԱ-ԱՊՁԲ</w:t>
      </w:r>
      <w:r w:rsidRPr="00B81891">
        <w:rPr>
          <w:lang w:val="hy-AM"/>
        </w:rPr>
        <w:t xml:space="preserve"> 2026-</w:t>
      </w:r>
      <w:r w:rsidR="004471A3" w:rsidRPr="004471A3">
        <w:rPr>
          <w:lang w:val="hy-AM"/>
        </w:rPr>
        <w:t>8</w:t>
      </w:r>
      <w:r>
        <w:rPr>
          <w:lang w:val="hy-AM"/>
        </w:rPr>
        <w:t xml:space="preserve"> </w:t>
      </w:r>
      <w:r w:rsidRPr="00B81891">
        <w:rPr>
          <w:lang w:val="hy-AM"/>
        </w:rPr>
        <w:t>ծածկագրով գնման ընթացակարգի</w:t>
      </w:r>
      <w:r w:rsidR="001D5D95" w:rsidRPr="001D5D95">
        <w:rPr>
          <w:lang w:val="hy-AM"/>
        </w:rPr>
        <w:t xml:space="preserve">  </w:t>
      </w:r>
      <w:r w:rsidRPr="001D5D95">
        <w:rPr>
          <w:lang w:val="hy-AM"/>
        </w:rPr>
        <w:t xml:space="preserve">արդյունքում պայմանագիր կնքելու որոշման մասին տեղեկատվությունը` </w:t>
      </w:r>
    </w:p>
    <w:p w:rsidR="00B81891" w:rsidRPr="004471A3" w:rsidRDefault="00B81891" w:rsidP="00B81891">
      <w:pPr>
        <w:jc w:val="both"/>
        <w:rPr>
          <w:rFonts w:ascii="Times New Roman" w:eastAsia="Times New Roman" w:hAnsi="Times New Roman"/>
          <w:sz w:val="24"/>
          <w:szCs w:val="24"/>
          <w:lang w:val="hy-AM"/>
        </w:rPr>
      </w:pPr>
      <w:r w:rsidRPr="004471A3">
        <w:rPr>
          <w:rFonts w:ascii="Times New Roman" w:eastAsia="Times New Roman" w:hAnsi="Times New Roman"/>
          <w:sz w:val="24"/>
          <w:szCs w:val="24"/>
          <w:lang w:val="hy-AM"/>
        </w:rPr>
        <w:t xml:space="preserve">Չափաբաժին 1։ </w:t>
      </w:r>
    </w:p>
    <w:p w:rsidR="004471A3" w:rsidRPr="004471A3" w:rsidRDefault="00B81891" w:rsidP="004471A3">
      <w:pPr>
        <w:autoSpaceDE w:val="0"/>
        <w:autoSpaceDN w:val="0"/>
        <w:adjustRightInd w:val="0"/>
        <w:rPr>
          <w:rFonts w:ascii="NotoSans-Regular" w:eastAsiaTheme="minorHAnsi" w:hAnsi="NotoSans-Regular" w:cs="NotoSans-Regular"/>
          <w:sz w:val="16"/>
          <w:lang w:val="hy-AM"/>
        </w:rPr>
      </w:pPr>
      <w:r w:rsidRPr="004471A3">
        <w:rPr>
          <w:rFonts w:ascii="Times New Roman" w:eastAsia="Times New Roman" w:hAnsi="Times New Roman"/>
          <w:sz w:val="24"/>
          <w:szCs w:val="24"/>
          <w:lang w:val="hy-AM"/>
        </w:rPr>
        <w:t xml:space="preserve">Գնման առարկա է հանդիսանում` </w:t>
      </w:r>
      <w:r w:rsidR="004471A3" w:rsidRPr="004471A3">
        <w:rPr>
          <w:rFonts w:ascii="Times New Roman" w:eastAsia="Times New Roman" w:hAnsi="Times New Roman"/>
          <w:sz w:val="24"/>
          <w:szCs w:val="24"/>
          <w:lang w:val="hy-AM"/>
        </w:rPr>
        <w:t xml:space="preserve"> </w:t>
      </w:r>
      <w:r w:rsidR="004471A3" w:rsidRPr="004471A3">
        <w:rPr>
          <w:rFonts w:ascii="DejaVuSerifCondensed" w:eastAsiaTheme="minorHAnsi" w:hAnsi="DejaVuSerifCondensed" w:cs="DejaVuSerifCondensed"/>
          <w:sz w:val="16"/>
          <w:lang w:val="hy-AM"/>
        </w:rPr>
        <w:t xml:space="preserve">ԴՅՈՒՐԱԿԻՐ ՀԱՄԱԿԱՐԳԻՉ </w:t>
      </w:r>
      <w:r w:rsidR="004471A3">
        <w:rPr>
          <w:rFonts w:ascii="DejaVuSerifCondensed" w:eastAsiaTheme="minorHAnsi" w:hAnsi="DejaVuSerifCondensed" w:cs="DejaVuSerifCondensed"/>
          <w:sz w:val="16"/>
          <w:lang w:val="hy-AM"/>
        </w:rPr>
        <w:t>–</w:t>
      </w:r>
      <w:r w:rsidR="004471A3" w:rsidRPr="004471A3">
        <w:rPr>
          <w:rFonts w:ascii="DejaVuSerifCondensed" w:eastAsiaTheme="minorHAnsi" w:hAnsi="DejaVuSerifCondensed" w:cs="DejaVuSerifCondensed"/>
          <w:sz w:val="16"/>
          <w:lang w:val="hy-AM"/>
        </w:rPr>
        <w:t xml:space="preserve"> </w:t>
      </w:r>
      <w:r w:rsidR="004471A3" w:rsidRPr="004471A3">
        <w:rPr>
          <w:rFonts w:ascii="NotoSans-Regular" w:eastAsiaTheme="minorHAnsi" w:hAnsi="NotoSans-Regular" w:cs="NotoSans-Regular"/>
          <w:sz w:val="16"/>
          <w:lang w:val="hy-AM"/>
        </w:rPr>
        <w:t>L</w:t>
      </w:r>
      <w:r w:rsidR="004471A3" w:rsidRPr="004471A3">
        <w:rPr>
          <w:rFonts w:asciiTheme="minorHAnsi" w:eastAsiaTheme="minorHAnsi" w:hAnsiTheme="minorHAnsi" w:cs="NotoSans-Regular"/>
          <w:sz w:val="16"/>
          <w:lang w:val="hy-AM"/>
        </w:rPr>
        <w:t xml:space="preserve"> </w:t>
      </w:r>
      <w:r w:rsidR="004471A3" w:rsidRPr="004471A3">
        <w:rPr>
          <w:rFonts w:ascii="NotoSans-Regular" w:eastAsiaTheme="minorHAnsi" w:hAnsi="NotoSans-Regular" w:cs="NotoSans-Regular"/>
          <w:sz w:val="16"/>
          <w:lang w:val="hy-AM"/>
        </w:rPr>
        <w:t>ENOVO IDEAPAD SLIM 3 15IAN8</w:t>
      </w:r>
      <w:r w:rsidR="004471A3" w:rsidRPr="004471A3">
        <w:rPr>
          <w:rFonts w:ascii="NotoSans-Regular" w:eastAsiaTheme="minorHAnsi" w:hAnsi="NotoSans-Regular" w:cs="NotoSans-Regular"/>
          <w:sz w:val="16"/>
          <w:lang w:val="hy-AM"/>
        </w:rPr>
        <w:t xml:space="preserve"> </w:t>
      </w:r>
    </w:p>
    <w:p w:rsidR="00B81891" w:rsidRPr="004471A3" w:rsidRDefault="004471A3" w:rsidP="004471A3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NotoSans-Regular" w:eastAsiaTheme="minorHAnsi" w:hAnsi="NotoSans-Regular" w:cs="NotoSans-Regular"/>
          <w:sz w:val="16"/>
        </w:rPr>
        <w:t>15.6" FHD, CPU I3-N305, Ram 8G</w:t>
      </w:r>
      <w:r>
        <w:rPr>
          <w:rFonts w:ascii="NotoSans-Regular" w:eastAsiaTheme="minorHAnsi" w:hAnsi="NotoSans-Regular" w:cs="NotoSans-Regular"/>
          <w:sz w:val="16"/>
        </w:rPr>
        <w:t xml:space="preserve"> </w:t>
      </w:r>
      <w:r>
        <w:rPr>
          <w:rFonts w:ascii="NotoSans-Regular" w:eastAsiaTheme="minorHAnsi" w:hAnsi="NotoSans-Regular" w:cs="NotoSans-Regular"/>
          <w:sz w:val="16"/>
        </w:rPr>
        <w:t xml:space="preserve">B, SSD 256GB </w:t>
      </w:r>
      <w:proofErr w:type="spellStart"/>
      <w:r>
        <w:rPr>
          <w:rFonts w:ascii="NotoSans-Regular" w:eastAsiaTheme="minorHAnsi" w:hAnsi="NotoSans-Regular" w:cs="NotoSans-Regular"/>
          <w:sz w:val="16"/>
        </w:rPr>
        <w:t>NVMe</w:t>
      </w:r>
      <w:proofErr w:type="spellEnd"/>
      <w:r>
        <w:rPr>
          <w:rFonts w:ascii="NotoSans-Regular" w:eastAsiaTheme="minorHAnsi" w:hAnsi="NotoSans-Regular" w:cs="NotoSans-Regular"/>
          <w:sz w:val="16"/>
        </w:rPr>
        <w:t>, GPU Intel U</w:t>
      </w:r>
      <w:r>
        <w:rPr>
          <w:rFonts w:ascii="NotoSans-Regular" w:eastAsiaTheme="minorHAnsi" w:hAnsi="NotoSans-Regular" w:cs="NotoSans-Regular"/>
          <w:sz w:val="16"/>
        </w:rPr>
        <w:t xml:space="preserve">   </w:t>
      </w:r>
      <w:r>
        <w:rPr>
          <w:rFonts w:ascii="NotoSans-Regular" w:eastAsiaTheme="minorHAnsi" w:hAnsi="NotoSans-Regular" w:cs="NotoSans-Regular"/>
          <w:sz w:val="16"/>
        </w:rPr>
        <w:t>HD Graphics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815"/>
        <w:gridCol w:w="2416"/>
        <w:gridCol w:w="3024"/>
        <w:gridCol w:w="2418"/>
      </w:tblGrid>
      <w:tr w:rsidR="00B81891" w:rsidTr="00B81891"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891" w:rsidRDefault="00B81891" w:rsidP="0035207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զբաղեցրած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1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891" w:rsidRDefault="00B81891" w:rsidP="0035207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Մասնակցի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891" w:rsidRDefault="00B81891" w:rsidP="0035207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Ընտրված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մասնակից</w:t>
            </w:r>
            <w:proofErr w:type="spellEnd"/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891" w:rsidRPr="00B81891" w:rsidRDefault="00B81891" w:rsidP="0035207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Մասնակցի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առաջարկած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հազ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դրամ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  առանց ԱԱՀ</w:t>
            </w:r>
          </w:p>
        </w:tc>
      </w:tr>
      <w:tr w:rsidR="00B81891" w:rsidTr="00B8189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891" w:rsidRDefault="00B81891" w:rsidP="0035207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891" w:rsidRDefault="00B81891" w:rsidP="00B81891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NotoSans-Regular" w:eastAsiaTheme="minorHAnsi" w:hAnsi="NotoSans-Regular" w:cs="NotoSans-Regular"/>
                <w:sz w:val="16"/>
              </w:rPr>
              <w:t>«</w:t>
            </w:r>
            <w:r>
              <w:rPr>
                <w:rFonts w:ascii="DejaVuSerifCondensed" w:eastAsiaTheme="minorHAnsi" w:hAnsi="DejaVuSerifCondensed" w:cs="DejaVuSerifCondensed"/>
                <w:sz w:val="16"/>
              </w:rPr>
              <w:t xml:space="preserve">ՍՈՖՈՆ»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891" w:rsidRDefault="00B81891" w:rsidP="0035207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891" w:rsidRDefault="004471A3" w:rsidP="0035207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125.0</w:t>
            </w:r>
          </w:p>
        </w:tc>
      </w:tr>
    </w:tbl>
    <w:p w:rsidR="00B81891" w:rsidRDefault="00B81891" w:rsidP="00B81891">
      <w:pPr>
        <w:pStyle w:val="a3"/>
        <w:jc w:val="both"/>
      </w:pPr>
      <w:proofErr w:type="spellStart"/>
      <w:r>
        <w:t>Ընտրված</w:t>
      </w:r>
      <w:proofErr w:type="spellEnd"/>
      <w:r>
        <w:t xml:space="preserve"> </w:t>
      </w:r>
      <w:proofErr w:type="spellStart"/>
      <w:r>
        <w:t>մասնակցին</w:t>
      </w:r>
      <w:proofErr w:type="spellEnd"/>
      <w:r>
        <w:t xml:space="preserve"> </w:t>
      </w:r>
      <w:proofErr w:type="spellStart"/>
      <w:r>
        <w:t>որոշելու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 xml:space="preserve"> </w:t>
      </w:r>
      <w:proofErr w:type="spellStart"/>
      <w:r>
        <w:t>կիրառված</w:t>
      </w:r>
      <w:proofErr w:type="spellEnd"/>
      <w:r>
        <w:t xml:space="preserve"> </w:t>
      </w:r>
      <w:proofErr w:type="spellStart"/>
      <w:r>
        <w:t>չափանիշ</w:t>
      </w:r>
      <w:proofErr w:type="spellEnd"/>
      <w:r>
        <w:t xml:space="preserve">՝ </w:t>
      </w:r>
      <w:proofErr w:type="spellStart"/>
      <w:r>
        <w:t>նվազագույն</w:t>
      </w:r>
      <w:proofErr w:type="spellEnd"/>
      <w:r>
        <w:t xml:space="preserve"> </w:t>
      </w:r>
      <w:proofErr w:type="spellStart"/>
      <w:r>
        <w:t>գին</w:t>
      </w:r>
      <w:proofErr w:type="spellEnd"/>
      <w:r>
        <w:t xml:space="preserve">։ </w:t>
      </w:r>
    </w:p>
    <w:p w:rsidR="00B81891" w:rsidRDefault="00B81891" w:rsidP="00B81891">
      <w:pPr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Չափաբաժին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2։ </w:t>
      </w:r>
    </w:p>
    <w:p w:rsidR="004471A3" w:rsidRDefault="00B81891" w:rsidP="004471A3">
      <w:pPr>
        <w:autoSpaceDE w:val="0"/>
        <w:autoSpaceDN w:val="0"/>
        <w:adjustRightInd w:val="0"/>
        <w:rPr>
          <w:rFonts w:ascii="NotoSans-Regular" w:eastAsiaTheme="minorHAnsi" w:hAnsi="NotoSans-Regular" w:cs="NotoSans-Regular"/>
          <w:sz w:val="16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Գնման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առարկա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է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հանդիսանում</w:t>
      </w:r>
      <w:proofErr w:type="spellEnd"/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` </w:t>
      </w:r>
      <w:r>
        <w:rPr>
          <w:rFonts w:ascii="Times New Roman" w:eastAsia="Times New Roman" w:hAnsi="Times New Roman"/>
          <w:sz w:val="24"/>
          <w:szCs w:val="24"/>
          <w:lang w:val="hy-AM"/>
        </w:rPr>
        <w:t xml:space="preserve"> </w:t>
      </w:r>
      <w:proofErr w:type="spellStart"/>
      <w:r w:rsidR="004471A3">
        <w:rPr>
          <w:rFonts w:ascii="DejaVuSerifCondensed" w:eastAsiaTheme="minorHAnsi" w:hAnsi="DejaVuSerifCondensed" w:cs="DejaVuSerifCondensed"/>
          <w:sz w:val="16"/>
        </w:rPr>
        <w:t>Համակարգչային</w:t>
      </w:r>
      <w:proofErr w:type="spellEnd"/>
      <w:proofErr w:type="gramEnd"/>
      <w:r w:rsidR="004471A3">
        <w:rPr>
          <w:rFonts w:ascii="DejaVuSerifCondensed" w:eastAsiaTheme="minorHAnsi" w:hAnsi="DejaVuSerifCondensed" w:cs="DejaVuSerifCondensed"/>
          <w:sz w:val="16"/>
        </w:rPr>
        <w:t xml:space="preserve"> </w:t>
      </w:r>
      <w:proofErr w:type="spellStart"/>
      <w:r w:rsidR="004471A3">
        <w:rPr>
          <w:rFonts w:ascii="DejaVuSerifCondensed" w:eastAsiaTheme="minorHAnsi" w:hAnsi="DejaVuSerifCondensed" w:cs="DejaVuSerifCondensed"/>
          <w:sz w:val="16"/>
        </w:rPr>
        <w:t>ստեղնաշար+մկնիկ</w:t>
      </w:r>
      <w:proofErr w:type="spellEnd"/>
      <w:r w:rsidR="004471A3">
        <w:rPr>
          <w:rFonts w:ascii="DejaVuSerifCondensed" w:eastAsiaTheme="minorHAnsi" w:hAnsi="DejaVuSerifCondensed" w:cs="DejaVuSerifCondensed"/>
          <w:sz w:val="16"/>
        </w:rPr>
        <w:t xml:space="preserve"> </w:t>
      </w:r>
      <w:r w:rsidR="004471A3">
        <w:rPr>
          <w:rFonts w:ascii="NotoSans-Regular" w:eastAsiaTheme="minorHAnsi" w:hAnsi="NotoSans-Regular" w:cs="NotoSans-Regular"/>
          <w:sz w:val="16"/>
        </w:rPr>
        <w:t xml:space="preserve">MK003 UGREEN Wired </w:t>
      </w:r>
      <w:proofErr w:type="spellStart"/>
      <w:r w:rsidR="004471A3">
        <w:rPr>
          <w:rFonts w:ascii="NotoSans-Regular" w:eastAsiaTheme="minorHAnsi" w:hAnsi="NotoSans-Regular" w:cs="NotoSans-Regular"/>
          <w:sz w:val="16"/>
        </w:rPr>
        <w:t>Keyb</w:t>
      </w:r>
      <w:proofErr w:type="spellEnd"/>
    </w:p>
    <w:p w:rsidR="00B81891" w:rsidRPr="00B81891" w:rsidRDefault="004471A3" w:rsidP="004471A3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hy-AM"/>
        </w:rPr>
      </w:pPr>
      <w:proofErr w:type="spellStart"/>
      <w:r>
        <w:rPr>
          <w:rFonts w:ascii="NotoSans-Regular" w:eastAsiaTheme="minorHAnsi" w:hAnsi="NotoSans-Regular" w:cs="NotoSans-Regular"/>
          <w:sz w:val="16"/>
        </w:rPr>
        <w:t>oard</w:t>
      </w:r>
      <w:proofErr w:type="spellEnd"/>
      <w:r>
        <w:rPr>
          <w:rFonts w:ascii="NotoSans-Regular" w:eastAsiaTheme="minorHAnsi" w:hAnsi="NotoSans-Regular" w:cs="NotoSans-Regular"/>
          <w:sz w:val="16"/>
        </w:rPr>
        <w:t xml:space="preserve"> and Mouse Combo</w:t>
      </w:r>
    </w:p>
    <w:p w:rsidR="00B81891" w:rsidRDefault="00B81891" w:rsidP="00B81891">
      <w:pPr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815"/>
        <w:gridCol w:w="2416"/>
        <w:gridCol w:w="3024"/>
        <w:gridCol w:w="2418"/>
      </w:tblGrid>
      <w:tr w:rsidR="00B81891" w:rsidTr="00B81891"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891" w:rsidRDefault="00B81891" w:rsidP="0035207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զբաղեցրած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1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891" w:rsidRDefault="00B81891" w:rsidP="0035207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Մասնակցի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891" w:rsidRDefault="00B81891" w:rsidP="0035207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Ընտրված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մասնակից</w:t>
            </w:r>
            <w:proofErr w:type="spellEnd"/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891" w:rsidRDefault="00B81891" w:rsidP="0035207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Մասնակցի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առաջարկած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հազ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դրամ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  առանց ԱԱՀ</w:t>
            </w:r>
          </w:p>
        </w:tc>
      </w:tr>
      <w:tr w:rsidR="00B81891" w:rsidTr="00B8189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891" w:rsidRDefault="00B81891" w:rsidP="0035207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891" w:rsidRDefault="00B81891" w:rsidP="0035207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NotoSans-Regular" w:eastAsiaTheme="minorHAnsi" w:hAnsi="NotoSans-Regular" w:cs="NotoSans-Regular"/>
                <w:sz w:val="16"/>
              </w:rPr>
              <w:t>«</w:t>
            </w:r>
            <w:r>
              <w:rPr>
                <w:rFonts w:ascii="DejaVuSerifCondensed" w:eastAsiaTheme="minorHAnsi" w:hAnsi="DejaVuSerifCondensed" w:cs="DejaVuSerifCondensed"/>
                <w:sz w:val="16"/>
              </w:rPr>
              <w:t xml:space="preserve">ՍՈՖՈՆ»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891" w:rsidRDefault="00B81891" w:rsidP="0035207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891" w:rsidRPr="004471A3" w:rsidRDefault="004471A3" w:rsidP="0035207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5.0</w:t>
            </w:r>
          </w:p>
        </w:tc>
      </w:tr>
    </w:tbl>
    <w:p w:rsidR="00B81891" w:rsidRDefault="00B81891" w:rsidP="00B81891">
      <w:pPr>
        <w:pStyle w:val="a3"/>
        <w:jc w:val="both"/>
      </w:pPr>
      <w:proofErr w:type="spellStart"/>
      <w:r>
        <w:t>Ընտրված</w:t>
      </w:r>
      <w:proofErr w:type="spellEnd"/>
      <w:r>
        <w:t xml:space="preserve"> </w:t>
      </w:r>
      <w:proofErr w:type="spellStart"/>
      <w:r>
        <w:t>մասնակցին</w:t>
      </w:r>
      <w:proofErr w:type="spellEnd"/>
      <w:r>
        <w:t xml:space="preserve"> </w:t>
      </w:r>
      <w:proofErr w:type="spellStart"/>
      <w:r>
        <w:t>որոշելու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 xml:space="preserve"> </w:t>
      </w:r>
      <w:proofErr w:type="spellStart"/>
      <w:r>
        <w:t>կիրառված</w:t>
      </w:r>
      <w:proofErr w:type="spellEnd"/>
      <w:r>
        <w:t xml:space="preserve"> </w:t>
      </w:r>
      <w:proofErr w:type="spellStart"/>
      <w:r>
        <w:t>չափանիշ</w:t>
      </w:r>
      <w:proofErr w:type="spellEnd"/>
      <w:r>
        <w:t xml:space="preserve">՝ </w:t>
      </w:r>
      <w:proofErr w:type="spellStart"/>
      <w:r>
        <w:t>նվազագույն</w:t>
      </w:r>
      <w:proofErr w:type="spellEnd"/>
      <w:r>
        <w:t xml:space="preserve"> </w:t>
      </w:r>
      <w:proofErr w:type="spellStart"/>
      <w:r>
        <w:t>գին</w:t>
      </w:r>
      <w:proofErr w:type="spellEnd"/>
      <w:r>
        <w:t xml:space="preserve">։ </w:t>
      </w:r>
    </w:p>
    <w:p w:rsidR="00B81891" w:rsidRDefault="00B81891" w:rsidP="00B81891">
      <w:pPr>
        <w:pStyle w:val="a3"/>
        <w:jc w:val="both"/>
      </w:pPr>
      <w:r>
        <w:t>“</w:t>
      </w:r>
      <w:proofErr w:type="spellStart"/>
      <w:r>
        <w:t>Գնումների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” ՀՀ </w:t>
      </w:r>
      <w:proofErr w:type="spellStart"/>
      <w:r>
        <w:t>օրենքի</w:t>
      </w:r>
      <w:proofErr w:type="spellEnd"/>
      <w:r>
        <w:t xml:space="preserve"> 10-րդ </w:t>
      </w:r>
      <w:proofErr w:type="spellStart"/>
      <w:r>
        <w:t>հոդվածի</w:t>
      </w:r>
      <w:proofErr w:type="spellEnd"/>
      <w:r>
        <w:t xml:space="preserve"> </w:t>
      </w:r>
      <w:r w:rsidR="0010042B">
        <w:t>4-</w:t>
      </w:r>
      <w:r w:rsidR="0010042B">
        <w:rPr>
          <w:lang w:val="hy-AM"/>
        </w:rPr>
        <w:t xml:space="preserve">րդ կետի </w:t>
      </w:r>
      <w:proofErr w:type="spellStart"/>
      <w:r>
        <w:t>համաձայն</w:t>
      </w:r>
      <w:proofErr w:type="spellEnd"/>
      <w:r>
        <w:t xml:space="preserve">` </w:t>
      </w:r>
      <w:proofErr w:type="spellStart"/>
      <w:r>
        <w:t>անգործության</w:t>
      </w:r>
      <w:proofErr w:type="spellEnd"/>
      <w:r>
        <w:t xml:space="preserve"> </w:t>
      </w:r>
      <w:proofErr w:type="spellStart"/>
      <w:r>
        <w:t>ժամկետ</w:t>
      </w:r>
      <w:proofErr w:type="spellEnd"/>
      <w:r>
        <w:t xml:space="preserve"> </w:t>
      </w:r>
      <w:r>
        <w:rPr>
          <w:lang w:val="hy-AM"/>
        </w:rPr>
        <w:t>չի</w:t>
      </w:r>
      <w:r>
        <w:t xml:space="preserve"> </w:t>
      </w:r>
      <w:proofErr w:type="spellStart"/>
      <w:r>
        <w:t>սահմանվում</w:t>
      </w:r>
      <w:proofErr w:type="spellEnd"/>
      <w:r w:rsidR="0010042B">
        <w:rPr>
          <w:lang w:val="hy-AM"/>
        </w:rPr>
        <w:t xml:space="preserve"> </w:t>
      </w:r>
      <w:r>
        <w:rPr>
          <w:lang w:val="hy-AM"/>
        </w:rPr>
        <w:t xml:space="preserve">՝   </w:t>
      </w:r>
      <w:proofErr w:type="gramStart"/>
      <w:r>
        <w:rPr>
          <w:lang w:val="hy-AM"/>
        </w:rPr>
        <w:t>մեկ  մասնակից</w:t>
      </w:r>
      <w:proofErr w:type="gramEnd"/>
      <w:r>
        <w:rPr>
          <w:lang w:val="hy-AM"/>
        </w:rPr>
        <w:t xml:space="preserve">  </w:t>
      </w:r>
      <w:r>
        <w:t>։</w:t>
      </w:r>
    </w:p>
    <w:p w:rsidR="00B81891" w:rsidRDefault="00B81891" w:rsidP="00B81891">
      <w:pPr>
        <w:pStyle w:val="a3"/>
        <w:jc w:val="both"/>
      </w:pPr>
      <w:proofErr w:type="spellStart"/>
      <w:r>
        <w:t>Սույն</w:t>
      </w:r>
      <w:proofErr w:type="spellEnd"/>
      <w:r>
        <w:t xml:space="preserve"> </w:t>
      </w:r>
      <w:proofErr w:type="spellStart"/>
      <w:r>
        <w:t>հայտարարության</w:t>
      </w:r>
      <w:proofErr w:type="spellEnd"/>
      <w:r>
        <w:t xml:space="preserve"> </w:t>
      </w:r>
      <w:proofErr w:type="spellStart"/>
      <w:r>
        <w:t>հետ</w:t>
      </w:r>
      <w:proofErr w:type="spellEnd"/>
      <w:r>
        <w:t xml:space="preserve"> </w:t>
      </w:r>
      <w:proofErr w:type="spellStart"/>
      <w:r>
        <w:t>կապված</w:t>
      </w:r>
      <w:proofErr w:type="spellEnd"/>
      <w:r>
        <w:t xml:space="preserve"> </w:t>
      </w:r>
      <w:proofErr w:type="spellStart"/>
      <w:r>
        <w:t>լրացուցիչ</w:t>
      </w:r>
      <w:proofErr w:type="spellEnd"/>
      <w:r>
        <w:t xml:space="preserve"> </w:t>
      </w:r>
      <w:proofErr w:type="spellStart"/>
      <w:r>
        <w:t>տեղեկություններ</w:t>
      </w:r>
      <w:proofErr w:type="spellEnd"/>
      <w:r>
        <w:t xml:space="preserve"> </w:t>
      </w:r>
      <w:proofErr w:type="spellStart"/>
      <w:r>
        <w:t>ստանալու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 xml:space="preserve"> </w:t>
      </w:r>
      <w:proofErr w:type="spellStart"/>
      <w:r>
        <w:t>կարող</w:t>
      </w:r>
      <w:proofErr w:type="spellEnd"/>
      <w:r>
        <w:t xml:space="preserve"> </w:t>
      </w:r>
      <w:proofErr w:type="spellStart"/>
      <w:r>
        <w:t>եք</w:t>
      </w:r>
      <w:proofErr w:type="spellEnd"/>
      <w:r>
        <w:t xml:space="preserve"> </w:t>
      </w:r>
      <w:proofErr w:type="spellStart"/>
      <w:r>
        <w:t>դիմել</w:t>
      </w:r>
      <w:proofErr w:type="spellEnd"/>
      <w:r>
        <w:t xml:space="preserve"> ՇՄԳԸԲԿ-</w:t>
      </w:r>
      <w:r>
        <w:rPr>
          <w:lang w:val="hy-AM"/>
        </w:rPr>
        <w:t>ՄԱ-ԱՊՁԲ</w:t>
      </w:r>
      <w:r>
        <w:t xml:space="preserve"> 2026-</w:t>
      </w:r>
      <w:r w:rsidR="00C56505">
        <w:t>8</w:t>
      </w:r>
      <w:bookmarkStart w:id="0" w:name="_GoBack"/>
      <w:bookmarkEnd w:id="0"/>
      <w:r w:rsidR="00057829">
        <w:rPr>
          <w:lang w:val="hy-AM"/>
        </w:rPr>
        <w:t xml:space="preserve">  </w:t>
      </w:r>
      <w:proofErr w:type="spellStart"/>
      <w:r>
        <w:t>ծածկագրով</w:t>
      </w:r>
      <w:proofErr w:type="spellEnd"/>
      <w:r>
        <w:t xml:space="preserve"> </w:t>
      </w:r>
      <w:proofErr w:type="spellStart"/>
      <w:r>
        <w:t>գնումների</w:t>
      </w:r>
      <w:proofErr w:type="spellEnd"/>
      <w:r>
        <w:t xml:space="preserve"> </w:t>
      </w:r>
      <w:proofErr w:type="spellStart"/>
      <w:r>
        <w:t>համակարգող</w:t>
      </w:r>
      <w:proofErr w:type="spellEnd"/>
      <w:r>
        <w:rPr>
          <w:lang w:val="hy-AM"/>
        </w:rPr>
        <w:t xml:space="preserve">՝ </w:t>
      </w:r>
      <w:proofErr w:type="spellStart"/>
      <w:r>
        <w:t>Թամարա</w:t>
      </w:r>
      <w:proofErr w:type="spellEnd"/>
      <w:r>
        <w:rPr>
          <w:lang w:val="hy-AM"/>
        </w:rPr>
        <w:t xml:space="preserve"> </w:t>
      </w:r>
      <w:r>
        <w:t xml:space="preserve"> </w:t>
      </w:r>
      <w:proofErr w:type="spellStart"/>
      <w:r>
        <w:t>Գաբրիելյան</w:t>
      </w:r>
      <w:proofErr w:type="spellEnd"/>
      <w:r>
        <w:rPr>
          <w:lang w:val="hy-AM"/>
        </w:rPr>
        <w:t>ին</w:t>
      </w:r>
      <w:r>
        <w:t>:</w:t>
      </w:r>
    </w:p>
    <w:p w:rsidR="00B81891" w:rsidRPr="00B81891" w:rsidRDefault="00B81891" w:rsidP="00B81891">
      <w:pPr>
        <w:pStyle w:val="a3"/>
        <w:rPr>
          <w:lang w:val="hy-AM"/>
        </w:rPr>
      </w:pPr>
      <w:proofErr w:type="spellStart"/>
      <w:r>
        <w:t>Հեռախոս</w:t>
      </w:r>
      <w:proofErr w:type="spellEnd"/>
      <w:r>
        <w:t xml:space="preserve">՝ </w:t>
      </w:r>
      <w:r>
        <w:rPr>
          <w:lang w:val="hy-AM"/>
        </w:rPr>
        <w:t xml:space="preserve">  0312 6-2517</w:t>
      </w:r>
    </w:p>
    <w:p w:rsidR="00B81891" w:rsidRDefault="00B81891" w:rsidP="00B81891">
      <w:pPr>
        <w:pStyle w:val="a3"/>
      </w:pPr>
      <w:proofErr w:type="spellStart"/>
      <w:r>
        <w:t>լեկոտրանային</w:t>
      </w:r>
      <w:proofErr w:type="spellEnd"/>
      <w:r>
        <w:t xml:space="preserve"> </w:t>
      </w:r>
      <w:proofErr w:type="spellStart"/>
      <w:r>
        <w:t>փոստ</w:t>
      </w:r>
      <w:proofErr w:type="spellEnd"/>
      <w:r>
        <w:t xml:space="preserve">՝ c-familymedicine@mail.ru </w:t>
      </w:r>
    </w:p>
    <w:p w:rsidR="00B81891" w:rsidRDefault="00B81891" w:rsidP="00B81891">
      <w:pPr>
        <w:pStyle w:val="a3"/>
      </w:pPr>
      <w:proofErr w:type="spellStart"/>
      <w:r>
        <w:t>Պատվիրատու</w:t>
      </w:r>
      <w:proofErr w:type="spellEnd"/>
      <w:r>
        <w:t>` ԳՅՈՒՄՐՈՒ Վ. ԱԲԱՋՅԱՆԻ ԱՆՎԱՆ ԸՆՏԱՆԵԿԱՆ ԲԺՇԿՈՒԹՅԱՆ ԿԵՆՏՐՈՆ ՓԲԸ</w:t>
      </w:r>
    </w:p>
    <w:p w:rsidR="00B81891" w:rsidRDefault="00B81891"/>
    <w:sectPr w:rsidR="00B81891" w:rsidSect="00B81891">
      <w:pgSz w:w="12240" w:h="15840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otoSan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891"/>
    <w:rsid w:val="00057829"/>
    <w:rsid w:val="0010042B"/>
    <w:rsid w:val="001D5D95"/>
    <w:rsid w:val="004471A3"/>
    <w:rsid w:val="00923FA1"/>
    <w:rsid w:val="00B81891"/>
    <w:rsid w:val="00C56505"/>
    <w:rsid w:val="00E5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E9603"/>
  <w15:chartTrackingRefBased/>
  <w15:docId w15:val="{6A159DEA-D4DA-460D-BA12-E5E7AEC3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891"/>
    <w:pPr>
      <w:spacing w:after="0" w:line="240" w:lineRule="auto"/>
    </w:pPr>
    <w:rPr>
      <w:rFonts w:ascii="Verdana" w:eastAsia="Verdana" w:hAnsi="Verdana" w:cs="Times New Roman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189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https://mul2-shirak.gov.am/tasks/530432/oneclick?token=d5787b9774e2786689c5862757a6e793</cp:keywords>
  <dc:description/>
  <cp:lastModifiedBy>USER</cp:lastModifiedBy>
  <cp:revision>7</cp:revision>
  <dcterms:created xsi:type="dcterms:W3CDTF">2026-03-23T07:26:00Z</dcterms:created>
  <dcterms:modified xsi:type="dcterms:W3CDTF">2026-03-23T07:32:00Z</dcterms:modified>
</cp:coreProperties>
</file>