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917" w:rsidRDefault="00005917" w:rsidP="00005917">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005917" w:rsidRDefault="00005917" w:rsidP="0000591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bookmarkStart w:id="0" w:name="_GoBack"/>
      <w:bookmarkEnd w:id="0"/>
      <w:r>
        <w:rPr>
          <w:rFonts w:ascii="GHEA Grapalat" w:hAnsi="GHEA Grapalat" w:cs="Sylfaen"/>
          <w:i/>
          <w:sz w:val="16"/>
          <w:lang w:val="hy-AM"/>
        </w:rPr>
        <w:t xml:space="preserve"> -ի</w:t>
      </w:r>
    </w:p>
    <w:p w:rsidR="00005917" w:rsidRDefault="00005917" w:rsidP="0000591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18299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ՀԱՅՏԱՐԱՐՈՒԹՅՈՒՆ</w:t>
      </w: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hy-AM"/>
        </w:rPr>
        <w:t>ԳՆԱՆՇՄԱՆ ՀԱՐՑՄԱՆ</w:t>
      </w:r>
      <w:r w:rsidRPr="007554B2">
        <w:rPr>
          <w:rFonts w:ascii="GHEA Grapalat" w:hAnsi="GHEA Grapalat"/>
          <w:i w:val="0"/>
          <w:lang w:val="af-ZA"/>
        </w:rPr>
        <w:t xml:space="preserve"> ՄԱՍԻՆ</w:t>
      </w:r>
    </w:p>
    <w:p w:rsidR="00327940" w:rsidRPr="007554B2" w:rsidRDefault="00327940"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Հայտարարության սույն տեքստը հաստատված է գնահատող հանձնաժողովի</w:t>
      </w:r>
    </w:p>
    <w:p w:rsidR="00327940" w:rsidRPr="007554B2" w:rsidRDefault="00327940" w:rsidP="00327940">
      <w:pPr>
        <w:pStyle w:val="BodyTextIndent"/>
        <w:spacing w:line="240" w:lineRule="auto"/>
        <w:jc w:val="center"/>
        <w:rPr>
          <w:rFonts w:ascii="GHEA Grapalat" w:hAnsi="GHEA Grapalat"/>
          <w:i w:val="0"/>
          <w:color w:val="000000"/>
          <w:lang w:val="af-ZA"/>
        </w:rPr>
      </w:pPr>
      <w:r w:rsidRPr="007554B2">
        <w:rPr>
          <w:rFonts w:ascii="GHEA Grapalat" w:hAnsi="GHEA Grapalat"/>
          <w:i w:val="0"/>
          <w:color w:val="000000"/>
          <w:lang w:val="af-ZA"/>
        </w:rPr>
        <w:t>202</w:t>
      </w:r>
      <w:r w:rsidR="003E5862" w:rsidRPr="007554B2">
        <w:rPr>
          <w:rFonts w:ascii="GHEA Grapalat" w:hAnsi="GHEA Grapalat"/>
          <w:i w:val="0"/>
          <w:color w:val="000000"/>
          <w:lang w:val="af-ZA"/>
        </w:rPr>
        <w:t>6</w:t>
      </w:r>
      <w:r w:rsidRPr="007554B2">
        <w:rPr>
          <w:rFonts w:ascii="GHEA Grapalat" w:hAnsi="GHEA Grapalat"/>
          <w:i w:val="0"/>
          <w:color w:val="000000"/>
          <w:lang w:val="af-ZA"/>
        </w:rPr>
        <w:t xml:space="preserve"> թվականի</w:t>
      </w:r>
      <w:r w:rsidRPr="007554B2">
        <w:rPr>
          <w:rFonts w:ascii="GHEA Grapalat" w:hAnsi="GHEA Grapalat"/>
          <w:i w:val="0"/>
          <w:color w:val="000000"/>
          <w:lang w:val="hy-AM"/>
        </w:rPr>
        <w:t xml:space="preserve"> </w:t>
      </w:r>
      <w:r w:rsidR="003E63DF">
        <w:rPr>
          <w:rFonts w:ascii="GHEA Grapalat" w:hAnsi="GHEA Grapalat"/>
          <w:i w:val="0"/>
          <w:color w:val="000000"/>
          <w:lang w:val="en-US"/>
        </w:rPr>
        <w:t>ապրիլի</w:t>
      </w:r>
      <w:r w:rsidR="00756A32" w:rsidRPr="007554B2">
        <w:rPr>
          <w:rFonts w:ascii="GHEA Grapalat" w:hAnsi="GHEA Grapalat"/>
          <w:i w:val="0"/>
          <w:color w:val="000000"/>
          <w:lang w:val="af-ZA"/>
        </w:rPr>
        <w:t xml:space="preserve"> </w:t>
      </w:r>
      <w:r w:rsidR="00D4070F">
        <w:rPr>
          <w:rFonts w:ascii="GHEA Grapalat" w:hAnsi="GHEA Grapalat"/>
          <w:i w:val="0"/>
          <w:color w:val="000000"/>
          <w:lang w:val="af-ZA"/>
        </w:rPr>
        <w:t>1</w:t>
      </w:r>
      <w:r w:rsidR="003E63DF">
        <w:rPr>
          <w:rFonts w:ascii="GHEA Grapalat" w:hAnsi="GHEA Grapalat"/>
          <w:i w:val="0"/>
          <w:color w:val="000000"/>
          <w:lang w:val="af-ZA"/>
        </w:rPr>
        <w:t>6</w:t>
      </w:r>
      <w:r w:rsidRPr="007554B2">
        <w:rPr>
          <w:rFonts w:ascii="GHEA Grapalat" w:hAnsi="GHEA Grapalat"/>
          <w:i w:val="0"/>
          <w:color w:val="000000"/>
          <w:lang w:val="hy-AM"/>
        </w:rPr>
        <w:t>-ի թիվ 1</w:t>
      </w:r>
      <w:r w:rsidRPr="007554B2">
        <w:rPr>
          <w:rFonts w:ascii="GHEA Grapalat" w:hAnsi="GHEA Grapalat"/>
          <w:i w:val="0"/>
          <w:color w:val="000000"/>
          <w:lang w:val="af-ZA"/>
        </w:rPr>
        <w:t xml:space="preserve"> որոշմամբ </w:t>
      </w:r>
    </w:p>
    <w:p w:rsidR="00327940" w:rsidRPr="007554B2" w:rsidRDefault="00327940"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b/>
          <w:i w:val="0"/>
          <w:lang w:val="af-ZA"/>
        </w:rPr>
      </w:pPr>
      <w:r w:rsidRPr="007554B2">
        <w:rPr>
          <w:rFonts w:ascii="GHEA Grapalat" w:hAnsi="GHEA Grapalat"/>
          <w:i w:val="0"/>
          <w:lang w:val="af-ZA"/>
        </w:rPr>
        <w:t xml:space="preserve">Ընթացակարգի ծածկագիրը` </w:t>
      </w:r>
      <w:r w:rsidRPr="007554B2">
        <w:rPr>
          <w:rFonts w:ascii="GHEA Grapalat" w:hAnsi="GHEA Grapalat"/>
          <w:b/>
          <w:i w:val="0"/>
          <w:lang w:val="hy-AM"/>
        </w:rPr>
        <w:t>«</w:t>
      </w:r>
      <w:r w:rsidR="007F3D37" w:rsidRPr="007554B2">
        <w:rPr>
          <w:rFonts w:ascii="GHEA Grapalat" w:hAnsi="GHEA Grapalat"/>
          <w:b/>
          <w:i w:val="0"/>
          <w:lang w:val="af-ZA"/>
        </w:rPr>
        <w:t>ԳՀԱՊՁԲ-ՀՎԿԱԿ-</w:t>
      </w:r>
      <w:r w:rsidR="005B1BCB">
        <w:rPr>
          <w:rFonts w:ascii="GHEA Grapalat" w:hAnsi="GHEA Grapalat"/>
          <w:b/>
          <w:i w:val="0"/>
          <w:lang w:val="af-ZA"/>
        </w:rPr>
        <w:t>2026-26</w:t>
      </w:r>
      <w:r w:rsidRPr="007554B2">
        <w:rPr>
          <w:rFonts w:ascii="GHEA Grapalat" w:hAnsi="GHEA Grapalat"/>
          <w:b/>
          <w:i w:val="0"/>
          <w:lang w:val="hy-AM"/>
        </w:rPr>
        <w:t>»</w:t>
      </w:r>
    </w:p>
    <w:p w:rsidR="00327940" w:rsidRPr="007554B2"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7554B2">
        <w:rPr>
          <w:rFonts w:ascii="GHEA Grapalat" w:hAnsi="GHEA Grapalat"/>
          <w:i w:val="0"/>
          <w:lang w:val="af-ZA"/>
        </w:rPr>
        <w:t xml:space="preserve">Պատվիրատուն` </w:t>
      </w:r>
      <w:r w:rsidRPr="007554B2">
        <w:rPr>
          <w:rFonts w:ascii="GHEA Grapalat" w:hAnsi="GHEA Grapalat"/>
          <w:b/>
          <w:i w:val="0"/>
          <w:lang w:val="af-ZA"/>
        </w:rPr>
        <w:t>«Հիվանդությունների վերահսկման և կանխարգելման</w:t>
      </w:r>
      <w:r w:rsidRPr="00362336">
        <w:rPr>
          <w:rFonts w:ascii="GHEA Grapalat" w:hAnsi="GHEA Grapalat"/>
          <w:b/>
          <w:i w:val="0"/>
          <w:lang w:val="af-ZA"/>
        </w:rPr>
        <w:t xml:space="preserve">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71BAF">
        <w:rPr>
          <w:rFonts w:ascii="GHEA Grapalat" w:hAnsi="GHEA Grapalat" w:cs="Sylfaen"/>
          <w:b/>
          <w:i w:val="0"/>
          <w:lang w:val="en-US"/>
        </w:rPr>
        <w:t>քիմիական</w:t>
      </w:r>
      <w:r w:rsidR="00271BAF" w:rsidRPr="00FD661C">
        <w:rPr>
          <w:rFonts w:ascii="GHEA Grapalat" w:hAnsi="GHEA Grapalat" w:cs="Sylfaen"/>
          <w:b/>
          <w:i w:val="0"/>
          <w:lang w:val="af-ZA"/>
        </w:rPr>
        <w:t xml:space="preserve"> </w:t>
      </w:r>
      <w:r w:rsidR="00271BAF">
        <w:rPr>
          <w:rFonts w:ascii="GHEA Grapalat" w:hAnsi="GHEA Grapalat" w:cs="Sylfaen"/>
          <w:b/>
          <w:i w:val="0"/>
          <w:lang w:val="en-US"/>
        </w:rPr>
        <w:t>նյութերի</w:t>
      </w:r>
      <w:r w:rsidR="007478DB">
        <w:rPr>
          <w:rFonts w:ascii="GHEA Grapalat" w:hAnsi="GHEA Grapalat"/>
          <w:i w:val="0"/>
          <w:lang w:val="af-ZA"/>
        </w:rPr>
        <w:t xml:space="preserve"> </w:t>
      </w:r>
      <w:r w:rsidR="007478DB" w:rsidRPr="007478DB">
        <w:rPr>
          <w:rFonts w:ascii="GHEA Grapalat" w:hAnsi="GHEA Grapalat"/>
          <w:b/>
          <w:i w:val="0"/>
          <w:lang w:val="af-ZA"/>
        </w:rPr>
        <w:t>և լաբորատոր պարագաների</w:t>
      </w:r>
      <w:r w:rsidR="007478DB">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E14538"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w:t>
      </w:r>
      <w:r w:rsidRPr="00E14538">
        <w:rPr>
          <w:rFonts w:ascii="GHEA Grapalat" w:hAnsi="GHEA Grapalat"/>
          <w:b/>
          <w:i w:val="0"/>
          <w:lang w:val="af-ZA"/>
        </w:rPr>
        <w:t>Երևան,</w:t>
      </w:r>
      <w:r w:rsidRPr="00E14538">
        <w:rPr>
          <w:rFonts w:ascii="GHEA Grapalat" w:hAnsi="GHEA Grapalat"/>
          <w:i w:val="0"/>
          <w:lang w:val="af-ZA"/>
        </w:rPr>
        <w:t xml:space="preserve"> </w:t>
      </w:r>
      <w:r w:rsidRPr="00E14538">
        <w:rPr>
          <w:rFonts w:ascii="GHEA Grapalat" w:hAnsi="GHEA Grapalat"/>
          <w:b/>
          <w:i w:val="0"/>
          <w:lang w:val="hy-AM"/>
        </w:rPr>
        <w:t xml:space="preserve">Մ.Հերացի, 12 </w:t>
      </w:r>
      <w:r w:rsidRPr="00E14538">
        <w:rPr>
          <w:rFonts w:ascii="GHEA Grapalat" w:hAnsi="GHEA Grapalat"/>
          <w:i w:val="0"/>
          <w:lang w:val="af-ZA"/>
        </w:rPr>
        <w:t>հասցեով, փաստաթղթային ձևով</w:t>
      </w:r>
      <w:r w:rsidRPr="00E14538">
        <w:rPr>
          <w:rFonts w:ascii="GHEA Grapalat" w:hAnsi="GHEA Grapalat"/>
          <w:i w:val="0"/>
          <w:lang w:val="af-ZA" w:eastAsia="ru-RU"/>
        </w:rPr>
        <w:t xml:space="preserve"> </w:t>
      </w:r>
      <w:r w:rsidRPr="00E14538">
        <w:rPr>
          <w:rFonts w:ascii="GHEA Grapalat" w:hAnsi="GHEA Grapalat"/>
          <w:i w:val="0"/>
          <w:lang w:val="af-ZA"/>
        </w:rPr>
        <w:t>մինչև սույն հայտարարության հրապարակման օրվանից հաշված</w:t>
      </w:r>
      <w:r w:rsidRPr="00E14538">
        <w:rPr>
          <w:rFonts w:ascii="GHEA Grapalat" w:hAnsi="GHEA Grapalat"/>
          <w:b/>
          <w:i w:val="0"/>
          <w:lang w:val="af-ZA"/>
        </w:rPr>
        <w:t xml:space="preserve"> </w:t>
      </w:r>
      <w:r w:rsidR="00697503">
        <w:rPr>
          <w:rFonts w:ascii="GHEA Grapalat" w:hAnsi="GHEA Grapalat"/>
          <w:b/>
          <w:i w:val="0"/>
          <w:lang w:val="af-ZA"/>
        </w:rPr>
        <w:t>7</w:t>
      </w:r>
      <w:r w:rsidRPr="00E14538">
        <w:rPr>
          <w:rFonts w:ascii="GHEA Grapalat" w:hAnsi="GHEA Grapalat"/>
          <w:b/>
          <w:i w:val="0"/>
          <w:lang w:val="af-ZA"/>
        </w:rPr>
        <w:t xml:space="preserve">-րդ օրվա ժամը </w:t>
      </w:r>
      <w:r w:rsidR="00271BAF" w:rsidRPr="00E14538">
        <w:rPr>
          <w:rFonts w:ascii="GHEA Grapalat" w:hAnsi="GHEA Grapalat"/>
          <w:b/>
          <w:i w:val="0"/>
          <w:lang w:val="hy-AM"/>
        </w:rPr>
        <w:t>11:30</w:t>
      </w:r>
      <w:r w:rsidRPr="00E14538">
        <w:rPr>
          <w:rFonts w:ascii="GHEA Grapalat" w:hAnsi="GHEA Grapalat"/>
          <w:b/>
          <w:i w:val="0"/>
          <w:lang w:val="af-ZA"/>
        </w:rPr>
        <w:t>-ը:</w:t>
      </w:r>
      <w:r w:rsidRPr="00E14538">
        <w:rPr>
          <w:rFonts w:ascii="GHEA Grapalat" w:hAnsi="GHEA Grapalat"/>
          <w:i w:val="0"/>
          <w:lang w:val="af-ZA"/>
        </w:rPr>
        <w:t xml:space="preserve"> </w:t>
      </w:r>
    </w:p>
    <w:p w:rsidR="00327940" w:rsidRPr="00DD5E66" w:rsidRDefault="00327940" w:rsidP="00327940">
      <w:pPr>
        <w:pStyle w:val="BodyTextIndent"/>
        <w:spacing w:line="240" w:lineRule="auto"/>
        <w:rPr>
          <w:rFonts w:ascii="GHEA Grapalat" w:hAnsi="GHEA Grapalat"/>
          <w:i w:val="0"/>
          <w:lang w:val="af-ZA"/>
        </w:rPr>
      </w:pPr>
      <w:r w:rsidRPr="00E14538">
        <w:rPr>
          <w:rFonts w:ascii="GHEA Grapalat" w:hAnsi="GHEA Grapalat"/>
          <w:i w:val="0"/>
          <w:lang w:val="af-ZA"/>
        </w:rPr>
        <w:t xml:space="preserve">Հայտերը, հայերենից բացի, կարող են ներկայացվել նաև անգլերեն կամ </w:t>
      </w:r>
      <w:r w:rsidRPr="00DD5E66">
        <w:rPr>
          <w:rFonts w:ascii="GHEA Grapalat" w:hAnsi="GHEA Grapalat"/>
          <w:i w:val="0"/>
          <w:lang w:val="af-ZA"/>
        </w:rPr>
        <w:t xml:space="preserve">ռուսերեն: </w:t>
      </w:r>
    </w:p>
    <w:p w:rsidR="00327940" w:rsidRPr="00DD5E66" w:rsidRDefault="00327940" w:rsidP="00327940">
      <w:pPr>
        <w:pStyle w:val="BodyTextIndent"/>
        <w:spacing w:line="240" w:lineRule="auto"/>
        <w:ind w:firstLine="708"/>
        <w:rPr>
          <w:rFonts w:ascii="GHEA Grapalat" w:hAnsi="GHEA Grapalat"/>
          <w:i w:val="0"/>
          <w:lang w:val="af-ZA"/>
        </w:rPr>
      </w:pPr>
      <w:r w:rsidRPr="00DD5E66">
        <w:rPr>
          <w:rFonts w:ascii="GHEA Grapalat" w:hAnsi="GHEA Grapalat"/>
          <w:i w:val="0"/>
          <w:color w:val="000000"/>
          <w:lang w:val="af-ZA"/>
        </w:rPr>
        <w:t xml:space="preserve">Հայտերի բացումը տեղի կունենա </w:t>
      </w:r>
      <w:r w:rsidRPr="00DD5E66">
        <w:rPr>
          <w:rFonts w:ascii="GHEA Grapalat" w:hAnsi="GHEA Grapalat"/>
          <w:b/>
          <w:i w:val="0"/>
          <w:color w:val="000000"/>
          <w:lang w:val="af-ZA"/>
        </w:rPr>
        <w:t>ք.Երևան,</w:t>
      </w:r>
      <w:r w:rsidRPr="00DD5E66">
        <w:rPr>
          <w:rFonts w:ascii="GHEA Grapalat" w:hAnsi="GHEA Grapalat"/>
          <w:i w:val="0"/>
          <w:color w:val="000000"/>
          <w:lang w:val="af-ZA"/>
        </w:rPr>
        <w:t xml:space="preserve"> </w:t>
      </w:r>
      <w:r w:rsidRPr="00DD5E66">
        <w:rPr>
          <w:rFonts w:ascii="GHEA Grapalat" w:hAnsi="GHEA Grapalat"/>
          <w:b/>
          <w:i w:val="0"/>
          <w:color w:val="000000"/>
          <w:lang w:val="hy-AM"/>
        </w:rPr>
        <w:t>Մ.Հերացի, 12</w:t>
      </w:r>
      <w:r w:rsidRPr="00DD5E66">
        <w:rPr>
          <w:rFonts w:ascii="GHEA Grapalat" w:hAnsi="GHEA Grapalat"/>
          <w:i w:val="0"/>
          <w:color w:val="000000"/>
          <w:lang w:val="af-ZA"/>
        </w:rPr>
        <w:t xml:space="preserve"> հասցեում,</w:t>
      </w:r>
      <w:r w:rsidRPr="00DD5E66">
        <w:rPr>
          <w:rFonts w:ascii="GHEA Grapalat" w:hAnsi="GHEA Grapalat"/>
          <w:i w:val="0"/>
          <w:color w:val="000000"/>
          <w:lang w:val="hy-AM"/>
        </w:rPr>
        <w:t xml:space="preserve"> </w:t>
      </w:r>
      <w:r w:rsidRPr="00DD5E66">
        <w:rPr>
          <w:rFonts w:ascii="GHEA Grapalat" w:hAnsi="GHEA Grapalat"/>
          <w:b/>
          <w:i w:val="0"/>
          <w:color w:val="000000"/>
          <w:lang w:val="hy-AM"/>
        </w:rPr>
        <w:t>202</w:t>
      </w:r>
      <w:r w:rsidR="00FA3486" w:rsidRPr="00DD5E66">
        <w:rPr>
          <w:rFonts w:ascii="GHEA Grapalat" w:hAnsi="GHEA Grapalat"/>
          <w:b/>
          <w:i w:val="0"/>
          <w:color w:val="000000"/>
          <w:lang w:val="af-ZA"/>
        </w:rPr>
        <w:t>6</w:t>
      </w:r>
      <w:r w:rsidRPr="00DD5E66">
        <w:rPr>
          <w:rFonts w:ascii="GHEA Grapalat" w:hAnsi="GHEA Grapalat"/>
          <w:b/>
          <w:i w:val="0"/>
          <w:color w:val="000000"/>
          <w:lang w:val="af-ZA"/>
        </w:rPr>
        <w:t xml:space="preserve"> թ</w:t>
      </w:r>
      <w:r w:rsidRPr="00DD5E66">
        <w:rPr>
          <w:rFonts w:ascii="GHEA Grapalat" w:hAnsi="GHEA Grapalat"/>
          <w:b/>
          <w:i w:val="0"/>
          <w:color w:val="000000"/>
          <w:lang w:val="hy-AM"/>
        </w:rPr>
        <w:t xml:space="preserve">-ի </w:t>
      </w:r>
      <w:r w:rsidR="00A71BA7">
        <w:rPr>
          <w:rFonts w:ascii="GHEA Grapalat" w:hAnsi="GHEA Grapalat"/>
          <w:b/>
          <w:i w:val="0"/>
          <w:color w:val="000000"/>
          <w:lang w:val="en-US"/>
        </w:rPr>
        <w:t>ապրիլի</w:t>
      </w:r>
      <w:r w:rsidR="00316EDF" w:rsidRPr="00DD5E66">
        <w:rPr>
          <w:rFonts w:ascii="GHEA Grapalat" w:hAnsi="GHEA Grapalat"/>
          <w:b/>
          <w:i w:val="0"/>
          <w:color w:val="000000"/>
          <w:lang w:val="af-ZA"/>
        </w:rPr>
        <w:t xml:space="preserve"> </w:t>
      </w:r>
      <w:r w:rsidR="00E95561">
        <w:rPr>
          <w:rFonts w:ascii="GHEA Grapalat" w:hAnsi="GHEA Grapalat"/>
          <w:b/>
          <w:i w:val="0"/>
          <w:color w:val="000000"/>
          <w:lang w:val="af-ZA"/>
        </w:rPr>
        <w:t>2</w:t>
      </w:r>
      <w:r w:rsidR="00A71BA7">
        <w:rPr>
          <w:rFonts w:ascii="GHEA Grapalat" w:hAnsi="GHEA Grapalat"/>
          <w:b/>
          <w:i w:val="0"/>
          <w:color w:val="000000"/>
          <w:lang w:val="af-ZA"/>
        </w:rPr>
        <w:t>3</w:t>
      </w:r>
      <w:r w:rsidRPr="00DD5E66">
        <w:rPr>
          <w:rFonts w:ascii="GHEA Grapalat" w:hAnsi="GHEA Grapalat"/>
          <w:b/>
          <w:i w:val="0"/>
          <w:color w:val="000000"/>
          <w:lang w:val="hy-AM"/>
        </w:rPr>
        <w:t>-</w:t>
      </w:r>
      <w:r w:rsidRPr="00DD5E66">
        <w:rPr>
          <w:rFonts w:ascii="GHEA Grapalat" w:hAnsi="GHEA Grapalat"/>
          <w:b/>
          <w:i w:val="0"/>
          <w:color w:val="000000"/>
          <w:lang w:val="af-ZA"/>
        </w:rPr>
        <w:t xml:space="preserve">ին ժամը </w:t>
      </w:r>
      <w:r w:rsidR="00271BAF" w:rsidRPr="00DD5E66">
        <w:rPr>
          <w:rFonts w:ascii="GHEA Grapalat" w:hAnsi="GHEA Grapalat"/>
          <w:b/>
          <w:i w:val="0"/>
          <w:color w:val="000000"/>
          <w:lang w:val="hy-AM"/>
        </w:rPr>
        <w:t>11:30</w:t>
      </w:r>
      <w:r w:rsidRPr="00DD5E66">
        <w:rPr>
          <w:rFonts w:ascii="GHEA Grapalat" w:hAnsi="GHEA Grapalat"/>
          <w:b/>
          <w:i w:val="0"/>
          <w:color w:val="000000"/>
          <w:lang w:val="af-ZA"/>
        </w:rPr>
        <w:t>-</w:t>
      </w:r>
      <w:r w:rsidRPr="00DD5E66">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DD5E66">
        <w:rPr>
          <w:rFonts w:ascii="GHEA Grapalat" w:hAnsi="GHEA Grapalat"/>
          <w:sz w:val="20"/>
          <w:szCs w:val="20"/>
          <w:lang w:val="af-ZA"/>
        </w:rPr>
        <w:t>Սույն ընթացակարգի վերաբերյալ բողոք</w:t>
      </w:r>
      <w:r w:rsidRPr="00DD5E66">
        <w:rPr>
          <w:rFonts w:ascii="GHEA Grapalat" w:hAnsi="GHEA Grapalat"/>
          <w:sz w:val="20"/>
          <w:szCs w:val="20"/>
          <w:lang w:val="hy-AM"/>
        </w:rPr>
        <w:t xml:space="preserve">արկումն իրականացվում է </w:t>
      </w:r>
      <w:r w:rsidRPr="00DD5E66">
        <w:rPr>
          <w:rFonts w:ascii="GHEA Grapalat" w:hAnsi="GHEA Grapalat"/>
          <w:sz w:val="20"/>
          <w:szCs w:val="20"/>
          <w:lang w:val="af-ZA"/>
        </w:rPr>
        <w:t>«</w:t>
      </w:r>
      <w:r w:rsidRPr="00DD5E66">
        <w:rPr>
          <w:rFonts w:ascii="GHEA Grapalat" w:hAnsi="GHEA Grapalat"/>
          <w:sz w:val="20"/>
          <w:szCs w:val="20"/>
          <w:lang w:val="hy-AM"/>
        </w:rPr>
        <w:t>Գնումների</w:t>
      </w:r>
      <w:r w:rsidRPr="00DD5E66">
        <w:rPr>
          <w:rFonts w:ascii="GHEA Grapalat" w:hAnsi="GHEA Grapalat"/>
          <w:sz w:val="20"/>
          <w:szCs w:val="20"/>
          <w:lang w:val="af-ZA"/>
        </w:rPr>
        <w:t xml:space="preserve"> </w:t>
      </w:r>
      <w:r w:rsidRPr="00DD5E66">
        <w:rPr>
          <w:rFonts w:ascii="GHEA Grapalat" w:hAnsi="GHEA Grapalat"/>
          <w:sz w:val="20"/>
          <w:szCs w:val="20"/>
          <w:lang w:val="hy-AM"/>
        </w:rPr>
        <w:t>մասին</w:t>
      </w:r>
      <w:r w:rsidRPr="00DD5E66">
        <w:rPr>
          <w:rFonts w:ascii="GHEA Grapalat" w:hAnsi="GHEA Grapalat"/>
          <w:sz w:val="20"/>
          <w:szCs w:val="20"/>
          <w:lang w:val="af-ZA"/>
        </w:rPr>
        <w:t>»</w:t>
      </w:r>
      <w:r w:rsidRPr="00DD5E66">
        <w:rPr>
          <w:rFonts w:ascii="GHEA Grapalat" w:hAnsi="GHEA Grapalat"/>
          <w:sz w:val="20"/>
          <w:szCs w:val="20"/>
          <w:lang w:val="hy-AM"/>
        </w:rPr>
        <w:t xml:space="preserve"> ՀՀ</w:t>
      </w:r>
      <w:r w:rsidRPr="00DD5E66">
        <w:rPr>
          <w:rFonts w:ascii="GHEA Grapalat" w:hAnsi="GHEA Grapalat"/>
          <w:sz w:val="20"/>
          <w:szCs w:val="20"/>
          <w:lang w:val="af-ZA"/>
        </w:rPr>
        <w:t xml:space="preserve"> </w:t>
      </w:r>
      <w:r w:rsidRPr="00DD5E66">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C56B9A"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 xml:space="preserve">This text of </w:t>
      </w:r>
      <w:r w:rsidRPr="00CA4EFB">
        <w:rPr>
          <w:rFonts w:ascii="Times New Roman" w:hAnsi="Times New Roman"/>
          <w:i w:val="0"/>
          <w:sz w:val="24"/>
          <w:szCs w:val="24"/>
        </w:rPr>
        <w:t xml:space="preserve">the notice is approved by decision of the Price Quotation Commission number 1 of </w:t>
      </w:r>
      <w:r w:rsidR="00BE54D5">
        <w:rPr>
          <w:rFonts w:ascii="Times New Roman" w:hAnsi="Times New Roman"/>
          <w:i w:val="0"/>
          <w:sz w:val="24"/>
          <w:szCs w:val="24"/>
          <w:lang w:val="en-GB"/>
        </w:rPr>
        <w:t>April</w:t>
      </w:r>
      <w:r w:rsidRPr="00CA4EFB">
        <w:rPr>
          <w:rFonts w:ascii="Times New Roman" w:hAnsi="Times New Roman"/>
          <w:i w:val="0"/>
          <w:sz w:val="24"/>
          <w:szCs w:val="24"/>
          <w:lang w:val="en-GB"/>
        </w:rPr>
        <w:t xml:space="preserve"> </w:t>
      </w:r>
      <w:r w:rsidR="00BE54D5">
        <w:rPr>
          <w:rFonts w:ascii="Times New Roman" w:hAnsi="Times New Roman"/>
          <w:i w:val="0"/>
          <w:sz w:val="24"/>
          <w:szCs w:val="24"/>
          <w:lang w:val="en-GB"/>
        </w:rPr>
        <w:t>16</w:t>
      </w:r>
      <w:r w:rsidR="00282D28" w:rsidRPr="00CA4EFB">
        <w:rPr>
          <w:rFonts w:ascii="Times New Roman" w:hAnsi="Times New Roman"/>
          <w:i w:val="0"/>
          <w:sz w:val="24"/>
          <w:szCs w:val="24"/>
          <w:vertAlign w:val="superscript"/>
        </w:rPr>
        <w:t>th</w:t>
      </w:r>
      <w:r w:rsidRPr="00CA4EFB">
        <w:rPr>
          <w:rFonts w:ascii="Times New Roman" w:hAnsi="Times New Roman"/>
          <w:i w:val="0"/>
          <w:sz w:val="24"/>
          <w:szCs w:val="24"/>
        </w:rPr>
        <w:t xml:space="preserve"> of 202</w:t>
      </w:r>
      <w:r w:rsidR="009141EC" w:rsidRPr="00CA4EFB">
        <w:rPr>
          <w:rFonts w:ascii="Times New Roman" w:hAnsi="Times New Roman"/>
          <w:i w:val="0"/>
          <w:sz w:val="24"/>
          <w:szCs w:val="24"/>
        </w:rPr>
        <w:t>6</w:t>
      </w:r>
      <w:r w:rsidRPr="00CA4EFB">
        <w:rPr>
          <w:rFonts w:ascii="Times New Roman" w:hAnsi="Times New Roman"/>
          <w:i w:val="0"/>
          <w:sz w:val="24"/>
          <w:szCs w:val="24"/>
        </w:rPr>
        <w:t xml:space="preserve"> and is</w:t>
      </w:r>
      <w:r w:rsidRPr="00CA4EFB">
        <w:rPr>
          <w:rFonts w:ascii="Times New Roman" w:hAnsi="Times New Roman"/>
          <w:i w:val="0"/>
          <w:sz w:val="24"/>
          <w:szCs w:val="24"/>
          <w:lang w:val="en-US"/>
        </w:rPr>
        <w:t> </w:t>
      </w:r>
      <w:r w:rsidRPr="00CA4EFB">
        <w:rPr>
          <w:rFonts w:ascii="Times New Roman" w:hAnsi="Times New Roman"/>
          <w:i w:val="0"/>
          <w:sz w:val="24"/>
          <w:szCs w:val="24"/>
        </w:rPr>
        <w:t>published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w:t>
      </w:r>
      <w:r w:rsidR="005B1BCB">
        <w:rPr>
          <w:rFonts w:ascii="Times New Roman" w:hAnsi="Times New Roman"/>
          <w:b/>
          <w:i w:val="0"/>
          <w:sz w:val="24"/>
          <w:szCs w:val="24"/>
        </w:rPr>
        <w:t>2026-26</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CE153C">
        <w:rPr>
          <w:rFonts w:ascii="Times New Roman" w:hAnsi="Times New Roman"/>
          <w:b/>
          <w:i w:val="0"/>
          <w:sz w:val="24"/>
          <w:szCs w:val="24"/>
        </w:rPr>
        <w:t xml:space="preserve">&amp; laboratorial devices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CA4EFB"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4539A5">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w:t>
      </w:r>
      <w:r w:rsidRPr="00CA4EFB">
        <w:rPr>
          <w:rFonts w:ascii="Times New Roman" w:hAnsi="Times New Roman"/>
          <w:i w:val="0"/>
          <w:sz w:val="24"/>
          <w:szCs w:val="24"/>
        </w:rPr>
        <w:t xml:space="preserve">this notice.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CA4EFB">
        <w:rPr>
          <w:rFonts w:ascii="Times New Roman" w:hAnsi="Times New Roman"/>
          <w:i w:val="0"/>
          <w:sz w:val="24"/>
          <w:szCs w:val="24"/>
        </w:rPr>
        <w:t>The bid opening will take place at the following address: 12 M.Heratsi str</w:t>
      </w:r>
      <w:r w:rsidRPr="00CA4EFB">
        <w:rPr>
          <w:rFonts w:ascii="Times New Roman" w:hAnsi="Times New Roman"/>
          <w:b/>
          <w:i w:val="0"/>
          <w:sz w:val="24"/>
          <w:szCs w:val="24"/>
        </w:rPr>
        <w:t xml:space="preserve">., on the </w:t>
      </w:r>
      <w:r w:rsidR="00A3178C">
        <w:rPr>
          <w:rFonts w:ascii="Times New Roman" w:hAnsi="Times New Roman"/>
          <w:b/>
          <w:i w:val="0"/>
          <w:sz w:val="24"/>
          <w:szCs w:val="24"/>
        </w:rPr>
        <w:t>2</w:t>
      </w:r>
      <w:r w:rsidR="004539A5">
        <w:rPr>
          <w:rFonts w:ascii="Times New Roman" w:hAnsi="Times New Roman"/>
          <w:b/>
          <w:i w:val="0"/>
          <w:sz w:val="24"/>
          <w:szCs w:val="24"/>
        </w:rPr>
        <w:t>3</w:t>
      </w:r>
      <w:r w:rsidR="006E46A1">
        <w:rPr>
          <w:rFonts w:ascii="Times New Roman" w:hAnsi="Times New Roman"/>
          <w:b/>
          <w:i w:val="0"/>
          <w:sz w:val="24"/>
          <w:szCs w:val="24"/>
          <w:vertAlign w:val="superscript"/>
        </w:rPr>
        <w:t>rd</w:t>
      </w:r>
      <w:r w:rsidRPr="00CA4EFB">
        <w:rPr>
          <w:rFonts w:ascii="Times New Roman" w:hAnsi="Times New Roman"/>
          <w:b/>
          <w:i w:val="0"/>
          <w:sz w:val="24"/>
          <w:szCs w:val="24"/>
        </w:rPr>
        <w:t xml:space="preserve"> of </w:t>
      </w:r>
      <w:r w:rsidR="006E46A1">
        <w:rPr>
          <w:rFonts w:ascii="Times New Roman" w:hAnsi="Times New Roman"/>
          <w:b/>
          <w:i w:val="0"/>
          <w:sz w:val="24"/>
          <w:szCs w:val="24"/>
        </w:rPr>
        <w:t>April</w:t>
      </w:r>
      <w:r w:rsidR="00F76498" w:rsidRPr="00CA4EFB">
        <w:rPr>
          <w:rFonts w:ascii="Times New Roman" w:hAnsi="Times New Roman"/>
          <w:b/>
          <w:i w:val="0"/>
          <w:sz w:val="24"/>
          <w:szCs w:val="24"/>
        </w:rPr>
        <w:t xml:space="preserve"> </w:t>
      </w:r>
      <w:r w:rsidRPr="00CA4EFB">
        <w:rPr>
          <w:rFonts w:ascii="Times New Roman" w:hAnsi="Times New Roman"/>
          <w:b/>
          <w:i w:val="0"/>
          <w:sz w:val="24"/>
          <w:szCs w:val="24"/>
        </w:rPr>
        <w:t>202</w:t>
      </w:r>
      <w:r w:rsidR="00F76498" w:rsidRPr="00CA4EFB">
        <w:rPr>
          <w:rFonts w:ascii="Times New Roman" w:hAnsi="Times New Roman"/>
          <w:b/>
          <w:i w:val="0"/>
          <w:sz w:val="24"/>
          <w:szCs w:val="24"/>
        </w:rPr>
        <w:t>6</w:t>
      </w:r>
      <w:r w:rsidRPr="00CA4EFB">
        <w:rPr>
          <w:rFonts w:ascii="Times New Roman" w:hAnsi="Times New Roman"/>
          <w:b/>
          <w:i w:val="0"/>
          <w:sz w:val="24"/>
          <w:szCs w:val="24"/>
        </w:rPr>
        <w:t>, at</w:t>
      </w:r>
      <w:r w:rsidRPr="00CA4EFB">
        <w:rPr>
          <w:rFonts w:ascii="Times New Roman" w:hAnsi="Times New Roman"/>
          <w:i w:val="0"/>
          <w:sz w:val="24"/>
          <w:szCs w:val="24"/>
        </w:rPr>
        <w:t xml:space="preserve"> </w:t>
      </w:r>
      <w:r w:rsidRPr="00CA4EFB">
        <w:rPr>
          <w:rFonts w:ascii="Times New Roman" w:hAnsi="Times New Roman"/>
          <w:b/>
          <w:i w:val="0"/>
          <w:sz w:val="24"/>
          <w:szCs w:val="24"/>
          <w:lang w:val="en-US"/>
        </w:rPr>
        <w:t>1</w:t>
      </w:r>
      <w:r w:rsidR="002A156A" w:rsidRPr="00CA4EFB">
        <w:rPr>
          <w:rFonts w:ascii="Times New Roman" w:hAnsi="Times New Roman"/>
          <w:b/>
          <w:i w:val="0"/>
          <w:sz w:val="24"/>
          <w:szCs w:val="24"/>
          <w:lang w:val="en-US"/>
        </w:rPr>
        <w:t>1</w:t>
      </w:r>
      <w:r w:rsidRPr="00CA4EFB">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B062F0"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7F3D37">
        <w:rPr>
          <w:rFonts w:ascii="GHEA Grapalat" w:hAnsi="GHEA Grapalat"/>
          <w:b/>
          <w:sz w:val="20"/>
          <w:szCs w:val="20"/>
          <w:lang w:val="af-ZA"/>
        </w:rPr>
        <w:t>ԳՀԱՊՁԲ-ՀՎԿԱԿ</w:t>
      </w:r>
      <w:r w:rsidR="007F3D37" w:rsidRPr="00B062F0">
        <w:rPr>
          <w:rFonts w:ascii="GHEA Grapalat" w:hAnsi="GHEA Grapalat"/>
          <w:b/>
          <w:sz w:val="20"/>
          <w:szCs w:val="20"/>
          <w:lang w:val="af-ZA"/>
        </w:rPr>
        <w:t>-</w:t>
      </w:r>
      <w:r w:rsidR="005B1BCB">
        <w:rPr>
          <w:rFonts w:ascii="GHEA Grapalat" w:hAnsi="GHEA Grapalat"/>
          <w:b/>
          <w:sz w:val="20"/>
          <w:szCs w:val="20"/>
          <w:lang w:val="af-ZA"/>
        </w:rPr>
        <w:t>2026-26</w:t>
      </w:r>
      <w:r w:rsidRPr="00B062F0">
        <w:rPr>
          <w:rFonts w:ascii="GHEA Grapalat" w:hAnsi="GHEA Grapalat"/>
          <w:b/>
          <w:sz w:val="20"/>
          <w:szCs w:val="20"/>
          <w:lang w:val="hy-AM"/>
        </w:rPr>
        <w:t>»</w:t>
      </w:r>
      <w:r w:rsidRPr="00B062F0">
        <w:rPr>
          <w:rFonts w:ascii="GHEA Grapalat" w:hAnsi="GHEA Grapalat"/>
          <w:b/>
          <w:sz w:val="20"/>
          <w:szCs w:val="20"/>
          <w:lang w:val="af-ZA"/>
        </w:rPr>
        <w:t xml:space="preserve"> </w:t>
      </w:r>
      <w:r w:rsidRPr="00B062F0">
        <w:rPr>
          <w:rFonts w:ascii="GHEA Grapalat" w:hAnsi="GHEA Grapalat" w:cs="Sylfaen"/>
          <w:sz w:val="20"/>
          <w:szCs w:val="20"/>
          <w:lang w:val="hy-AM"/>
        </w:rPr>
        <w:t>ծածկագրով</w:t>
      </w:r>
      <w:r w:rsidRPr="00B062F0">
        <w:rPr>
          <w:rFonts w:ascii="GHEA Grapalat" w:hAnsi="GHEA Grapalat" w:cs="Sylfaen"/>
          <w:sz w:val="20"/>
          <w:szCs w:val="20"/>
          <w:lang w:val="af-ZA"/>
        </w:rPr>
        <w:t xml:space="preserve"> </w:t>
      </w:r>
    </w:p>
    <w:p w:rsidR="00404D44" w:rsidRPr="00B062F0"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B062F0">
        <w:rPr>
          <w:rFonts w:ascii="GHEA Grapalat" w:hAnsi="GHEA Grapalat" w:cs="Sylfaen"/>
          <w:color w:val="000000"/>
          <w:sz w:val="20"/>
          <w:szCs w:val="20"/>
          <w:lang w:val="hy-AM"/>
        </w:rPr>
        <w:t>գնանշման</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հարցման</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գնահատող</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B062F0">
        <w:rPr>
          <w:rFonts w:ascii="GHEA Grapalat" w:hAnsi="GHEA Grapalat" w:cs="Sylfaen"/>
          <w:color w:val="000000"/>
          <w:sz w:val="22"/>
          <w:lang w:val="af-ZA"/>
        </w:rPr>
        <w:t xml:space="preserve"> </w:t>
      </w:r>
      <w:r w:rsidRPr="00B062F0">
        <w:rPr>
          <w:rFonts w:ascii="GHEA Grapalat" w:hAnsi="GHEA Grapalat" w:cs="Sylfaen"/>
          <w:color w:val="000000"/>
          <w:sz w:val="20"/>
          <w:szCs w:val="20"/>
          <w:lang w:val="af-ZA"/>
        </w:rPr>
        <w:t>202</w:t>
      </w:r>
      <w:r w:rsidR="00016C14" w:rsidRPr="00B062F0">
        <w:rPr>
          <w:rFonts w:ascii="GHEA Grapalat" w:hAnsi="GHEA Grapalat" w:cs="Sylfaen"/>
          <w:color w:val="000000"/>
          <w:sz w:val="20"/>
          <w:szCs w:val="20"/>
          <w:lang w:val="af-ZA"/>
        </w:rPr>
        <w:t>6</w:t>
      </w:r>
      <w:r w:rsidRPr="00B062F0">
        <w:rPr>
          <w:rFonts w:ascii="GHEA Grapalat" w:hAnsi="GHEA Grapalat" w:cs="Sylfaen"/>
          <w:color w:val="000000"/>
          <w:sz w:val="20"/>
          <w:szCs w:val="20"/>
        </w:rPr>
        <w:t>թ</w:t>
      </w:r>
      <w:r w:rsidRPr="00B062F0">
        <w:rPr>
          <w:rFonts w:ascii="GHEA Grapalat" w:hAnsi="GHEA Grapalat" w:cs="Times Armenian"/>
          <w:color w:val="000000"/>
          <w:sz w:val="20"/>
          <w:szCs w:val="20"/>
          <w:lang w:val="af-ZA"/>
        </w:rPr>
        <w:t>.</w:t>
      </w:r>
      <w:r w:rsidR="00B80399">
        <w:rPr>
          <w:rFonts w:ascii="GHEA Grapalat" w:hAnsi="GHEA Grapalat" w:cs="Times Armenian"/>
          <w:color w:val="000000"/>
          <w:sz w:val="20"/>
          <w:szCs w:val="20"/>
        </w:rPr>
        <w:t>ապրիլի</w:t>
      </w:r>
      <w:r w:rsidR="00AD5FDA" w:rsidRPr="00B062F0">
        <w:rPr>
          <w:rFonts w:ascii="GHEA Grapalat" w:hAnsi="GHEA Grapalat" w:cs="Times Armenian"/>
          <w:color w:val="000000"/>
          <w:sz w:val="20"/>
          <w:szCs w:val="20"/>
          <w:lang w:val="af-ZA"/>
        </w:rPr>
        <w:t xml:space="preserve"> </w:t>
      </w:r>
      <w:r w:rsidR="00EB176F">
        <w:rPr>
          <w:rFonts w:ascii="GHEA Grapalat" w:hAnsi="GHEA Grapalat" w:cs="Times Armenian"/>
          <w:color w:val="000000"/>
          <w:sz w:val="20"/>
          <w:szCs w:val="20"/>
          <w:lang w:val="af-ZA"/>
        </w:rPr>
        <w:t>1</w:t>
      </w:r>
      <w:r w:rsidR="00B80399">
        <w:rPr>
          <w:rFonts w:ascii="GHEA Grapalat" w:hAnsi="GHEA Grapalat" w:cs="Times Armenian"/>
          <w:color w:val="000000"/>
          <w:sz w:val="20"/>
          <w:szCs w:val="20"/>
          <w:lang w:val="af-ZA"/>
        </w:rPr>
        <w:t>6</w:t>
      </w:r>
      <w:r w:rsidRPr="00B062F0">
        <w:rPr>
          <w:rFonts w:ascii="GHEA Grapalat" w:hAnsi="GHEA Grapalat" w:cs="Times Armenian"/>
          <w:color w:val="000000"/>
          <w:sz w:val="20"/>
          <w:szCs w:val="20"/>
          <w:lang w:val="hy-AM"/>
        </w:rPr>
        <w:t>-ի</w:t>
      </w:r>
      <w:r w:rsidRPr="00B062F0">
        <w:rPr>
          <w:rFonts w:ascii="GHEA Grapalat" w:hAnsi="GHEA Grapalat" w:cs="Times Armenian"/>
          <w:color w:val="000000"/>
          <w:sz w:val="20"/>
          <w:szCs w:val="20"/>
          <w:vertAlign w:val="subscript"/>
          <w:lang w:val="af-ZA"/>
        </w:rPr>
        <w:t xml:space="preserve"> </w:t>
      </w:r>
      <w:r w:rsidRPr="00B062F0">
        <w:rPr>
          <w:rFonts w:ascii="GHEA Grapalat" w:hAnsi="GHEA Grapalat" w:cs="Times Armenian"/>
          <w:color w:val="000000"/>
          <w:sz w:val="20"/>
          <w:szCs w:val="20"/>
          <w:lang w:val="af-ZA"/>
        </w:rPr>
        <w:t xml:space="preserve">N 1 </w:t>
      </w:r>
      <w:r w:rsidRPr="00B062F0">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000217B6">
        <w:rPr>
          <w:rFonts w:ascii="GHEA Grapalat" w:hAnsi="GHEA Grapalat" w:cs="Sylfaen"/>
          <w:b/>
        </w:rPr>
        <w:t>ԵՎ</w:t>
      </w:r>
      <w:r w:rsidR="000217B6" w:rsidRPr="000217B6">
        <w:rPr>
          <w:rFonts w:ascii="GHEA Grapalat" w:hAnsi="GHEA Grapalat" w:cs="Sylfaen"/>
          <w:b/>
          <w:lang w:val="af-ZA"/>
        </w:rPr>
        <w:t xml:space="preserve"> </w:t>
      </w:r>
      <w:r w:rsidR="000217B6">
        <w:rPr>
          <w:rFonts w:ascii="GHEA Grapalat" w:hAnsi="GHEA Grapalat" w:cs="Sylfaen"/>
          <w:b/>
        </w:rPr>
        <w:t>ԼԱԲՈՐԱՏՈՐ</w:t>
      </w:r>
      <w:r w:rsidR="000217B6" w:rsidRPr="000217B6">
        <w:rPr>
          <w:rFonts w:ascii="GHEA Grapalat" w:hAnsi="GHEA Grapalat" w:cs="Sylfaen"/>
          <w:b/>
          <w:lang w:val="af-ZA"/>
        </w:rPr>
        <w:t xml:space="preserve"> </w:t>
      </w:r>
      <w:r w:rsidR="000217B6">
        <w:rPr>
          <w:rFonts w:ascii="GHEA Grapalat" w:hAnsi="GHEA Grapalat" w:cs="Sylfaen"/>
          <w:b/>
        </w:rPr>
        <w:t>ՊԱՐԱԳԱՆԵՐԻ</w:t>
      </w:r>
      <w:r w:rsidR="000217B6" w:rsidRPr="000217B6">
        <w:rPr>
          <w:rFonts w:ascii="GHEA Grapalat" w:hAnsi="GHEA Grapalat" w:cs="Sylfaen"/>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w:t>
      </w:r>
      <w:r w:rsidR="002B31D0" w:rsidRPr="00DE7820">
        <w:rPr>
          <w:rFonts w:ascii="GHEA Grapalat" w:hAnsi="GHEA Grapalat" w:cs="Sylfaen"/>
          <w:b/>
          <w:sz w:val="20"/>
          <w:szCs w:val="20"/>
          <w:lang w:val="af-ZA"/>
        </w:rPr>
        <w:t xml:space="preserve">ՆՅՈՒԹԵՐԻ </w:t>
      </w:r>
      <w:r w:rsidR="000217B6">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F3D37">
        <w:rPr>
          <w:rFonts w:ascii="GHEA Grapalat" w:hAnsi="GHEA Grapalat"/>
          <w:b/>
          <w:sz w:val="20"/>
          <w:szCs w:val="20"/>
          <w:lang w:val="af-ZA"/>
        </w:rPr>
        <w:t>ԳՀԱՊՁԲ-ՀՎԿԱԿ-</w:t>
      </w:r>
      <w:r w:rsidR="005B1BCB">
        <w:rPr>
          <w:rFonts w:ascii="GHEA Grapalat" w:hAnsi="GHEA Grapalat"/>
          <w:b/>
          <w:sz w:val="20"/>
          <w:szCs w:val="20"/>
          <w:lang w:val="af-ZA"/>
        </w:rPr>
        <w:t>2026-26</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A1531">
        <w:rPr>
          <w:rFonts w:ascii="GHEA Grapalat" w:hAnsi="GHEA Grapalat" w:cs="Sylfaen"/>
          <w:b/>
          <w:i w:val="0"/>
          <w:lang w:val="en-US"/>
        </w:rPr>
        <w:t>քիմիական</w:t>
      </w:r>
      <w:r w:rsidR="002B31D0" w:rsidRPr="009304B8">
        <w:rPr>
          <w:rFonts w:ascii="GHEA Grapalat" w:hAnsi="GHEA Grapalat" w:cs="Sylfaen"/>
          <w:b/>
          <w:i w:val="0"/>
          <w:lang w:val="hy-AM"/>
        </w:rPr>
        <w:t xml:space="preserve"> նյութերի</w:t>
      </w:r>
      <w:r w:rsidR="002B31D0" w:rsidRPr="00DE7820">
        <w:rPr>
          <w:rFonts w:ascii="GHEA Grapalat" w:hAnsi="GHEA Grapalat" w:cs="Sylfaen"/>
          <w:b/>
          <w:i w:val="0"/>
          <w:lang w:val="hy-AM"/>
        </w:rPr>
        <w:t xml:space="preserve"> </w:t>
      </w:r>
      <w:r w:rsidR="000217B6">
        <w:rPr>
          <w:rFonts w:ascii="GHEA Grapalat" w:hAnsi="GHEA Grapalat" w:cs="Sylfaen"/>
          <w:b/>
          <w:i w:val="0"/>
          <w:lang w:val="en-US"/>
        </w:rPr>
        <w:t xml:space="preserve">և լաբորատոր պարագաների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454620" w:rsidRPr="004C5FB2">
        <w:rPr>
          <w:rFonts w:ascii="GHEA Grapalat" w:hAnsi="GHEA Grapalat"/>
          <w:b/>
          <w:i w:val="0"/>
          <w:lang w:val="af-ZA"/>
        </w:rPr>
        <w:t>92</w:t>
      </w:r>
      <w:r w:rsidR="00096865" w:rsidRPr="004C5FB2">
        <w:rPr>
          <w:rFonts w:ascii="GHEA Grapalat" w:hAnsi="GHEA Grapalat"/>
          <w:b/>
          <w:i w:val="0"/>
          <w:lang w:val="af-ZA"/>
        </w:rPr>
        <w:t xml:space="preserve"> </w:t>
      </w:r>
      <w:r w:rsidR="00096865" w:rsidRPr="004C5FB2">
        <w:rPr>
          <w:rFonts w:ascii="GHEA Grapalat" w:hAnsi="GHEA Grapalat" w:cs="Sylfaen"/>
          <w:b/>
          <w:i w:val="0"/>
        </w:rPr>
        <w:t>չափաբաժին</w:t>
      </w:r>
      <w:r w:rsidR="00685F84" w:rsidRPr="004C5FB2">
        <w:rPr>
          <w:rFonts w:ascii="GHEA Grapalat" w:hAnsi="GHEA Grapalat" w:cs="Sylfaen"/>
          <w:b/>
          <w:i w:val="0"/>
          <w:lang w:val="hy-AM"/>
        </w:rPr>
        <w:t>ն</w:t>
      </w:r>
      <w:r w:rsidR="00096865" w:rsidRPr="004C5FB2">
        <w:rPr>
          <w:rFonts w:ascii="GHEA Grapalat" w:hAnsi="GHEA Grapalat" w:cs="Sylfaen"/>
          <w:b/>
          <w:i w:val="0"/>
        </w:rPr>
        <w:t>եր</w:t>
      </w:r>
      <w:r w:rsidR="00753E6E" w:rsidRPr="004C5FB2">
        <w:rPr>
          <w:rFonts w:ascii="GHEA Grapalat" w:hAnsi="GHEA Grapalat" w:cs="Sylfaen"/>
          <w:b/>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276"/>
        <w:gridCol w:w="8365"/>
      </w:tblGrid>
      <w:tr w:rsidR="006675F2" w:rsidRPr="00F360C0" w:rsidTr="00D874BB">
        <w:trPr>
          <w:trHeight w:val="480"/>
        </w:trPr>
        <w:tc>
          <w:tcPr>
            <w:tcW w:w="1985" w:type="dxa"/>
            <w:gridSpan w:val="2"/>
            <w:vAlign w:val="center"/>
          </w:tcPr>
          <w:p w:rsidR="006675F2" w:rsidRPr="00F360C0" w:rsidRDefault="006675F2" w:rsidP="00D30C7A">
            <w:pPr>
              <w:pStyle w:val="BodyTextIndent2"/>
              <w:spacing w:line="240" w:lineRule="auto"/>
              <w:ind w:firstLine="0"/>
              <w:jc w:val="center"/>
              <w:rPr>
                <w:rFonts w:ascii="GHEA Grapalat" w:hAnsi="GHEA Grapalat"/>
                <w:b/>
                <w:bCs/>
                <w:i/>
                <w:iCs/>
              </w:rPr>
            </w:pPr>
            <w:r w:rsidRPr="00F360C0">
              <w:rPr>
                <w:rFonts w:ascii="GHEA Grapalat" w:hAnsi="GHEA Grapalat"/>
                <w:b/>
                <w:bCs/>
                <w:i/>
                <w:iCs/>
              </w:rPr>
              <w:t xml:space="preserve">Չափաբաժինների </w:t>
            </w:r>
          </w:p>
        </w:tc>
        <w:tc>
          <w:tcPr>
            <w:tcW w:w="8365" w:type="dxa"/>
            <w:vMerge w:val="restart"/>
            <w:vAlign w:val="center"/>
          </w:tcPr>
          <w:p w:rsidR="006675F2" w:rsidRPr="00F360C0" w:rsidRDefault="006675F2" w:rsidP="00EF3662">
            <w:pPr>
              <w:pStyle w:val="BodyTextIndent2"/>
              <w:spacing w:line="240" w:lineRule="auto"/>
              <w:ind w:firstLine="0"/>
              <w:jc w:val="center"/>
              <w:rPr>
                <w:rFonts w:ascii="GHEA Grapalat" w:hAnsi="GHEA Grapalat"/>
                <w:b/>
                <w:bCs/>
                <w:i/>
                <w:iCs/>
              </w:rPr>
            </w:pPr>
            <w:r w:rsidRPr="00F360C0">
              <w:rPr>
                <w:rFonts w:ascii="GHEA Grapalat" w:hAnsi="GHEA Grapalat"/>
                <w:b/>
                <w:bCs/>
                <w:i/>
                <w:iCs/>
              </w:rPr>
              <w:t>Չափաբաժնի անվանումը</w:t>
            </w:r>
          </w:p>
        </w:tc>
      </w:tr>
      <w:tr w:rsidR="006675F2" w:rsidRPr="00F360C0" w:rsidTr="00D874BB">
        <w:trPr>
          <w:trHeight w:val="292"/>
        </w:trPr>
        <w:tc>
          <w:tcPr>
            <w:tcW w:w="709" w:type="dxa"/>
            <w:vAlign w:val="center"/>
          </w:tcPr>
          <w:p w:rsidR="006675F2" w:rsidRPr="00F360C0" w:rsidRDefault="004A5E73" w:rsidP="004A5E73">
            <w:pPr>
              <w:pStyle w:val="BodyTextIndent2"/>
              <w:spacing w:line="240" w:lineRule="auto"/>
              <w:ind w:firstLine="34"/>
              <w:jc w:val="center"/>
              <w:rPr>
                <w:rFonts w:ascii="GHEA Grapalat" w:hAnsi="GHEA Grapalat"/>
                <w:b/>
                <w:bCs/>
                <w:i/>
                <w:iCs/>
              </w:rPr>
            </w:pPr>
            <w:r w:rsidRPr="00F360C0">
              <w:rPr>
                <w:rFonts w:ascii="GHEA Grapalat" w:hAnsi="GHEA Grapalat"/>
                <w:b/>
                <w:bCs/>
                <w:i/>
                <w:iCs/>
              </w:rPr>
              <w:t>№</w:t>
            </w:r>
          </w:p>
        </w:tc>
        <w:tc>
          <w:tcPr>
            <w:tcW w:w="1276" w:type="dxa"/>
            <w:vAlign w:val="center"/>
          </w:tcPr>
          <w:p w:rsidR="006675F2" w:rsidRPr="00F360C0" w:rsidRDefault="00D30C7A" w:rsidP="004A5E73">
            <w:pPr>
              <w:pStyle w:val="BodyTextIndent2"/>
              <w:spacing w:line="240" w:lineRule="auto"/>
              <w:ind w:firstLine="33"/>
              <w:jc w:val="center"/>
              <w:rPr>
                <w:rFonts w:ascii="GHEA Grapalat" w:hAnsi="GHEA Grapalat"/>
                <w:b/>
                <w:bCs/>
                <w:i/>
                <w:iCs/>
              </w:rPr>
            </w:pPr>
            <w:r w:rsidRPr="00F360C0">
              <w:rPr>
                <w:rFonts w:ascii="GHEA Grapalat" w:hAnsi="GHEA Grapalat"/>
                <w:b/>
                <w:bCs/>
                <w:i/>
                <w:iCs/>
                <w:lang w:val="hy-AM"/>
              </w:rPr>
              <w:t>գնման</w:t>
            </w:r>
            <w:r w:rsidRPr="00F360C0">
              <w:rPr>
                <w:rFonts w:ascii="GHEA Grapalat" w:hAnsi="GHEA Grapalat"/>
                <w:b/>
                <w:bCs/>
                <w:i/>
                <w:iCs/>
                <w:lang w:val="en-US"/>
              </w:rPr>
              <w:t xml:space="preserve"> </w:t>
            </w:r>
            <w:r w:rsidRPr="00F360C0">
              <w:rPr>
                <w:rFonts w:ascii="GHEA Grapalat" w:hAnsi="GHEA Grapalat"/>
                <w:b/>
                <w:bCs/>
                <w:i/>
                <w:iCs/>
                <w:lang w:val="hy-AM"/>
              </w:rPr>
              <w:t xml:space="preserve"> գինը</w:t>
            </w:r>
          </w:p>
        </w:tc>
        <w:tc>
          <w:tcPr>
            <w:tcW w:w="8365" w:type="dxa"/>
            <w:vMerge/>
            <w:vAlign w:val="center"/>
          </w:tcPr>
          <w:p w:rsidR="006675F2" w:rsidRPr="00F360C0" w:rsidRDefault="006675F2" w:rsidP="00EF3662">
            <w:pPr>
              <w:pStyle w:val="BodyTextIndent2"/>
              <w:spacing w:line="240" w:lineRule="auto"/>
              <w:ind w:firstLine="0"/>
              <w:jc w:val="center"/>
              <w:rPr>
                <w:rFonts w:ascii="GHEA Grapalat" w:hAnsi="GHEA Grapalat"/>
                <w:b/>
                <w:bCs/>
                <w:i/>
                <w:iCs/>
              </w:rPr>
            </w:pP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3</w:t>
            </w:r>
            <w:r>
              <w:rPr>
                <w:rFonts w:ascii="GHEA Grapalat" w:hAnsi="GHEA Grapalat" w:cs="Calibri"/>
                <w:sz w:val="20"/>
                <w:szCs w:val="20"/>
              </w:rPr>
              <w:t xml:space="preserve"> </w:t>
            </w:r>
            <w:r w:rsidRPr="0002681A">
              <w:rPr>
                <w:rFonts w:ascii="GHEA Grapalat" w:hAnsi="GHEA Grapalat" w:cs="Calibri"/>
                <w:sz w:val="20"/>
                <w:szCs w:val="20"/>
              </w:rPr>
              <w:t>700</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Քսիլոզ-լիզին-դեզօքսիխոլատային՝ XLD ագար</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DA7C90" w:rsidRDefault="00500757" w:rsidP="00C667AB">
            <w:pPr>
              <w:jc w:val="center"/>
              <w:rPr>
                <w:rFonts w:ascii="GHEA Grapalat" w:hAnsi="GHEA Grapalat" w:cs="Calibri"/>
                <w:sz w:val="20"/>
                <w:szCs w:val="20"/>
              </w:rPr>
            </w:pPr>
            <w:r>
              <w:rPr>
                <w:rFonts w:ascii="GHEA Grapalat" w:hAnsi="GHEA Grapalat" w:cs="Calibri"/>
                <w:sz w:val="20"/>
                <w:szCs w:val="20"/>
              </w:rPr>
              <w:t xml:space="preserve">480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 xml:space="preserve">ՏՏ ագար </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45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Shigella ցեղի մանրէների ընտրողական հարստացման միջավայրի հիմք</w:t>
            </w:r>
          </w:p>
        </w:tc>
      </w:tr>
      <w:tr w:rsidR="00500757" w:rsidRPr="00F360C0" w:rsidTr="00E659B1">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30 </w:t>
            </w:r>
            <w:r w:rsidRPr="0002681A">
              <w:rPr>
                <w:rFonts w:ascii="GHEA Grapalat" w:hAnsi="GHEA Grapalat" w:cs="Calibri"/>
                <w:sz w:val="20"/>
                <w:szCs w:val="20"/>
              </w:rPr>
              <w:t>000</w:t>
            </w:r>
          </w:p>
        </w:tc>
        <w:tc>
          <w:tcPr>
            <w:tcW w:w="8365" w:type="dxa"/>
            <w:vAlign w:val="bottom"/>
          </w:tcPr>
          <w:p w:rsidR="00500757" w:rsidRPr="00500757" w:rsidRDefault="000B3A24">
            <w:pPr>
              <w:rPr>
                <w:rFonts w:ascii="GHEA Grapalat" w:hAnsi="GHEA Grapalat" w:cs="Calibri"/>
                <w:color w:val="000000"/>
                <w:sz w:val="20"/>
                <w:szCs w:val="20"/>
              </w:rPr>
            </w:pPr>
            <w:r w:rsidRPr="00500757">
              <w:rPr>
                <w:rFonts w:ascii="GHEA Grapalat" w:hAnsi="GHEA Grapalat" w:cs="Calibri"/>
                <w:sz w:val="20"/>
                <w:szCs w:val="20"/>
              </w:rPr>
              <w:t>Shigella ցեղի մանրէների ընտրողական հարստացման միջավայրի հակամանրէային հավելում</w:t>
            </w:r>
            <w:r w:rsidR="00500757" w:rsidRPr="00500757">
              <w:rPr>
                <w:rFonts w:ascii="GHEA Grapalat" w:hAnsi="GHEA Grapalat" w:cs="Calibri"/>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1" o:spid="_x0000_s1075" type="#_x0000_t75" style="position:absolute;margin-left:81pt;margin-top:14.25pt;width:16.5pt;height:23.25pt;z-index:251660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IFDuZ/cAgAAVg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8" o:title=""/>
                  <o:lock v:ext="edit" aspectratio="f"/>
                </v:shape>
              </w:pict>
            </w:r>
            <w:r w:rsidR="00500757" w:rsidRPr="00500757">
              <w:rPr>
                <w:rFonts w:ascii="GHEA Grapalat" w:hAnsi="GHEA Grapalat" w:cs="Calibri"/>
                <w:color w:val="000000"/>
                <w:sz w:val="20"/>
                <w:szCs w:val="20"/>
              </w:rPr>
              <w:pict>
                <v:shape id="TextBox 2" o:spid="_x0000_s1076" type="#_x0000_t75" style="position:absolute;margin-left:81pt;margin-top:14.25pt;width:16.5pt;height:23.25pt;z-index:251661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E7OWYzcAgAAVg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8" o:title=""/>
                  <o:lock v:ext="edit" aspectratio="f"/>
                </v:shape>
              </w:pict>
            </w:r>
            <w:r w:rsidR="00500757" w:rsidRPr="00500757">
              <w:rPr>
                <w:rFonts w:ascii="GHEA Grapalat" w:hAnsi="GHEA Grapalat" w:cs="Calibri"/>
                <w:color w:val="000000"/>
                <w:sz w:val="20"/>
                <w:szCs w:val="20"/>
              </w:rPr>
              <w:pict>
                <v:shape id="TextBox 3" o:spid="_x0000_s1077" type="#_x0000_t75" style="position:absolute;margin-left:81pt;margin-top:14.25pt;width:16.5pt;height:23.25pt;z-index:251662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t++803QIAAFYMAAAfAAAAAAAA&#10;AAAAAAAAACACAABjbGlwYm9hcmQvZHJhd2luZ3MvZHJhd2luZzEueG1sUEsBAi0AFAAGAAgAAAAh&#10;AItmLWi8BgAA6RsAABoAAAAAAAAAAAAAAAAAOgUAAGNsaXBib2FyZC90aGVtZS90aGVtZTEueG1s&#10;UEsBAi0AFAAGAAgAAAAhAJxmRkG7AAAAJAEAACoAAAAAAAAAAAAAAAAALgwAAGNsaXBib2FyZC9k&#10;cmF3aW5ncy9fcmVscy9kcmF3aW5nMS54bWwucmVsc1BLBQYAAAAABQAFAGcBAAAxDQAAAAA=&#10;" o:insetmode="auto">
                  <v:imagedata r:id="rId8" o:title=""/>
                  <o:lock v:ext="edit" aspectratio="f"/>
                </v:shape>
              </w:pict>
            </w:r>
            <w:r w:rsidR="00500757" w:rsidRPr="00500757">
              <w:rPr>
                <w:rFonts w:ascii="GHEA Grapalat" w:hAnsi="GHEA Grapalat" w:cs="Calibri"/>
                <w:color w:val="000000"/>
                <w:sz w:val="20"/>
                <w:szCs w:val="20"/>
              </w:rPr>
              <w:pict>
                <v:shape id="TextBox 4" o:spid="_x0000_s1078" type="#_x0000_t75" style="position:absolute;margin-left:81pt;margin-top:14.25pt;width:16.5pt;height:23.25pt;z-index:251663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EW8hUbcAgAAVg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8" o:title=""/>
                  <o:lock v:ext="edit" aspectratio="f"/>
                </v:shape>
              </w:pict>
            </w:r>
            <w:r w:rsidR="00500757" w:rsidRPr="00500757">
              <w:rPr>
                <w:rFonts w:ascii="GHEA Grapalat" w:hAnsi="GHEA Grapalat" w:cs="Calibri"/>
                <w:color w:val="000000"/>
                <w:sz w:val="20"/>
                <w:szCs w:val="20"/>
              </w:rPr>
              <w:pict>
                <v:shape id="TextBox 5" o:spid="_x0000_s1079" type="#_x0000_t75" style="position:absolute;margin-left:81pt;margin-top:14.25pt;width:16.5pt;height:23.25pt;z-index:25166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HPgLhPcAgAAVg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8" o:title=""/>
                  <o:lock v:ext="edit" aspectratio="f"/>
                </v:shape>
              </w:pict>
            </w:r>
            <w:r w:rsidR="00500757" w:rsidRPr="00500757">
              <w:rPr>
                <w:rFonts w:ascii="GHEA Grapalat" w:hAnsi="GHEA Grapalat" w:cs="Calibri"/>
                <w:color w:val="000000"/>
                <w:sz w:val="20"/>
                <w:szCs w:val="20"/>
              </w:rPr>
              <w:pict>
                <v:shape id="TextBox 6" o:spid="_x0000_s1080" type="#_x0000_t75" style="position:absolute;margin-left:81pt;margin-top:14.25pt;width:16.5pt;height:23.25pt;z-index:25166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8bc4A3QIAAFYMAAAfAAAAAAAA&#10;AAAAAAAAACACAABjbGlwYm9hcmQvZHJhd2luZ3MvZHJhd2luZzEueG1sUEsBAi0AFAAGAAgAAAAh&#10;AItmLWi8BgAA6RsAABoAAAAAAAAAAAAAAAAAOgUAAGNsaXBib2FyZC90aGVtZS90aGVtZTEueG1s&#10;UEsBAi0AFAAGAAgAAAAhAJxmRkG7AAAAJAEAACoAAAAAAAAAAAAAAAAALgwAAGNsaXBib2FyZC9k&#10;cmF3aW5ncy9fcmVscy9kcmF3aW5nMS54bWwucmVsc1BLBQYAAAAABQAFAGcBAAAxDQAAAAA=&#10;" o:insetmode="auto">
                  <v:imagedata r:id="rId8" o:title=""/>
                  <o:lock v:ext="edit" aspectratio="f"/>
                </v:shape>
              </w:pict>
            </w:r>
            <w:r w:rsidR="00500757" w:rsidRPr="00500757">
              <w:rPr>
                <w:rFonts w:ascii="GHEA Grapalat" w:hAnsi="GHEA Grapalat" w:cs="Calibri"/>
                <w:color w:val="000000"/>
                <w:sz w:val="20"/>
                <w:szCs w:val="20"/>
              </w:rPr>
              <w:pict>
                <v:shape id="TextBox 7" o:spid="_x0000_s1081" type="#_x0000_t75" style="position:absolute;margin-left:81pt;margin-top:14.25pt;width:16.5pt;height:23.25pt;z-index:251666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HSNM7nfAgAAVg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8" o:title=""/>
                  <o:lock v:ext="edit" aspectratio="f"/>
                </v:shape>
              </w:pict>
            </w:r>
            <w:r w:rsidR="00500757" w:rsidRPr="00500757">
              <w:rPr>
                <w:rFonts w:ascii="GHEA Grapalat" w:hAnsi="GHEA Grapalat" w:cs="Calibri"/>
                <w:color w:val="000000"/>
                <w:sz w:val="20"/>
                <w:szCs w:val="20"/>
              </w:rPr>
              <w:pict>
                <v:shape id="TextBox 8" o:spid="_x0000_s1082" type="#_x0000_t75" style="position:absolute;margin-left:81pt;margin-top:14.25pt;width:16.5pt;height:23.25pt;z-index:251667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BJeTAjcAgAAVg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8" o:title=""/>
                  <o:lock v:ext="edit" aspectratio="f"/>
                </v:shape>
              </w:pict>
            </w:r>
            <w:r w:rsidR="00500757" w:rsidRPr="00500757">
              <w:rPr>
                <w:rFonts w:ascii="GHEA Grapalat" w:hAnsi="GHEA Grapalat" w:cs="Calibri"/>
                <w:color w:val="000000"/>
                <w:sz w:val="20"/>
                <w:szCs w:val="20"/>
              </w:rPr>
              <w:pict>
                <v:shape id="TextBox 9" o:spid="_x0000_s1083" type="#_x0000_t75" style="position:absolute;margin-left:81pt;margin-top:14.25pt;width:16.5pt;height:23.25pt;z-index:251668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s3UoV3QIAAFcMAAAfAAAAAAAA&#10;AAAAAAAAACACAABjbGlwYm9hcmQvZHJhd2luZ3MvZHJhd2luZzEueG1sUEsBAi0AFAAGAAgAAAAh&#10;AItmLWi8BgAA6RsAABoAAAAAAAAAAAAAAAAAOgUAAGNsaXBib2FyZC90aGVtZS90aGVtZTEueG1s&#10;UEsBAi0AFAAGAAgAAAAhAJxmRkG7AAAAJAEAACoAAAAAAAAAAAAAAAAALgwAAGNsaXBib2FyZC9k&#10;cmF3aW5ncy9fcmVscy9kcmF3aW5nMS54bWwucmVsc1BLBQYAAAAABQAFAGcBAAAxDQAAAAA=&#10;" o:insetmode="auto">
                  <v:imagedata r:id="rId8" o:title=""/>
                  <o:lock v:ext="edit" aspectratio="f"/>
                </v:shape>
              </w:pict>
            </w:r>
            <w:r w:rsidR="00500757" w:rsidRPr="00500757">
              <w:rPr>
                <w:rFonts w:ascii="GHEA Grapalat" w:hAnsi="GHEA Grapalat" w:cs="Calibri"/>
                <w:color w:val="000000"/>
                <w:sz w:val="20"/>
                <w:szCs w:val="20"/>
              </w:rPr>
              <w:pict>
                <v:shape id="TextBox 10" o:spid="_x0000_s1084" type="#_x0000_t75" style="position:absolute;margin-left:81pt;margin-top:14.25pt;width:16.5pt;height:23.25pt;z-index:251669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AUboLfAgAAWA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8" o:title=""/>
                  <o:lock v:ext="edit" aspectratio="f"/>
                </v:shape>
              </w:pict>
            </w:r>
            <w:r w:rsidR="00500757" w:rsidRPr="00500757">
              <w:rPr>
                <w:rFonts w:ascii="GHEA Grapalat" w:hAnsi="GHEA Grapalat" w:cs="Calibri"/>
                <w:color w:val="000000"/>
                <w:sz w:val="20"/>
                <w:szCs w:val="20"/>
              </w:rPr>
              <w:pict>
                <v:shape id="TextBox 11" o:spid="_x0000_s1085" type="#_x0000_t75" style="position:absolute;margin-left:81pt;margin-top:14.25pt;width:16.5pt;height:23.25pt;z-index:251670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" o:insetmode="auto">
                  <v:imagedata r:id="rId8" o:title=""/>
                  <o:lock v:ext="edit" aspectratio="f"/>
                </v:shape>
              </w:pict>
            </w:r>
            <w:r w:rsidR="00500757" w:rsidRPr="00500757">
              <w:rPr>
                <w:rFonts w:ascii="GHEA Grapalat" w:hAnsi="GHEA Grapalat" w:cs="Calibri"/>
                <w:color w:val="000000"/>
                <w:sz w:val="20"/>
                <w:szCs w:val="20"/>
              </w:rPr>
              <w:pict>
                <v:shape id="TextBox 12" o:spid="_x0000_s1086" type="#_x0000_t75" style="position:absolute;margin-left:81pt;margin-top:14.25pt;width:16.5pt;height:23.25pt;z-index:251671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" o:insetmode="auto">
                  <v:imagedata r:id="rId8" o:title=""/>
                  <o:lock v:ext="edit" aspectratio="f"/>
                </v:shape>
              </w:pic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2 </w:t>
            </w:r>
            <w:r w:rsidRPr="0002681A">
              <w:rPr>
                <w:rFonts w:ascii="GHEA Grapalat" w:hAnsi="GHEA Grapalat" w:cs="Calibri"/>
                <w:sz w:val="20"/>
                <w:szCs w:val="20"/>
              </w:rPr>
              <w:t>800</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Էնդո ագար</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F0201" w:rsidRDefault="00500757" w:rsidP="00C667AB">
            <w:pPr>
              <w:jc w:val="center"/>
              <w:rPr>
                <w:rFonts w:ascii="GHEA Grapalat" w:hAnsi="GHEA Grapalat" w:cs="Calibri"/>
                <w:sz w:val="20"/>
                <w:szCs w:val="20"/>
              </w:rPr>
            </w:pPr>
            <w:r>
              <w:rPr>
                <w:rFonts w:ascii="GHEA Grapalat" w:hAnsi="GHEA Grapalat" w:cs="Calibri"/>
                <w:sz w:val="20"/>
                <w:szCs w:val="20"/>
              </w:rPr>
              <w:t xml:space="preserve">1 140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Եռշաքարային միջավայր</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25</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 xml:space="preserve">Ացետամիդային արգանակ </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50</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Հիպուրատի հիդրոլիզի դիտարկման արգանակ</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70</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Բակտերոիդ ագար հավելումով</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37 </w:t>
            </w:r>
            <w:r w:rsidRPr="0002681A">
              <w:rPr>
                <w:rFonts w:ascii="GHEA Grapalat" w:hAnsi="GHEA Grapalat" w:cs="Calibri"/>
                <w:sz w:val="20"/>
                <w:szCs w:val="20"/>
              </w:rPr>
              <w:t>500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Միջավայր մանրէների շարժունակությունը որոշելու համար՝ Motility medium</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240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Մյուլլեր-Հինթոնի միջավայր</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F0201" w:rsidRDefault="00500757" w:rsidP="00C667AB">
            <w:pPr>
              <w:jc w:val="center"/>
              <w:rPr>
                <w:rFonts w:ascii="GHEA Grapalat" w:hAnsi="GHEA Grapalat" w:cs="Calibri"/>
                <w:sz w:val="20"/>
                <w:szCs w:val="20"/>
              </w:rPr>
            </w:pPr>
            <w:r>
              <w:rPr>
                <w:rFonts w:ascii="GHEA Grapalat" w:hAnsi="GHEA Grapalat" w:cs="Calibri"/>
                <w:sz w:val="20"/>
                <w:szCs w:val="20"/>
              </w:rPr>
              <w:t xml:space="preserve">16 </w:t>
            </w:r>
            <w:r w:rsidRPr="0002681A">
              <w:rPr>
                <w:rFonts w:ascii="GHEA Grapalat" w:hAnsi="GHEA Grapalat" w:cs="Calibri"/>
                <w:sz w:val="20"/>
                <w:szCs w:val="20"/>
              </w:rPr>
              <w:t>250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Մալոնատային ագար</w:t>
            </w:r>
          </w:p>
        </w:tc>
      </w:tr>
      <w:tr w:rsidR="00500757" w:rsidRPr="00F360C0" w:rsidTr="00E659B1">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70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Դեղնուցային և պոլիմիքսինային (MYP) ագարի հիմք</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F0201" w:rsidRDefault="00500757" w:rsidP="00C667AB">
            <w:pPr>
              <w:jc w:val="center"/>
              <w:rPr>
                <w:rFonts w:ascii="GHEA Grapalat" w:hAnsi="GHEA Grapalat" w:cs="Calibri"/>
                <w:sz w:val="20"/>
                <w:szCs w:val="20"/>
              </w:rPr>
            </w:pPr>
            <w:r>
              <w:rPr>
                <w:rFonts w:ascii="GHEA Grapalat" w:hAnsi="GHEA Grapalat" w:cs="Calibri"/>
                <w:sz w:val="20"/>
                <w:szCs w:val="20"/>
              </w:rPr>
              <w:t xml:space="preserve">65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B. cereus-ի աճեցման միջավայրի պոլիմիքսինային հավելում</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55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Յերսինիոզային սելեկտիվ արգանակի հիմք՝ հավելումով</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F0201" w:rsidRDefault="00500757" w:rsidP="00C667AB">
            <w:pPr>
              <w:jc w:val="center"/>
              <w:rPr>
                <w:rFonts w:ascii="GHEA Grapalat" w:hAnsi="GHEA Grapalat" w:cs="Calibri"/>
                <w:sz w:val="20"/>
                <w:szCs w:val="20"/>
              </w:rPr>
            </w:pPr>
            <w:r>
              <w:rPr>
                <w:rFonts w:ascii="GHEA Grapalat" w:hAnsi="GHEA Grapalat" w:cs="Calibri"/>
                <w:sz w:val="20"/>
                <w:szCs w:val="20"/>
              </w:rPr>
              <w:t xml:space="preserve">130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Յերսինիոզային սելեկտիվ ագարի հիմք՝ հավելումով</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150</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Քրոմոգեն ագար՝ ուրոպաթոգեն բակտերիաների հայտնաբերման ու տարբերակման  համար (UTIC)</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8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Նատրիումի հիպոսուլֆիտ</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525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Ճագարի չոր պլազմա</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1 020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ՍԻԲ-երի հավաքածու N 2</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6</w:t>
            </w:r>
            <w:r>
              <w:rPr>
                <w:rFonts w:ascii="GHEA Grapalat" w:hAnsi="GHEA Grapalat" w:cs="Calibri"/>
                <w:sz w:val="20"/>
                <w:szCs w:val="20"/>
              </w:rPr>
              <w:t xml:space="preserve"> </w:t>
            </w:r>
            <w:r w:rsidRPr="0002681A">
              <w:rPr>
                <w:rFonts w:ascii="GHEA Grapalat" w:hAnsi="GHEA Grapalat" w:cs="Calibri"/>
                <w:sz w:val="20"/>
                <w:szCs w:val="20"/>
              </w:rPr>
              <w:t>250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Սկավառակներ օպտոխինով</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514C55" w:rsidRDefault="00500757" w:rsidP="00C667AB">
            <w:pPr>
              <w:jc w:val="center"/>
              <w:rPr>
                <w:rFonts w:ascii="GHEA Grapalat" w:hAnsi="GHEA Grapalat" w:cs="Calibri"/>
                <w:sz w:val="20"/>
                <w:szCs w:val="20"/>
              </w:rPr>
            </w:pPr>
            <w:r>
              <w:rPr>
                <w:rFonts w:ascii="GHEA Grapalat" w:hAnsi="GHEA Grapalat" w:cs="Calibri"/>
                <w:sz w:val="20"/>
                <w:szCs w:val="20"/>
              </w:rPr>
              <w:t xml:space="preserve">15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Խոշոր եղջերավոր անասունի չոր լեղի</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175</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Չոր շիգելոզային ադսորբցված ախտորոշիչ շիճուկ ագլյուտինացիայի ռեակցիայի համար ֆլեքսների I-V</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540DD4" w:rsidRDefault="00500757" w:rsidP="00C667AB">
            <w:pPr>
              <w:jc w:val="center"/>
              <w:rPr>
                <w:rFonts w:ascii="GHEA Grapalat" w:hAnsi="GHEA Grapalat" w:cs="Calibri"/>
                <w:sz w:val="20"/>
                <w:szCs w:val="20"/>
              </w:rPr>
            </w:pPr>
            <w:r>
              <w:rPr>
                <w:rFonts w:ascii="GHEA Grapalat" w:hAnsi="GHEA Grapalat" w:cs="Calibri"/>
                <w:sz w:val="20"/>
                <w:szCs w:val="20"/>
              </w:rPr>
              <w:t xml:space="preserve">870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Չոր սալմոնելոզային ադսորբցված ախտորոշիչ շիճուկ ագլյուտինացիայի ռեակցիայի համար ABCDE</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175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Չոր սալմոնելոզային ադսորբցված ախտորոշիչ շիճուկ ագլյուտինացիայի ռեակցիայի համար O12</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540DD4" w:rsidRDefault="00500757" w:rsidP="00C667AB">
            <w:pPr>
              <w:jc w:val="center"/>
              <w:rPr>
                <w:rFonts w:ascii="GHEA Grapalat" w:hAnsi="GHEA Grapalat" w:cs="Calibri"/>
                <w:sz w:val="20"/>
                <w:szCs w:val="20"/>
              </w:rPr>
            </w:pPr>
            <w:r>
              <w:rPr>
                <w:rFonts w:ascii="GHEA Grapalat" w:hAnsi="GHEA Grapalat" w:cs="Calibri"/>
                <w:sz w:val="20"/>
                <w:szCs w:val="20"/>
              </w:rPr>
              <w:t xml:space="preserve">105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Չոր սալմոնելոզային ադսորբցված ախտորոշիչ շիճուկ ագլյուտինացիայի ռեակցիայի համար Hst</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100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 xml:space="preserve">Տրանսպորտային համակարգ Էյմսի </w:t>
            </w:r>
            <w:r w:rsidRPr="00500757">
              <w:rPr>
                <w:rFonts w:ascii="GHEA Grapalat" w:hAnsi="GHEA Grapalat" w:cs="Calibri"/>
                <w:b/>
                <w:bCs/>
                <w:sz w:val="20"/>
                <w:szCs w:val="20"/>
              </w:rPr>
              <w:t xml:space="preserve">ագարային </w:t>
            </w:r>
            <w:r w:rsidRPr="00500757">
              <w:rPr>
                <w:rFonts w:ascii="GHEA Grapalat" w:hAnsi="GHEA Grapalat" w:cs="Calibri"/>
                <w:sz w:val="20"/>
                <w:szCs w:val="20"/>
              </w:rPr>
              <w:t>(Ամիես) միջավայրով</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540DD4" w:rsidRDefault="00500757" w:rsidP="00C667AB">
            <w:pPr>
              <w:jc w:val="center"/>
              <w:rPr>
                <w:rFonts w:ascii="GHEA Grapalat" w:hAnsi="GHEA Grapalat" w:cs="Calibri"/>
                <w:sz w:val="20"/>
                <w:szCs w:val="20"/>
              </w:rPr>
            </w:pPr>
            <w:r>
              <w:rPr>
                <w:rFonts w:ascii="GHEA Grapalat" w:hAnsi="GHEA Grapalat" w:cs="Calibri"/>
                <w:sz w:val="20"/>
                <w:szCs w:val="20"/>
              </w:rPr>
              <w:t xml:space="preserve">20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«ԳազՊակետ»-ներ էքսիկատորների համար (անաէրոբ պայմաններ ստեղծելու համար)</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132</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Էշերիխիոզ ախտորոշիչ O157 չոր շիճուկ</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5B5B13" w:rsidRDefault="00500757" w:rsidP="00C667AB">
            <w:pPr>
              <w:jc w:val="center"/>
              <w:rPr>
                <w:rFonts w:ascii="GHEA Grapalat" w:hAnsi="GHEA Grapalat" w:cs="Calibri"/>
                <w:sz w:val="20"/>
                <w:szCs w:val="20"/>
              </w:rPr>
            </w:pPr>
            <w:r>
              <w:rPr>
                <w:rFonts w:ascii="GHEA Grapalat" w:hAnsi="GHEA Grapalat" w:cs="Calibri"/>
                <w:sz w:val="20"/>
                <w:szCs w:val="20"/>
              </w:rPr>
              <w:t xml:space="preserve">45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«Վանկոմիցինի նկատմամբ զգայունության որոշման համակարգ արգանակում միկրոնոսրացման մեթոդով»</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75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PYR-թեստ - հավաքածու</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5B5B13" w:rsidRDefault="00500757" w:rsidP="00C667AB">
            <w:pPr>
              <w:jc w:val="center"/>
              <w:rPr>
                <w:rFonts w:ascii="GHEA Grapalat" w:hAnsi="GHEA Grapalat" w:cs="Calibri"/>
                <w:sz w:val="20"/>
                <w:szCs w:val="20"/>
              </w:rPr>
            </w:pPr>
            <w:r>
              <w:rPr>
                <w:rFonts w:ascii="GHEA Grapalat" w:hAnsi="GHEA Grapalat" w:cs="Calibri"/>
                <w:sz w:val="20"/>
                <w:szCs w:val="20"/>
              </w:rPr>
              <w:t xml:space="preserve">80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Red Z® կարծրացուցիչ կենսաբանական վտանգի վերահսկման և տարբեր կենսաբանական ծագման նյութերի հավաքման և մաքրման համար</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80</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Green Z® կարծրացուցիչ կենսաբանական և քիմիական վտանգների վերահսկման և տարբեր կենսաբանական ծագման նյութերի հավաքման և մաքրման համար</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121</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Enterobacter cloacae CCUG 59627</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454114" w:rsidRDefault="00500757" w:rsidP="00C667AB">
            <w:pPr>
              <w:jc w:val="center"/>
              <w:rPr>
                <w:rFonts w:ascii="GHEA Grapalat" w:hAnsi="GHEA Grapalat" w:cs="Calibri"/>
                <w:sz w:val="20"/>
                <w:szCs w:val="20"/>
              </w:rPr>
            </w:pPr>
            <w:r w:rsidRPr="0002681A">
              <w:rPr>
                <w:rFonts w:ascii="GHEA Grapalat" w:hAnsi="GHEA Grapalat" w:cs="Calibri"/>
                <w:sz w:val="20"/>
                <w:szCs w:val="20"/>
              </w:rPr>
              <w:t>121</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K. pneumoniae CCUG 58547 կամ K. pneumoniae NCTC 13440</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121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K. pneumoniae NCTC 13443</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Default="00500757" w:rsidP="00C667AB">
            <w:pPr>
              <w:jc w:val="center"/>
            </w:pPr>
            <w:r w:rsidRPr="003D3C18">
              <w:rPr>
                <w:rFonts w:ascii="GHEA Grapalat" w:hAnsi="GHEA Grapalat" w:cs="Calibri"/>
                <w:sz w:val="20"/>
                <w:szCs w:val="20"/>
              </w:rPr>
              <w:t>121 000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E. coli NCTC 13476</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Default="00500757" w:rsidP="00C667AB">
            <w:pPr>
              <w:jc w:val="center"/>
            </w:pPr>
            <w:r w:rsidRPr="003D3C18">
              <w:rPr>
                <w:rFonts w:ascii="GHEA Grapalat" w:hAnsi="GHEA Grapalat" w:cs="Calibri"/>
                <w:sz w:val="20"/>
                <w:szCs w:val="20"/>
              </w:rPr>
              <w:t>121 000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K. pneumoniae CCUG 56233 կամ K. pneumoniae NCTC 13438</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Default="00500757" w:rsidP="00C667AB">
            <w:pPr>
              <w:jc w:val="center"/>
            </w:pPr>
            <w:r w:rsidRPr="003D3C18">
              <w:rPr>
                <w:rFonts w:ascii="GHEA Grapalat" w:hAnsi="GHEA Grapalat" w:cs="Calibri"/>
                <w:sz w:val="20"/>
                <w:szCs w:val="20"/>
              </w:rPr>
              <w:t>121 000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K. pneumoniae NCTC 13442</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Default="00500757" w:rsidP="00C667AB">
            <w:pPr>
              <w:jc w:val="center"/>
            </w:pPr>
            <w:r w:rsidRPr="003D3C18">
              <w:rPr>
                <w:rFonts w:ascii="GHEA Grapalat" w:hAnsi="GHEA Grapalat" w:cs="Calibri"/>
                <w:sz w:val="20"/>
                <w:szCs w:val="20"/>
              </w:rPr>
              <w:t>121 000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K. pneumoniae ATCC 25955</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Default="00500757" w:rsidP="00C667AB">
            <w:pPr>
              <w:jc w:val="center"/>
            </w:pPr>
            <w:r w:rsidRPr="003D3C18">
              <w:rPr>
                <w:rFonts w:ascii="GHEA Grapalat" w:hAnsi="GHEA Grapalat" w:cs="Calibri"/>
                <w:sz w:val="20"/>
                <w:szCs w:val="20"/>
              </w:rPr>
              <w:t>121 000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E. coli CCUG 62975</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Default="00500757" w:rsidP="00C667AB">
            <w:pPr>
              <w:jc w:val="center"/>
            </w:pPr>
            <w:r w:rsidRPr="003D3C18">
              <w:rPr>
                <w:rFonts w:ascii="GHEA Grapalat" w:hAnsi="GHEA Grapalat" w:cs="Calibri"/>
                <w:sz w:val="20"/>
                <w:szCs w:val="20"/>
              </w:rPr>
              <w:t>121 000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E. coli CCUG 58543</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Default="00500757" w:rsidP="00C667AB">
            <w:pPr>
              <w:jc w:val="center"/>
            </w:pPr>
            <w:r w:rsidRPr="003D3C18">
              <w:rPr>
                <w:rFonts w:ascii="GHEA Grapalat" w:hAnsi="GHEA Grapalat" w:cs="Calibri"/>
                <w:sz w:val="20"/>
                <w:szCs w:val="20"/>
              </w:rPr>
              <w:t>121 000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K. pneumoniae CCUG 58545</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Default="00500757" w:rsidP="00C667AB">
            <w:pPr>
              <w:jc w:val="center"/>
            </w:pPr>
            <w:r w:rsidRPr="003D3C18">
              <w:rPr>
                <w:rFonts w:ascii="GHEA Grapalat" w:hAnsi="GHEA Grapalat" w:cs="Calibri"/>
                <w:sz w:val="20"/>
                <w:szCs w:val="20"/>
              </w:rPr>
              <w:t>121 000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S. aureus NCTC 13552</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Default="00500757" w:rsidP="00C667AB">
            <w:pPr>
              <w:jc w:val="center"/>
            </w:pPr>
            <w:r w:rsidRPr="003D3C18">
              <w:rPr>
                <w:rFonts w:ascii="GHEA Grapalat" w:hAnsi="GHEA Grapalat" w:cs="Calibri"/>
                <w:sz w:val="20"/>
                <w:szCs w:val="20"/>
              </w:rPr>
              <w:t>121 000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E. faecium NCTC 12202</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Default="00500757" w:rsidP="00C667AB">
            <w:pPr>
              <w:jc w:val="center"/>
            </w:pPr>
            <w:r w:rsidRPr="003D3C18">
              <w:rPr>
                <w:rFonts w:ascii="GHEA Grapalat" w:hAnsi="GHEA Grapalat" w:cs="Calibri"/>
                <w:sz w:val="20"/>
                <w:szCs w:val="20"/>
              </w:rPr>
              <w:t>121 000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Լեգիոնելաների աճեցման համար բուֆերացված ածխա-դրոժային ագարի և աճի ու ընտրողական հավելումների լրակազմ</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100</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Լատեքս ռեագենտների հավաքածու Լեգիոնելա պնևմաֆիլայի շճատարբերակման / նույնականացման համար</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221338" w:rsidRDefault="00500757" w:rsidP="00C667AB">
            <w:pPr>
              <w:jc w:val="center"/>
              <w:rPr>
                <w:rFonts w:ascii="GHEA Grapalat" w:hAnsi="GHEA Grapalat" w:cs="Calibri"/>
                <w:sz w:val="20"/>
                <w:szCs w:val="20"/>
              </w:rPr>
            </w:pPr>
            <w:r>
              <w:rPr>
                <w:rFonts w:ascii="GHEA Grapalat" w:hAnsi="GHEA Grapalat" w:cs="Calibri"/>
                <w:sz w:val="20"/>
                <w:szCs w:val="20"/>
              </w:rPr>
              <w:t xml:space="preserve">121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Legionella pneumophila serogroup 1 լիոֆիլիզացված շտամ</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90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Թոդ Հյուիթի կամ ԼԻՄ արգանակ կոլիստինով և նալիդիքսաթթվով</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221338" w:rsidRDefault="00500757" w:rsidP="00C667AB">
            <w:pPr>
              <w:jc w:val="center"/>
              <w:rPr>
                <w:rFonts w:ascii="GHEA Grapalat" w:hAnsi="GHEA Grapalat" w:cs="Calibri"/>
                <w:sz w:val="20"/>
                <w:szCs w:val="20"/>
              </w:rPr>
            </w:pPr>
            <w:r>
              <w:rPr>
                <w:rFonts w:ascii="GHEA Grapalat" w:hAnsi="GHEA Grapalat" w:cs="Calibri"/>
                <w:sz w:val="20"/>
                <w:szCs w:val="20"/>
              </w:rPr>
              <w:t xml:space="preserve">600 </w:t>
            </w:r>
            <w:r w:rsidRPr="0002681A">
              <w:rPr>
                <w:rFonts w:ascii="GHEA Grapalat" w:hAnsi="GHEA Grapalat" w:cs="Calibri"/>
                <w:sz w:val="20"/>
                <w:szCs w:val="20"/>
              </w:rPr>
              <w:t>00</w:t>
            </w:r>
            <w:r>
              <w:rPr>
                <w:rFonts w:ascii="GHEA Grapalat" w:hAnsi="GHEA Grapalat" w:cs="Calibri"/>
                <w:sz w:val="20"/>
                <w:szCs w:val="20"/>
              </w:rPr>
              <w:t>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 xml:space="preserve">Կոլումբիա ագար ոչխարի արյունով՝ Պետրիի թասերով </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1 200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Լատեքս ագլյուտինացիայի ռեագենտների հավաքածու Բ խմբի ստրեպտակոկերի նույնականացման համար</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221338" w:rsidRDefault="00500757" w:rsidP="00C667AB">
            <w:pPr>
              <w:jc w:val="center"/>
              <w:rPr>
                <w:rFonts w:ascii="GHEA Grapalat" w:hAnsi="GHEA Grapalat" w:cs="Calibri"/>
                <w:sz w:val="20"/>
                <w:szCs w:val="20"/>
              </w:rPr>
            </w:pPr>
            <w:r>
              <w:rPr>
                <w:rFonts w:ascii="GHEA Grapalat" w:hAnsi="GHEA Grapalat" w:cs="Calibri"/>
                <w:sz w:val="20"/>
                <w:szCs w:val="20"/>
              </w:rPr>
              <w:t>57 600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Հակամանրէային սկավառակներ լեվոֆլօքսացինով 5 մկգ_2</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221338" w:rsidRDefault="00500757" w:rsidP="00C667AB">
            <w:pPr>
              <w:jc w:val="center"/>
              <w:rPr>
                <w:rFonts w:ascii="GHEA Grapalat" w:hAnsi="GHEA Grapalat" w:cs="Calibri"/>
                <w:sz w:val="20"/>
                <w:szCs w:val="20"/>
              </w:rPr>
            </w:pPr>
            <w:r>
              <w:rPr>
                <w:rFonts w:ascii="GHEA Grapalat" w:hAnsi="GHEA Grapalat" w:cs="Calibri"/>
                <w:sz w:val="20"/>
                <w:szCs w:val="20"/>
              </w:rPr>
              <w:t xml:space="preserve">57 </w:t>
            </w:r>
            <w:r w:rsidRPr="0002681A">
              <w:rPr>
                <w:rFonts w:ascii="GHEA Grapalat" w:hAnsi="GHEA Grapalat" w:cs="Calibri"/>
                <w:sz w:val="20"/>
                <w:szCs w:val="20"/>
              </w:rPr>
              <w:t>600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Հակամանրէային սկավառակներ ամօքսիցիլին/կլավուլանաթթվով 20/10 մկգ_2</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1 050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SARS-COV-2 հայտնաբերման ՊՇՌ թեստ հավաքածու</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3 </w:t>
            </w:r>
            <w:r w:rsidRPr="0002681A">
              <w:rPr>
                <w:rFonts w:ascii="GHEA Grapalat" w:hAnsi="GHEA Grapalat" w:cs="Calibri"/>
                <w:sz w:val="20"/>
                <w:szCs w:val="20"/>
              </w:rPr>
              <w:t>525</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Պետրիի թաս` միանվագ օգտագործման 9 - 9,5 սմ</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282</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Թաղանթներ «Վլադիպոր» N 35 մմ տրամագծով, 0,45 մկմ</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AF0222" w:rsidRDefault="00500757" w:rsidP="00C667AB">
            <w:pPr>
              <w:jc w:val="center"/>
              <w:rPr>
                <w:rFonts w:ascii="GHEA Grapalat" w:hAnsi="GHEA Grapalat" w:cs="Calibri"/>
                <w:sz w:val="20"/>
                <w:szCs w:val="20"/>
              </w:rPr>
            </w:pPr>
            <w:r>
              <w:rPr>
                <w:rFonts w:ascii="GHEA Grapalat" w:hAnsi="GHEA Grapalat" w:cs="Calibri"/>
                <w:sz w:val="20"/>
                <w:szCs w:val="20"/>
              </w:rPr>
              <w:t xml:space="preserve">30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Պոլիստիրենային մածկաթիակ՝ բկանցքի քսուկի նմուշառման համար՝ մանրէազերծ</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90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Մանրէազերծ միանվագ մանրէաբանական օղեր 1 մկլ</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AF0222" w:rsidRDefault="00500757" w:rsidP="00C667AB">
            <w:pPr>
              <w:jc w:val="center"/>
              <w:rPr>
                <w:rFonts w:ascii="GHEA Grapalat" w:hAnsi="GHEA Grapalat" w:cs="Calibri"/>
                <w:sz w:val="20"/>
                <w:szCs w:val="20"/>
              </w:rPr>
            </w:pPr>
            <w:r>
              <w:rPr>
                <w:rFonts w:ascii="GHEA Grapalat" w:hAnsi="GHEA Grapalat" w:cs="Calibri"/>
                <w:sz w:val="20"/>
                <w:szCs w:val="20"/>
              </w:rPr>
              <w:t xml:space="preserve">60 </w:t>
            </w:r>
            <w:r w:rsidRPr="0002681A">
              <w:rPr>
                <w:rFonts w:ascii="GHEA Grapalat" w:hAnsi="GHEA Grapalat" w:cs="Calibri"/>
                <w:sz w:val="20"/>
                <w:szCs w:val="20"/>
              </w:rPr>
              <w:t>00</w:t>
            </w:r>
            <w:r>
              <w:rPr>
                <w:rFonts w:ascii="GHEA Grapalat" w:hAnsi="GHEA Grapalat" w:cs="Calibri"/>
                <w:sz w:val="20"/>
                <w:szCs w:val="20"/>
              </w:rPr>
              <w:t>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Մանրէազերծ միանվագ մանրէաբանական օղեր 10 մկլ</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30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Պտուտակավոր կափարիչով պլաստիկե մանրէազերծ տարա 500 մլ</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AF0222" w:rsidRDefault="00500757" w:rsidP="00C667AB">
            <w:pPr>
              <w:jc w:val="center"/>
              <w:rPr>
                <w:rFonts w:ascii="GHEA Grapalat" w:hAnsi="GHEA Grapalat" w:cs="Calibri"/>
                <w:sz w:val="20"/>
                <w:szCs w:val="20"/>
              </w:rPr>
            </w:pPr>
            <w:r>
              <w:rPr>
                <w:rFonts w:ascii="GHEA Grapalat" w:hAnsi="GHEA Grapalat" w:cs="Calibri"/>
                <w:sz w:val="20"/>
                <w:szCs w:val="20"/>
              </w:rPr>
              <w:t xml:space="preserve">12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Պտուտակավոր կափարիչով պլաստիկե տարա՝ հեղուկ նմուշների համար 60 - 100 մլ</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15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Նմուշառման մանրէազերծ տարաներ գդալիկով, անհատական փաթեթավորմամբ</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500</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Մանրէազերծման համակցված փաթեթներ գոլորշային մանրէազերծման համար 120х250 մմ</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4B1218" w:rsidRDefault="00500757" w:rsidP="00C667AB">
            <w:pPr>
              <w:jc w:val="center"/>
              <w:rPr>
                <w:rFonts w:ascii="GHEA Grapalat" w:hAnsi="GHEA Grapalat" w:cs="Calibri"/>
                <w:sz w:val="20"/>
                <w:szCs w:val="20"/>
              </w:rPr>
            </w:pPr>
            <w:r>
              <w:rPr>
                <w:rFonts w:ascii="GHEA Grapalat" w:hAnsi="GHEA Grapalat" w:cs="Calibri"/>
                <w:sz w:val="20"/>
                <w:szCs w:val="20"/>
              </w:rPr>
              <w:t xml:space="preserve">540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Մանրէազերծման համակցված փաթեթներ գոլորշային մանրէազերծման համար 450х500 մմ</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475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Կաթոցիկներ միանվագ օգտագործման, մանրէազերծ 1 մլ</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4B1218" w:rsidRDefault="00500757" w:rsidP="00C667AB">
            <w:pPr>
              <w:jc w:val="center"/>
              <w:rPr>
                <w:rFonts w:ascii="GHEA Grapalat" w:hAnsi="GHEA Grapalat" w:cs="Calibri"/>
                <w:sz w:val="20"/>
                <w:szCs w:val="20"/>
              </w:rPr>
            </w:pPr>
            <w:r>
              <w:rPr>
                <w:rFonts w:ascii="GHEA Grapalat" w:hAnsi="GHEA Grapalat" w:cs="Calibri"/>
                <w:sz w:val="20"/>
                <w:szCs w:val="20"/>
              </w:rPr>
              <w:t xml:space="preserve">68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Կաթոցիկներ միանվագ օգտագործման, մանրէազերծ 3-5 մլ</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95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Կաթոցիկներ միանվագ օգտագործման, մանրէազերծ 5 մլ</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4B1218" w:rsidRDefault="00500757" w:rsidP="00C667AB">
            <w:pPr>
              <w:jc w:val="center"/>
              <w:rPr>
                <w:rFonts w:ascii="GHEA Grapalat" w:hAnsi="GHEA Grapalat" w:cs="Calibri"/>
                <w:sz w:val="20"/>
                <w:szCs w:val="20"/>
              </w:rPr>
            </w:pPr>
            <w:r>
              <w:rPr>
                <w:rFonts w:ascii="GHEA Grapalat" w:hAnsi="GHEA Grapalat" w:cs="Calibri"/>
                <w:sz w:val="20"/>
                <w:szCs w:val="20"/>
              </w:rPr>
              <w:t xml:space="preserve">285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Կաթոցիկներ միանվագ օգտագործման, մանրէազերծ 10 մլ</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450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Կաթոցիկներ միանվագ օգտագործման, մանրէազերծ 25 մլ</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1 980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Միանվագ օգտագործման մանրէազերծ փորձանոթներ՝ պոլիստիրոլային վիրախծուծով</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65</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Միանվագ օգտագործման ձողեր` բամբակյա վիրախծուծ, անհատական փաթեթավորմամբ</w:t>
            </w:r>
          </w:p>
        </w:tc>
      </w:tr>
      <w:tr w:rsidR="00500757" w:rsidRPr="00F360C0" w:rsidTr="00E659B1">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228 </w:t>
            </w:r>
            <w:r w:rsidRPr="0002681A">
              <w:rPr>
                <w:rFonts w:ascii="GHEA Grapalat" w:hAnsi="GHEA Grapalat" w:cs="Calibri"/>
                <w:sz w:val="20"/>
                <w:szCs w:val="20"/>
              </w:rPr>
              <w:t>000</w:t>
            </w:r>
          </w:p>
        </w:tc>
        <w:tc>
          <w:tcPr>
            <w:tcW w:w="8365" w:type="dxa"/>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Ապակյա շիշ 0.5 լիտրանոց, պտուտակավոր փակվող պլաստիկե կափարիչով</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75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Մանրէազերծ պոլիէթիլենային Zip տոպրակներ նմուշներ վերցնելու համար_200-250 մլ.</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4B1218" w:rsidRDefault="00500757" w:rsidP="00C667AB">
            <w:pPr>
              <w:jc w:val="center"/>
              <w:rPr>
                <w:rFonts w:ascii="GHEA Grapalat" w:hAnsi="GHEA Grapalat" w:cs="Calibri"/>
                <w:sz w:val="20"/>
                <w:szCs w:val="20"/>
              </w:rPr>
            </w:pPr>
            <w:r>
              <w:rPr>
                <w:rFonts w:ascii="GHEA Grapalat" w:hAnsi="GHEA Grapalat" w:cs="Calibri"/>
                <w:sz w:val="20"/>
                <w:szCs w:val="20"/>
              </w:rPr>
              <w:t xml:space="preserve">25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Մանրէազերծ պոլիէթիլենային Zip տոպրակներ նմուշներ վերցնելու համար_400-500 մլ.</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27 </w:t>
            </w:r>
            <w:r w:rsidRPr="0002681A">
              <w:rPr>
                <w:rFonts w:ascii="GHEA Grapalat" w:hAnsi="GHEA Grapalat" w:cs="Calibri"/>
                <w:sz w:val="20"/>
                <w:szCs w:val="20"/>
              </w:rPr>
              <w:t>500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pH-ի որոշման ինդիկատորային թղթիկներ` ունիվերսալ</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7</w:t>
            </w:r>
            <w:r>
              <w:rPr>
                <w:rFonts w:ascii="GHEA Grapalat" w:hAnsi="GHEA Grapalat" w:cs="Calibri"/>
                <w:sz w:val="20"/>
                <w:szCs w:val="20"/>
              </w:rPr>
              <w:t xml:space="preserve"> </w:t>
            </w:r>
            <w:r w:rsidRPr="0002681A">
              <w:rPr>
                <w:rFonts w:ascii="GHEA Grapalat" w:hAnsi="GHEA Grapalat" w:cs="Calibri"/>
                <w:sz w:val="20"/>
                <w:szCs w:val="20"/>
              </w:rPr>
              <w:t>500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pH-ի որոշման ինդիկատորային շերտեր՝ 4-7.5 որոշման սահմանով, 0.3 քայլով</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52</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Առարկայական ապակի</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32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Սպիրտայրոց</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4124B2" w:rsidRDefault="00500757" w:rsidP="00C667AB">
            <w:pPr>
              <w:jc w:val="center"/>
              <w:rPr>
                <w:rFonts w:ascii="GHEA Grapalat" w:hAnsi="GHEA Grapalat" w:cs="Calibri"/>
                <w:sz w:val="20"/>
                <w:szCs w:val="20"/>
              </w:rPr>
            </w:pPr>
            <w:r>
              <w:rPr>
                <w:rFonts w:ascii="GHEA Grapalat" w:hAnsi="GHEA Grapalat" w:cs="Calibri"/>
                <w:sz w:val="20"/>
                <w:szCs w:val="20"/>
              </w:rPr>
              <w:t xml:space="preserve">75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Վակումային փորձանոթ բորաթթվով՝ մեզի նմուշառման համար</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40 </w:t>
            </w:r>
            <w:r w:rsidRPr="0002681A">
              <w:rPr>
                <w:rFonts w:ascii="GHEA Grapalat" w:hAnsi="GHEA Grapalat" w:cs="Calibri"/>
                <w:sz w:val="20"/>
                <w:szCs w:val="20"/>
              </w:rPr>
              <w:t>500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Կպչուն պիտակ - ժապավեն</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120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Կենսաբանական ինդիկատոր «БиоТЕСТ-П-ВИНАР» կամ համարժեք՝ շոգեգոլորշային մանրէազերծման ռեժիմի ստուգման համար</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79 </w:t>
            </w:r>
            <w:r w:rsidRPr="0002681A">
              <w:rPr>
                <w:rFonts w:ascii="GHEA Grapalat" w:hAnsi="GHEA Grapalat" w:cs="Calibri"/>
                <w:sz w:val="20"/>
                <w:szCs w:val="20"/>
              </w:rPr>
              <w:t>840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Կենսաբանական ինդիկատոր «БиоТЕСТ-В1-ВИНАР» կամ համարժեք՝ չորացնող պահարանի աշխատանքային ռեժիմի ստուգման համար</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30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Ինդիկատորներ չորաօդային մանրէազերծչի 180</w:t>
            </w:r>
            <w:r w:rsidRPr="00500757">
              <w:rPr>
                <w:rFonts w:ascii="GHEA Grapalat" w:hAnsi="GHEA Grapalat" w:cs="Calibri"/>
                <w:sz w:val="20"/>
                <w:szCs w:val="20"/>
                <w:vertAlign w:val="superscript"/>
              </w:rPr>
              <w:t>o</w:t>
            </w:r>
            <w:r w:rsidRPr="00500757">
              <w:rPr>
                <w:rFonts w:ascii="GHEA Grapalat" w:hAnsi="GHEA Grapalat" w:cs="Calibri"/>
                <w:sz w:val="20"/>
                <w:szCs w:val="20"/>
              </w:rPr>
              <w:t>C 60 րոպե աշխատանքային ռեեժիմի ստուգման համար</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4124B2" w:rsidRDefault="00500757" w:rsidP="00C667AB">
            <w:pPr>
              <w:jc w:val="center"/>
              <w:rPr>
                <w:rFonts w:ascii="GHEA Grapalat" w:hAnsi="GHEA Grapalat" w:cs="Calibri"/>
                <w:sz w:val="20"/>
                <w:szCs w:val="20"/>
              </w:rPr>
            </w:pPr>
            <w:r>
              <w:rPr>
                <w:rFonts w:ascii="GHEA Grapalat" w:hAnsi="GHEA Grapalat" w:cs="Calibri"/>
                <w:sz w:val="20"/>
                <w:szCs w:val="20"/>
              </w:rPr>
              <w:t xml:space="preserve">546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Ինդիկատորներ ավտոկլավների 121</w:t>
            </w:r>
            <w:r w:rsidRPr="00500757">
              <w:rPr>
                <w:rFonts w:ascii="GHEA Grapalat" w:hAnsi="GHEA Grapalat" w:cs="Calibri"/>
                <w:sz w:val="20"/>
                <w:szCs w:val="20"/>
                <w:vertAlign w:val="superscript"/>
              </w:rPr>
              <w:t>օ</w:t>
            </w:r>
            <w:r w:rsidRPr="00500757">
              <w:rPr>
                <w:rFonts w:ascii="GHEA Grapalat" w:hAnsi="GHEA Grapalat" w:cs="Calibri"/>
                <w:sz w:val="20"/>
                <w:szCs w:val="20"/>
              </w:rPr>
              <w:t xml:space="preserve">C 15 րոպե աշխատանքային ռեեժիմի ստուգման </w:t>
            </w:r>
            <w:r w:rsidRPr="00500757">
              <w:rPr>
                <w:rFonts w:ascii="GHEA Grapalat" w:hAnsi="GHEA Grapalat" w:cs="Calibri"/>
                <w:sz w:val="20"/>
                <w:szCs w:val="20"/>
              </w:rPr>
              <w:lastRenderedPageBreak/>
              <w:t>համար</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35</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Ինդիկատորներ ավտոկլավների 120±1</w:t>
            </w:r>
            <w:r w:rsidRPr="00500757">
              <w:rPr>
                <w:rFonts w:ascii="GHEA Grapalat" w:hAnsi="GHEA Grapalat" w:cs="Calibri"/>
                <w:sz w:val="20"/>
                <w:szCs w:val="20"/>
                <w:vertAlign w:val="superscript"/>
              </w:rPr>
              <w:t>օ</w:t>
            </w:r>
            <w:r w:rsidRPr="00500757">
              <w:rPr>
                <w:rFonts w:ascii="GHEA Grapalat" w:hAnsi="GHEA Grapalat" w:cs="Calibri"/>
                <w:sz w:val="20"/>
                <w:szCs w:val="20"/>
              </w:rPr>
              <w:t>C 45 րոպե աշխատանքային ռեեժիմի ստուգման համար</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4124B2" w:rsidRDefault="00500757" w:rsidP="00C667AB">
            <w:pPr>
              <w:jc w:val="center"/>
              <w:rPr>
                <w:rFonts w:ascii="GHEA Grapalat" w:hAnsi="GHEA Grapalat" w:cs="Calibri"/>
                <w:sz w:val="20"/>
                <w:szCs w:val="20"/>
              </w:rPr>
            </w:pPr>
            <w:r>
              <w:rPr>
                <w:rFonts w:ascii="GHEA Grapalat" w:hAnsi="GHEA Grapalat" w:cs="Calibri"/>
                <w:sz w:val="20"/>
                <w:szCs w:val="20"/>
              </w:rPr>
              <w:t xml:space="preserve">162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Ինդիկատորներ ավտոկլավների 126±1</w:t>
            </w:r>
            <w:r w:rsidRPr="00500757">
              <w:rPr>
                <w:rFonts w:ascii="GHEA Grapalat" w:hAnsi="GHEA Grapalat" w:cs="Calibri"/>
                <w:sz w:val="20"/>
                <w:szCs w:val="20"/>
                <w:vertAlign w:val="superscript"/>
              </w:rPr>
              <w:t>օ</w:t>
            </w:r>
            <w:r w:rsidRPr="00500757">
              <w:rPr>
                <w:rFonts w:ascii="GHEA Grapalat" w:hAnsi="GHEA Grapalat" w:cs="Calibri"/>
                <w:sz w:val="20"/>
                <w:szCs w:val="20"/>
              </w:rPr>
              <w:t>C 60 րոպե աշխատանքային ռեեժիմի ստուգման համար</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sidRPr="0002681A">
              <w:rPr>
                <w:rFonts w:ascii="GHEA Grapalat" w:hAnsi="GHEA Grapalat" w:cs="Calibri"/>
                <w:sz w:val="20"/>
                <w:szCs w:val="20"/>
              </w:rPr>
              <w:t>60</w:t>
            </w:r>
            <w:r>
              <w:rPr>
                <w:rFonts w:ascii="GHEA Grapalat" w:hAnsi="GHEA Grapalat" w:cs="Calibri"/>
                <w:sz w:val="20"/>
                <w:szCs w:val="20"/>
              </w:rPr>
              <w:t xml:space="preserve">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Ինդիկատորներ ավտոկլավների 110±1</w:t>
            </w:r>
            <w:r w:rsidRPr="00500757">
              <w:rPr>
                <w:rFonts w:ascii="GHEA Grapalat" w:hAnsi="GHEA Grapalat" w:cs="Calibri"/>
                <w:sz w:val="20"/>
                <w:szCs w:val="20"/>
                <w:vertAlign w:val="superscript"/>
              </w:rPr>
              <w:t>օ</w:t>
            </w:r>
            <w:r w:rsidRPr="00500757">
              <w:rPr>
                <w:rFonts w:ascii="GHEA Grapalat" w:hAnsi="GHEA Grapalat" w:cs="Calibri"/>
                <w:sz w:val="20"/>
                <w:szCs w:val="20"/>
              </w:rPr>
              <w:t>C 15/20 րոպե աշխատանքային ռեեժիմի ստուգման համար</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1369A6" w:rsidRDefault="00500757" w:rsidP="00C667AB">
            <w:pPr>
              <w:jc w:val="center"/>
              <w:rPr>
                <w:rFonts w:ascii="GHEA Grapalat" w:hAnsi="GHEA Grapalat" w:cs="Calibri"/>
                <w:sz w:val="20"/>
                <w:szCs w:val="20"/>
              </w:rPr>
            </w:pPr>
            <w:r>
              <w:rPr>
                <w:rFonts w:ascii="GHEA Grapalat" w:hAnsi="GHEA Grapalat" w:cs="Calibri"/>
                <w:sz w:val="20"/>
                <w:szCs w:val="20"/>
              </w:rPr>
              <w:t xml:space="preserve">160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Թափված կենսաբանական նյութերի մաքրման հավաքածու</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50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color w:val="000000"/>
                <w:sz w:val="20"/>
                <w:szCs w:val="20"/>
              </w:rPr>
            </w:pPr>
            <w:r w:rsidRPr="00500757">
              <w:rPr>
                <w:rFonts w:ascii="GHEA Grapalat" w:hAnsi="GHEA Grapalat" w:cs="Calibri"/>
                <w:color w:val="000000"/>
                <w:sz w:val="20"/>
                <w:szCs w:val="20"/>
              </w:rPr>
              <w:t>Միանգամյա օգտագործման գլխարկ</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900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color w:val="000000"/>
                <w:sz w:val="20"/>
                <w:szCs w:val="20"/>
              </w:rPr>
            </w:pPr>
            <w:r w:rsidRPr="00500757">
              <w:rPr>
                <w:rFonts w:ascii="GHEA Grapalat" w:hAnsi="GHEA Grapalat" w:cs="Calibri"/>
                <w:color w:val="000000"/>
                <w:sz w:val="20"/>
                <w:szCs w:val="20"/>
              </w:rPr>
              <w:t>Խալաթ բժշկական մեկանգամյա օգտ. ոչ ստերիլ խտ.30</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1369A6" w:rsidRDefault="00500757" w:rsidP="00C667AB">
            <w:pPr>
              <w:jc w:val="center"/>
              <w:rPr>
                <w:rFonts w:ascii="GHEA Grapalat" w:hAnsi="GHEA Grapalat" w:cs="Calibri"/>
                <w:sz w:val="20"/>
                <w:szCs w:val="20"/>
              </w:rPr>
            </w:pPr>
            <w:r>
              <w:rPr>
                <w:rFonts w:ascii="GHEA Grapalat" w:hAnsi="GHEA Grapalat" w:cs="Calibri"/>
                <w:sz w:val="20"/>
                <w:szCs w:val="20"/>
              </w:rPr>
              <w:t xml:space="preserve">56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color w:val="000000"/>
                <w:sz w:val="20"/>
                <w:szCs w:val="20"/>
              </w:rPr>
            </w:pPr>
            <w:r w:rsidRPr="00500757">
              <w:rPr>
                <w:rFonts w:ascii="GHEA Grapalat" w:hAnsi="GHEA Grapalat" w:cs="Calibri"/>
                <w:color w:val="000000"/>
                <w:sz w:val="20"/>
                <w:szCs w:val="20"/>
              </w:rPr>
              <w:t>Բահիլ</w:t>
            </w:r>
          </w:p>
        </w:tc>
      </w:tr>
      <w:tr w:rsidR="00500757" w:rsidRPr="00F360C0" w:rsidTr="00D874BB">
        <w:tc>
          <w:tcPr>
            <w:tcW w:w="709" w:type="dxa"/>
            <w:vAlign w:val="center"/>
          </w:tcPr>
          <w:p w:rsidR="00500757" w:rsidRPr="00F360C0" w:rsidRDefault="0050075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00757" w:rsidRPr="0002681A" w:rsidRDefault="00500757" w:rsidP="00C667AB">
            <w:pPr>
              <w:jc w:val="center"/>
              <w:rPr>
                <w:rFonts w:ascii="GHEA Grapalat" w:hAnsi="GHEA Grapalat" w:cs="Calibri"/>
                <w:sz w:val="20"/>
                <w:szCs w:val="20"/>
              </w:rPr>
            </w:pPr>
            <w:r>
              <w:rPr>
                <w:rFonts w:ascii="GHEA Grapalat" w:hAnsi="GHEA Grapalat" w:cs="Calibri"/>
                <w:sz w:val="20"/>
                <w:szCs w:val="20"/>
              </w:rPr>
              <w:t xml:space="preserve">225 </w:t>
            </w:r>
            <w:r w:rsidRPr="0002681A">
              <w:rPr>
                <w:rFonts w:ascii="GHEA Grapalat" w:hAnsi="GHEA Grapalat" w:cs="Calibri"/>
                <w:sz w:val="20"/>
                <w:szCs w:val="20"/>
              </w:rPr>
              <w:t>000</w:t>
            </w:r>
          </w:p>
        </w:tc>
        <w:tc>
          <w:tcPr>
            <w:tcW w:w="8365" w:type="dxa"/>
            <w:vAlign w:val="center"/>
          </w:tcPr>
          <w:p w:rsidR="00500757" w:rsidRPr="00500757" w:rsidRDefault="00500757">
            <w:pPr>
              <w:rPr>
                <w:rFonts w:ascii="GHEA Grapalat" w:hAnsi="GHEA Grapalat" w:cs="Calibri"/>
                <w:sz w:val="20"/>
                <w:szCs w:val="20"/>
              </w:rPr>
            </w:pPr>
            <w:r w:rsidRPr="00500757">
              <w:rPr>
                <w:rFonts w:ascii="GHEA Grapalat" w:hAnsi="GHEA Grapalat" w:cs="Calibri"/>
                <w:sz w:val="20"/>
                <w:szCs w:val="20"/>
              </w:rPr>
              <w:t>Ձեռնոց բժշկական մանրէազերծ</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D20603" w:rsidRDefault="00B051BE" w:rsidP="00EF3662">
      <w:pPr>
        <w:jc w:val="center"/>
        <w:rPr>
          <w:rFonts w:ascii="GHEA Grapalat" w:hAnsi="GHEA Grapalat"/>
          <w:b/>
          <w:sz w:val="20"/>
          <w:lang w:val="hy-AM"/>
        </w:rPr>
      </w:pPr>
    </w:p>
    <w:p w:rsidR="005D127A" w:rsidRPr="00D20603" w:rsidRDefault="005D127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310B46" w:rsidRPr="00310B46">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FA0B6B" w:rsidRPr="00FA0B6B">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397CA0" w:rsidRDefault="00397CA0"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397CA0" w:rsidRDefault="00397CA0" w:rsidP="00EF3662">
      <w:pPr>
        <w:jc w:val="center"/>
        <w:rPr>
          <w:rFonts w:ascii="GHEA Grapalat" w:hAnsi="GHEA Grapalat"/>
          <w:b/>
          <w:sz w:val="20"/>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B27D5">
        <w:rPr>
          <w:rFonts w:ascii="GHEA Grapalat" w:hAnsi="GHEA Grapalat" w:cs="Sylfaen"/>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255CC7" w:rsidRPr="00255CC7">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w:t>
      </w:r>
      <w:r w:rsidR="007B6811" w:rsidRPr="00A71D81">
        <w:rPr>
          <w:rFonts w:ascii="GHEA Grapalat" w:hAnsi="GHEA Grapalat"/>
          <w:sz w:val="20"/>
          <w:szCs w:val="20"/>
          <w:lang w:val="af-ZA"/>
        </w:rPr>
        <w:lastRenderedPageBreak/>
        <w:t xml:space="preserve">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D47877" w:rsidRPr="00514091" w:rsidRDefault="00D47877" w:rsidP="00D47877">
      <w:pPr>
        <w:ind w:firstLine="567"/>
        <w:jc w:val="both"/>
        <w:rPr>
          <w:rFonts w:ascii="GHEA Grapalat" w:hAnsi="GHEA Grapalat" w:cs="Sylfaen"/>
          <w:sz w:val="20"/>
          <w:lang w:val="af-ZA"/>
        </w:rPr>
      </w:pPr>
      <w:r w:rsidRPr="00514091">
        <w:rPr>
          <w:rFonts w:ascii="GHEA Grapalat" w:hAnsi="GHEA Grapalat"/>
          <w:iCs/>
          <w:sz w:val="20"/>
          <w:lang w:val="af-ZA"/>
        </w:rPr>
        <w:t>10.</w:t>
      </w:r>
      <w:r w:rsidRPr="00514091">
        <w:rPr>
          <w:rFonts w:ascii="GHEA Grapalat" w:hAnsi="GHEA Grapalat" w:cs="Sylfaen"/>
          <w:sz w:val="20"/>
          <w:lang w:val="af-ZA"/>
        </w:rPr>
        <w:t xml:space="preserve">1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hy-AM"/>
        </w:rPr>
        <w:t>պ</w:t>
      </w:r>
      <w:r w:rsidRPr="00514091">
        <w:rPr>
          <w:rFonts w:ascii="GHEA Grapalat" w:hAnsi="GHEA Grapalat" w:cs="Sylfaen"/>
          <w:sz w:val="20"/>
          <w:lang w:val="ru-RU"/>
        </w:rPr>
        <w:t>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ները</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ներկայացնելու</w:t>
      </w:r>
      <w:r w:rsidRPr="00514091">
        <w:rPr>
          <w:rFonts w:ascii="GHEA Grapalat" w:hAnsi="GHEA Grapalat" w:cs="Sylfaen"/>
          <w:sz w:val="20"/>
          <w:lang w:val="af-ZA"/>
        </w:rPr>
        <w:t xml:space="preserve"> </w:t>
      </w:r>
      <w:r w:rsidRPr="00514091">
        <w:rPr>
          <w:rFonts w:ascii="GHEA Grapalat" w:hAnsi="GHEA Grapalat" w:cs="Sylfaen"/>
          <w:sz w:val="20"/>
          <w:lang w:val="ru-RU"/>
        </w:rPr>
        <w:t>պահանջի</w:t>
      </w:r>
      <w:r w:rsidRPr="00514091">
        <w:rPr>
          <w:rFonts w:ascii="GHEA Grapalat" w:hAnsi="GHEA Grapalat" w:cs="Sylfaen"/>
          <w:sz w:val="20"/>
          <w:lang w:val="af-ZA"/>
        </w:rPr>
        <w:t xml:space="preserve"> </w:t>
      </w:r>
      <w:r w:rsidRPr="00514091">
        <w:rPr>
          <w:rFonts w:ascii="GHEA Grapalat" w:hAnsi="GHEA Grapalat" w:cs="Sylfaen"/>
          <w:sz w:val="20"/>
          <w:lang w:val="ru-RU"/>
        </w:rPr>
        <w:t>հիման</w:t>
      </w:r>
      <w:r w:rsidRPr="00514091">
        <w:rPr>
          <w:rFonts w:ascii="GHEA Grapalat" w:hAnsi="GHEA Grapalat" w:cs="Sylfaen"/>
          <w:sz w:val="20"/>
          <w:lang w:val="af-ZA"/>
        </w:rPr>
        <w:t xml:space="preserve"> </w:t>
      </w:r>
      <w:r w:rsidRPr="00514091">
        <w:rPr>
          <w:rFonts w:ascii="GHEA Grapalat" w:hAnsi="GHEA Grapalat" w:cs="Sylfaen"/>
          <w:sz w:val="20"/>
          <w:lang w:val="ru-RU"/>
        </w:rPr>
        <w:t>վրա</w:t>
      </w:r>
      <w:r w:rsidRPr="00514091">
        <w:rPr>
          <w:rFonts w:ascii="GHEA Grapalat" w:hAnsi="GHEA Grapalat" w:cs="Sylfaen"/>
          <w:sz w:val="20"/>
          <w:lang w:val="af-ZA"/>
        </w:rPr>
        <w:t xml:space="preserve">, </w:t>
      </w:r>
      <w:r w:rsidRPr="00514091">
        <w:rPr>
          <w:rFonts w:ascii="GHEA Grapalat" w:hAnsi="GHEA Grapalat" w:cs="Sylfaen"/>
          <w:sz w:val="20"/>
          <w:lang w:val="ru-RU"/>
        </w:rPr>
        <w:t>այն</w:t>
      </w:r>
      <w:r w:rsidRPr="00514091">
        <w:rPr>
          <w:rFonts w:ascii="GHEA Grapalat" w:hAnsi="GHEA Grapalat" w:cs="Sylfaen"/>
          <w:sz w:val="20"/>
          <w:lang w:val="af-ZA"/>
        </w:rPr>
        <w:t xml:space="preserve"> </w:t>
      </w:r>
      <w:r w:rsidRPr="00514091">
        <w:rPr>
          <w:rFonts w:ascii="GHEA Grapalat" w:hAnsi="GHEA Grapalat" w:cs="Sylfaen"/>
          <w:sz w:val="20"/>
          <w:lang w:val="ru-RU"/>
        </w:rPr>
        <w:t>ստանալու</w:t>
      </w:r>
      <w:r w:rsidRPr="00514091">
        <w:rPr>
          <w:rFonts w:ascii="GHEA Grapalat" w:hAnsi="GHEA Grapalat" w:cs="Sylfaen"/>
          <w:sz w:val="20"/>
          <w:lang w:val="af-ZA"/>
        </w:rPr>
        <w:t xml:space="preserve"> </w:t>
      </w:r>
      <w:r w:rsidRPr="00514091">
        <w:rPr>
          <w:rFonts w:ascii="GHEA Grapalat" w:hAnsi="GHEA Grapalat" w:cs="Sylfaen"/>
          <w:sz w:val="20"/>
          <w:lang w:val="ru-RU"/>
        </w:rPr>
        <w:t>օրվանից</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հետո 5 </w:t>
      </w:r>
      <w:r w:rsidRPr="00514091">
        <w:rPr>
          <w:rFonts w:ascii="GHEA Grapalat" w:hAnsi="GHEA Grapalat" w:cs="Sylfaen"/>
          <w:sz w:val="20"/>
          <w:lang w:val="af-ZA"/>
        </w:rPr>
        <w:t xml:space="preserve">աշխատանքային </w:t>
      </w:r>
      <w:r w:rsidRPr="00514091">
        <w:rPr>
          <w:rFonts w:ascii="GHEA Grapalat" w:hAnsi="GHEA Grapalat" w:cs="Sylfaen"/>
          <w:sz w:val="20"/>
          <w:lang w:val="ru-RU"/>
        </w:rPr>
        <w:t>օրվա</w:t>
      </w:r>
      <w:r w:rsidRPr="00514091">
        <w:rPr>
          <w:rFonts w:ascii="GHEA Grapalat" w:hAnsi="GHEA Grapalat" w:cs="Sylfaen"/>
          <w:sz w:val="20"/>
          <w:lang w:val="af-ZA"/>
        </w:rPr>
        <w:t xml:space="preserve"> </w:t>
      </w:r>
      <w:r w:rsidRPr="00514091">
        <w:rPr>
          <w:rFonts w:ascii="GHEA Grapalat" w:hAnsi="GHEA Grapalat" w:cs="Sylfaen"/>
          <w:sz w:val="20"/>
          <w:lang w:val="ru-RU"/>
        </w:rPr>
        <w:t>ընթացքում</w:t>
      </w:r>
      <w:r w:rsidRPr="00514091">
        <w:rPr>
          <w:rFonts w:ascii="GHEA Grapalat" w:hAnsi="GHEA Grapalat" w:cs="Sylfaen"/>
          <w:sz w:val="20"/>
          <w:lang w:val="af-ZA"/>
        </w:rPr>
        <w:t xml:space="preserve">, </w:t>
      </w:r>
      <w:r w:rsidRPr="00514091">
        <w:rPr>
          <w:rFonts w:ascii="GHEA Grapalat" w:hAnsi="GHEA Grapalat" w:cs="Sylfaen"/>
          <w:sz w:val="20"/>
          <w:lang w:val="ru-RU"/>
        </w:rPr>
        <w:t>ընտրված</w:t>
      </w:r>
      <w:r w:rsidRPr="00514091">
        <w:rPr>
          <w:rFonts w:ascii="GHEA Grapalat" w:hAnsi="GHEA Grapalat" w:cs="Sylfaen"/>
          <w:sz w:val="20"/>
          <w:lang w:val="af-ZA"/>
        </w:rPr>
        <w:t xml:space="preserve"> </w:t>
      </w:r>
      <w:r w:rsidRPr="00514091">
        <w:rPr>
          <w:rFonts w:ascii="GHEA Grapalat" w:hAnsi="GHEA Grapalat" w:cs="Sylfaen"/>
          <w:sz w:val="20"/>
          <w:lang w:val="ru-RU"/>
        </w:rPr>
        <w:t>մասնակիցը</w:t>
      </w:r>
      <w:r w:rsidRPr="00514091">
        <w:rPr>
          <w:rFonts w:ascii="GHEA Grapalat" w:hAnsi="GHEA Grapalat" w:cs="Sylfaen"/>
          <w:sz w:val="20"/>
          <w:lang w:val="af-ZA"/>
        </w:rPr>
        <w:t xml:space="preserve"> </w:t>
      </w:r>
      <w:r w:rsidRPr="00514091">
        <w:rPr>
          <w:rFonts w:ascii="GHEA Grapalat" w:hAnsi="GHEA Grapalat" w:cs="Sylfaen"/>
          <w:sz w:val="20"/>
          <w:lang w:val="ru-RU"/>
        </w:rPr>
        <w:t>պարտավոր</w:t>
      </w:r>
      <w:r w:rsidRPr="00514091">
        <w:rPr>
          <w:rFonts w:ascii="GHEA Grapalat" w:hAnsi="GHEA Grapalat" w:cs="Sylfaen"/>
          <w:sz w:val="20"/>
          <w:lang w:val="af-ZA"/>
        </w:rPr>
        <w:t xml:space="preserve"> </w:t>
      </w:r>
      <w:r w:rsidRPr="00514091">
        <w:rPr>
          <w:rFonts w:ascii="GHEA Grapalat" w:hAnsi="GHEA Grapalat" w:cs="Sylfaen"/>
          <w:sz w:val="20"/>
          <w:lang w:val="ru-RU"/>
        </w:rPr>
        <w:t>է</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ru-RU"/>
        </w:rPr>
        <w:t>պայմանագրի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w:t>
      </w:r>
      <w:r w:rsidRPr="00514091">
        <w:rPr>
          <w:rFonts w:ascii="GHEA Grapalat" w:hAnsi="GHEA Grapalat" w:cs="Sylfaen"/>
          <w:sz w:val="20"/>
          <w:lang w:val="ru-RU"/>
        </w:rPr>
        <w:t>։</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878DC" w:rsidRPr="00514091">
        <w:rPr>
          <w:rFonts w:ascii="GHEA Grapalat" w:hAnsi="GHEA Grapalat" w:cs="Sylfaen"/>
          <w:sz w:val="20"/>
          <w:lang w:val="af-ZA"/>
        </w:rPr>
        <w:t>10</w:t>
      </w:r>
      <w:r w:rsidRPr="00514091">
        <w:rPr>
          <w:rFonts w:ascii="GHEA Grapalat" w:hAnsi="GHEA Grapalat" w:cs="Sylfaen"/>
          <w:sz w:val="20"/>
          <w:lang w:val="hy-AM"/>
        </w:rPr>
        <w:t xml:space="preserve"> աշխատանքային օր։ Ընտրված</w:t>
      </w:r>
      <w:r w:rsidRPr="00514091">
        <w:rPr>
          <w:rFonts w:ascii="GHEA Grapalat" w:hAnsi="GHEA Grapalat" w:cs="Sylfaen"/>
          <w:sz w:val="20"/>
          <w:lang w:val="af-ZA"/>
        </w:rPr>
        <w:t xml:space="preserve"> </w:t>
      </w:r>
      <w:r w:rsidRPr="00514091">
        <w:rPr>
          <w:rFonts w:ascii="GHEA Grapalat" w:hAnsi="GHEA Grapalat" w:cs="Sylfaen"/>
          <w:sz w:val="20"/>
          <w:lang w:val="hy-AM"/>
        </w:rPr>
        <w:t>մասնակցի</w:t>
      </w:r>
      <w:r w:rsidRPr="00514091">
        <w:rPr>
          <w:rFonts w:ascii="GHEA Grapalat" w:hAnsi="GHEA Grapalat" w:cs="Sylfaen"/>
          <w:sz w:val="20"/>
          <w:lang w:val="af-ZA"/>
        </w:rPr>
        <w:t xml:space="preserve"> </w:t>
      </w:r>
      <w:r w:rsidRPr="00514091">
        <w:rPr>
          <w:rFonts w:ascii="GHEA Grapalat" w:hAnsi="GHEA Grapalat" w:cs="Sylfaen"/>
          <w:sz w:val="20"/>
          <w:lang w:val="hy-AM"/>
        </w:rPr>
        <w:t>հետ</w:t>
      </w:r>
      <w:r w:rsidRPr="00514091">
        <w:rPr>
          <w:rFonts w:ascii="GHEA Grapalat" w:hAnsi="GHEA Grapalat" w:cs="Sylfaen"/>
          <w:sz w:val="20"/>
          <w:lang w:val="af-ZA"/>
        </w:rPr>
        <w:t xml:space="preserve"> </w:t>
      </w:r>
      <w:r w:rsidRPr="00514091">
        <w:rPr>
          <w:rFonts w:ascii="GHEA Grapalat" w:hAnsi="GHEA Grapalat" w:cs="Sylfaen"/>
          <w:sz w:val="20"/>
          <w:lang w:val="hy-AM"/>
        </w:rPr>
        <w:t>պայմանագիր</w:t>
      </w:r>
      <w:r w:rsidRPr="00514091">
        <w:rPr>
          <w:rFonts w:ascii="GHEA Grapalat" w:hAnsi="GHEA Grapalat" w:cs="Sylfaen"/>
          <w:sz w:val="20"/>
          <w:lang w:val="af-ZA"/>
        </w:rPr>
        <w:t xml:space="preserve"> </w:t>
      </w:r>
      <w:r w:rsidRPr="00514091">
        <w:rPr>
          <w:rFonts w:ascii="GHEA Grapalat" w:hAnsi="GHEA Grapalat" w:cs="Sylfaen"/>
          <w:sz w:val="20"/>
          <w:lang w:val="hy-AM"/>
        </w:rPr>
        <w:t>կնքվում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եթե</w:t>
      </w:r>
      <w:r w:rsidRPr="00514091">
        <w:rPr>
          <w:rFonts w:ascii="GHEA Grapalat" w:hAnsi="GHEA Grapalat" w:cs="Sylfaen"/>
          <w:sz w:val="20"/>
          <w:lang w:val="af-ZA"/>
        </w:rPr>
        <w:t xml:space="preserve"> </w:t>
      </w:r>
      <w:r w:rsidRPr="00514091">
        <w:rPr>
          <w:rFonts w:ascii="GHEA Grapalat" w:hAnsi="GHEA Grapalat" w:cs="Sylfaen"/>
          <w:sz w:val="20"/>
          <w:lang w:val="hy-AM"/>
        </w:rPr>
        <w:t>վերջինս</w:t>
      </w:r>
      <w:r w:rsidRPr="00514091">
        <w:rPr>
          <w:rFonts w:ascii="GHEA Grapalat" w:hAnsi="GHEA Grapalat" w:cs="Sylfaen"/>
          <w:sz w:val="20"/>
          <w:lang w:val="af-ZA"/>
        </w:rPr>
        <w:t xml:space="preserve"> </w:t>
      </w:r>
      <w:r w:rsidRPr="00514091">
        <w:rPr>
          <w:rFonts w:ascii="GHEA Grapalat" w:hAnsi="GHEA Grapalat" w:cs="Sylfaen"/>
          <w:sz w:val="20"/>
          <w:lang w:val="hy-AM"/>
        </w:rPr>
        <w:t>ներկայացնում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 և</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պայմանագրի </w:t>
      </w:r>
      <w:r w:rsidRPr="00514091">
        <w:rPr>
          <w:rFonts w:ascii="GHEA Grapalat" w:hAnsi="GHEA Grapalat" w:cs="Sylfaen"/>
          <w:sz w:val="20"/>
          <w:lang w:val="af-ZA"/>
        </w:rPr>
        <w:t>(</w:t>
      </w:r>
      <w:r w:rsidRPr="00514091">
        <w:rPr>
          <w:rFonts w:ascii="GHEA Grapalat" w:hAnsi="GHEA Grapalat" w:cs="Sylfaen"/>
          <w:sz w:val="20"/>
          <w:lang w:val="hy-AM"/>
        </w:rPr>
        <w:t>կանխավճարի</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 ապահովումները:</w:t>
      </w:r>
      <w:r w:rsidRPr="00514091">
        <w:rPr>
          <w:rStyle w:val="FootnoteReference"/>
          <w:rFonts w:ascii="GHEA Grapalat" w:hAnsi="GHEA Grapalat" w:cs="Sylfaen"/>
          <w:sz w:val="20"/>
          <w:lang w:val="hy-AM"/>
        </w:rPr>
        <w:footnoteReference w:id="2"/>
      </w:r>
    </w:p>
    <w:p w:rsidR="00514091" w:rsidRDefault="00D47877" w:rsidP="00514091">
      <w:pPr>
        <w:ind w:firstLine="567"/>
        <w:jc w:val="both"/>
        <w:rPr>
          <w:rFonts w:ascii="GHEA Grapalat" w:hAnsi="GHEA Grapalat" w:cs="Arial"/>
          <w:sz w:val="20"/>
          <w:lang w:val="hy-AM"/>
        </w:rPr>
      </w:pPr>
      <w:r w:rsidRPr="00514091">
        <w:rPr>
          <w:rFonts w:ascii="GHEA Grapalat" w:hAnsi="GHEA Grapalat" w:cs="Sylfaen"/>
          <w:sz w:val="20"/>
          <w:lang w:val="hy-AM"/>
        </w:rPr>
        <w:t>10.2</w:t>
      </w:r>
      <w:r w:rsidRPr="00514091">
        <w:rPr>
          <w:rFonts w:ascii="GHEA Grapalat" w:hAnsi="GHEA Grapalat" w:cs="Sylfaen"/>
          <w:sz w:val="20"/>
          <w:lang w:val="af-ZA"/>
        </w:rPr>
        <w:t xml:space="preserve"> </w:t>
      </w:r>
      <w:r w:rsidR="00514091" w:rsidRPr="00514091">
        <w:rPr>
          <w:rFonts w:ascii="GHEA Grapalat" w:hAnsi="GHEA Grapalat" w:cs="Sylfaen"/>
          <w:sz w:val="20"/>
          <w:lang w:val="hy-AM"/>
        </w:rPr>
        <w:t>Որակավորման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ապահովման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չափը</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հավասար</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է</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 xml:space="preserve"> սույն ընթացակարգի շրջանակում գնվելիք ապրանքի գնման գնի 15 տոկոսին</w:t>
      </w:r>
      <w:r w:rsidR="00514091" w:rsidRPr="00514091">
        <w:rPr>
          <w:rFonts w:ascii="GHEA Grapalat" w:hAnsi="GHEA Grapalat" w:cs="Sylfaen"/>
          <w:sz w:val="20"/>
          <w:lang w:val="af-ZA"/>
        </w:rPr>
        <w:t>:</w:t>
      </w:r>
      <w:r w:rsidR="00514091" w:rsidRPr="00514091">
        <w:rPr>
          <w:rFonts w:ascii="GHEA Grapalat" w:hAnsi="GHEA Grapalat" w:cs="Sylfaen"/>
          <w:sz w:val="20"/>
          <w:lang w:val="hy-AM"/>
        </w:rPr>
        <w:t xml:space="preserve">   Եթե</w:t>
      </w:r>
      <w:r w:rsidR="00514091">
        <w:rPr>
          <w:rFonts w:ascii="GHEA Grapalat" w:hAnsi="GHEA Grapalat" w:cs="Sylfaen"/>
          <w:sz w:val="20"/>
          <w:lang w:val="hy-AM"/>
        </w:rPr>
        <w:t xml:space="preserve"> ապրանքի գնման գինը պակաս է կնքվելիք պայմանագրի գնից, ապա որակավորման ապահովման չափը հաշվարկվում է պայմանագրի գնի նկատմամբ։ </w:t>
      </w:r>
      <w:r w:rsidR="00514091" w:rsidRPr="006D2E03">
        <w:rPr>
          <w:rFonts w:ascii="GHEA Grapalat" w:hAnsi="GHEA Grapalat" w:cs="Sylfaen"/>
          <w:sz w:val="20"/>
          <w:lang w:val="hy-AM"/>
        </w:rPr>
        <w:t>Որակավորման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ապահովումը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ներկայացվում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տուժանքի</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w:t>
      </w:r>
      <w:r w:rsidR="00514091" w:rsidRPr="00A71D81">
        <w:rPr>
          <w:rFonts w:ascii="GHEA Grapalat" w:hAnsi="GHEA Grapalat" w:cs="Sylfaen"/>
          <w:sz w:val="20"/>
          <w:lang w:val="hy-AM"/>
        </w:rPr>
        <w:t>հավելված 4․2</w:t>
      </w:r>
      <w:r w:rsidR="00514091" w:rsidRPr="00A71D81">
        <w:rPr>
          <w:rFonts w:ascii="GHEA Grapalat" w:hAnsi="GHEA Grapalat" w:cs="Sylfaen"/>
          <w:sz w:val="20"/>
          <w:lang w:val="af-ZA"/>
        </w:rPr>
        <w:t>)</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կանխիկ</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փողի</w:t>
      </w:r>
      <w:r w:rsidR="00514091" w:rsidRPr="00A71D81">
        <w:rPr>
          <w:rFonts w:ascii="GHEA Grapalat" w:hAnsi="GHEA Grapalat" w:cs="Sylfaen"/>
          <w:sz w:val="20"/>
          <w:lang w:val="hy-AM"/>
        </w:rPr>
        <w:t xml:space="preserve"> </w:t>
      </w:r>
      <w:r w:rsidR="00514091" w:rsidRPr="006D2E03">
        <w:rPr>
          <w:rFonts w:ascii="GHEA Grapalat" w:hAnsi="GHEA Grapalat" w:cs="Sylfaen"/>
          <w:sz w:val="20"/>
          <w:lang w:val="hy-AM"/>
        </w:rPr>
        <w:t>ձևով</w:t>
      </w:r>
      <w:r w:rsidR="00514091" w:rsidRPr="00A71D81">
        <w:rPr>
          <w:rFonts w:ascii="GHEA Grapalat" w:hAnsi="GHEA Grapalat" w:cs="Sylfaen"/>
          <w:sz w:val="20"/>
          <w:lang w:val="hy-AM"/>
        </w:rPr>
        <w:t>:</w:t>
      </w:r>
      <w:r w:rsidR="00514091" w:rsidRPr="00A71D81">
        <w:rPr>
          <w:rFonts w:ascii="GHEA Grapalat" w:hAnsi="GHEA Grapalat" w:cs="Sylfaen"/>
          <w:sz w:val="20"/>
          <w:lang w:val="af-ZA"/>
        </w:rPr>
        <w:t xml:space="preserve"> Ընդ որում ապահովումը</w:t>
      </w:r>
      <w:r w:rsidR="00514091" w:rsidRPr="00A71D81">
        <w:rPr>
          <w:rFonts w:ascii="GHEA Grapalat" w:hAnsi="GHEA Grapalat"/>
          <w:color w:val="000000"/>
          <w:shd w:val="clear" w:color="auto" w:fill="FFFFFF"/>
          <w:lang w:val="af-ZA"/>
        </w:rPr>
        <w:t xml:space="preserve"> </w:t>
      </w:r>
      <w:r w:rsidR="00514091" w:rsidRPr="006D2E03">
        <w:rPr>
          <w:rFonts w:ascii="GHEA Grapalat" w:hAnsi="GHEA Grapalat" w:cs="Sylfaen"/>
          <w:sz w:val="20"/>
          <w:lang w:val="hy-AM"/>
        </w:rPr>
        <w:t>պետք</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վավեր</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լինի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առնվազն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մինչև</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պայմանագրի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կատարման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արդյունքը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պատվիրատուի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կողմից</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ամբողջական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ընդունվելու</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օրվան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հաջորդող</w:t>
      </w:r>
      <w:r w:rsidR="00514091" w:rsidRPr="00A71D81">
        <w:rPr>
          <w:rFonts w:ascii="GHEA Grapalat" w:hAnsi="GHEA Grapalat" w:cs="Sylfaen"/>
          <w:sz w:val="20"/>
          <w:lang w:val="af-ZA"/>
        </w:rPr>
        <w:t xml:space="preserve"> </w:t>
      </w:r>
      <w:r w:rsidR="00514091" w:rsidRPr="00A71D81">
        <w:rPr>
          <w:rFonts w:ascii="GHEA Grapalat" w:hAnsi="GHEA Grapalat" w:cs="Sylfaen"/>
          <w:sz w:val="20"/>
          <w:lang w:val="hy-AM"/>
        </w:rPr>
        <w:t>2</w:t>
      </w:r>
      <w:r w:rsidR="00514091" w:rsidRPr="00A71D81">
        <w:rPr>
          <w:rFonts w:ascii="GHEA Grapalat" w:hAnsi="GHEA Grapalat" w:cs="Sylfaen"/>
          <w:sz w:val="20"/>
          <w:lang w:val="af-ZA"/>
        </w:rPr>
        <w:t>0-</w:t>
      </w:r>
      <w:r w:rsidR="00514091" w:rsidRPr="006D2E03">
        <w:rPr>
          <w:rFonts w:ascii="GHEA Grapalat" w:hAnsi="GHEA Grapalat" w:cs="Sylfaen"/>
          <w:sz w:val="20"/>
          <w:lang w:val="hy-AM"/>
        </w:rPr>
        <w:t>րդ</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աշխատանքային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օրը</w:t>
      </w:r>
      <w:r w:rsidR="00514091" w:rsidRPr="00A71D81">
        <w:rPr>
          <w:rFonts w:ascii="GHEA Grapalat" w:hAnsi="GHEA Grapalat" w:cs="Sylfaen"/>
          <w:sz w:val="20"/>
          <w:lang w:val="af-ZA"/>
        </w:rPr>
        <w:t xml:space="preserve"> </w:t>
      </w:r>
      <w:r w:rsidR="00514091" w:rsidRPr="006D2E03">
        <w:rPr>
          <w:rFonts w:ascii="GHEA Grapalat" w:hAnsi="GHEA Grapalat" w:cs="Arial"/>
          <w:sz w:val="20"/>
          <w:lang w:val="hy-AM"/>
        </w:rPr>
        <w:t>ներառյալ</w:t>
      </w:r>
      <w:r w:rsidR="00514091">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5B1BCB">
        <w:rPr>
          <w:rFonts w:ascii="GHEA Grapalat" w:hAnsi="GHEA Grapalat"/>
          <w:b/>
          <w:color w:val="000000"/>
          <w:lang w:val="hy-AM"/>
        </w:rPr>
        <w:t>2026-26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5B1BCB">
        <w:rPr>
          <w:rFonts w:ascii="GHEA Grapalat" w:hAnsi="GHEA Grapalat"/>
          <w:b/>
          <w:color w:val="000000"/>
          <w:sz w:val="20"/>
          <w:szCs w:val="20"/>
          <w:lang w:val="hy-AM"/>
        </w:rPr>
        <w:t>2026-26</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5B1BCB">
        <w:rPr>
          <w:rFonts w:ascii="GHEA Grapalat" w:hAnsi="GHEA Grapalat"/>
          <w:b/>
          <w:color w:val="000000"/>
          <w:sz w:val="20"/>
          <w:szCs w:val="20"/>
          <w:lang w:val="hy-AM"/>
        </w:rPr>
        <w:t>2026-26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5B1BCB">
        <w:rPr>
          <w:rFonts w:ascii="GHEA Grapalat" w:hAnsi="GHEA Grapalat"/>
          <w:b/>
          <w:color w:val="000000"/>
          <w:sz w:val="20"/>
          <w:szCs w:val="20"/>
          <w:lang w:val="hy-AM"/>
        </w:rPr>
        <w:t>2026-26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5B1BCB">
        <w:rPr>
          <w:rFonts w:ascii="GHEA Grapalat" w:hAnsi="GHEA Grapalat"/>
          <w:b/>
          <w:color w:val="000000"/>
          <w:lang w:val="hy-AM"/>
        </w:rPr>
        <w:t>2026-26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5B1BCB">
        <w:rPr>
          <w:rFonts w:ascii="GHEA Grapalat" w:hAnsi="GHEA Grapalat"/>
          <w:b/>
          <w:color w:val="000000"/>
          <w:sz w:val="20"/>
          <w:szCs w:val="20"/>
          <w:lang w:val="hy-AM"/>
        </w:rPr>
        <w:t>2026-26</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5B1BCB">
        <w:rPr>
          <w:rFonts w:ascii="GHEA Grapalat" w:hAnsi="GHEA Grapalat"/>
          <w:b/>
          <w:color w:val="000000"/>
          <w:lang w:val="hy-AM"/>
        </w:rPr>
        <w:t>2026-26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5B1BCB">
        <w:rPr>
          <w:rFonts w:ascii="GHEA Grapalat" w:hAnsi="GHEA Grapalat"/>
          <w:b/>
          <w:color w:val="000000"/>
          <w:lang w:val="hy-AM"/>
        </w:rPr>
        <w:t>2026-26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5B1BCB">
        <w:rPr>
          <w:rFonts w:ascii="GHEA Grapalat" w:hAnsi="GHEA Grapalat"/>
          <w:b/>
          <w:color w:val="000000"/>
          <w:sz w:val="20"/>
          <w:szCs w:val="20"/>
          <w:lang w:val="hy-AM"/>
        </w:rPr>
        <w:t>2026-26</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5B1BCB"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B1BCB"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5B1BCB"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5B1BCB"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5B1BCB">
        <w:rPr>
          <w:rFonts w:ascii="GHEA Grapalat" w:hAnsi="GHEA Grapalat"/>
          <w:b/>
          <w:color w:val="000000"/>
          <w:lang w:val="hy-AM"/>
        </w:rPr>
        <w:t>2026-26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5B1BCB">
        <w:rPr>
          <w:rFonts w:ascii="GHEA Grapalat" w:hAnsi="GHEA Grapalat"/>
          <w:b/>
          <w:color w:val="000000"/>
          <w:sz w:val="20"/>
          <w:szCs w:val="20"/>
          <w:lang w:val="hy-AM"/>
        </w:rPr>
        <w:t>2026-26</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B1BC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B1BC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B1BC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B1BC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B1BC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5B1BCB">
        <w:rPr>
          <w:rFonts w:ascii="GHEA Grapalat" w:hAnsi="GHEA Grapalat"/>
          <w:b/>
          <w:color w:val="000000"/>
          <w:lang w:val="hy-AM"/>
        </w:rPr>
        <w:t>2026-26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5B1BCB">
        <w:rPr>
          <w:rFonts w:ascii="GHEA Grapalat" w:hAnsi="GHEA Grapalat"/>
          <w:b/>
          <w:color w:val="000000"/>
          <w:sz w:val="20"/>
          <w:szCs w:val="20"/>
          <w:lang w:val="hy-AM"/>
        </w:rPr>
        <w:t>2026-26</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B1BC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B1BC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B1BC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B1BC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5B1BC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5B1BCB">
        <w:rPr>
          <w:rFonts w:ascii="GHEA Grapalat" w:hAnsi="GHEA Grapalat"/>
          <w:b/>
          <w:color w:val="000000"/>
          <w:lang w:val="hy-AM"/>
        </w:rPr>
        <w:t>2026-26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0460EF" w:rsidRPr="0084660A">
        <w:rPr>
          <w:rFonts w:ascii="GHEA Grapalat" w:hAnsi="GHEA Grapalat" w:cs="Sylfaen"/>
          <w:sz w:val="20"/>
          <w:lang w:val="hy-AM"/>
        </w:rPr>
        <w:t>6</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8"/>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9517B7"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w:t>
      </w:r>
      <w:r w:rsidRPr="009517B7">
        <w:rPr>
          <w:rFonts w:ascii="GHEA Grapalat" w:hAnsi="GHEA Grapalat"/>
          <w:sz w:val="20"/>
          <w:szCs w:val="20"/>
          <w:lang w:val="hy-AM" w:eastAsia="ru-RU"/>
        </w:rPr>
        <w:t xml:space="preserve">Պայմանագրի N 1, N </w:t>
      </w:r>
      <w:r w:rsidR="003265E6" w:rsidRPr="009517B7">
        <w:rPr>
          <w:rFonts w:ascii="GHEA Grapalat" w:hAnsi="GHEA Grapalat"/>
          <w:sz w:val="20"/>
          <w:szCs w:val="20"/>
          <w:lang w:val="hy-AM" w:eastAsia="ru-RU"/>
        </w:rPr>
        <w:t>2</w:t>
      </w:r>
      <w:r w:rsidR="006711C6" w:rsidRPr="009517B7">
        <w:rPr>
          <w:rFonts w:ascii="GHEA Grapalat" w:hAnsi="GHEA Grapalat"/>
          <w:sz w:val="20"/>
          <w:szCs w:val="20"/>
          <w:lang w:val="hy-AM" w:eastAsia="ru-RU"/>
        </w:rPr>
        <w:t>,</w:t>
      </w:r>
      <w:r w:rsidRPr="009517B7">
        <w:rPr>
          <w:rFonts w:ascii="GHEA Grapalat" w:hAnsi="GHEA Grapalat"/>
          <w:sz w:val="20"/>
          <w:szCs w:val="20"/>
          <w:lang w:val="hy-AM" w:eastAsia="ru-RU"/>
        </w:rPr>
        <w:t xml:space="preserve"> </w:t>
      </w:r>
      <w:r w:rsidR="003265E6" w:rsidRPr="009517B7">
        <w:rPr>
          <w:rFonts w:ascii="GHEA Grapalat" w:hAnsi="GHEA Grapalat"/>
          <w:sz w:val="20"/>
          <w:szCs w:val="20"/>
          <w:lang w:val="hy-AM" w:eastAsia="ru-RU"/>
        </w:rPr>
        <w:t xml:space="preserve">N 3, </w:t>
      </w:r>
      <w:r w:rsidRPr="009517B7">
        <w:rPr>
          <w:rFonts w:ascii="GHEA Grapalat" w:hAnsi="GHEA Grapalat"/>
          <w:sz w:val="20"/>
          <w:szCs w:val="20"/>
          <w:lang w:val="hy-AM" w:eastAsia="ru-RU"/>
        </w:rPr>
        <w:t xml:space="preserve">N </w:t>
      </w:r>
      <w:r w:rsidR="00B64BF8" w:rsidRPr="009517B7">
        <w:rPr>
          <w:rFonts w:ascii="GHEA Grapalat" w:hAnsi="GHEA Grapalat"/>
          <w:sz w:val="20"/>
          <w:szCs w:val="20"/>
          <w:lang w:val="hy-AM" w:eastAsia="ru-RU"/>
        </w:rPr>
        <w:t>3.1</w:t>
      </w:r>
      <w:r w:rsidRPr="009517B7">
        <w:rPr>
          <w:rFonts w:ascii="GHEA Grapalat" w:hAnsi="GHEA Grapalat"/>
          <w:sz w:val="20"/>
          <w:szCs w:val="20"/>
          <w:lang w:val="hy-AM" w:eastAsia="ru-RU"/>
        </w:rPr>
        <w:t xml:space="preserve"> </w:t>
      </w:r>
      <w:r w:rsidR="006711C6" w:rsidRPr="009517B7">
        <w:rPr>
          <w:rFonts w:ascii="GHEA Grapalat" w:hAnsi="GHEA Grapalat"/>
          <w:sz w:val="20"/>
          <w:szCs w:val="20"/>
          <w:lang w:val="hy-AM" w:eastAsia="ru-RU"/>
        </w:rPr>
        <w:t xml:space="preserve">և N 4 </w:t>
      </w:r>
      <w:r w:rsidRPr="009517B7">
        <w:rPr>
          <w:rFonts w:ascii="GHEA Grapalat" w:hAnsi="GHEA Grapalat"/>
          <w:sz w:val="20"/>
          <w:szCs w:val="20"/>
          <w:lang w:val="hy-AM" w:eastAsia="ru-RU"/>
        </w:rPr>
        <w:t xml:space="preserve">հավելվածները, համարվում են </w:t>
      </w:r>
      <w:r w:rsidR="00B64BF8" w:rsidRPr="009517B7">
        <w:rPr>
          <w:rFonts w:ascii="GHEA Grapalat" w:hAnsi="GHEA Grapalat"/>
          <w:sz w:val="20"/>
          <w:szCs w:val="20"/>
          <w:lang w:val="hy-AM" w:eastAsia="ru-RU"/>
        </w:rPr>
        <w:t>պ</w:t>
      </w:r>
      <w:r w:rsidRPr="009517B7">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9517B7">
        <w:rPr>
          <w:rFonts w:ascii="GHEA Grapalat" w:hAnsi="GHEA Grapalat"/>
          <w:sz w:val="20"/>
          <w:szCs w:val="20"/>
          <w:lang w:val="hy-AM" w:eastAsia="ru-RU"/>
        </w:rPr>
        <w:t xml:space="preserve">   8.1</w:t>
      </w:r>
      <w:r w:rsidR="006711C6" w:rsidRPr="009517B7">
        <w:rPr>
          <w:rFonts w:ascii="GHEA Grapalat" w:hAnsi="GHEA Grapalat"/>
          <w:sz w:val="20"/>
          <w:szCs w:val="20"/>
          <w:lang w:val="hy-AM" w:eastAsia="ru-RU"/>
        </w:rPr>
        <w:t>5</w:t>
      </w:r>
      <w:r w:rsidRPr="009517B7">
        <w:rPr>
          <w:rFonts w:ascii="GHEA Grapalat" w:hAnsi="GHEA Grapalat"/>
          <w:sz w:val="20"/>
          <w:szCs w:val="20"/>
          <w:lang w:val="hy-AM" w:eastAsia="ru-RU"/>
        </w:rPr>
        <w:t xml:space="preserve"> Պայմանագրի հետ կապված հարաբերությունների նկատմամբ</w:t>
      </w:r>
      <w:r w:rsidRPr="00A71D81">
        <w:rPr>
          <w:rFonts w:ascii="GHEA Grapalat" w:hAnsi="GHEA Grapalat"/>
          <w:sz w:val="20"/>
          <w:szCs w:val="20"/>
          <w:lang w:val="hy-AM" w:eastAsia="ru-RU"/>
        </w:rPr>
        <w:t xml:space="preserve"> կիրառվում է Հայաստանի Հանրապետության իրավունքը։</w:t>
      </w:r>
    </w:p>
    <w:p w:rsidR="00296D36" w:rsidRPr="00A71D81" w:rsidRDefault="00DF7A3D" w:rsidP="00296D3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296D36" w:rsidRPr="00A71D81">
        <w:rPr>
          <w:rFonts w:ascii="GHEA Grapalat" w:hAnsi="GHEA Grapalat"/>
          <w:sz w:val="20"/>
          <w:szCs w:val="20"/>
          <w:lang w:val="hy-AM" w:eastAsia="ru-RU"/>
        </w:rPr>
        <w:t>8.1</w:t>
      </w:r>
      <w:r w:rsidR="00296D36" w:rsidRPr="008C6ADB">
        <w:rPr>
          <w:rFonts w:ascii="GHEA Grapalat" w:hAnsi="GHEA Grapalat"/>
          <w:sz w:val="20"/>
          <w:szCs w:val="20"/>
          <w:lang w:val="hy-AM" w:eastAsia="ru-RU"/>
        </w:rPr>
        <w:t>6</w:t>
      </w:r>
      <w:r w:rsidR="00296D36"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96D3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296D36"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296D36">
        <w:rPr>
          <w:rFonts w:ascii="GHEA Grapalat" w:hAnsi="GHEA Grapalat"/>
          <w:sz w:val="20"/>
          <w:szCs w:val="20"/>
          <w:lang w:val="hy-AM" w:eastAsia="ru-RU"/>
        </w:rPr>
        <w:t xml:space="preserve"> </w:t>
      </w:r>
      <w:r w:rsidR="00296D36" w:rsidRPr="00A71D81">
        <w:rPr>
          <w:rFonts w:ascii="GHEA Grapalat" w:hAnsi="GHEA Grapalat"/>
          <w:sz w:val="20"/>
          <w:szCs w:val="20"/>
          <w:lang w:val="hy-AM" w:eastAsia="ru-RU"/>
        </w:rPr>
        <w:t xml:space="preserve">փոխարինվում </w:t>
      </w:r>
      <w:r w:rsidR="00296D36">
        <w:rPr>
          <w:rFonts w:ascii="GHEA Grapalat" w:hAnsi="GHEA Grapalat"/>
          <w:sz w:val="20"/>
          <w:szCs w:val="20"/>
          <w:lang w:val="hy-AM" w:eastAsia="ru-RU"/>
        </w:rPr>
        <w:t>են</w:t>
      </w:r>
      <w:r w:rsidR="00296D36"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296D36">
        <w:rPr>
          <w:rFonts w:ascii="GHEA Grapalat" w:hAnsi="GHEA Grapalat"/>
          <w:sz w:val="20"/>
          <w:szCs w:val="20"/>
          <w:lang w:val="hy-AM" w:eastAsia="ru-RU"/>
        </w:rPr>
        <w:t xml:space="preserve">1-ին ենթակետի </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գ</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 xml:space="preserve"> և</w:t>
      </w:r>
      <w:r w:rsidR="00296D36" w:rsidRPr="00A71D81">
        <w:rPr>
          <w:rFonts w:ascii="GHEA Grapalat" w:hAnsi="GHEA Grapalat"/>
          <w:sz w:val="20"/>
          <w:szCs w:val="20"/>
          <w:lang w:val="hy-AM" w:eastAsia="ru-RU"/>
        </w:rPr>
        <w:t xml:space="preserve"> 17-րդ ենթակետի «բ» պարբերությ</w:t>
      </w:r>
      <w:r w:rsidR="00296D36">
        <w:rPr>
          <w:rFonts w:ascii="GHEA Grapalat" w:hAnsi="GHEA Grapalat"/>
          <w:sz w:val="20"/>
          <w:szCs w:val="20"/>
          <w:lang w:val="hy-AM" w:eastAsia="ru-RU"/>
        </w:rPr>
        <w:t>ունների</w:t>
      </w:r>
      <w:r w:rsidR="00296D36"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EA57AF" w:rsidRPr="00EA57AF">
        <w:rPr>
          <w:rFonts w:ascii="GHEA Grapalat" w:hAnsi="GHEA Grapalat"/>
          <w:sz w:val="20"/>
          <w:szCs w:val="20"/>
          <w:lang w:val="hy-AM" w:eastAsia="ru-RU"/>
        </w:rPr>
        <w:t xml:space="preserve">15 </w:t>
      </w:r>
      <w:r w:rsidR="00296D36"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296D36">
        <w:rPr>
          <w:rStyle w:val="FootnoteReference"/>
          <w:rFonts w:ascii="GHEA Grapalat" w:hAnsi="GHEA Grapalat"/>
          <w:sz w:val="20"/>
          <w:szCs w:val="20"/>
          <w:lang w:val="hy-AM" w:eastAsia="ru-RU"/>
        </w:rPr>
        <w:footnoteReference w:id="9"/>
      </w: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D32FC0" w:rsidRPr="0079639B" w:rsidRDefault="00D32FC0" w:rsidP="00D32FC0">
      <w:pPr>
        <w:tabs>
          <w:tab w:val="left" w:pos="9540"/>
        </w:tabs>
        <w:rPr>
          <w:rFonts w:ascii="GHEA Grapalat" w:hAnsi="GHEA Grapalat"/>
          <w:sz w:val="20"/>
          <w:lang w:val="hy-AM"/>
        </w:rPr>
      </w:pPr>
    </w:p>
    <w:p w:rsidR="00D32FC0" w:rsidRPr="0079639B" w:rsidRDefault="00D32FC0" w:rsidP="00D32FC0">
      <w:pPr>
        <w:tabs>
          <w:tab w:val="left" w:pos="9540"/>
        </w:tabs>
        <w:rPr>
          <w:rFonts w:ascii="GHEA Grapalat" w:hAnsi="GHEA Grapalat"/>
          <w:sz w:val="20"/>
          <w:lang w:val="hy-AM"/>
        </w:rPr>
      </w:pPr>
    </w:p>
    <w:p w:rsidR="00D32FC0" w:rsidRDefault="00D32FC0" w:rsidP="00D32FC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D435A4" w:rsidRDefault="00F2109B" w:rsidP="00F2109B">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A71D81" w:rsidRDefault="00F2109B" w:rsidP="00D32FC0">
      <w:pPr>
        <w:jc w:val="center"/>
        <w:rPr>
          <w:rFonts w:ascii="GHEA Grapalat" w:hAnsi="GHEA Grapalat"/>
          <w:sz w:val="20"/>
        </w:rPr>
      </w:pPr>
    </w:p>
    <w:p w:rsidR="00D32FC0" w:rsidRPr="00A71D81" w:rsidRDefault="00D32FC0" w:rsidP="00D32FC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32FC0" w:rsidRPr="00A71D81" w:rsidRDefault="00D32FC0" w:rsidP="00D32FC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2FC0" w:rsidRPr="00A71D81" w:rsidRDefault="00D32FC0" w:rsidP="00D32FC0">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5B1BCB" w:rsidTr="007A2020">
        <w:trPr>
          <w:tblCellSpacing w:w="7" w:type="dxa"/>
          <w:jc w:val="center"/>
        </w:trPr>
        <w:tc>
          <w:tcPr>
            <w:tcW w:w="0" w:type="auto"/>
            <w:vAlign w:val="center"/>
          </w:tcPr>
          <w:p w:rsidR="0038400D" w:rsidRPr="00A71D81" w:rsidRDefault="00E41273" w:rsidP="007A2020">
            <w:pPr>
              <w:jc w:val="center"/>
              <w:rPr>
                <w:rFonts w:ascii="GHEA Grapalat" w:hAnsi="GHEA Grapalat"/>
                <w:iCs/>
                <w:color w:val="000000"/>
                <w:sz w:val="21"/>
                <w:szCs w:val="21"/>
                <w:lang w:val="pt-BR"/>
              </w:rPr>
            </w:pPr>
            <w:r w:rsidRPr="00E41273">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9A5" w:rsidRDefault="004539A5">
      <w:r>
        <w:separator/>
      </w:r>
    </w:p>
  </w:endnote>
  <w:endnote w:type="continuationSeparator" w:id="0">
    <w:p w:rsidR="004539A5" w:rsidRDefault="004539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9A5" w:rsidRDefault="004539A5">
      <w:r>
        <w:separator/>
      </w:r>
    </w:p>
  </w:footnote>
  <w:footnote w:type="continuationSeparator" w:id="0">
    <w:p w:rsidR="004539A5" w:rsidRDefault="004539A5">
      <w:r>
        <w:continuationSeparator/>
      </w:r>
    </w:p>
  </w:footnote>
  <w:footnote w:id="1">
    <w:p w:rsidR="004539A5" w:rsidRPr="006F2A6C" w:rsidRDefault="004539A5"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4539A5" w:rsidRPr="00BF249E" w:rsidRDefault="004539A5" w:rsidP="00D47877">
      <w:pPr>
        <w:pStyle w:val="FootnoteText"/>
        <w:jc w:val="both"/>
        <w:rPr>
          <w:rFonts w:ascii="GHEA Grapalat" w:hAnsi="GHEA Grapalat" w:cs="Sylfaen"/>
          <w:i/>
          <w:sz w:val="16"/>
          <w:szCs w:val="16"/>
          <w:lang w:val="hy-AM"/>
        </w:rPr>
      </w:pPr>
      <w:r>
        <w:rPr>
          <w:rStyle w:val="FootnoteReference"/>
        </w:rPr>
        <w:footnoteRef/>
      </w:r>
      <w:r w:rsidRPr="00D47877">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4539A5" w:rsidRPr="004B72E3" w:rsidRDefault="004539A5" w:rsidP="00D47877">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4539A5" w:rsidRPr="004B72E3" w:rsidRDefault="004539A5" w:rsidP="00D4787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539A5" w:rsidRPr="00084034" w:rsidRDefault="004539A5" w:rsidP="00D4787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rsidR="004539A5" w:rsidRPr="00FD4E69" w:rsidRDefault="004539A5"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4539A5" w:rsidRPr="000B7538" w:rsidRDefault="004539A5"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5B1BCB">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539A5" w:rsidRPr="00253C84" w:rsidRDefault="004539A5"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539A5" w:rsidRPr="00253C84" w:rsidRDefault="004539A5">
      <w:pPr>
        <w:pStyle w:val="FootnoteText"/>
        <w:rPr>
          <w:rFonts w:asciiTheme="minorHAnsi" w:hAnsiTheme="minorHAnsi"/>
          <w:lang w:val="hy-AM"/>
        </w:rPr>
      </w:pPr>
    </w:p>
  </w:footnote>
  <w:footnote w:id="5">
    <w:p w:rsidR="004539A5" w:rsidRPr="00002A8F" w:rsidRDefault="004539A5">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6">
    <w:p w:rsidR="004539A5" w:rsidRPr="00151EB5" w:rsidRDefault="004539A5"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4539A5" w:rsidRPr="00253C84" w:rsidRDefault="004539A5">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4539A5" w:rsidRPr="00E34F95" w:rsidRDefault="004539A5"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9">
    <w:p w:rsidR="004539A5" w:rsidRDefault="004539A5" w:rsidP="00296D36">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4539A5" w:rsidRPr="00265BC4" w:rsidRDefault="004539A5" w:rsidP="00296D36">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4539A5" w:rsidRPr="00BE68BB" w:rsidRDefault="004539A5" w:rsidP="00296D36">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6026BC3"/>
    <w:multiLevelType w:val="hybridMultilevel"/>
    <w:tmpl w:val="D4E29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917"/>
    <w:rsid w:val="00005D30"/>
    <w:rsid w:val="000076A1"/>
    <w:rsid w:val="0000776B"/>
    <w:rsid w:val="0000787D"/>
    <w:rsid w:val="00010CB0"/>
    <w:rsid w:val="00012347"/>
    <w:rsid w:val="00012E2C"/>
    <w:rsid w:val="00013093"/>
    <w:rsid w:val="000132F3"/>
    <w:rsid w:val="00013C24"/>
    <w:rsid w:val="000149B7"/>
    <w:rsid w:val="000149F3"/>
    <w:rsid w:val="00014B97"/>
    <w:rsid w:val="00014C2E"/>
    <w:rsid w:val="00014D2F"/>
    <w:rsid w:val="00016C14"/>
    <w:rsid w:val="00017484"/>
    <w:rsid w:val="00017721"/>
    <w:rsid w:val="000206DA"/>
    <w:rsid w:val="00020C83"/>
    <w:rsid w:val="000217B6"/>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0E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2BF"/>
    <w:rsid w:val="0006311D"/>
    <w:rsid w:val="00065C3B"/>
    <w:rsid w:val="00066403"/>
    <w:rsid w:val="000677B2"/>
    <w:rsid w:val="000704B9"/>
    <w:rsid w:val="00070DBB"/>
    <w:rsid w:val="00071D1C"/>
    <w:rsid w:val="00073430"/>
    <w:rsid w:val="000735B0"/>
    <w:rsid w:val="00073A04"/>
    <w:rsid w:val="00073A09"/>
    <w:rsid w:val="00074278"/>
    <w:rsid w:val="00074808"/>
    <w:rsid w:val="00075656"/>
    <w:rsid w:val="00075975"/>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3A24"/>
    <w:rsid w:val="000B5AE5"/>
    <w:rsid w:val="000B6863"/>
    <w:rsid w:val="000B700B"/>
    <w:rsid w:val="000B7538"/>
    <w:rsid w:val="000B7641"/>
    <w:rsid w:val="000B7C54"/>
    <w:rsid w:val="000C0396"/>
    <w:rsid w:val="000C062F"/>
    <w:rsid w:val="000C0A9D"/>
    <w:rsid w:val="000C165F"/>
    <w:rsid w:val="000C36C6"/>
    <w:rsid w:val="000C5A09"/>
    <w:rsid w:val="000C6A5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9C2"/>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3B"/>
    <w:rsid w:val="00176A92"/>
    <w:rsid w:val="00177245"/>
    <w:rsid w:val="00177A5C"/>
    <w:rsid w:val="00177D71"/>
    <w:rsid w:val="001808AF"/>
    <w:rsid w:val="00180EB9"/>
    <w:rsid w:val="00180EE9"/>
    <w:rsid w:val="001818D6"/>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768"/>
    <w:rsid w:val="001B78C6"/>
    <w:rsid w:val="001C07C6"/>
    <w:rsid w:val="001C0849"/>
    <w:rsid w:val="001C0B2D"/>
    <w:rsid w:val="001C3D83"/>
    <w:rsid w:val="001C3ED8"/>
    <w:rsid w:val="001C3F6C"/>
    <w:rsid w:val="001C4AA7"/>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C0C"/>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82B"/>
    <w:rsid w:val="0024686D"/>
    <w:rsid w:val="00246912"/>
    <w:rsid w:val="00246F46"/>
    <w:rsid w:val="00247544"/>
    <w:rsid w:val="002475A8"/>
    <w:rsid w:val="0025145E"/>
    <w:rsid w:val="00251E84"/>
    <w:rsid w:val="00252C72"/>
    <w:rsid w:val="00252C9C"/>
    <w:rsid w:val="00253C84"/>
    <w:rsid w:val="002542AE"/>
    <w:rsid w:val="00254A36"/>
    <w:rsid w:val="002559B9"/>
    <w:rsid w:val="00255CC7"/>
    <w:rsid w:val="00255D6A"/>
    <w:rsid w:val="00257667"/>
    <w:rsid w:val="00257773"/>
    <w:rsid w:val="00260569"/>
    <w:rsid w:val="00260E64"/>
    <w:rsid w:val="00261272"/>
    <w:rsid w:val="0026158D"/>
    <w:rsid w:val="00262AC1"/>
    <w:rsid w:val="00263035"/>
    <w:rsid w:val="00263094"/>
    <w:rsid w:val="00263D72"/>
    <w:rsid w:val="00263E28"/>
    <w:rsid w:val="0026426F"/>
    <w:rsid w:val="0026557B"/>
    <w:rsid w:val="00265D18"/>
    <w:rsid w:val="002665A4"/>
    <w:rsid w:val="00266B8B"/>
    <w:rsid w:val="00266BD2"/>
    <w:rsid w:val="00270483"/>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785"/>
    <w:rsid w:val="002A4619"/>
    <w:rsid w:val="002A464D"/>
    <w:rsid w:val="002A5BDB"/>
    <w:rsid w:val="002A6D84"/>
    <w:rsid w:val="002A7380"/>
    <w:rsid w:val="002A76C6"/>
    <w:rsid w:val="002A7A40"/>
    <w:rsid w:val="002B01B8"/>
    <w:rsid w:val="002B055C"/>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CE0"/>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03B"/>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46"/>
    <w:rsid w:val="00310B6E"/>
    <w:rsid w:val="00310ED2"/>
    <w:rsid w:val="00311076"/>
    <w:rsid w:val="003141B6"/>
    <w:rsid w:val="00316381"/>
    <w:rsid w:val="003169A4"/>
    <w:rsid w:val="00316EDF"/>
    <w:rsid w:val="0032071C"/>
    <w:rsid w:val="0032087E"/>
    <w:rsid w:val="00320D50"/>
    <w:rsid w:val="00320F09"/>
    <w:rsid w:val="00321A56"/>
    <w:rsid w:val="00321B20"/>
    <w:rsid w:val="00321F1C"/>
    <w:rsid w:val="00323053"/>
    <w:rsid w:val="00323B33"/>
    <w:rsid w:val="00324445"/>
    <w:rsid w:val="00325546"/>
    <w:rsid w:val="00325647"/>
    <w:rsid w:val="003257F0"/>
    <w:rsid w:val="003259C5"/>
    <w:rsid w:val="00325CC0"/>
    <w:rsid w:val="00326507"/>
    <w:rsid w:val="003265E6"/>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B8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8DC"/>
    <w:rsid w:val="00387F66"/>
    <w:rsid w:val="00390155"/>
    <w:rsid w:val="00391E56"/>
    <w:rsid w:val="00392047"/>
    <w:rsid w:val="00392525"/>
    <w:rsid w:val="0039338D"/>
    <w:rsid w:val="003946B4"/>
    <w:rsid w:val="003949A5"/>
    <w:rsid w:val="00395D6D"/>
    <w:rsid w:val="00395F9B"/>
    <w:rsid w:val="0039646A"/>
    <w:rsid w:val="00396D60"/>
    <w:rsid w:val="003972CC"/>
    <w:rsid w:val="0039754F"/>
    <w:rsid w:val="00397CA0"/>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322"/>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23E"/>
    <w:rsid w:val="003D4374"/>
    <w:rsid w:val="003D56A5"/>
    <w:rsid w:val="003D7720"/>
    <w:rsid w:val="003D7F8E"/>
    <w:rsid w:val="003E01D5"/>
    <w:rsid w:val="003E029A"/>
    <w:rsid w:val="003E093F"/>
    <w:rsid w:val="003E1421"/>
    <w:rsid w:val="003E1BE2"/>
    <w:rsid w:val="003E1C58"/>
    <w:rsid w:val="003E246C"/>
    <w:rsid w:val="003E2931"/>
    <w:rsid w:val="003E316E"/>
    <w:rsid w:val="003E3996"/>
    <w:rsid w:val="003E3B26"/>
    <w:rsid w:val="003E3FD0"/>
    <w:rsid w:val="003E4184"/>
    <w:rsid w:val="003E5131"/>
    <w:rsid w:val="003E5862"/>
    <w:rsid w:val="003E60DD"/>
    <w:rsid w:val="003E63DF"/>
    <w:rsid w:val="003E63F7"/>
    <w:rsid w:val="003E6971"/>
    <w:rsid w:val="003E7802"/>
    <w:rsid w:val="003E7941"/>
    <w:rsid w:val="003F1EEA"/>
    <w:rsid w:val="003F208A"/>
    <w:rsid w:val="003F264A"/>
    <w:rsid w:val="003F288F"/>
    <w:rsid w:val="003F300B"/>
    <w:rsid w:val="003F3613"/>
    <w:rsid w:val="003F3AE8"/>
    <w:rsid w:val="003F3F87"/>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39A5"/>
    <w:rsid w:val="00454620"/>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94B"/>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5FB2"/>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4F7B82"/>
    <w:rsid w:val="00500757"/>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11D"/>
    <w:rsid w:val="0051341E"/>
    <w:rsid w:val="00513C9C"/>
    <w:rsid w:val="00513EF6"/>
    <w:rsid w:val="00514091"/>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14C8"/>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C"/>
    <w:rsid w:val="0054575E"/>
    <w:rsid w:val="005457B4"/>
    <w:rsid w:val="00545F4E"/>
    <w:rsid w:val="00546354"/>
    <w:rsid w:val="0054752B"/>
    <w:rsid w:val="00551E52"/>
    <w:rsid w:val="0055250F"/>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FED"/>
    <w:rsid w:val="005B1797"/>
    <w:rsid w:val="005B18D8"/>
    <w:rsid w:val="005B1BCB"/>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A80"/>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339C"/>
    <w:rsid w:val="00644CE2"/>
    <w:rsid w:val="00647039"/>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1F88"/>
    <w:rsid w:val="0067229B"/>
    <w:rsid w:val="0067579A"/>
    <w:rsid w:val="006758EB"/>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503"/>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64B"/>
    <w:rsid w:val="006D67D5"/>
    <w:rsid w:val="006E07C1"/>
    <w:rsid w:val="006E0F22"/>
    <w:rsid w:val="006E35A0"/>
    <w:rsid w:val="006E35C3"/>
    <w:rsid w:val="006E3A5B"/>
    <w:rsid w:val="006E4240"/>
    <w:rsid w:val="006E46A1"/>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4F7"/>
    <w:rsid w:val="006F27A0"/>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68C"/>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45B"/>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42A6"/>
    <w:rsid w:val="00754697"/>
    <w:rsid w:val="007547BE"/>
    <w:rsid w:val="007554B2"/>
    <w:rsid w:val="007554B5"/>
    <w:rsid w:val="00755AA2"/>
    <w:rsid w:val="00756A3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630E"/>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3D37"/>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25"/>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615"/>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60A"/>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0E90"/>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E9"/>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62"/>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3FB4"/>
    <w:rsid w:val="009141EC"/>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D11"/>
    <w:rsid w:val="0095176C"/>
    <w:rsid w:val="009517B7"/>
    <w:rsid w:val="0095199F"/>
    <w:rsid w:val="00953F12"/>
    <w:rsid w:val="00953F9F"/>
    <w:rsid w:val="009548C6"/>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9785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27D5"/>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7A8"/>
    <w:rsid w:val="00A04DB0"/>
    <w:rsid w:val="00A0752B"/>
    <w:rsid w:val="00A10D1E"/>
    <w:rsid w:val="00A10D1F"/>
    <w:rsid w:val="00A112E2"/>
    <w:rsid w:val="00A1152B"/>
    <w:rsid w:val="00A11BD0"/>
    <w:rsid w:val="00A11F49"/>
    <w:rsid w:val="00A12120"/>
    <w:rsid w:val="00A1295D"/>
    <w:rsid w:val="00A12A5E"/>
    <w:rsid w:val="00A12C95"/>
    <w:rsid w:val="00A135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78C"/>
    <w:rsid w:val="00A31A12"/>
    <w:rsid w:val="00A31F51"/>
    <w:rsid w:val="00A3284C"/>
    <w:rsid w:val="00A34042"/>
    <w:rsid w:val="00A34587"/>
    <w:rsid w:val="00A35BBC"/>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A7"/>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151"/>
    <w:rsid w:val="00AC743C"/>
    <w:rsid w:val="00AC7A2E"/>
    <w:rsid w:val="00AD0AB3"/>
    <w:rsid w:val="00AD0BEB"/>
    <w:rsid w:val="00AD1BFE"/>
    <w:rsid w:val="00AD305B"/>
    <w:rsid w:val="00AD34C9"/>
    <w:rsid w:val="00AD522C"/>
    <w:rsid w:val="00AD5FDA"/>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43"/>
    <w:rsid w:val="00AF27D0"/>
    <w:rsid w:val="00AF4C36"/>
    <w:rsid w:val="00AF4E1A"/>
    <w:rsid w:val="00AF564E"/>
    <w:rsid w:val="00AF582B"/>
    <w:rsid w:val="00AF591C"/>
    <w:rsid w:val="00AF5B0F"/>
    <w:rsid w:val="00AF5CA3"/>
    <w:rsid w:val="00AF5E31"/>
    <w:rsid w:val="00AF7BE8"/>
    <w:rsid w:val="00B0044D"/>
    <w:rsid w:val="00B00663"/>
    <w:rsid w:val="00B011DF"/>
    <w:rsid w:val="00B01568"/>
    <w:rsid w:val="00B02442"/>
    <w:rsid w:val="00B025A2"/>
    <w:rsid w:val="00B027B8"/>
    <w:rsid w:val="00B027EF"/>
    <w:rsid w:val="00B02A31"/>
    <w:rsid w:val="00B04537"/>
    <w:rsid w:val="00B04806"/>
    <w:rsid w:val="00B04817"/>
    <w:rsid w:val="00B051BE"/>
    <w:rsid w:val="00B05F1F"/>
    <w:rsid w:val="00B062F0"/>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241"/>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CA9"/>
    <w:rsid w:val="00B53D73"/>
    <w:rsid w:val="00B54854"/>
    <w:rsid w:val="00B54C65"/>
    <w:rsid w:val="00B54F63"/>
    <w:rsid w:val="00B553D4"/>
    <w:rsid w:val="00B5713B"/>
    <w:rsid w:val="00B57948"/>
    <w:rsid w:val="00B57B59"/>
    <w:rsid w:val="00B57D12"/>
    <w:rsid w:val="00B614FF"/>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0399"/>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3491"/>
    <w:rsid w:val="00B941D0"/>
    <w:rsid w:val="00B95B55"/>
    <w:rsid w:val="00B95DAD"/>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656"/>
    <w:rsid w:val="00BE3F61"/>
    <w:rsid w:val="00BE439E"/>
    <w:rsid w:val="00BE45B6"/>
    <w:rsid w:val="00BE54A9"/>
    <w:rsid w:val="00BE54D5"/>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515"/>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11C"/>
    <w:rsid w:val="00C3373B"/>
    <w:rsid w:val="00C34414"/>
    <w:rsid w:val="00C346B2"/>
    <w:rsid w:val="00C34813"/>
    <w:rsid w:val="00C3484C"/>
    <w:rsid w:val="00C35169"/>
    <w:rsid w:val="00C358EA"/>
    <w:rsid w:val="00C364E8"/>
    <w:rsid w:val="00C36D0A"/>
    <w:rsid w:val="00C3797F"/>
    <w:rsid w:val="00C4095B"/>
    <w:rsid w:val="00C41159"/>
    <w:rsid w:val="00C41477"/>
    <w:rsid w:val="00C41CF6"/>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E6B"/>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4EFB"/>
    <w:rsid w:val="00CA54EA"/>
    <w:rsid w:val="00CA5671"/>
    <w:rsid w:val="00CA5B8D"/>
    <w:rsid w:val="00CA5DD1"/>
    <w:rsid w:val="00CA770E"/>
    <w:rsid w:val="00CA7F13"/>
    <w:rsid w:val="00CB00AE"/>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45D"/>
    <w:rsid w:val="00CD4898"/>
    <w:rsid w:val="00CE0D95"/>
    <w:rsid w:val="00CE0DE7"/>
    <w:rsid w:val="00CE153C"/>
    <w:rsid w:val="00CE2264"/>
    <w:rsid w:val="00CE3A99"/>
    <w:rsid w:val="00CE41B2"/>
    <w:rsid w:val="00CE4D1D"/>
    <w:rsid w:val="00CE7B83"/>
    <w:rsid w:val="00CE7BF1"/>
    <w:rsid w:val="00CF02F8"/>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2E8A"/>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62DB"/>
    <w:rsid w:val="00D36D97"/>
    <w:rsid w:val="00D371A7"/>
    <w:rsid w:val="00D40327"/>
    <w:rsid w:val="00D4070F"/>
    <w:rsid w:val="00D411B6"/>
    <w:rsid w:val="00D42D0A"/>
    <w:rsid w:val="00D433D6"/>
    <w:rsid w:val="00D435A4"/>
    <w:rsid w:val="00D443A5"/>
    <w:rsid w:val="00D4557B"/>
    <w:rsid w:val="00D45BA2"/>
    <w:rsid w:val="00D463EA"/>
    <w:rsid w:val="00D46D5B"/>
    <w:rsid w:val="00D46FA8"/>
    <w:rsid w:val="00D47316"/>
    <w:rsid w:val="00D47541"/>
    <w:rsid w:val="00D47877"/>
    <w:rsid w:val="00D47A5B"/>
    <w:rsid w:val="00D47A9C"/>
    <w:rsid w:val="00D47E81"/>
    <w:rsid w:val="00D50810"/>
    <w:rsid w:val="00D50B56"/>
    <w:rsid w:val="00D516BE"/>
    <w:rsid w:val="00D52CC7"/>
    <w:rsid w:val="00D52D0B"/>
    <w:rsid w:val="00D5440E"/>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EF8"/>
    <w:rsid w:val="00D67992"/>
    <w:rsid w:val="00D70264"/>
    <w:rsid w:val="00D71259"/>
    <w:rsid w:val="00D71A84"/>
    <w:rsid w:val="00D729D4"/>
    <w:rsid w:val="00D7354F"/>
    <w:rsid w:val="00D7435F"/>
    <w:rsid w:val="00D74CCE"/>
    <w:rsid w:val="00D74EA5"/>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4BB"/>
    <w:rsid w:val="00D875CB"/>
    <w:rsid w:val="00D87737"/>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E66"/>
    <w:rsid w:val="00DD66E7"/>
    <w:rsid w:val="00DD6FDA"/>
    <w:rsid w:val="00DE1323"/>
    <w:rsid w:val="00DE134D"/>
    <w:rsid w:val="00DE1C00"/>
    <w:rsid w:val="00DE229F"/>
    <w:rsid w:val="00DE2630"/>
    <w:rsid w:val="00DE26E4"/>
    <w:rsid w:val="00DE2A2B"/>
    <w:rsid w:val="00DE3538"/>
    <w:rsid w:val="00DE3C28"/>
    <w:rsid w:val="00DE4085"/>
    <w:rsid w:val="00DE5B89"/>
    <w:rsid w:val="00DE60F8"/>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38"/>
    <w:rsid w:val="00E15826"/>
    <w:rsid w:val="00E15A77"/>
    <w:rsid w:val="00E161F1"/>
    <w:rsid w:val="00E1710A"/>
    <w:rsid w:val="00E17B5D"/>
    <w:rsid w:val="00E20011"/>
    <w:rsid w:val="00E2073B"/>
    <w:rsid w:val="00E207EB"/>
    <w:rsid w:val="00E20B3E"/>
    <w:rsid w:val="00E20E95"/>
    <w:rsid w:val="00E213A4"/>
    <w:rsid w:val="00E21547"/>
    <w:rsid w:val="00E2217F"/>
    <w:rsid w:val="00E222A7"/>
    <w:rsid w:val="00E22431"/>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273"/>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35C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6B"/>
    <w:rsid w:val="00E93CA2"/>
    <w:rsid w:val="00E9479B"/>
    <w:rsid w:val="00E94D7F"/>
    <w:rsid w:val="00E95561"/>
    <w:rsid w:val="00E95E47"/>
    <w:rsid w:val="00E95FDA"/>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7AF"/>
    <w:rsid w:val="00EA58C8"/>
    <w:rsid w:val="00EA625E"/>
    <w:rsid w:val="00EA62C4"/>
    <w:rsid w:val="00EA68B2"/>
    <w:rsid w:val="00EA7474"/>
    <w:rsid w:val="00EA7727"/>
    <w:rsid w:val="00EA7FA5"/>
    <w:rsid w:val="00EB07BB"/>
    <w:rsid w:val="00EB0B3D"/>
    <w:rsid w:val="00EB0C02"/>
    <w:rsid w:val="00EB176F"/>
    <w:rsid w:val="00EB25F3"/>
    <w:rsid w:val="00EB2AE8"/>
    <w:rsid w:val="00EB35E7"/>
    <w:rsid w:val="00EB395D"/>
    <w:rsid w:val="00EB42B2"/>
    <w:rsid w:val="00EB487B"/>
    <w:rsid w:val="00EB5989"/>
    <w:rsid w:val="00EB5F0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390"/>
    <w:rsid w:val="00F20B78"/>
    <w:rsid w:val="00F20C18"/>
    <w:rsid w:val="00F20CF5"/>
    <w:rsid w:val="00F20DA5"/>
    <w:rsid w:val="00F2109B"/>
    <w:rsid w:val="00F213D0"/>
    <w:rsid w:val="00F21C25"/>
    <w:rsid w:val="00F23100"/>
    <w:rsid w:val="00F23A51"/>
    <w:rsid w:val="00F242D7"/>
    <w:rsid w:val="00F24327"/>
    <w:rsid w:val="00F24898"/>
    <w:rsid w:val="00F24A51"/>
    <w:rsid w:val="00F24CB6"/>
    <w:rsid w:val="00F24E9E"/>
    <w:rsid w:val="00F24F31"/>
    <w:rsid w:val="00F25B39"/>
    <w:rsid w:val="00F26162"/>
    <w:rsid w:val="00F263B3"/>
    <w:rsid w:val="00F2770D"/>
    <w:rsid w:val="00F27778"/>
    <w:rsid w:val="00F30E2E"/>
    <w:rsid w:val="00F339E3"/>
    <w:rsid w:val="00F35120"/>
    <w:rsid w:val="00F360C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33C"/>
    <w:rsid w:val="00F70A3D"/>
    <w:rsid w:val="00F70E55"/>
    <w:rsid w:val="00F73CAB"/>
    <w:rsid w:val="00F743B3"/>
    <w:rsid w:val="00F7451F"/>
    <w:rsid w:val="00F7467F"/>
    <w:rsid w:val="00F74984"/>
    <w:rsid w:val="00F7548C"/>
    <w:rsid w:val="00F7609B"/>
    <w:rsid w:val="00F76498"/>
    <w:rsid w:val="00F8049A"/>
    <w:rsid w:val="00F825AC"/>
    <w:rsid w:val="00F82623"/>
    <w:rsid w:val="00F82FEE"/>
    <w:rsid w:val="00F839B3"/>
    <w:rsid w:val="00F83B76"/>
    <w:rsid w:val="00F8462A"/>
    <w:rsid w:val="00F84BDC"/>
    <w:rsid w:val="00F85DFC"/>
    <w:rsid w:val="00F85F62"/>
    <w:rsid w:val="00F86162"/>
    <w:rsid w:val="00F86ED5"/>
    <w:rsid w:val="00F871C2"/>
    <w:rsid w:val="00F913EC"/>
    <w:rsid w:val="00F914CF"/>
    <w:rsid w:val="00F930CD"/>
    <w:rsid w:val="00F9314A"/>
    <w:rsid w:val="00F932ED"/>
    <w:rsid w:val="00F9448B"/>
    <w:rsid w:val="00F954E8"/>
    <w:rsid w:val="00F96621"/>
    <w:rsid w:val="00F97C17"/>
    <w:rsid w:val="00F97D3E"/>
    <w:rsid w:val="00FA0498"/>
    <w:rsid w:val="00FA0B6B"/>
    <w:rsid w:val="00FA0E41"/>
    <w:rsid w:val="00FA13C9"/>
    <w:rsid w:val="00FA1AB3"/>
    <w:rsid w:val="00FA2BFA"/>
    <w:rsid w:val="00FA2FB6"/>
    <w:rsid w:val="00FA3486"/>
    <w:rsid w:val="00FA37C3"/>
    <w:rsid w:val="00FA409E"/>
    <w:rsid w:val="00FA4725"/>
    <w:rsid w:val="00FA4F9D"/>
    <w:rsid w:val="00FA5CBD"/>
    <w:rsid w:val="00FA65AF"/>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296E"/>
    <w:rsid w:val="00FC31D8"/>
    <w:rsid w:val="00FC4412"/>
    <w:rsid w:val="00FC4575"/>
    <w:rsid w:val="00FC4B16"/>
    <w:rsid w:val="00FC4DC4"/>
    <w:rsid w:val="00FC5FA5"/>
    <w:rsid w:val="00FC6150"/>
    <w:rsid w:val="00FC6B2B"/>
    <w:rsid w:val="00FC730D"/>
    <w:rsid w:val="00FD06E3"/>
    <w:rsid w:val="00FD0747"/>
    <w:rsid w:val="00FD0858"/>
    <w:rsid w:val="00FD1148"/>
    <w:rsid w:val="00FD26FA"/>
    <w:rsid w:val="00FD2748"/>
    <w:rsid w:val="00FD2843"/>
    <w:rsid w:val="00FD2B51"/>
    <w:rsid w:val="00FD3DCC"/>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28C"/>
    <w:rsid w:val="00FE75F1"/>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6496350">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6315F-8075-4216-AF56-BD34AE632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66</Pages>
  <Words>17243</Words>
  <Characters>130545</Characters>
  <Application>Microsoft Office Word</Application>
  <DocSecurity>0</DocSecurity>
  <Lines>1087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147494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120</cp:revision>
  <cp:lastPrinted>2018-02-16T07:12:00Z</cp:lastPrinted>
  <dcterms:created xsi:type="dcterms:W3CDTF">2025-08-27T06:26:00Z</dcterms:created>
  <dcterms:modified xsi:type="dcterms:W3CDTF">2026-04-16T07:53:00Z</dcterms:modified>
</cp:coreProperties>
</file>