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2193" w:rsidRPr="00634688" w:rsidRDefault="00002193" w:rsidP="00002193">
      <w:pPr>
        <w:spacing w:line="360" w:lineRule="auto"/>
        <w:jc w:val="center"/>
        <w:rPr>
          <w:rFonts w:ascii="Times Armenian" w:hAnsi="Times Armenian" w:cs="Times Armenian"/>
          <w:i/>
        </w:rPr>
      </w:pPr>
      <w:r w:rsidRPr="00634688">
        <w:rPr>
          <w:rFonts w:ascii="Sylfaen" w:hAnsi="Sylfaen" w:cs="Sylfaen"/>
          <w:i/>
        </w:rPr>
        <w:t>ՀԱՅՏԱՐԱՐՈՒԹՅՈՒՆ</w:t>
      </w:r>
    </w:p>
    <w:p w:rsidR="00002193" w:rsidRPr="00F07349" w:rsidRDefault="00002193" w:rsidP="00002193">
      <w:pPr>
        <w:spacing w:line="360" w:lineRule="auto"/>
        <w:jc w:val="center"/>
        <w:rPr>
          <w:rFonts w:ascii="Sylfaen" w:hAnsi="Sylfaen" w:cs="Sylfaen"/>
          <w:i/>
        </w:rPr>
      </w:pPr>
      <w:r w:rsidRPr="00634688">
        <w:rPr>
          <w:rFonts w:ascii="Sylfaen" w:hAnsi="Sylfaen" w:cs="Sylfaen"/>
          <w:i/>
        </w:rPr>
        <w:t>ՊԱՅՄԱՆԱԳԻՐ</w:t>
      </w:r>
      <w:r w:rsidRPr="00634688">
        <w:rPr>
          <w:rFonts w:ascii="Times Armenian" w:hAnsi="Times Armenian" w:cs="Times Armenian"/>
          <w:i/>
        </w:rPr>
        <w:t xml:space="preserve"> </w:t>
      </w:r>
      <w:r w:rsidRPr="00634688">
        <w:rPr>
          <w:rFonts w:ascii="Sylfaen" w:hAnsi="Sylfaen" w:cs="Sylfaen"/>
          <w:i/>
        </w:rPr>
        <w:t>ԿՆՔԵԼՈՒ</w:t>
      </w:r>
      <w:r w:rsidRPr="00634688">
        <w:rPr>
          <w:rFonts w:ascii="Times Armenian" w:hAnsi="Times Armenian" w:cs="Times Armenian"/>
          <w:i/>
        </w:rPr>
        <w:t xml:space="preserve"> </w:t>
      </w:r>
      <w:r w:rsidRPr="00634688">
        <w:rPr>
          <w:rFonts w:ascii="Sylfaen" w:hAnsi="Sylfaen" w:cs="Sylfaen"/>
          <w:i/>
        </w:rPr>
        <w:t>ՈՐՈՇՄԱՆ</w:t>
      </w:r>
      <w:r w:rsidRPr="00634688">
        <w:rPr>
          <w:rFonts w:ascii="Times Armenian" w:hAnsi="Times Armenian" w:cs="Times Armenian"/>
          <w:i/>
        </w:rPr>
        <w:t xml:space="preserve"> </w:t>
      </w:r>
      <w:r w:rsidRPr="00634688">
        <w:rPr>
          <w:rFonts w:ascii="Sylfaen" w:hAnsi="Sylfaen" w:cs="Sylfaen"/>
          <w:i/>
        </w:rPr>
        <w:t>ՄԱՍԻՆ</w:t>
      </w:r>
    </w:p>
    <w:p w:rsidR="004E45F3" w:rsidRPr="007B70F5" w:rsidRDefault="00002193" w:rsidP="00002193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4E45F3" w:rsidRPr="00060290">
        <w:rPr>
          <w:rFonts w:ascii="Sylfaen" w:hAnsi="Sylfaen" w:cs="Sylfaen"/>
          <w:sz w:val="22"/>
          <w:szCs w:val="22"/>
          <w:lang w:val="hy-AM"/>
        </w:rPr>
        <w:t>(</w:t>
      </w:r>
      <w:r w:rsidR="004E45F3"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="004E45F3" w:rsidRPr="007B70F5">
        <w:rPr>
          <w:rFonts w:ascii="Sylfaen" w:hAnsi="Sylfaen" w:cs="Sylfaen"/>
          <w:sz w:val="22"/>
          <w:szCs w:val="22"/>
          <w:lang w:val="hy-AM"/>
        </w:rPr>
        <w:t>2</w:t>
      </w:r>
      <w:r w:rsidR="004E45F3"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="004E45F3"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002193">
        <w:rPr>
          <w:rFonts w:ascii="Sylfaen" w:hAnsi="Sylfaen" w:cs="Sylfaen"/>
          <w:sz w:val="20"/>
          <w:szCs w:val="20"/>
          <w:lang w:val="af-ZA"/>
        </w:rPr>
        <w:t>16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002193">
        <w:rPr>
          <w:rFonts w:ascii="Sylfaen" w:hAnsi="Sylfaen" w:cs="Sylfaen"/>
          <w:sz w:val="20"/>
          <w:szCs w:val="20"/>
          <w:lang w:val="af-ZA"/>
        </w:rPr>
        <w:t>04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732010">
        <w:rPr>
          <w:rFonts w:ascii="Sylfaen" w:hAnsi="Sylfaen" w:cs="Sylfaen"/>
          <w:sz w:val="20"/>
          <w:szCs w:val="20"/>
          <w:lang w:val="af-ZA"/>
        </w:rPr>
        <w:t>2</w:t>
      </w:r>
      <w:r w:rsidR="00002193">
        <w:rPr>
          <w:rFonts w:ascii="Sylfaen" w:hAnsi="Sylfaen" w:cs="Sylfaen"/>
          <w:sz w:val="20"/>
          <w:szCs w:val="20"/>
          <w:lang w:val="af-ZA"/>
        </w:rPr>
        <w:t>4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="00002193" w:rsidRPr="00002193">
        <w:rPr>
          <w:rFonts w:ascii="Sylfaen" w:hAnsi="Sylfaen" w:cs="Sylfaen"/>
          <w:sz w:val="22"/>
          <w:szCs w:val="22"/>
          <w:lang w:val="hy-AM"/>
        </w:rPr>
        <w:t>49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</w:t>
      </w:r>
      <w:r w:rsidR="006C1B3A">
        <w:rPr>
          <w:rFonts w:ascii="Sylfaen" w:hAnsi="Sylfaen" w:cs="Sylfaen"/>
          <w:sz w:val="22"/>
          <w:szCs w:val="22"/>
          <w:lang w:val="hy-AM"/>
        </w:rPr>
        <w:t xml:space="preserve">ապրանքների, աշխատանքների, ծառայությունների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գնումների </w:t>
      </w:r>
      <w:r w:rsidR="006C1B3A">
        <w:rPr>
          <w:rFonts w:ascii="Sylfaen" w:hAnsi="Sylfaen" w:cs="Sylfaen"/>
          <w:sz w:val="22"/>
          <w:szCs w:val="22"/>
          <w:lang w:val="hy-AM"/>
        </w:rPr>
        <w:t>մասին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կարգի համաձայն)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051"/>
        <w:gridCol w:w="4145"/>
      </w:tblGrid>
      <w:tr w:rsidR="00741B67" w:rsidRPr="006C1B3A" w:rsidTr="00E54415">
        <w:tc>
          <w:tcPr>
            <w:tcW w:w="6051" w:type="dxa"/>
          </w:tcPr>
          <w:p w:rsidR="00741B67" w:rsidRPr="006C1B3A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sz w:val="22"/>
                <w:szCs w:val="22"/>
                <w:lang w:val="af-ZA"/>
              </w:rPr>
            </w:pPr>
            <w:r w:rsidRPr="006C1B3A">
              <w:rPr>
                <w:rFonts w:ascii="Sylfaen" w:hAnsi="Sylfaen"/>
                <w:i/>
                <w:sz w:val="22"/>
                <w:szCs w:val="22"/>
                <w:lang w:val="af-ZA"/>
              </w:rPr>
              <w:t>Մրցակցային ընտրության ծածկագիր</w:t>
            </w:r>
            <w:r w:rsidR="00741B67" w:rsidRPr="006C1B3A">
              <w:rPr>
                <w:rFonts w:ascii="Sylfaen" w:hAnsi="Sylfaen"/>
                <w:i/>
                <w:sz w:val="22"/>
                <w:szCs w:val="22"/>
                <w:lang w:val="af-ZA"/>
              </w:rPr>
              <w:t>ը`</w:t>
            </w:r>
          </w:p>
        </w:tc>
        <w:tc>
          <w:tcPr>
            <w:tcW w:w="4145" w:type="dxa"/>
            <w:vMerge w:val="restart"/>
            <w:vAlign w:val="center"/>
          </w:tcPr>
          <w:p w:rsidR="00741B67" w:rsidRPr="00002193" w:rsidRDefault="00716DAA" w:rsidP="006C1B3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lang w:val="af-ZA"/>
              </w:rPr>
            </w:pPr>
            <w:r w:rsidRPr="00716DAA">
              <w:rPr>
                <w:rFonts w:ascii="Sylfaen" w:hAnsi="Sylfaen"/>
                <w:i/>
                <w:lang w:val="af-ZA"/>
              </w:rPr>
              <w:t>№082/GArm/26_5.4_036/19.02.26</w:t>
            </w:r>
          </w:p>
        </w:tc>
      </w:tr>
      <w:tr w:rsidR="00741B67" w:rsidRPr="006C1B3A" w:rsidTr="00E54415">
        <w:tc>
          <w:tcPr>
            <w:tcW w:w="6051" w:type="dxa"/>
          </w:tcPr>
          <w:p w:rsidR="00741B67" w:rsidRPr="006C1B3A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sz w:val="22"/>
                <w:szCs w:val="22"/>
                <w:lang w:val="af-ZA"/>
              </w:rPr>
            </w:pPr>
            <w:r w:rsidRPr="006C1B3A">
              <w:rPr>
                <w:rFonts w:ascii="Sylfaen" w:hAnsi="Sylfaen"/>
                <w:i/>
                <w:sz w:val="22"/>
                <w:szCs w:val="22"/>
                <w:lang w:val="af-ZA"/>
              </w:rPr>
              <w:t>Код конкурентного отбора</w:t>
            </w:r>
            <w:r w:rsidR="00741B67" w:rsidRPr="006C1B3A">
              <w:rPr>
                <w:rFonts w:ascii="Sylfaen" w:hAnsi="Sylfaen"/>
                <w:i/>
                <w:sz w:val="22"/>
                <w:szCs w:val="22"/>
                <w:lang w:val="af-ZA"/>
              </w:rPr>
              <w:t>:</w:t>
            </w:r>
          </w:p>
        </w:tc>
        <w:tc>
          <w:tcPr>
            <w:tcW w:w="4145" w:type="dxa"/>
            <w:vMerge/>
          </w:tcPr>
          <w:p w:rsidR="00741B67" w:rsidRPr="00002193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lang w:val="af-ZA"/>
              </w:rPr>
            </w:pPr>
          </w:p>
        </w:tc>
      </w:tr>
      <w:tr w:rsidR="00741B67" w:rsidRPr="00716DAA" w:rsidTr="00E54415">
        <w:tc>
          <w:tcPr>
            <w:tcW w:w="6051" w:type="dxa"/>
          </w:tcPr>
          <w:p w:rsidR="00741B67" w:rsidRPr="006C1B3A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sz w:val="22"/>
                <w:szCs w:val="22"/>
                <w:lang w:val="af-ZA"/>
              </w:rPr>
            </w:pPr>
            <w:r w:rsidRPr="006C1B3A">
              <w:rPr>
                <w:rFonts w:ascii="Sylfaen" w:hAnsi="Sylfaen"/>
                <w:i/>
                <w:sz w:val="22"/>
                <w:szCs w:val="22"/>
                <w:lang w:val="af-ZA"/>
              </w:rPr>
              <w:t>Competitive selection for the needs Code</w:t>
            </w:r>
            <w:r w:rsidR="00741B67" w:rsidRPr="006C1B3A">
              <w:rPr>
                <w:rFonts w:ascii="Sylfaen" w:hAnsi="Sylfaen"/>
                <w:i/>
                <w:sz w:val="22"/>
                <w:szCs w:val="22"/>
                <w:lang w:val="af-ZA"/>
              </w:rPr>
              <w:t>:</w:t>
            </w:r>
          </w:p>
        </w:tc>
        <w:tc>
          <w:tcPr>
            <w:tcW w:w="4145" w:type="dxa"/>
            <w:vMerge/>
          </w:tcPr>
          <w:p w:rsidR="00741B67" w:rsidRPr="00002193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lang w:val="af-ZA"/>
              </w:rPr>
            </w:pPr>
          </w:p>
        </w:tc>
      </w:tr>
    </w:tbl>
    <w:p w:rsidR="00385206" w:rsidRPr="00002193" w:rsidRDefault="00BE1441" w:rsidP="00002193">
      <w:pPr>
        <w:tabs>
          <w:tab w:val="left" w:pos="2892"/>
        </w:tabs>
        <w:spacing w:line="276" w:lineRule="auto"/>
        <w:jc w:val="center"/>
        <w:rPr>
          <w:rFonts w:ascii="Sylfaen" w:hAnsi="Sylfaen"/>
          <w:i/>
          <w:lang w:val="af-ZA"/>
        </w:rPr>
      </w:pPr>
      <w:r w:rsidRPr="00002193">
        <w:rPr>
          <w:rFonts w:ascii="Sylfaen" w:hAnsi="Sylfaen"/>
          <w:i/>
          <w:lang w:val="af-ZA"/>
        </w:rPr>
        <w:t xml:space="preserve">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949"/>
        <w:gridCol w:w="4247"/>
      </w:tblGrid>
      <w:tr w:rsidR="0037294F" w:rsidRPr="00716DAA" w:rsidTr="00773583">
        <w:tc>
          <w:tcPr>
            <w:tcW w:w="5949" w:type="dxa"/>
          </w:tcPr>
          <w:p w:rsidR="0037294F" w:rsidRPr="006C1B3A" w:rsidRDefault="0037294F" w:rsidP="0037294F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6C1B3A">
              <w:rPr>
                <w:rFonts w:ascii="Sylfaen" w:hAnsi="Sylfaen" w:cs="Sylfaen"/>
                <w:sz w:val="22"/>
                <w:szCs w:val="22"/>
                <w:lang w:val="hy-AM"/>
              </w:rPr>
              <w:t xml:space="preserve">1. 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  <w:r w:rsidRPr="006C1B3A">
              <w:rPr>
                <w:rFonts w:ascii="Sylfaen" w:hAnsi="Sylfaen" w:cs="Sylfaen"/>
                <w:sz w:val="22"/>
                <w:szCs w:val="22"/>
                <w:lang w:val="hy-AM"/>
              </w:rPr>
              <w:t>Գնման առարկայի համառոտ նկարագրությունը`</w:t>
            </w:r>
          </w:p>
        </w:tc>
        <w:tc>
          <w:tcPr>
            <w:tcW w:w="4247" w:type="dxa"/>
            <w:vAlign w:val="center"/>
          </w:tcPr>
          <w:p w:rsidR="0037294F" w:rsidRPr="006C1B3A" w:rsidRDefault="00716DAA" w:rsidP="00A6311C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sz w:val="22"/>
                <w:szCs w:val="22"/>
                <w:lang w:val="af-ZA"/>
              </w:rPr>
            </w:pPr>
            <w:r w:rsidRPr="00716DAA">
              <w:rPr>
                <w:rFonts w:ascii="GHEA Grapalat" w:hAnsi="GHEA Grapalat" w:cs="Sylfaen"/>
                <w:bCs/>
                <w:szCs w:val="22"/>
                <w:lang w:val="hy-AM"/>
              </w:rPr>
              <w:t>Արմավիրի մարզի Դալարիկ գյուղի միջին և ցածր ճնշման ստորգետնյա գազատարների վթարային հատվածների վերատեղադրում</w:t>
            </w:r>
          </w:p>
        </w:tc>
      </w:tr>
      <w:tr w:rsidR="002F0398" w:rsidRPr="001B3B15" w:rsidTr="00773583">
        <w:tc>
          <w:tcPr>
            <w:tcW w:w="5949" w:type="dxa"/>
          </w:tcPr>
          <w:p w:rsidR="002F0398" w:rsidRPr="001D5537" w:rsidRDefault="002F0398" w:rsidP="004578DF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2. </w:t>
            </w:r>
            <w:r w:rsidR="00F74914">
              <w:rPr>
                <w:rFonts w:ascii="Sylfaen" w:hAnsi="Sylfaen" w:cs="Sylfaen"/>
                <w:sz w:val="22"/>
                <w:szCs w:val="22"/>
                <w:lang w:val="hy-AM"/>
              </w:rPr>
              <w:t>Գնման հ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անձնաժողովի </w:t>
            </w:r>
            <w:r w:rsidR="00F74914"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նիստի </w:t>
            </w:r>
            <w:r w:rsidR="00F74914">
              <w:rPr>
                <w:rFonts w:ascii="Sylfaen" w:hAnsi="Sylfaen" w:cs="Sylfaen"/>
                <w:sz w:val="22"/>
                <w:szCs w:val="22"/>
                <w:lang w:val="hy-AM"/>
              </w:rPr>
              <w:t>արձանագրությ</w:t>
            </w:r>
            <w:r w:rsidR="00773583">
              <w:rPr>
                <w:rFonts w:ascii="Sylfaen" w:hAnsi="Sylfaen" w:cs="Sylfaen"/>
                <w:sz w:val="22"/>
                <w:szCs w:val="22"/>
                <w:lang w:val="hy-AM"/>
              </w:rPr>
              <w:t xml:space="preserve">ան համարը, </w:t>
            </w:r>
            <w:r w:rsidR="00773583" w:rsidRPr="006C1B3A">
              <w:rPr>
                <w:rFonts w:ascii="Sylfaen" w:hAnsi="Sylfaen"/>
                <w:sz w:val="22"/>
                <w:szCs w:val="22"/>
                <w:lang w:val="af-ZA"/>
              </w:rPr>
              <w:t>օրը  և ժամը</w:t>
            </w:r>
            <w:r w:rsidR="00773583">
              <w:rPr>
                <w:rFonts w:ascii="Sylfaen" w:hAnsi="Sylfaen"/>
                <w:sz w:val="22"/>
                <w:szCs w:val="22"/>
                <w:lang w:val="hy-AM"/>
              </w:rPr>
              <w:t xml:space="preserve">, որով հաստատվել է նիստի </w:t>
            </w:r>
            <w:r w:rsidR="00773583">
              <w:rPr>
                <w:rFonts w:ascii="Sylfaen" w:hAnsi="Sylfaen" w:cs="Sylfaen"/>
                <w:sz w:val="22"/>
                <w:szCs w:val="22"/>
                <w:lang w:val="af-ZA"/>
              </w:rPr>
              <w:t>օրակարգը</w:t>
            </w:r>
            <w:r w:rsidR="00F74914">
              <w:rPr>
                <w:rFonts w:ascii="Sylfaen" w:hAnsi="Sylfaen"/>
                <w:sz w:val="22"/>
                <w:szCs w:val="22"/>
                <w:lang w:val="hy-AM"/>
              </w:rPr>
              <w:t>,</w:t>
            </w:r>
            <w:r w:rsidR="00F74914">
              <w:rPr>
                <w:rFonts w:ascii="Sylfaen" w:hAnsi="Sylfaen" w:cs="Sylfaen"/>
                <w:sz w:val="22"/>
                <w:szCs w:val="22"/>
                <w:lang w:val="hy-AM"/>
              </w:rPr>
              <w:t xml:space="preserve"> մ</w:t>
            </w:r>
            <w:r w:rsidR="00F74914" w:rsidRPr="006C1B3A">
              <w:rPr>
                <w:rFonts w:ascii="Sylfaen" w:hAnsi="Sylfaen" w:cs="Sylfaen"/>
                <w:sz w:val="22"/>
                <w:szCs w:val="22"/>
                <w:lang w:val="af-ZA"/>
              </w:rPr>
              <w:t>րցակցային ընտրության փաստաթղթերի (հրավեր)</w:t>
            </w:r>
            <w:r w:rsidR="004578DF">
              <w:rPr>
                <w:rFonts w:ascii="Sylfaen" w:hAnsi="Sylfaen" w:cs="Sylfaen"/>
                <w:sz w:val="22"/>
                <w:szCs w:val="22"/>
                <w:lang w:val="hy-AM"/>
              </w:rPr>
              <w:t xml:space="preserve"> և</w:t>
            </w:r>
            <w:r w:rsidR="00F74914"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հայտարարության</w:t>
            </w:r>
            <w:r w:rsidR="00F74914">
              <w:rPr>
                <w:rFonts w:ascii="Sylfaen" w:hAnsi="Sylfaen" w:cs="Sylfaen"/>
                <w:sz w:val="22"/>
                <w:szCs w:val="22"/>
                <w:lang w:val="hy-AM"/>
              </w:rPr>
              <w:t xml:space="preserve"> </w:t>
            </w:r>
            <w:r w:rsidR="00F74914" w:rsidRPr="006C1B3A">
              <w:rPr>
                <w:rFonts w:ascii="Sylfaen" w:hAnsi="Sylfaen" w:cs="Sylfaen"/>
                <w:sz w:val="22"/>
                <w:szCs w:val="22"/>
                <w:lang w:val="af-ZA"/>
              </w:rPr>
              <w:t>(ծանուցման) տեքստ</w:t>
            </w:r>
            <w:r w:rsidR="00773583">
              <w:rPr>
                <w:rFonts w:ascii="Sylfaen" w:hAnsi="Sylfaen" w:cs="Sylfaen"/>
                <w:sz w:val="22"/>
                <w:szCs w:val="22"/>
                <w:lang w:val="hy-AM"/>
              </w:rPr>
              <w:t>եր</w:t>
            </w:r>
            <w:r w:rsidR="00773583">
              <w:rPr>
                <w:rFonts w:ascii="Sylfaen" w:hAnsi="Sylfaen" w:cs="Sylfaen"/>
                <w:sz w:val="22"/>
                <w:szCs w:val="22"/>
                <w:lang w:val="af-ZA"/>
              </w:rPr>
              <w:t>ը</w:t>
            </w:r>
          </w:p>
        </w:tc>
        <w:tc>
          <w:tcPr>
            <w:tcW w:w="4247" w:type="dxa"/>
            <w:vAlign w:val="center"/>
          </w:tcPr>
          <w:p w:rsidR="002F0398" w:rsidRPr="00773583" w:rsidRDefault="009E5B90" w:rsidP="002B0A19">
            <w:pPr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</w:t>
            </w:r>
            <w:r w:rsidR="00716DA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9</w:t>
            </w:r>
            <w:r w:rsidR="002F0398"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</w:t>
            </w:r>
            <w:r w:rsidR="001B3B15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0</w:t>
            </w:r>
            <w:r w:rsidR="006B424C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2.2026</w:t>
            </w:r>
            <w:r w:rsidR="002F0398"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թ. ժամը՝ </w:t>
            </w:r>
            <w:r w:rsidR="00F8226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</w:t>
            </w:r>
            <w:r w:rsidR="00B97B3D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</w:t>
            </w:r>
            <w:r w:rsidR="002F0398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:</w:t>
            </w:r>
            <w:r w:rsidR="00716DA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20</w:t>
            </w:r>
            <w:r w:rsidR="00773583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 xml:space="preserve">                                           </w:t>
            </w:r>
            <w:r w:rsidR="00773583" w:rsidRPr="0077358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№</w:t>
            </w:r>
            <w:r w:rsidR="00411B11" w:rsidRPr="00F8226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1 </w:t>
            </w:r>
            <w:r w:rsidR="00773583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արձանագրություն</w:t>
            </w:r>
          </w:p>
        </w:tc>
      </w:tr>
      <w:tr w:rsidR="00002193" w:rsidRPr="00716DAA" w:rsidTr="00773583">
        <w:tc>
          <w:tcPr>
            <w:tcW w:w="5949" w:type="dxa"/>
          </w:tcPr>
          <w:p w:rsidR="00002193" w:rsidRPr="006C1B3A" w:rsidRDefault="00F74914" w:rsidP="00515C92">
            <w:pPr>
              <w:spacing w:before="20" w:after="20"/>
              <w:rPr>
                <w:rFonts w:ascii="Sylfaen" w:hAnsi="Sylfaen"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>3</w:t>
            </w:r>
            <w:r w:rsidR="00002193"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. Մրցակցային ընտրության փաստաթղթերի հրապարակման և հայտերի </w:t>
            </w:r>
            <w:r w:rsidR="00515C92" w:rsidRPr="006C1B3A">
              <w:rPr>
                <w:rFonts w:ascii="Sylfaen" w:hAnsi="Sylfaen" w:cs="Sylfaen"/>
                <w:sz w:val="22"/>
                <w:szCs w:val="22"/>
                <w:lang w:val="af-ZA"/>
              </w:rPr>
              <w:t>ներկայացման վերջնաժամկետը</w:t>
            </w:r>
            <w:r w:rsidR="00002193"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  <w:r w:rsidR="00515C92" w:rsidRPr="006C1B3A">
              <w:rPr>
                <w:rFonts w:ascii="Sylfaen" w:hAnsi="Sylfaen" w:cs="Sylfaen"/>
                <w:sz w:val="22"/>
                <w:szCs w:val="22"/>
                <w:lang w:val="af-ZA"/>
              </w:rPr>
              <w:t>(</w:t>
            </w:r>
            <w:r w:rsidR="00002193" w:rsidRPr="006C1B3A">
              <w:rPr>
                <w:rFonts w:ascii="Sylfaen" w:hAnsi="Sylfaen" w:cs="Sylfaen"/>
                <w:sz w:val="22"/>
                <w:szCs w:val="22"/>
                <w:lang w:val="af-ZA"/>
              </w:rPr>
              <w:t>օրը  և ժամը</w:t>
            </w:r>
            <w:r w:rsidR="00515C92" w:rsidRPr="006C1B3A">
              <w:rPr>
                <w:rFonts w:ascii="Sylfaen" w:hAnsi="Sylfaen" w:cs="Sylfaen"/>
                <w:sz w:val="22"/>
                <w:szCs w:val="22"/>
                <w:lang w:val="af-ZA"/>
              </w:rPr>
              <w:t>)</w:t>
            </w:r>
          </w:p>
        </w:tc>
        <w:tc>
          <w:tcPr>
            <w:tcW w:w="4247" w:type="dxa"/>
            <w:vAlign w:val="center"/>
          </w:tcPr>
          <w:p w:rsidR="00002193" w:rsidRPr="006C1B3A" w:rsidRDefault="00C77A99" w:rsidP="00716DAA">
            <w:pPr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af-ZA"/>
              </w:rPr>
            </w:pPr>
            <w:r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Սկիզբ`</w:t>
            </w:r>
            <w:r w:rsidR="00716DA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19</w:t>
            </w:r>
            <w:r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</w:t>
            </w:r>
            <w:r w:rsidR="001B3B15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0</w:t>
            </w:r>
            <w:r w:rsidR="006B424C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2.2026</w:t>
            </w:r>
            <w:r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թ.  Ավարտ՝</w:t>
            </w:r>
            <w:r w:rsidR="00716DA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06</w:t>
            </w:r>
            <w:r w:rsidR="003909B5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</w:t>
            </w:r>
            <w:r w:rsidR="001B3B15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0</w:t>
            </w:r>
            <w:r w:rsidR="00716DA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3</w:t>
            </w:r>
            <w:r w:rsidR="006B424C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.2026</w:t>
            </w:r>
            <w:r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թ. </w:t>
            </w:r>
            <w:r w:rsidR="00716DA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ժամը՝ 11:20</w:t>
            </w:r>
          </w:p>
        </w:tc>
      </w:tr>
      <w:tr w:rsidR="00002193" w:rsidRPr="00716DAA" w:rsidTr="00773583">
        <w:tc>
          <w:tcPr>
            <w:tcW w:w="5949" w:type="dxa"/>
          </w:tcPr>
          <w:p w:rsidR="00002193" w:rsidRPr="006C1B3A" w:rsidRDefault="00F74914" w:rsidP="00002193">
            <w:pPr>
              <w:rPr>
                <w:rFonts w:ascii="Sylfaen" w:hAnsi="Sylfaen" w:cs="Sylfaen"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>4</w:t>
            </w:r>
            <w:r w:rsidR="00002193"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. Մասնակիցների հայտերի ներկայացման օրը և ժամը </w:t>
            </w:r>
          </w:p>
        </w:tc>
        <w:tc>
          <w:tcPr>
            <w:tcW w:w="4247" w:type="dxa"/>
            <w:vAlign w:val="center"/>
          </w:tcPr>
          <w:p w:rsidR="00002193" w:rsidRPr="006C1B3A" w:rsidRDefault="002B0A19" w:rsidP="00002193">
            <w:pPr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af-ZA"/>
              </w:rPr>
            </w:pPr>
            <w:r w:rsidRPr="002B0A19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«Արթշինստրոյ» ՍՊԸ </w:t>
            </w:r>
            <w:r w:rsidR="008F1139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-</w:t>
            </w:r>
            <w:r w:rsidR="00716DA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02</w:t>
            </w:r>
            <w:r w:rsidR="00640534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</w:t>
            </w:r>
            <w:r w:rsidR="001B3B15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0</w:t>
            </w:r>
            <w:r w:rsidR="00716DA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3</w:t>
            </w:r>
            <w:r w:rsidR="00F97F3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</w:t>
            </w:r>
            <w:r w:rsidR="006B424C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2026</w:t>
            </w:r>
            <w:r w:rsidR="003909B5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թ. ժամը՝ </w:t>
            </w:r>
            <w:r w:rsidR="008F1139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</w:t>
            </w:r>
            <w:r w:rsidR="00716DA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0</w:t>
            </w:r>
            <w:r w:rsidR="00111E01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:55</w:t>
            </w:r>
          </w:p>
          <w:p w:rsidR="00C77A99" w:rsidRPr="006C1B3A" w:rsidRDefault="002B0A19" w:rsidP="00716DAA">
            <w:pPr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af-ZA"/>
              </w:rPr>
            </w:pPr>
            <w:r w:rsidRPr="002B0A19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«Գայսաթ» ՍՊԸ</w:t>
            </w:r>
            <w:r w:rsidR="00640534" w:rsidRPr="00640534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 </w:t>
            </w:r>
            <w:r w:rsidR="00716DA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- 02</w:t>
            </w:r>
            <w:r w:rsidR="00F36ECD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 0</w:t>
            </w:r>
            <w:r w:rsidR="00716DA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3</w:t>
            </w:r>
            <w:r w:rsidR="00A6311C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.202</w:t>
            </w:r>
            <w:r w:rsidR="006B424C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6</w:t>
            </w:r>
            <w:r w:rsidR="00F36ECD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թ. ժամը՝ 1</w:t>
            </w:r>
            <w:r w:rsidR="00716DA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4:30</w:t>
            </w:r>
          </w:p>
        </w:tc>
      </w:tr>
      <w:tr w:rsidR="00561C90" w:rsidRPr="001B3B15" w:rsidTr="00773583">
        <w:tc>
          <w:tcPr>
            <w:tcW w:w="5949" w:type="dxa"/>
          </w:tcPr>
          <w:p w:rsidR="00561C90" w:rsidRPr="006C1B3A" w:rsidRDefault="00561C90" w:rsidP="00561C90">
            <w:pPr>
              <w:rPr>
                <w:rFonts w:ascii="Sylfaen" w:hAnsi="Sylfaen" w:cs="Sylfaen"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>5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>.</w:t>
            </w:r>
            <w:r>
              <w:rPr>
                <w:rFonts w:ascii="Sylfaen" w:hAnsi="Sylfaen" w:cs="Sylfaen"/>
                <w:sz w:val="22"/>
                <w:szCs w:val="22"/>
                <w:lang w:val="hy-AM"/>
              </w:rPr>
              <w:t xml:space="preserve"> Հայտերի բացման համար գնման հ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անձնաժողովի նիստի </w:t>
            </w:r>
            <w:r>
              <w:rPr>
                <w:rFonts w:ascii="Sylfaen" w:hAnsi="Sylfaen" w:cs="Sylfaen"/>
                <w:sz w:val="22"/>
                <w:szCs w:val="22"/>
                <w:lang w:val="hy-AM"/>
              </w:rPr>
              <w:t xml:space="preserve">արձանագրության համարը, </w:t>
            </w:r>
            <w:r w:rsidRPr="006C1B3A">
              <w:rPr>
                <w:rFonts w:ascii="Sylfaen" w:hAnsi="Sylfaen"/>
                <w:sz w:val="22"/>
                <w:szCs w:val="22"/>
                <w:lang w:val="af-ZA"/>
              </w:rPr>
              <w:t>օրը  և ժամը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</w:p>
        </w:tc>
        <w:tc>
          <w:tcPr>
            <w:tcW w:w="4247" w:type="dxa"/>
            <w:vAlign w:val="center"/>
          </w:tcPr>
          <w:p w:rsidR="00561C90" w:rsidRDefault="00716DAA" w:rsidP="00716DAA">
            <w:pPr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06</w:t>
            </w:r>
            <w:r w:rsidR="00561C90"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</w:t>
            </w:r>
            <w:r w:rsidR="00640534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0</w:t>
            </w: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3</w:t>
            </w:r>
            <w:r w:rsidR="006B424C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.2026</w:t>
            </w:r>
            <w:r w:rsidR="00561C90"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թ. ժամը՝ </w:t>
            </w:r>
            <w:r w:rsidR="00F97F3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11</w:t>
            </w:r>
            <w:r w:rsidR="00561C90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:</w:t>
            </w: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25</w:t>
            </w:r>
            <w:r w:rsidR="00561C90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 xml:space="preserve">                                      </w:t>
            </w:r>
            <w:r w:rsidR="00561C90" w:rsidRPr="0077358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№</w:t>
            </w:r>
            <w:r w:rsidR="00F97F33" w:rsidRPr="00F8226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2 </w:t>
            </w:r>
            <w:r w:rsidR="00561C90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 xml:space="preserve"> արձանագրություն</w:t>
            </w:r>
          </w:p>
        </w:tc>
      </w:tr>
      <w:tr w:rsidR="00561C90" w:rsidRPr="00716DAA" w:rsidTr="00773583">
        <w:tc>
          <w:tcPr>
            <w:tcW w:w="5949" w:type="dxa"/>
          </w:tcPr>
          <w:p w:rsidR="00561C90" w:rsidRPr="006C1B3A" w:rsidRDefault="00561C90" w:rsidP="00561C90">
            <w:pPr>
              <w:rPr>
                <w:rFonts w:ascii="Sylfaen" w:hAnsi="Sylfaen" w:cs="Sylfaen"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>6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.Մասնակիցների կողմից ներկայացված արժեքները </w:t>
            </w:r>
          </w:p>
        </w:tc>
        <w:tc>
          <w:tcPr>
            <w:tcW w:w="4247" w:type="dxa"/>
            <w:vAlign w:val="center"/>
          </w:tcPr>
          <w:p w:rsidR="008F1139" w:rsidRDefault="002B0A19" w:rsidP="000B5DC4">
            <w:pPr>
              <w:ind w:left="360" w:hanging="360"/>
              <w:rPr>
                <w:color w:val="000000"/>
                <w:sz w:val="22"/>
                <w:szCs w:val="22"/>
                <w:lang w:val="af-ZA"/>
              </w:rPr>
            </w:pPr>
            <w:r w:rsidRPr="002B0A19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 xml:space="preserve">«Արթշինստրոյ» ՍՊԸ </w:t>
            </w:r>
            <w:r w:rsidR="009E5B90" w:rsidRPr="009E5B90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-</w:t>
            </w:r>
            <w:r w:rsidR="00640534" w:rsidRPr="00640534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 xml:space="preserve"> </w:t>
            </w:r>
            <w:r w:rsidR="00716DAA" w:rsidRPr="00716DA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110288749.65 </w:t>
            </w:r>
            <w:r w:rsidR="008F1139" w:rsidRPr="008F1139">
              <w:rPr>
                <w:color w:val="000000"/>
                <w:sz w:val="22"/>
                <w:szCs w:val="22"/>
                <w:lang w:val="af-ZA"/>
              </w:rPr>
              <w:t xml:space="preserve">ՀՀ դրամ ՝ ներառյալ ԱԱՀ </w:t>
            </w:r>
          </w:p>
          <w:p w:rsidR="00561C90" w:rsidRPr="006C1B3A" w:rsidRDefault="002B0A19" w:rsidP="000B5DC4">
            <w:pPr>
              <w:ind w:left="360" w:hanging="360"/>
              <w:rPr>
                <w:rFonts w:ascii="Sylfaen" w:hAnsi="Sylfaen"/>
                <w:color w:val="000000"/>
                <w:sz w:val="22"/>
                <w:szCs w:val="22"/>
                <w:lang w:val="af-ZA"/>
              </w:rPr>
            </w:pPr>
            <w:r w:rsidRPr="002B0A19">
              <w:rPr>
                <w:color w:val="000000"/>
                <w:sz w:val="22"/>
                <w:szCs w:val="22"/>
                <w:lang w:val="af-ZA"/>
              </w:rPr>
              <w:t xml:space="preserve">«Գայսաթ» ՍՊԸ </w:t>
            </w:r>
            <w:r w:rsidR="006B424C">
              <w:rPr>
                <w:color w:val="000000"/>
                <w:sz w:val="22"/>
                <w:szCs w:val="22"/>
                <w:lang w:val="af-ZA"/>
              </w:rPr>
              <w:t>–</w:t>
            </w:r>
            <w:r w:rsidR="000B5DC4" w:rsidRPr="000B5DC4">
              <w:rPr>
                <w:color w:val="000000"/>
                <w:sz w:val="22"/>
                <w:szCs w:val="22"/>
                <w:lang w:val="af-ZA"/>
              </w:rPr>
              <w:t xml:space="preserve"> </w:t>
            </w:r>
            <w:r w:rsidR="00716DAA" w:rsidRPr="00716DAA">
              <w:rPr>
                <w:color w:val="000000"/>
                <w:sz w:val="22"/>
                <w:szCs w:val="22"/>
                <w:lang w:val="af-ZA"/>
              </w:rPr>
              <w:t xml:space="preserve">110095631.5 </w:t>
            </w:r>
            <w:r w:rsidR="008F1139" w:rsidRPr="008F1139">
              <w:rPr>
                <w:color w:val="000000"/>
                <w:sz w:val="22"/>
                <w:szCs w:val="22"/>
                <w:lang w:val="af-ZA"/>
              </w:rPr>
              <w:t>ՀՀ դրամ՝ ներառյալ ԱԱՀ</w:t>
            </w:r>
          </w:p>
        </w:tc>
      </w:tr>
      <w:tr w:rsidR="00561C90" w:rsidRPr="00716DAA" w:rsidTr="00773583">
        <w:tc>
          <w:tcPr>
            <w:tcW w:w="5949" w:type="dxa"/>
          </w:tcPr>
          <w:p w:rsidR="00561C90" w:rsidRPr="006C1B3A" w:rsidRDefault="00561C90" w:rsidP="00561C90">
            <w:pPr>
              <w:rPr>
                <w:rFonts w:ascii="Times Armenian" w:hAnsi="Times Armenian"/>
                <w:b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>7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. Մասնակիցների որակավորման և ներկայացված ապրանքների համապատասխանության </w:t>
            </w:r>
            <w:r>
              <w:rPr>
                <w:rFonts w:ascii="Sylfaen" w:hAnsi="Sylfaen" w:cs="Sylfaen"/>
                <w:sz w:val="22"/>
                <w:szCs w:val="22"/>
                <w:lang w:val="hy-AM"/>
              </w:rPr>
              <w:t xml:space="preserve">համառոտ 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>գնահատում</w:t>
            </w:r>
            <w:r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</w:p>
        </w:tc>
        <w:tc>
          <w:tcPr>
            <w:tcW w:w="4247" w:type="dxa"/>
            <w:vAlign w:val="center"/>
          </w:tcPr>
          <w:p w:rsidR="00561C90" w:rsidRDefault="002B0A19" w:rsidP="00561C90">
            <w:pPr>
              <w:ind w:left="360" w:hanging="360"/>
              <w:jc w:val="center"/>
              <w:rPr>
                <w:color w:val="000000"/>
                <w:sz w:val="22"/>
                <w:szCs w:val="22"/>
                <w:lang w:val="af-ZA"/>
              </w:rPr>
            </w:pPr>
            <w:r w:rsidRPr="002B0A19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 xml:space="preserve">«Արթշինստրոյ» ՍՊԸ </w:t>
            </w:r>
            <w:r w:rsidR="001B3B15" w:rsidRPr="00695DB9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-</w:t>
            </w:r>
            <w:r w:rsidR="00F97F33">
              <w:rPr>
                <w:color w:val="000000"/>
                <w:sz w:val="22"/>
                <w:szCs w:val="22"/>
                <w:lang w:val="af-ZA"/>
              </w:rPr>
              <w:t>բավարար</w:t>
            </w:r>
          </w:p>
          <w:p w:rsidR="00561C90" w:rsidRPr="006C1B3A" w:rsidRDefault="002B0A19" w:rsidP="00F97F33">
            <w:pPr>
              <w:ind w:left="360" w:hanging="360"/>
              <w:jc w:val="center"/>
              <w:rPr>
                <w:rFonts w:ascii="Sylfaen" w:hAnsi="Sylfaen" w:cs="Sylfaen"/>
                <w:sz w:val="22"/>
                <w:szCs w:val="22"/>
                <w:lang w:val="hy-AM"/>
              </w:rPr>
            </w:pPr>
            <w:r w:rsidRPr="002B0A19">
              <w:rPr>
                <w:color w:val="000000"/>
                <w:sz w:val="22"/>
                <w:szCs w:val="22"/>
                <w:lang w:val="af-ZA"/>
              </w:rPr>
              <w:t xml:space="preserve">«Գայսաթ» ՍՊԸ </w:t>
            </w:r>
            <w:r w:rsidR="001B3B15">
              <w:rPr>
                <w:color w:val="000000"/>
                <w:sz w:val="22"/>
                <w:szCs w:val="22"/>
                <w:lang w:val="af-ZA"/>
              </w:rPr>
              <w:t>-</w:t>
            </w:r>
            <w:r w:rsidR="00F97F33">
              <w:rPr>
                <w:color w:val="000000"/>
                <w:sz w:val="22"/>
                <w:szCs w:val="22"/>
                <w:lang w:val="af-ZA"/>
              </w:rPr>
              <w:t>բավարար</w:t>
            </w:r>
          </w:p>
        </w:tc>
      </w:tr>
    </w:tbl>
    <w:p w:rsidR="00773583" w:rsidRDefault="00773583" w:rsidP="008936AB">
      <w:pPr>
        <w:jc w:val="both"/>
        <w:rPr>
          <w:rFonts w:ascii="Sylfaen" w:hAnsi="Sylfaen" w:cs="Sylfaen"/>
          <w:sz w:val="22"/>
          <w:szCs w:val="22"/>
          <w:lang w:val="af-ZA"/>
        </w:rPr>
      </w:pPr>
    </w:p>
    <w:p w:rsidR="00773583" w:rsidRDefault="00E54415" w:rsidP="00773583">
      <w:pPr>
        <w:spacing w:line="360" w:lineRule="auto"/>
        <w:ind w:firstLine="720"/>
        <w:jc w:val="both"/>
        <w:rPr>
          <w:rFonts w:ascii="Sylfaen" w:hAnsi="Sylfaen" w:cs="Sylfaen"/>
          <w:sz w:val="22"/>
          <w:szCs w:val="22"/>
          <w:lang w:val="hy-AM"/>
        </w:rPr>
      </w:pPr>
      <w:r w:rsidRPr="006C1B3A">
        <w:rPr>
          <w:rFonts w:ascii="Sylfaen" w:hAnsi="Sylfaen" w:cs="Sylfaen"/>
          <w:sz w:val="22"/>
          <w:szCs w:val="22"/>
          <w:lang w:val="hy-AM"/>
        </w:rPr>
        <w:t>Մրցակցային ընտրության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773583">
        <w:rPr>
          <w:rFonts w:ascii="Sylfaen" w:hAnsi="Sylfaen" w:cs="Sylfaen"/>
          <w:sz w:val="22"/>
          <w:szCs w:val="22"/>
          <w:lang w:val="hy-AM"/>
        </w:rPr>
        <w:t xml:space="preserve">գնման </w:t>
      </w:r>
      <w:r w:rsidRPr="006C1B3A">
        <w:rPr>
          <w:rFonts w:ascii="Sylfaen" w:hAnsi="Sylfaen" w:cs="Sylfaen"/>
          <w:sz w:val="22"/>
          <w:szCs w:val="22"/>
          <w:lang w:val="hy-AM"/>
        </w:rPr>
        <w:t>հանձնաժողովը (այսուհետ` հանձնաժողով) 20</w:t>
      </w:r>
      <w:r w:rsidR="00CF6452">
        <w:rPr>
          <w:rFonts w:ascii="Sylfaen" w:hAnsi="Sylfaen" w:cs="Sylfaen"/>
          <w:sz w:val="22"/>
          <w:szCs w:val="22"/>
          <w:lang w:val="af-ZA"/>
        </w:rPr>
        <w:t>26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թվականի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716DAA">
        <w:rPr>
          <w:rFonts w:ascii="Sylfaen" w:hAnsi="Sylfaen" w:cs="Sylfaen"/>
          <w:sz w:val="22"/>
          <w:szCs w:val="22"/>
          <w:lang w:val="af-ZA"/>
        </w:rPr>
        <w:t>մարտի 06</w:t>
      </w:r>
      <w:r w:rsidRPr="006C1B3A">
        <w:rPr>
          <w:rFonts w:ascii="Sylfaen" w:hAnsi="Sylfaen" w:cs="Sylfaen"/>
          <w:sz w:val="22"/>
          <w:szCs w:val="22"/>
          <w:lang w:val="af-ZA"/>
        </w:rPr>
        <w:t>-</w:t>
      </w:r>
      <w:r w:rsidRPr="006C1B3A">
        <w:rPr>
          <w:rFonts w:ascii="Sylfaen" w:hAnsi="Sylfaen" w:cs="Sylfaen"/>
          <w:sz w:val="22"/>
          <w:szCs w:val="22"/>
          <w:lang w:val="hy-AM"/>
        </w:rPr>
        <w:t>ի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 xml:space="preserve">թիվ </w:t>
      </w:r>
      <w:r w:rsidR="002E0605" w:rsidRPr="002E0605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716DAA">
        <w:rPr>
          <w:rFonts w:ascii="Sylfaen" w:hAnsi="Sylfaen" w:cs="Sylfaen"/>
          <w:sz w:val="22"/>
          <w:szCs w:val="22"/>
          <w:lang w:val="af-ZA"/>
        </w:rPr>
        <w:t>2</w:t>
      </w:r>
      <w:r w:rsidR="00695DB9">
        <w:rPr>
          <w:rFonts w:ascii="Sylfaen" w:hAnsi="Sylfaen" w:cs="Sylfaen"/>
          <w:sz w:val="22"/>
          <w:szCs w:val="22"/>
          <w:lang w:val="af-ZA"/>
        </w:rPr>
        <w:t xml:space="preserve">  </w:t>
      </w:r>
      <w:r w:rsidRPr="006C1B3A">
        <w:rPr>
          <w:rFonts w:ascii="Sylfaen" w:hAnsi="Sylfaen" w:cs="Sylfaen"/>
          <w:sz w:val="22"/>
          <w:szCs w:val="22"/>
          <w:lang w:val="hy-AM"/>
        </w:rPr>
        <w:t xml:space="preserve">արձանագրությամբ </w:t>
      </w:r>
      <w:r w:rsidR="002E0605" w:rsidRPr="002E0605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2B0A19" w:rsidRPr="002B0A19">
        <w:rPr>
          <w:sz w:val="22"/>
          <w:szCs w:val="22"/>
          <w:lang w:val="af-ZA"/>
        </w:rPr>
        <w:t>«Գայսաթ» ՍՊԸ</w:t>
      </w:r>
      <w:r w:rsidR="00203AB5">
        <w:rPr>
          <w:rFonts w:ascii="Sylfaen" w:hAnsi="Sylfaen" w:cs="Sylfaen"/>
          <w:sz w:val="22"/>
          <w:szCs w:val="22"/>
          <w:lang w:val="af-ZA"/>
        </w:rPr>
        <w:t>-</w:t>
      </w:r>
      <w:r w:rsidRPr="006C1B3A">
        <w:rPr>
          <w:rFonts w:ascii="Sylfaen" w:hAnsi="Sylfaen" w:cs="Sylfaen"/>
          <w:sz w:val="22"/>
          <w:szCs w:val="22"/>
          <w:lang w:val="hy-AM"/>
        </w:rPr>
        <w:t>ին ճանաչել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203AB5">
        <w:rPr>
          <w:rFonts w:ascii="Sylfaen" w:hAnsi="Sylfaen" w:cs="Sylfaen"/>
          <w:sz w:val="22"/>
          <w:szCs w:val="22"/>
          <w:lang w:val="hy-AM"/>
        </w:rPr>
        <w:t xml:space="preserve">է </w:t>
      </w:r>
      <w:r w:rsidR="00716DAA" w:rsidRPr="00716DAA">
        <w:rPr>
          <w:rFonts w:ascii="Sylfaen" w:hAnsi="Sylfaen" w:cs="Sylfaen"/>
          <w:sz w:val="22"/>
          <w:szCs w:val="22"/>
          <w:lang w:val="hy-AM"/>
        </w:rPr>
        <w:t>№082/GArm/26_5.4_036/19.02.26</w:t>
      </w:r>
      <w:r w:rsidR="00716DAA" w:rsidRPr="00716DA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ծածկագրով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մրցակցային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ընտրության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ընտրված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մասնակից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, </w:t>
      </w:r>
      <w:r w:rsidRPr="006C1B3A">
        <w:rPr>
          <w:rFonts w:ascii="Sylfaen" w:hAnsi="Sylfaen" w:cs="Sylfaen"/>
          <w:sz w:val="22"/>
          <w:szCs w:val="22"/>
          <w:lang w:val="hy-AM"/>
        </w:rPr>
        <w:t>որպես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հրավերի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պահանջներին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համապատասխանող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և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գնային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տեսանկյունից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շահավետ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առաջարկ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ներկայացրած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մասնակից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:  </w:t>
      </w:r>
    </w:p>
    <w:p w:rsidR="00E54415" w:rsidRPr="00773583" w:rsidRDefault="00773583" w:rsidP="00773583">
      <w:pPr>
        <w:spacing w:line="360" w:lineRule="auto"/>
        <w:ind w:firstLine="720"/>
        <w:jc w:val="both"/>
        <w:rPr>
          <w:rFonts w:ascii="Sylfaen" w:hAnsi="Sylfaen" w:cs="Sylfaen"/>
          <w:sz w:val="22"/>
          <w:szCs w:val="22"/>
          <w:lang w:val="hy-AM"/>
        </w:rPr>
      </w:pPr>
      <w:r w:rsidRPr="006C1B3A">
        <w:rPr>
          <w:rFonts w:ascii="Sylfaen" w:hAnsi="Sylfaen" w:cs="Sylfaen"/>
          <w:sz w:val="22"/>
          <w:szCs w:val="22"/>
          <w:lang w:val="af-ZA"/>
        </w:rPr>
        <w:t>«</w:t>
      </w:r>
      <w:r>
        <w:rPr>
          <w:rFonts w:ascii="Sylfaen" w:hAnsi="Sylfaen" w:cs="Sylfaen"/>
          <w:sz w:val="22"/>
          <w:szCs w:val="22"/>
          <w:lang w:val="hy-AM"/>
        </w:rPr>
        <w:t>Գնումներ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ի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մասին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»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ՀՀ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օրենքի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10-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րդ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հոդվածի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համաձայն</w:t>
      </w:r>
      <w:r w:rsidR="006320F4">
        <w:rPr>
          <w:rFonts w:ascii="Sylfaen" w:hAnsi="Sylfaen" w:cs="Sylfaen"/>
          <w:sz w:val="22"/>
          <w:szCs w:val="22"/>
          <w:lang w:val="hy-AM"/>
        </w:rPr>
        <w:t>՝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անգործության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ժամկետ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է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սահմանվում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սույն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հայտարարությունը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203AB5">
        <w:rPr>
          <w:rFonts w:ascii="Sylfaen" w:hAnsi="Sylfaen" w:cs="Sylfaen"/>
          <w:sz w:val="22"/>
          <w:szCs w:val="22"/>
          <w:lang w:val="hy-AM"/>
        </w:rPr>
        <w:t>հրապարակ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ելու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օրվան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հաջորդող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օրվանից</w:t>
      </w:r>
      <w:r w:rsidR="00203AB5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6320F4" w:rsidRPr="006320F4">
        <w:rPr>
          <w:rFonts w:ascii="Sylfaen" w:hAnsi="Sylfaen" w:cs="Sylfaen"/>
          <w:sz w:val="22"/>
          <w:szCs w:val="22"/>
          <w:lang w:val="af-ZA"/>
        </w:rPr>
        <w:t xml:space="preserve">ներառյալ 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>10–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րդ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օրացուցային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օրը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>:</w:t>
      </w:r>
      <w:r w:rsidR="00E54415" w:rsidRPr="006C1B3A">
        <w:rPr>
          <w:sz w:val="22"/>
          <w:szCs w:val="22"/>
          <w:lang w:val="af-ZA"/>
        </w:rPr>
        <w:t xml:space="preserve"> </w:t>
      </w:r>
    </w:p>
    <w:p w:rsidR="00E54415" w:rsidRPr="004578DF" w:rsidRDefault="004578DF" w:rsidP="00203AB5">
      <w:pPr>
        <w:spacing w:line="360" w:lineRule="auto"/>
        <w:ind w:firstLine="720"/>
        <w:jc w:val="both"/>
        <w:rPr>
          <w:rFonts w:ascii="Sylfaen" w:hAnsi="Sylfaen" w:cs="Sylfaen"/>
          <w:sz w:val="22"/>
          <w:szCs w:val="22"/>
          <w:lang w:val="hy-AM"/>
        </w:rPr>
      </w:pPr>
      <w:r>
        <w:rPr>
          <w:rFonts w:ascii="Sylfaen" w:hAnsi="Sylfaen" w:cs="Sylfaen"/>
          <w:sz w:val="22"/>
          <w:szCs w:val="22"/>
          <w:lang w:val="hy-AM"/>
        </w:rPr>
        <w:t>Ա</w:t>
      </w:r>
      <w:r w:rsidRPr="00203AB5">
        <w:rPr>
          <w:rFonts w:ascii="Sylfaen" w:hAnsi="Sylfaen" w:cs="Sylfaen"/>
          <w:sz w:val="22"/>
          <w:szCs w:val="22"/>
          <w:lang w:val="hy-AM"/>
        </w:rPr>
        <w:t>նգործության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03AB5">
        <w:rPr>
          <w:rFonts w:ascii="Sylfaen" w:hAnsi="Sylfaen" w:cs="Sylfaen"/>
          <w:sz w:val="22"/>
          <w:szCs w:val="22"/>
          <w:lang w:val="hy-AM"/>
        </w:rPr>
        <w:t>ժամկետ</w:t>
      </w:r>
      <w:r>
        <w:rPr>
          <w:rFonts w:ascii="Sylfaen" w:hAnsi="Sylfaen" w:cs="Sylfaen"/>
          <w:sz w:val="22"/>
          <w:szCs w:val="22"/>
          <w:lang w:val="hy-AM"/>
        </w:rPr>
        <w:t>ի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03AB5">
        <w:rPr>
          <w:rFonts w:ascii="Sylfaen" w:hAnsi="Sylfaen" w:cs="Sylfaen"/>
          <w:sz w:val="22"/>
          <w:szCs w:val="22"/>
          <w:lang w:val="hy-AM"/>
        </w:rPr>
        <w:t>ավարտ</w:t>
      </w:r>
      <w:r>
        <w:rPr>
          <w:rFonts w:ascii="Sylfaen" w:hAnsi="Sylfaen" w:cs="Sylfaen"/>
          <w:sz w:val="22"/>
          <w:szCs w:val="22"/>
          <w:lang w:val="hy-AM"/>
        </w:rPr>
        <w:t>ի</w:t>
      </w:r>
      <w:r w:rsidRPr="00203AB5">
        <w:rPr>
          <w:rFonts w:ascii="Sylfaen" w:hAnsi="Sylfaen" w:cs="Sylfaen"/>
          <w:sz w:val="22"/>
          <w:szCs w:val="22"/>
          <w:lang w:val="hy-AM"/>
        </w:rPr>
        <w:t>ց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03AB5">
        <w:rPr>
          <w:rFonts w:ascii="Sylfaen" w:hAnsi="Sylfaen" w:cs="Sylfaen"/>
          <w:sz w:val="22"/>
          <w:szCs w:val="22"/>
          <w:lang w:val="hy-AM"/>
        </w:rPr>
        <w:t xml:space="preserve">հետո </w:t>
      </w:r>
      <w:r w:rsidR="00716DAA" w:rsidRPr="00716DAA">
        <w:rPr>
          <w:rFonts w:ascii="Sylfaen" w:hAnsi="Sylfaen" w:cs="Sylfaen"/>
          <w:sz w:val="22"/>
          <w:szCs w:val="22"/>
          <w:lang w:val="hy-AM"/>
        </w:rPr>
        <w:t xml:space="preserve">№082/GArm/26_5.4_036/19.02.26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ծածկագրով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մրցակցային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ընտրության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արդյունքով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ընտրված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sz w:val="22"/>
          <w:szCs w:val="22"/>
          <w:lang w:val="hy-AM"/>
        </w:rPr>
        <w:t>մասնակցի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և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«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Գազպրոմ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Արմենիա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»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ՓԲԸ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>-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ի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միջ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և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կնքվելու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է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 </w:t>
      </w:r>
      <w:r w:rsidR="00716DAA" w:rsidRPr="00716DAA">
        <w:rPr>
          <w:rFonts w:ascii="Sylfaen" w:hAnsi="Sylfaen" w:cs="Sylfaen"/>
          <w:sz w:val="22"/>
          <w:szCs w:val="22"/>
          <w:lang w:val="af-ZA"/>
        </w:rPr>
        <w:t xml:space="preserve">Արմավիրի մարզի Դալարիկ գյուղի միջին և ցածր ճնշման ստորգետնյա գազատարների </w:t>
      </w:r>
      <w:r w:rsidR="00716DAA" w:rsidRPr="00716DAA">
        <w:rPr>
          <w:rFonts w:ascii="Sylfaen" w:hAnsi="Sylfaen" w:cs="Sylfaen"/>
          <w:sz w:val="22"/>
          <w:szCs w:val="22"/>
          <w:lang w:val="af-ZA"/>
        </w:rPr>
        <w:lastRenderedPageBreak/>
        <w:t>վթարային հատվածների</w:t>
      </w:r>
      <w:r w:rsidR="002B0A19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6B424C" w:rsidRPr="006B424C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F36ECD" w:rsidRPr="00F36ECD">
        <w:rPr>
          <w:rFonts w:ascii="Sylfaen" w:hAnsi="Sylfaen" w:cs="Sylfaen"/>
          <w:sz w:val="22"/>
          <w:szCs w:val="22"/>
          <w:lang w:val="af-ZA"/>
        </w:rPr>
        <w:t>վերատողադր</w:t>
      </w:r>
      <w:r w:rsidR="00F36ECD">
        <w:rPr>
          <w:rFonts w:ascii="Sylfaen" w:hAnsi="Sylfaen" w:cs="Sylfaen"/>
          <w:sz w:val="22"/>
          <w:szCs w:val="22"/>
          <w:lang w:val="af-ZA"/>
        </w:rPr>
        <w:t>մա</w:t>
      </w:r>
      <w:r w:rsidR="006B424C">
        <w:rPr>
          <w:rFonts w:ascii="Sylfaen" w:hAnsi="Sylfaen" w:cs="Sylfaen"/>
          <w:sz w:val="22"/>
          <w:szCs w:val="22"/>
          <w:lang w:val="af-ZA"/>
        </w:rPr>
        <w:t xml:space="preserve">ն </w:t>
      </w:r>
      <w:r w:rsidR="00F97F33" w:rsidRPr="00F97F33">
        <w:rPr>
          <w:rFonts w:ascii="Sylfaen" w:hAnsi="Sylfaen" w:cs="Sylfaen"/>
          <w:sz w:val="22"/>
          <w:szCs w:val="22"/>
          <w:lang w:val="af-ZA"/>
        </w:rPr>
        <w:t>աշխատանքների  ձեռքբեր</w:t>
      </w:r>
      <w:r w:rsidR="00F97F33">
        <w:rPr>
          <w:rFonts w:ascii="Sylfaen" w:hAnsi="Sylfaen" w:cs="Sylfaen"/>
          <w:sz w:val="22"/>
          <w:szCs w:val="22"/>
          <w:lang w:val="af-ZA"/>
        </w:rPr>
        <w:t xml:space="preserve">ման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պայմանագիր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,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որի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գինը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կազմելու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է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 </w:t>
      </w:r>
      <w:r w:rsidR="00FB2781" w:rsidRPr="00FB2781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716DAA" w:rsidRPr="00716DAA">
        <w:rPr>
          <w:rFonts w:ascii="Sylfaen" w:hAnsi="Sylfaen" w:cs="Sylfaen"/>
          <w:sz w:val="22"/>
          <w:szCs w:val="22"/>
          <w:lang w:val="af-ZA"/>
        </w:rPr>
        <w:t xml:space="preserve">110095631.5 </w:t>
      </w:r>
      <w:r w:rsidR="00716DAA">
        <w:rPr>
          <w:rFonts w:ascii="Sylfaen" w:hAnsi="Sylfaen" w:cs="Sylfaen"/>
          <w:sz w:val="22"/>
          <w:szCs w:val="22"/>
          <w:lang w:val="af-ZA"/>
        </w:rPr>
        <w:t xml:space="preserve"> </w:t>
      </w:r>
      <w:bookmarkStart w:id="0" w:name="_GoBack"/>
      <w:bookmarkEnd w:id="0"/>
      <w:r w:rsidR="00A6311C" w:rsidRPr="00A6311C">
        <w:rPr>
          <w:rFonts w:ascii="Sylfaen" w:hAnsi="Sylfaen" w:cs="Sylfaen"/>
          <w:sz w:val="22"/>
          <w:szCs w:val="22"/>
          <w:lang w:val="af-ZA"/>
        </w:rPr>
        <w:t>ՀՀ դրամ՝ ներառյալ ԱԱՀ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>:</w:t>
      </w:r>
      <w:r w:rsidR="00203AB5">
        <w:rPr>
          <w:rFonts w:ascii="Sylfaen" w:hAnsi="Sylfaen" w:cs="Sylfaen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sz w:val="22"/>
          <w:szCs w:val="22"/>
          <w:lang w:val="hy-AM"/>
        </w:rPr>
        <w:t xml:space="preserve"> </w:t>
      </w:r>
    </w:p>
    <w:p w:rsidR="00E54415" w:rsidRPr="006C6547" w:rsidRDefault="00E54415" w:rsidP="00203AB5">
      <w:pPr>
        <w:spacing w:line="360" w:lineRule="auto"/>
        <w:ind w:firstLine="720"/>
        <w:jc w:val="both"/>
        <w:rPr>
          <w:rFonts w:ascii="Sylfaen" w:hAnsi="Sylfaen" w:cs="Sylfaen"/>
          <w:sz w:val="22"/>
          <w:szCs w:val="22"/>
          <w:lang w:val="hy-AM"/>
        </w:rPr>
      </w:pPr>
      <w:r w:rsidRPr="008936AB">
        <w:rPr>
          <w:rFonts w:ascii="Sylfaen" w:hAnsi="Sylfaen" w:cs="Sylfaen"/>
          <w:sz w:val="22"/>
          <w:szCs w:val="22"/>
          <w:lang w:val="hy-AM"/>
        </w:rPr>
        <w:t>Սույն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936AB">
        <w:rPr>
          <w:rFonts w:ascii="Sylfaen" w:hAnsi="Sylfaen" w:cs="Sylfaen"/>
          <w:sz w:val="22"/>
          <w:szCs w:val="22"/>
          <w:lang w:val="hy-AM"/>
        </w:rPr>
        <w:t>հայտարարության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936AB">
        <w:rPr>
          <w:rFonts w:ascii="Sylfaen" w:hAnsi="Sylfaen" w:cs="Sylfaen"/>
          <w:sz w:val="22"/>
          <w:szCs w:val="22"/>
          <w:lang w:val="hy-AM"/>
        </w:rPr>
        <w:t>հետ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936AB">
        <w:rPr>
          <w:rFonts w:ascii="Sylfaen" w:hAnsi="Sylfaen" w:cs="Sylfaen"/>
          <w:sz w:val="22"/>
          <w:szCs w:val="22"/>
          <w:lang w:val="hy-AM"/>
        </w:rPr>
        <w:t>կապված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936AB">
        <w:rPr>
          <w:rFonts w:ascii="Sylfaen" w:hAnsi="Sylfaen" w:cs="Sylfaen"/>
          <w:sz w:val="22"/>
          <w:szCs w:val="22"/>
          <w:lang w:val="hy-AM"/>
        </w:rPr>
        <w:t>լրացուցիչ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936AB">
        <w:rPr>
          <w:rFonts w:ascii="Sylfaen" w:hAnsi="Sylfaen" w:cs="Sylfaen"/>
          <w:sz w:val="22"/>
          <w:szCs w:val="22"/>
          <w:lang w:val="hy-AM"/>
        </w:rPr>
        <w:t>տեղեկություններ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936AB">
        <w:rPr>
          <w:rFonts w:ascii="Sylfaen" w:hAnsi="Sylfaen" w:cs="Sylfaen"/>
          <w:sz w:val="22"/>
          <w:szCs w:val="22"/>
          <w:lang w:val="hy-AM"/>
        </w:rPr>
        <w:t>ստանալու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936AB">
        <w:rPr>
          <w:rFonts w:ascii="Sylfaen" w:hAnsi="Sylfaen" w:cs="Sylfaen"/>
          <w:sz w:val="22"/>
          <w:szCs w:val="22"/>
          <w:lang w:val="hy-AM"/>
        </w:rPr>
        <w:t>համար</w:t>
      </w:r>
      <w:r w:rsidRPr="00274FF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936AB">
        <w:rPr>
          <w:rFonts w:ascii="Sylfaen" w:hAnsi="Sylfaen" w:cs="Sylfaen"/>
          <w:sz w:val="22"/>
          <w:szCs w:val="22"/>
          <w:lang w:val="hy-AM"/>
        </w:rPr>
        <w:t>կարող</w:t>
      </w:r>
      <w:r w:rsidRPr="00274FF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936AB">
        <w:rPr>
          <w:rFonts w:ascii="Sylfaen" w:hAnsi="Sylfaen" w:cs="Sylfaen"/>
          <w:sz w:val="22"/>
          <w:szCs w:val="22"/>
          <w:lang w:val="hy-AM"/>
        </w:rPr>
        <w:t>եք</w:t>
      </w:r>
      <w:r w:rsidRPr="00274FF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936AB">
        <w:rPr>
          <w:rFonts w:ascii="Sylfaen" w:hAnsi="Sylfaen" w:cs="Sylfaen"/>
          <w:sz w:val="22"/>
          <w:szCs w:val="22"/>
          <w:lang w:val="hy-AM"/>
        </w:rPr>
        <w:t>դիմել</w:t>
      </w:r>
      <w:r w:rsidR="00531DFF">
        <w:rPr>
          <w:rFonts w:ascii="Sylfaen" w:hAnsi="Sylfaen" w:cs="Sylfaen"/>
          <w:sz w:val="22"/>
          <w:szCs w:val="22"/>
          <w:lang w:val="af-ZA"/>
        </w:rPr>
        <w:t>՝</w:t>
      </w:r>
      <w:r w:rsidR="00203AB5" w:rsidRPr="00203AB5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203AB5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F97F33" w:rsidRPr="00F97F33">
        <w:rPr>
          <w:rFonts w:ascii="Sylfaen" w:hAnsi="Sylfaen" w:cs="Sylfaen"/>
          <w:sz w:val="22"/>
          <w:szCs w:val="22"/>
          <w:lang w:val="hy-AM"/>
        </w:rPr>
        <w:t>Ա.Հ</w:t>
      </w:r>
      <w:r w:rsidR="00F97F33" w:rsidRPr="005247A4">
        <w:rPr>
          <w:rFonts w:ascii="Sylfaen" w:hAnsi="Sylfaen" w:cs="Sylfaen"/>
          <w:sz w:val="22"/>
          <w:szCs w:val="22"/>
          <w:lang w:val="hy-AM"/>
        </w:rPr>
        <w:t>ակոբյանին</w:t>
      </w:r>
      <w:r w:rsidR="006C6547" w:rsidRPr="006C6547">
        <w:rPr>
          <w:rFonts w:ascii="Sylfaen" w:hAnsi="Sylfaen" w:cs="Sylfaen"/>
          <w:sz w:val="22"/>
          <w:szCs w:val="22"/>
          <w:lang w:val="hy-AM"/>
        </w:rPr>
        <w:t>:</w:t>
      </w:r>
    </w:p>
    <w:p w:rsidR="00A0294B" w:rsidRPr="00F671DF" w:rsidRDefault="00E54415" w:rsidP="008936AB">
      <w:pPr>
        <w:spacing w:line="360" w:lineRule="auto"/>
        <w:rPr>
          <w:rFonts w:ascii="Sylfaen" w:hAnsi="Sylfaen" w:cs="Sylfaen"/>
          <w:sz w:val="22"/>
          <w:szCs w:val="22"/>
          <w:lang w:val="hy-AM"/>
        </w:rPr>
      </w:pPr>
      <w:r w:rsidRPr="006C6547">
        <w:rPr>
          <w:rFonts w:ascii="Sylfaen" w:hAnsi="Sylfaen" w:cs="Sylfaen"/>
          <w:sz w:val="22"/>
          <w:szCs w:val="22"/>
          <w:lang w:val="hy-AM"/>
        </w:rPr>
        <w:t>Հեռախոս՝</w:t>
      </w:r>
      <w:r w:rsidRPr="00515C92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F74914">
        <w:rPr>
          <w:rFonts w:ascii="Sylfaen" w:hAnsi="Sylfaen" w:cs="Sylfaen"/>
          <w:sz w:val="22"/>
          <w:szCs w:val="22"/>
          <w:lang w:val="af-ZA"/>
        </w:rPr>
        <w:t xml:space="preserve">(010) </w:t>
      </w:r>
      <w:r w:rsidR="008936AB">
        <w:rPr>
          <w:rFonts w:ascii="Sylfaen" w:hAnsi="Sylfaen" w:cs="Sylfaen"/>
          <w:sz w:val="22"/>
          <w:szCs w:val="22"/>
          <w:lang w:val="af-ZA"/>
        </w:rPr>
        <w:t>294905</w:t>
      </w:r>
      <w:r w:rsidR="008936AB">
        <w:rPr>
          <w:rFonts w:ascii="Sylfaen" w:hAnsi="Sylfaen" w:cs="Sylfaen"/>
          <w:sz w:val="22"/>
          <w:szCs w:val="22"/>
          <w:lang w:val="hy-AM"/>
        </w:rPr>
        <w:t xml:space="preserve">, </w:t>
      </w:r>
      <w:r w:rsidR="008936AB">
        <w:rPr>
          <w:rFonts w:ascii="Sylfaen" w:hAnsi="Sylfaen" w:cs="Sylfaen"/>
          <w:sz w:val="22"/>
          <w:szCs w:val="22"/>
          <w:lang w:val="af-ZA"/>
        </w:rPr>
        <w:t>(010) 29490</w:t>
      </w:r>
      <w:r w:rsidR="00F671DF">
        <w:rPr>
          <w:rFonts w:ascii="Sylfaen" w:hAnsi="Sylfaen" w:cs="Sylfaen"/>
          <w:sz w:val="22"/>
          <w:szCs w:val="22"/>
          <w:lang w:val="hy-AM"/>
        </w:rPr>
        <w:t>6</w:t>
      </w: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77145A" w:rsidRPr="00482C46" w:rsidRDefault="00363D8F" w:rsidP="00F671DF">
      <w:pPr>
        <w:ind w:left="360" w:hanging="360"/>
        <w:jc w:val="both"/>
        <w:rPr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1"/>
  <w:activeWritingStyle w:appName="MSWord" w:lang="en-GB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206"/>
    <w:rsid w:val="00002193"/>
    <w:rsid w:val="00044E32"/>
    <w:rsid w:val="000832E5"/>
    <w:rsid w:val="000974CC"/>
    <w:rsid w:val="000B5DC4"/>
    <w:rsid w:val="000D2F3C"/>
    <w:rsid w:val="00101D5B"/>
    <w:rsid w:val="00111E01"/>
    <w:rsid w:val="00120948"/>
    <w:rsid w:val="00152756"/>
    <w:rsid w:val="0015591B"/>
    <w:rsid w:val="00184678"/>
    <w:rsid w:val="00196737"/>
    <w:rsid w:val="001B1930"/>
    <w:rsid w:val="001B3B15"/>
    <w:rsid w:val="001C6A3F"/>
    <w:rsid w:val="001D5537"/>
    <w:rsid w:val="001D73B4"/>
    <w:rsid w:val="00203AB5"/>
    <w:rsid w:val="002078BE"/>
    <w:rsid w:val="0022104E"/>
    <w:rsid w:val="002210D9"/>
    <w:rsid w:val="002805BC"/>
    <w:rsid w:val="002B0A19"/>
    <w:rsid w:val="002E0605"/>
    <w:rsid w:val="002F0398"/>
    <w:rsid w:val="00301BCC"/>
    <w:rsid w:val="00331408"/>
    <w:rsid w:val="00363D8F"/>
    <w:rsid w:val="0037294F"/>
    <w:rsid w:val="00385206"/>
    <w:rsid w:val="003860FC"/>
    <w:rsid w:val="003909B5"/>
    <w:rsid w:val="003D75E2"/>
    <w:rsid w:val="00411B11"/>
    <w:rsid w:val="004578DF"/>
    <w:rsid w:val="00476DE8"/>
    <w:rsid w:val="00482C46"/>
    <w:rsid w:val="004942BB"/>
    <w:rsid w:val="004E26CF"/>
    <w:rsid w:val="004E45F3"/>
    <w:rsid w:val="004F16AA"/>
    <w:rsid w:val="004F5F21"/>
    <w:rsid w:val="00515C92"/>
    <w:rsid w:val="00516542"/>
    <w:rsid w:val="005247A4"/>
    <w:rsid w:val="00531DFF"/>
    <w:rsid w:val="005326EB"/>
    <w:rsid w:val="005542A0"/>
    <w:rsid w:val="00555A46"/>
    <w:rsid w:val="00561C90"/>
    <w:rsid w:val="005B0180"/>
    <w:rsid w:val="00626EBC"/>
    <w:rsid w:val="006320F4"/>
    <w:rsid w:val="00640534"/>
    <w:rsid w:val="00652555"/>
    <w:rsid w:val="00666515"/>
    <w:rsid w:val="00695DB9"/>
    <w:rsid w:val="006960B2"/>
    <w:rsid w:val="006B424C"/>
    <w:rsid w:val="006C1B3A"/>
    <w:rsid w:val="006C6547"/>
    <w:rsid w:val="006C7E43"/>
    <w:rsid w:val="006D59F8"/>
    <w:rsid w:val="006D75BB"/>
    <w:rsid w:val="006E34F4"/>
    <w:rsid w:val="00716DAA"/>
    <w:rsid w:val="007212BA"/>
    <w:rsid w:val="00727F9F"/>
    <w:rsid w:val="00732010"/>
    <w:rsid w:val="0073643F"/>
    <w:rsid w:val="00741B67"/>
    <w:rsid w:val="00752943"/>
    <w:rsid w:val="00762C15"/>
    <w:rsid w:val="0077145A"/>
    <w:rsid w:val="00773583"/>
    <w:rsid w:val="00790AA0"/>
    <w:rsid w:val="007B2FB9"/>
    <w:rsid w:val="007B6491"/>
    <w:rsid w:val="007D5855"/>
    <w:rsid w:val="00846437"/>
    <w:rsid w:val="008540C7"/>
    <w:rsid w:val="00865B0F"/>
    <w:rsid w:val="008923CF"/>
    <w:rsid w:val="008936AB"/>
    <w:rsid w:val="008A575D"/>
    <w:rsid w:val="008B49AC"/>
    <w:rsid w:val="008D231C"/>
    <w:rsid w:val="008F1139"/>
    <w:rsid w:val="00914E5A"/>
    <w:rsid w:val="00915458"/>
    <w:rsid w:val="009A0B06"/>
    <w:rsid w:val="009B0508"/>
    <w:rsid w:val="009E46C5"/>
    <w:rsid w:val="009E5B90"/>
    <w:rsid w:val="009E7DDA"/>
    <w:rsid w:val="00A0294B"/>
    <w:rsid w:val="00A204F1"/>
    <w:rsid w:val="00A21DB0"/>
    <w:rsid w:val="00A356D5"/>
    <w:rsid w:val="00A3601B"/>
    <w:rsid w:val="00A379AA"/>
    <w:rsid w:val="00A605AB"/>
    <w:rsid w:val="00A6311C"/>
    <w:rsid w:val="00A64CBA"/>
    <w:rsid w:val="00A6584C"/>
    <w:rsid w:val="00A67864"/>
    <w:rsid w:val="00AA73E2"/>
    <w:rsid w:val="00AF55FB"/>
    <w:rsid w:val="00B234FE"/>
    <w:rsid w:val="00B2395A"/>
    <w:rsid w:val="00B653A0"/>
    <w:rsid w:val="00B74ADB"/>
    <w:rsid w:val="00B871DF"/>
    <w:rsid w:val="00B97B3D"/>
    <w:rsid w:val="00BA4D32"/>
    <w:rsid w:val="00BB6811"/>
    <w:rsid w:val="00BC5781"/>
    <w:rsid w:val="00BE08A8"/>
    <w:rsid w:val="00BE1441"/>
    <w:rsid w:val="00C1728E"/>
    <w:rsid w:val="00C71401"/>
    <w:rsid w:val="00C77A99"/>
    <w:rsid w:val="00CA0383"/>
    <w:rsid w:val="00CC2C08"/>
    <w:rsid w:val="00CF6452"/>
    <w:rsid w:val="00D51424"/>
    <w:rsid w:val="00D52129"/>
    <w:rsid w:val="00D66E5F"/>
    <w:rsid w:val="00D70C86"/>
    <w:rsid w:val="00D74E2D"/>
    <w:rsid w:val="00DC36CA"/>
    <w:rsid w:val="00DE694D"/>
    <w:rsid w:val="00DF0822"/>
    <w:rsid w:val="00E3557A"/>
    <w:rsid w:val="00E36582"/>
    <w:rsid w:val="00E54415"/>
    <w:rsid w:val="00E73414"/>
    <w:rsid w:val="00E86333"/>
    <w:rsid w:val="00E94EE2"/>
    <w:rsid w:val="00EB6995"/>
    <w:rsid w:val="00F24E0E"/>
    <w:rsid w:val="00F36ECD"/>
    <w:rsid w:val="00F45ABC"/>
    <w:rsid w:val="00F5552B"/>
    <w:rsid w:val="00F671DF"/>
    <w:rsid w:val="00F74914"/>
    <w:rsid w:val="00F763A6"/>
    <w:rsid w:val="00F8226A"/>
    <w:rsid w:val="00F97F33"/>
    <w:rsid w:val="00FA260D"/>
    <w:rsid w:val="00FA4D2B"/>
    <w:rsid w:val="00FB2781"/>
    <w:rsid w:val="00FF44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A2C660"/>
  <w15:docId w15:val="{D11FE0FC-1D68-4079-914C-7D02F28A07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link w:val="Heading1Char"/>
    <w:uiPriority w:val="9"/>
    <w:qFormat/>
    <w:rsid w:val="0000219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7D585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9Char">
    <w:name w:val="Heading 9 Char"/>
    <w:basedOn w:val="DefaultParagraphFont"/>
    <w:link w:val="Heading9"/>
    <w:rsid w:val="007D5855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character" w:customStyle="1" w:styleId="Heading1Char">
    <w:name w:val="Heading 1 Char"/>
    <w:basedOn w:val="DefaultParagraphFont"/>
    <w:link w:val="Heading1"/>
    <w:uiPriority w:val="9"/>
    <w:rsid w:val="00002193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ru-RU" w:eastAsia="ru-RU"/>
    </w:rPr>
  </w:style>
  <w:style w:type="paragraph" w:styleId="BodyTextIndent">
    <w:name w:val="Body Text Indent"/>
    <w:basedOn w:val="Normal"/>
    <w:link w:val="BodyTextIndentChar"/>
    <w:rsid w:val="00E54415"/>
    <w:pPr>
      <w:spacing w:line="360" w:lineRule="auto"/>
      <w:ind w:firstLine="720"/>
      <w:jc w:val="both"/>
    </w:pPr>
    <w:rPr>
      <w:rFonts w:ascii="Arial Armenian" w:hAnsi="Arial Armenian"/>
      <w:sz w:val="20"/>
      <w:szCs w:val="20"/>
      <w:lang w:val="en-US"/>
    </w:rPr>
  </w:style>
  <w:style w:type="character" w:customStyle="1" w:styleId="BodyTextIndentChar">
    <w:name w:val="Body Text Indent Char"/>
    <w:basedOn w:val="DefaultParagraphFont"/>
    <w:link w:val="BodyTextIndent"/>
    <w:rsid w:val="00E54415"/>
    <w:rPr>
      <w:rFonts w:ascii="Arial Armenian" w:eastAsia="Times New Roman" w:hAnsi="Arial Armeni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998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7F8F34-F642-45AF-B2A2-03F58A5F8E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1060</TotalTime>
  <Pages>2</Pages>
  <Words>392</Words>
  <Characters>2238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Artur Hakobyan</cp:lastModifiedBy>
  <cp:revision>47</cp:revision>
  <cp:lastPrinted>2024-04-25T12:20:00Z</cp:lastPrinted>
  <dcterms:created xsi:type="dcterms:W3CDTF">2024-03-20T07:09:00Z</dcterms:created>
  <dcterms:modified xsi:type="dcterms:W3CDTF">2026-03-06T08:51:00Z</dcterms:modified>
</cp:coreProperties>
</file>