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A" w:rsidRPr="00B3335F" w:rsidRDefault="00505F0A" w:rsidP="00505F0A">
      <w:pPr>
        <w:jc w:val="center"/>
        <w:rPr>
          <w:rFonts w:ascii="GHEA Grapalat" w:hAnsi="GHEA Grapalat"/>
          <w:b/>
          <w:sz w:val="24"/>
          <w:szCs w:val="24"/>
        </w:rPr>
      </w:pPr>
      <w:r w:rsidRPr="00B3335F">
        <w:rPr>
          <w:rFonts w:ascii="GHEA Grapalat" w:hAnsi="GHEA Grapalat"/>
          <w:b/>
          <w:sz w:val="24"/>
          <w:szCs w:val="24"/>
        </w:rPr>
        <w:t>Объявление</w:t>
      </w:r>
    </w:p>
    <w:p w:rsidR="00505F0A" w:rsidRPr="00B3335F" w:rsidRDefault="00505F0A" w:rsidP="00505F0A">
      <w:pPr>
        <w:jc w:val="center"/>
        <w:rPr>
          <w:rFonts w:ascii="GHEA Grapalat" w:hAnsi="GHEA Grapalat"/>
          <w:b/>
          <w:sz w:val="24"/>
          <w:szCs w:val="24"/>
        </w:rPr>
      </w:pPr>
      <w:r w:rsidRPr="00B3335F">
        <w:rPr>
          <w:rFonts w:ascii="GHEA Grapalat" w:hAnsi="GHEA Grapalat"/>
          <w:b/>
          <w:sz w:val="24"/>
          <w:szCs w:val="24"/>
        </w:rPr>
        <w:t>При объявлении процедуры закупки несостоявшейся</w:t>
      </w:r>
    </w:p>
    <w:p w:rsidR="00B3335F" w:rsidRPr="00B3335F" w:rsidRDefault="00B3335F" w:rsidP="00B3335F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B3335F">
        <w:rPr>
          <w:rFonts w:ascii="GHEA Grapalat" w:hAnsi="GHEA Grapalat"/>
          <w:i w:val="0"/>
          <w:sz w:val="24"/>
          <w:szCs w:val="24"/>
        </w:rPr>
        <w:t xml:space="preserve">Код процедуры  </w:t>
      </w:r>
      <w:r w:rsidRPr="00B3335F">
        <w:rPr>
          <w:rFonts w:ascii="GHEA Grapalat" w:hAnsi="GHEA Grapalat" w:cs="Sylfaen"/>
          <w:i w:val="0"/>
          <w:sz w:val="24"/>
          <w:szCs w:val="24"/>
        </w:rPr>
        <w:t>AMAGGAM</w:t>
      </w:r>
      <w:r w:rsidRPr="00B3335F">
        <w:rPr>
          <w:rFonts w:ascii="GHEA Grapalat" w:hAnsi="GHEA Grapalat" w:cs="Sylfaen"/>
          <w:i w:val="0"/>
          <w:sz w:val="24"/>
          <w:szCs w:val="24"/>
          <w:lang w:val="es-ES"/>
        </w:rPr>
        <w:t>D-GHAPDzB-2</w:t>
      </w:r>
      <w:r w:rsidRPr="00B3335F">
        <w:rPr>
          <w:rFonts w:ascii="GHEA Grapalat" w:hAnsi="GHEA Grapalat" w:cs="Sylfaen"/>
          <w:i w:val="0"/>
          <w:sz w:val="24"/>
          <w:szCs w:val="24"/>
        </w:rPr>
        <w:t>2</w:t>
      </w:r>
      <w:r w:rsidRPr="00B3335F">
        <w:rPr>
          <w:rFonts w:ascii="GHEA Grapalat" w:hAnsi="GHEA Grapalat" w:cs="Sylfaen"/>
          <w:i w:val="0"/>
          <w:sz w:val="24"/>
          <w:szCs w:val="24"/>
          <w:lang w:val="es-ES"/>
        </w:rPr>
        <w:t>/</w:t>
      </w:r>
      <w:r w:rsidR="00516119">
        <w:rPr>
          <w:rFonts w:ascii="GHEA Grapalat" w:hAnsi="GHEA Grapalat" w:cs="Sylfaen"/>
          <w:i w:val="0"/>
          <w:sz w:val="24"/>
          <w:szCs w:val="24"/>
        </w:rPr>
        <w:t>3</w:t>
      </w:r>
    </w:p>
    <w:p w:rsidR="00505F0A" w:rsidRPr="00B3335F" w:rsidRDefault="00B3335F" w:rsidP="00B3335F">
      <w:pPr>
        <w:pStyle w:val="BodyTextIndent"/>
        <w:widowControl w:val="0"/>
        <w:spacing w:after="160" w:line="240" w:lineRule="auto"/>
        <w:jc w:val="left"/>
        <w:rPr>
          <w:rFonts w:ascii="GHEA Grapalat" w:hAnsi="GHEA Grapalat"/>
          <w:b/>
          <w:i w:val="0"/>
          <w:sz w:val="24"/>
          <w:szCs w:val="24"/>
        </w:rPr>
      </w:pPr>
      <w:r w:rsidRPr="00B3335F">
        <w:rPr>
          <w:rFonts w:ascii="GHEA Grapalat" w:hAnsi="GHEA Grapalat"/>
          <w:sz w:val="24"/>
          <w:szCs w:val="24"/>
        </w:rPr>
        <w:t>«Айгаванская средняя школа имени Г. Гукасяна Араратской области РА»</w:t>
      </w:r>
      <w:r w:rsidRPr="00B3335F">
        <w:rPr>
          <w:rFonts w:ascii="GHEA Grapalat" w:hAnsi="GHEA Grapalat"/>
          <w:iCs/>
          <w:sz w:val="24"/>
          <w:szCs w:val="24"/>
        </w:rPr>
        <w:t xml:space="preserve"> ГНКО</w:t>
      </w:r>
      <w:r w:rsidRPr="00B3335F">
        <w:rPr>
          <w:rFonts w:ascii="GHEA Grapalat" w:hAnsi="GHEA Grapalat"/>
          <w:sz w:val="24"/>
          <w:szCs w:val="24"/>
        </w:rPr>
        <w:t xml:space="preserve"> </w:t>
      </w:r>
      <w:r w:rsidR="00505F0A" w:rsidRPr="00B3335F">
        <w:rPr>
          <w:rFonts w:ascii="GHEA Grapalat" w:hAnsi="GHEA Grapalat"/>
          <w:sz w:val="24"/>
          <w:szCs w:val="24"/>
        </w:rPr>
        <w:t xml:space="preserve">ниже представляет информацию о том, что процедура закупок с кодом </w:t>
      </w:r>
      <w:r w:rsidRPr="00B3335F">
        <w:rPr>
          <w:rFonts w:ascii="GHEA Grapalat" w:hAnsi="GHEA Grapalat" w:cs="Sylfaen"/>
          <w:i w:val="0"/>
          <w:sz w:val="24"/>
          <w:szCs w:val="24"/>
        </w:rPr>
        <w:t>AMAGGAM</w:t>
      </w:r>
      <w:r w:rsidRPr="00B3335F">
        <w:rPr>
          <w:rFonts w:ascii="GHEA Grapalat" w:hAnsi="GHEA Grapalat" w:cs="Sylfaen"/>
          <w:i w:val="0"/>
          <w:sz w:val="24"/>
          <w:szCs w:val="24"/>
          <w:lang w:val="es-ES"/>
        </w:rPr>
        <w:t>D-GHAPDzB-2</w:t>
      </w:r>
      <w:r w:rsidRPr="00B3335F">
        <w:rPr>
          <w:rFonts w:ascii="GHEA Grapalat" w:hAnsi="GHEA Grapalat" w:cs="Sylfaen"/>
          <w:i w:val="0"/>
          <w:sz w:val="24"/>
          <w:szCs w:val="24"/>
        </w:rPr>
        <w:t>2</w:t>
      </w:r>
      <w:r w:rsidRPr="00B3335F">
        <w:rPr>
          <w:rFonts w:ascii="GHEA Grapalat" w:hAnsi="GHEA Grapalat" w:cs="Sylfaen"/>
          <w:i w:val="0"/>
          <w:sz w:val="24"/>
          <w:szCs w:val="24"/>
          <w:lang w:val="es-ES"/>
        </w:rPr>
        <w:t>/</w:t>
      </w:r>
      <w:r w:rsidR="00516119">
        <w:rPr>
          <w:rFonts w:ascii="GHEA Grapalat" w:hAnsi="GHEA Grapalat" w:cs="Sylfaen"/>
          <w:i w:val="0"/>
          <w:sz w:val="24"/>
          <w:szCs w:val="24"/>
        </w:rPr>
        <w:t>3</w:t>
      </w:r>
      <w:r w:rsidR="00505F0A" w:rsidRPr="00B3335F">
        <w:rPr>
          <w:rFonts w:ascii="GHEA Grapalat" w:hAnsi="GHEA Grapalat"/>
          <w:sz w:val="24"/>
          <w:szCs w:val="24"/>
        </w:rPr>
        <w:t>, организованная для его нужд, не была выполнена:</w:t>
      </w:r>
    </w:p>
    <w:tbl>
      <w:tblPr>
        <w:tblW w:w="10305" w:type="dxa"/>
        <w:tblInd w:w="-72" w:type="dxa"/>
        <w:tblLook w:val="04A0"/>
      </w:tblPr>
      <w:tblGrid>
        <w:gridCol w:w="1135"/>
        <w:gridCol w:w="3211"/>
        <w:gridCol w:w="1898"/>
        <w:gridCol w:w="1843"/>
        <w:gridCol w:w="2218"/>
      </w:tblGrid>
      <w:tr w:rsidR="00505F0A" w:rsidRPr="00B3335F" w:rsidTr="00505F0A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B3335F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3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B3335F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3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B3335F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3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B3335F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3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B3335F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35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16119" w:rsidRPr="00B3335F" w:rsidTr="00247FC3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119" w:rsidRPr="00516119" w:rsidRDefault="00516119" w:rsidP="00D75891">
            <w:pPr>
              <w:spacing w:line="276" w:lineRule="auto"/>
              <w:rPr>
                <w:rFonts w:ascii="GHEA Grapalat" w:eastAsia="Calibri" w:hAnsi="GHEA Grapalat" w:cs="Arial"/>
                <w:sz w:val="24"/>
                <w:szCs w:val="24"/>
              </w:rPr>
            </w:pPr>
            <w:r>
              <w:rPr>
                <w:rFonts w:ascii="GHEA Grapalat" w:eastAsia="Calibri" w:hAnsi="GHEA Grapalat" w:cs="Arial"/>
                <w:sz w:val="24"/>
                <w:szCs w:val="24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119" w:rsidRPr="00B3335F" w:rsidRDefault="00516119" w:rsidP="00C50F20">
            <w:pP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B3335F">
              <w:rPr>
                <w:rFonts w:ascii="GHEA Grapalat" w:hAnsi="GHEA Grapalat" w:cs="Arial"/>
                <w:color w:val="000000"/>
                <w:sz w:val="24"/>
                <w:szCs w:val="24"/>
              </w:rPr>
              <w:t>Яйц</w:t>
            </w:r>
            <w:r w:rsidRPr="00B3335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օ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119" w:rsidRPr="00B3335F" w:rsidRDefault="00516119" w:rsidP="00D758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119" w:rsidRPr="004B3179" w:rsidRDefault="00516119" w:rsidP="004515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Пункт 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4B317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119" w:rsidRPr="004B3179" w:rsidRDefault="00516119" w:rsidP="0045159B">
            <w:pPr>
              <w:rPr>
                <w:sz w:val="24"/>
                <w:szCs w:val="24"/>
              </w:rPr>
            </w:pPr>
            <w:r w:rsidRPr="004B3179">
              <w:rPr>
                <w:rFonts w:ascii="GHEA Grapalat" w:hAnsi="GHEA Grapalat"/>
                <w:sz w:val="24"/>
                <w:szCs w:val="24"/>
              </w:rPr>
              <w:t>не подано ни одной заявки</w:t>
            </w:r>
          </w:p>
        </w:tc>
      </w:tr>
    </w:tbl>
    <w:p w:rsidR="00505F0A" w:rsidRPr="00B3335F" w:rsidRDefault="00505F0A" w:rsidP="00505F0A">
      <w:pPr>
        <w:jc w:val="center"/>
        <w:rPr>
          <w:rFonts w:ascii="GHEA Grapalat" w:hAnsi="GHEA Grapalat"/>
          <w:sz w:val="24"/>
          <w:szCs w:val="24"/>
        </w:rPr>
      </w:pPr>
    </w:p>
    <w:p w:rsidR="00505F0A" w:rsidRPr="00B3335F" w:rsidRDefault="00505F0A" w:rsidP="00505F0A">
      <w:pPr>
        <w:jc w:val="both"/>
        <w:rPr>
          <w:rFonts w:ascii="GHEA Grapalat" w:hAnsi="GHEA Grapalat"/>
          <w:sz w:val="24"/>
          <w:szCs w:val="24"/>
        </w:rPr>
      </w:pPr>
      <w:r w:rsidRPr="00B3335F">
        <w:rPr>
          <w:rFonts w:ascii="GHEA Grapalat" w:hAnsi="GHEA Grapalat"/>
          <w:sz w:val="24"/>
          <w:szCs w:val="24"/>
        </w:rPr>
        <w:t>Для получения дополнительной информации об этом объявлении, пожалуйста, свяжитесь с:</w:t>
      </w:r>
    </w:p>
    <w:p w:rsidR="00B3335F" w:rsidRPr="00B3335F" w:rsidRDefault="00505F0A" w:rsidP="00B3335F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B3335F">
        <w:rPr>
          <w:rFonts w:ascii="GHEA Grapalat" w:hAnsi="GHEA Grapalat"/>
          <w:sz w:val="24"/>
          <w:szCs w:val="24"/>
        </w:rPr>
        <w:t xml:space="preserve">Координатор закупок по процедуре закупок в соответствии с </w:t>
      </w:r>
      <w:r w:rsidR="00B3335F" w:rsidRPr="00B3335F">
        <w:rPr>
          <w:rFonts w:ascii="GHEA Grapalat" w:hAnsi="GHEA Grapalat" w:cs="Sylfaen"/>
          <w:i w:val="0"/>
          <w:sz w:val="24"/>
          <w:szCs w:val="24"/>
        </w:rPr>
        <w:t>AMAGGAM</w:t>
      </w:r>
      <w:r w:rsidR="00B3335F" w:rsidRPr="00B3335F">
        <w:rPr>
          <w:rFonts w:ascii="GHEA Grapalat" w:hAnsi="GHEA Grapalat" w:cs="Sylfaen"/>
          <w:i w:val="0"/>
          <w:sz w:val="24"/>
          <w:szCs w:val="24"/>
          <w:lang w:val="es-ES"/>
        </w:rPr>
        <w:t>D-GHAPDzB-2</w:t>
      </w:r>
      <w:r w:rsidR="00B3335F" w:rsidRPr="00B3335F">
        <w:rPr>
          <w:rFonts w:ascii="GHEA Grapalat" w:hAnsi="GHEA Grapalat" w:cs="Sylfaen"/>
          <w:i w:val="0"/>
          <w:sz w:val="24"/>
          <w:szCs w:val="24"/>
        </w:rPr>
        <w:t>2</w:t>
      </w:r>
      <w:r w:rsidR="00B3335F" w:rsidRPr="00B3335F">
        <w:rPr>
          <w:rFonts w:ascii="GHEA Grapalat" w:hAnsi="GHEA Grapalat" w:cs="Sylfaen"/>
          <w:i w:val="0"/>
          <w:sz w:val="24"/>
          <w:szCs w:val="24"/>
          <w:lang w:val="es-ES"/>
        </w:rPr>
        <w:t>/</w:t>
      </w:r>
      <w:r w:rsidR="00516119">
        <w:rPr>
          <w:rFonts w:ascii="GHEA Grapalat" w:hAnsi="GHEA Grapalat" w:cs="Sylfaen"/>
          <w:i w:val="0"/>
          <w:sz w:val="24"/>
          <w:szCs w:val="24"/>
        </w:rPr>
        <w:t>3</w:t>
      </w:r>
    </w:p>
    <w:p w:rsidR="00505F0A" w:rsidRPr="00B3335F" w:rsidRDefault="00B3335F" w:rsidP="00505F0A">
      <w:pPr>
        <w:jc w:val="both"/>
        <w:rPr>
          <w:rFonts w:ascii="GHEA Grapalat" w:hAnsi="GHEA Grapalat"/>
          <w:sz w:val="24"/>
          <w:szCs w:val="24"/>
        </w:rPr>
      </w:pPr>
      <w:r w:rsidRPr="00B3335F">
        <w:rPr>
          <w:rFonts w:ascii="GHEA Grapalat" w:hAnsi="GHEA Grapalat"/>
          <w:sz w:val="24"/>
          <w:szCs w:val="24"/>
        </w:rPr>
        <w:t xml:space="preserve"> </w:t>
      </w:r>
      <w:r w:rsidR="00505F0A" w:rsidRPr="00B3335F">
        <w:rPr>
          <w:rFonts w:ascii="GHEA Grapalat" w:hAnsi="GHEA Grapalat"/>
          <w:sz w:val="24"/>
          <w:szCs w:val="24"/>
        </w:rPr>
        <w:t>Г. Мурадяну.</w:t>
      </w:r>
    </w:p>
    <w:p w:rsidR="00505F0A" w:rsidRPr="00B3335F" w:rsidRDefault="00505F0A" w:rsidP="00505F0A">
      <w:pPr>
        <w:rPr>
          <w:rFonts w:ascii="GHEA Grapalat" w:hAnsi="GHEA Grapalat"/>
          <w:sz w:val="24"/>
          <w:szCs w:val="24"/>
        </w:rPr>
      </w:pPr>
      <w:r w:rsidRPr="00B3335F">
        <w:rPr>
          <w:rFonts w:ascii="GHEA Grapalat" w:hAnsi="GHEA Grapalat"/>
          <w:sz w:val="24"/>
          <w:szCs w:val="24"/>
        </w:rPr>
        <w:t>Телефон: +37498455164</w:t>
      </w:r>
    </w:p>
    <w:p w:rsidR="00505F0A" w:rsidRPr="00B3335F" w:rsidRDefault="00505F0A" w:rsidP="00505F0A">
      <w:pPr>
        <w:rPr>
          <w:rFonts w:ascii="GHEA Grapalat" w:hAnsi="GHEA Grapalat"/>
          <w:sz w:val="24"/>
          <w:szCs w:val="24"/>
        </w:rPr>
      </w:pPr>
      <w:r w:rsidRPr="00B3335F">
        <w:rPr>
          <w:rFonts w:ascii="Calibri" w:hAnsi="Calibri" w:cs="Calibri"/>
          <w:sz w:val="24"/>
          <w:szCs w:val="24"/>
        </w:rPr>
        <w:t>        </w:t>
      </w:r>
      <w:r w:rsidRPr="00B3335F">
        <w:rPr>
          <w:rFonts w:ascii="GHEA Grapalat" w:hAnsi="GHEA Grapalat" w:cs="GHEA Grapalat"/>
          <w:sz w:val="24"/>
          <w:szCs w:val="24"/>
        </w:rPr>
        <w:t>Эл.</w:t>
      </w:r>
      <w:r w:rsidRPr="00B3335F">
        <w:rPr>
          <w:rFonts w:ascii="GHEA Grapalat" w:hAnsi="GHEA Grapalat"/>
          <w:sz w:val="24"/>
          <w:szCs w:val="24"/>
        </w:rPr>
        <w:t xml:space="preserve"> </w:t>
      </w:r>
      <w:r w:rsidRPr="00B3335F">
        <w:rPr>
          <w:rFonts w:ascii="GHEA Grapalat" w:hAnsi="GHEA Grapalat" w:cs="GHEA Grapalat"/>
          <w:sz w:val="24"/>
          <w:szCs w:val="24"/>
        </w:rPr>
        <w:t>почта</w:t>
      </w:r>
      <w:r w:rsidRPr="00B3335F">
        <w:rPr>
          <w:rFonts w:ascii="GHEA Grapalat" w:hAnsi="GHEA Grapalat"/>
          <w:sz w:val="24"/>
          <w:szCs w:val="24"/>
        </w:rPr>
        <w:t xml:space="preserve">: </w:t>
      </w:r>
      <w:hyperlink r:id="rId4" w:history="1">
        <w:r w:rsidRPr="00B3335F">
          <w:rPr>
            <w:rStyle w:val="Hyperlink"/>
            <w:rFonts w:ascii="GHEA Grapalat" w:hAnsi="GHEA Grapalat"/>
            <w:sz w:val="24"/>
            <w:szCs w:val="24"/>
            <w:lang w:val="en-US"/>
          </w:rPr>
          <w:t>gohar</w:t>
        </w:r>
        <w:r w:rsidRPr="00B3335F">
          <w:rPr>
            <w:rStyle w:val="Hyperlink"/>
            <w:rFonts w:ascii="GHEA Grapalat" w:hAnsi="GHEA Grapalat"/>
            <w:sz w:val="24"/>
            <w:szCs w:val="24"/>
          </w:rPr>
          <w:t>.</w:t>
        </w:r>
        <w:r w:rsidRPr="00B3335F">
          <w:rPr>
            <w:rStyle w:val="Hyperlink"/>
            <w:rFonts w:ascii="GHEA Grapalat" w:hAnsi="GHEA Grapalat"/>
            <w:sz w:val="24"/>
            <w:szCs w:val="24"/>
            <w:lang w:val="en-US"/>
          </w:rPr>
          <w:t>muradyan</w:t>
        </w:r>
        <w:r w:rsidRPr="00B3335F">
          <w:rPr>
            <w:rStyle w:val="Hyperlink"/>
            <w:rFonts w:ascii="GHEA Grapalat" w:hAnsi="GHEA Grapalat"/>
            <w:sz w:val="24"/>
            <w:szCs w:val="24"/>
          </w:rPr>
          <w:t>.77@</w:t>
        </w:r>
        <w:r w:rsidRPr="00B3335F">
          <w:rPr>
            <w:rStyle w:val="Hyperlink"/>
            <w:rFonts w:ascii="GHEA Grapalat" w:hAnsi="GHEA Grapalat"/>
            <w:sz w:val="24"/>
            <w:szCs w:val="24"/>
            <w:lang w:val="en-US"/>
          </w:rPr>
          <w:t>mail</w:t>
        </w:r>
        <w:r w:rsidRPr="00B3335F">
          <w:rPr>
            <w:rStyle w:val="Hyperlink"/>
            <w:rFonts w:ascii="GHEA Grapalat" w:hAnsi="GHEA Grapalat"/>
            <w:sz w:val="24"/>
            <w:szCs w:val="24"/>
          </w:rPr>
          <w:t>.</w:t>
        </w:r>
        <w:r w:rsidRPr="00B3335F">
          <w:rPr>
            <w:rStyle w:val="Hyperlink"/>
            <w:rFonts w:ascii="GHEA Grapalat" w:hAnsi="GHEA Grapalat"/>
            <w:sz w:val="24"/>
            <w:szCs w:val="24"/>
            <w:lang w:val="en-US"/>
          </w:rPr>
          <w:t>ru</w:t>
        </w:r>
      </w:hyperlink>
      <w:r w:rsidRPr="00B3335F">
        <w:rPr>
          <w:rFonts w:ascii="GHEA Grapalat" w:hAnsi="GHEA Grapalat"/>
          <w:sz w:val="24"/>
          <w:szCs w:val="24"/>
        </w:rPr>
        <w:t xml:space="preserve"> </w:t>
      </w:r>
    </w:p>
    <w:p w:rsidR="00505F0A" w:rsidRPr="00B3335F" w:rsidRDefault="00505F0A" w:rsidP="00505F0A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sz w:val="24"/>
          <w:szCs w:val="24"/>
          <w:lang w:val="af-ZA"/>
        </w:rPr>
      </w:pPr>
      <w:r w:rsidRPr="00B3335F">
        <w:rPr>
          <w:rFonts w:ascii="GHEA Grapalat" w:hAnsi="GHEA Grapalat"/>
          <w:sz w:val="24"/>
          <w:szCs w:val="24"/>
        </w:rPr>
        <w:t xml:space="preserve">Заказчик </w:t>
      </w:r>
      <w:r w:rsidRPr="00B3335F">
        <w:rPr>
          <w:rFonts w:ascii="GHEA Grapalat" w:hAnsi="GHEA Grapalat"/>
          <w:i w:val="0"/>
          <w:sz w:val="24"/>
          <w:szCs w:val="24"/>
        </w:rPr>
        <w:t xml:space="preserve"> : </w:t>
      </w:r>
      <w:r w:rsidR="00B3335F" w:rsidRPr="00B3335F">
        <w:rPr>
          <w:rFonts w:ascii="GHEA Grapalat" w:hAnsi="GHEA Grapalat"/>
          <w:sz w:val="24"/>
          <w:szCs w:val="24"/>
        </w:rPr>
        <w:t>«Айгаванская средняя школа имени Г. Гукасяна Араратской области РА»</w:t>
      </w:r>
      <w:r w:rsidR="00B3335F" w:rsidRPr="00B3335F">
        <w:rPr>
          <w:rFonts w:ascii="GHEA Grapalat" w:hAnsi="GHEA Grapalat"/>
          <w:iCs/>
          <w:sz w:val="24"/>
          <w:szCs w:val="24"/>
        </w:rPr>
        <w:t xml:space="preserve"> ГНКО</w:t>
      </w:r>
    </w:p>
    <w:p w:rsidR="0015144C" w:rsidRPr="00B3335F" w:rsidRDefault="0015144C">
      <w:pPr>
        <w:rPr>
          <w:sz w:val="24"/>
          <w:szCs w:val="24"/>
          <w:lang w:val="af-ZA"/>
        </w:rPr>
      </w:pPr>
      <w:bookmarkStart w:id="0" w:name="_GoBack"/>
      <w:bookmarkEnd w:id="0"/>
    </w:p>
    <w:sectPr w:rsidR="0015144C" w:rsidRPr="00B3335F" w:rsidSect="00505F0A">
      <w:pgSz w:w="12240" w:h="15840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5F0A"/>
    <w:rsid w:val="0003066F"/>
    <w:rsid w:val="00057018"/>
    <w:rsid w:val="00133C0C"/>
    <w:rsid w:val="0015144C"/>
    <w:rsid w:val="00174BCA"/>
    <w:rsid w:val="001D045B"/>
    <w:rsid w:val="002F5C6A"/>
    <w:rsid w:val="003452BE"/>
    <w:rsid w:val="00417795"/>
    <w:rsid w:val="00505F0A"/>
    <w:rsid w:val="00516119"/>
    <w:rsid w:val="005B5A71"/>
    <w:rsid w:val="00643F5F"/>
    <w:rsid w:val="006F7C03"/>
    <w:rsid w:val="007E1A5D"/>
    <w:rsid w:val="008A098E"/>
    <w:rsid w:val="00976528"/>
    <w:rsid w:val="00B3335F"/>
    <w:rsid w:val="00B44B28"/>
    <w:rsid w:val="00BF7341"/>
    <w:rsid w:val="00C13EF8"/>
    <w:rsid w:val="00D75891"/>
    <w:rsid w:val="00DA1F43"/>
    <w:rsid w:val="00E5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after="0" w:line="480" w:lineRule="auto"/>
      <w:ind w:left="-180" w:right="-15"/>
      <w:outlineLvl w:val="0"/>
    </w:pPr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spacing w:after="0" w:line="240" w:lineRule="auto"/>
      <w:ind w:left="864" w:hanging="864"/>
      <w:outlineLvl w:val="3"/>
    </w:pPr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505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505F0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505F0A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rsid w:val="003452B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452B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ST1-6</cp:lastModifiedBy>
  <cp:revision>2</cp:revision>
  <dcterms:created xsi:type="dcterms:W3CDTF">2022-03-24T07:44:00Z</dcterms:created>
  <dcterms:modified xsi:type="dcterms:W3CDTF">2022-03-24T07:44:00Z</dcterms:modified>
</cp:coreProperties>
</file>