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C" w:rsidRDefault="00F77EDC" w:rsidP="0065376E">
      <w:pPr>
        <w:pStyle w:val="a7"/>
        <w:ind w:firstLine="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E82948" w:rsidRPr="003100AD" w:rsidRDefault="00E82948" w:rsidP="0065376E">
      <w:pPr>
        <w:pStyle w:val="a7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3100A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3100AD" w:rsidRDefault="004209D6" w:rsidP="00CD6393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>ԳՀ</w:t>
      </w:r>
      <w:r w:rsidRPr="00F11AE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D6393" w:rsidRPr="00CD639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D6393">
        <w:rPr>
          <w:rFonts w:ascii="GHEA Grapalat" w:hAnsi="GHEA Grapalat"/>
          <w:b/>
          <w:sz w:val="20"/>
          <w:szCs w:val="20"/>
          <w:lang w:val="ru-RU"/>
        </w:rPr>
        <w:t>ՄՐՑՈՒՅԹԻ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DE52DD" w:rsidRDefault="00E82948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DE52DD" w:rsidRDefault="009E6A54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9A778A">
        <w:rPr>
          <w:rFonts w:ascii="GHEA Grapalat" w:hAnsi="GHEA Grapalat"/>
          <w:b w:val="0"/>
          <w:sz w:val="18"/>
          <w:szCs w:val="18"/>
          <w:lang w:val="af-ZA"/>
        </w:rPr>
        <w:t>2</w:t>
      </w:r>
      <w:r w:rsidR="009A778A">
        <w:rPr>
          <w:rFonts w:ascii="GHEA Grapalat" w:hAnsi="GHEA Grapalat"/>
          <w:b w:val="0"/>
          <w:sz w:val="18"/>
          <w:szCs w:val="18"/>
          <w:lang w:val="hy-AM"/>
        </w:rPr>
        <w:t>4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64808">
        <w:rPr>
          <w:rFonts w:ascii="GHEA Grapalat" w:hAnsi="GHEA Grapalat"/>
          <w:b w:val="0"/>
          <w:sz w:val="18"/>
          <w:szCs w:val="18"/>
          <w:lang w:val="hy-AM"/>
        </w:rPr>
        <w:t xml:space="preserve">Օգոստոսի </w:t>
      </w:r>
      <w:r w:rsidR="00533202">
        <w:rPr>
          <w:rFonts w:ascii="GHEA Grapalat" w:hAnsi="GHEA Grapalat"/>
          <w:b w:val="0"/>
          <w:sz w:val="18"/>
          <w:szCs w:val="18"/>
          <w:lang w:val="hy-AM"/>
        </w:rPr>
        <w:t>28</w:t>
      </w:r>
      <w:r w:rsidR="00E36F19" w:rsidRPr="00DE52DD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64808">
        <w:rPr>
          <w:rFonts w:ascii="GHEA Grapalat" w:hAnsi="GHEA Grapalat"/>
          <w:b w:val="0"/>
          <w:sz w:val="18"/>
          <w:szCs w:val="18"/>
          <w:lang w:val="af-ZA"/>
        </w:rPr>
        <w:t>0</w:t>
      </w:r>
      <w:r w:rsidR="00564808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DE52DD" w:rsidRDefault="00E82948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F36BE" w:rsidRPr="00DE52DD">
        <w:rPr>
          <w:rFonts w:ascii="GHEA Grapalat" w:hAnsi="GHEA Grapalat"/>
          <w:b w:val="0"/>
          <w:sz w:val="18"/>
          <w:szCs w:val="18"/>
          <w:lang w:val="af-ZA"/>
        </w:rPr>
        <w:t>10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F11AE6" w:rsidRDefault="004209D6" w:rsidP="004701CF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ru-RU"/>
        </w:rPr>
        <w:t>ԳՀ</w:t>
      </w:r>
      <w:r w:rsidRPr="004209D6">
        <w:rPr>
          <w:rFonts w:ascii="GHEA Grapalat" w:hAnsi="GHEA Grapalat"/>
          <w:sz w:val="18"/>
          <w:szCs w:val="18"/>
          <w:lang w:val="af-ZA"/>
        </w:rPr>
        <w:t xml:space="preserve"> </w:t>
      </w:r>
      <w:r w:rsidR="00CD6393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CD6393" w:rsidRPr="00DE52DD">
        <w:rPr>
          <w:rFonts w:ascii="GHEA Grapalat" w:hAnsi="GHEA Grapalat"/>
          <w:sz w:val="18"/>
          <w:szCs w:val="18"/>
        </w:rPr>
        <w:t>ՄՐՑՈՒՅԹԻ</w:t>
      </w:r>
      <w:r w:rsidR="00CD6393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="00E82948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«</w:t>
      </w:r>
      <w:r w:rsidR="00533202" w:rsidRPr="00533202">
        <w:rPr>
          <w:rFonts w:ascii="GHEA Grapalat" w:hAnsi="GHEA Grapalat"/>
          <w:sz w:val="18"/>
          <w:szCs w:val="18"/>
          <w:lang w:val="hy-AM"/>
        </w:rPr>
        <w:t>ՀՀՇՄԳՀՀԿՀ-ԳՀԱՇՁԲ-20/24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»</w:t>
      </w:r>
    </w:p>
    <w:p w:rsidR="0083356C" w:rsidRPr="00DE52DD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E52DD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Շիրակի մարզի </w:t>
      </w:r>
      <w:r w:rsidR="00184BAF" w:rsidRPr="00DE52DD">
        <w:rPr>
          <w:rFonts w:ascii="GHEA Grapalat" w:hAnsi="GHEA Grapalat"/>
          <w:sz w:val="18"/>
          <w:szCs w:val="18"/>
          <w:lang w:val="hy-AM"/>
        </w:rPr>
        <w:t>&lt;&lt;</w:t>
      </w:r>
      <w:r w:rsidRPr="00DE52DD">
        <w:rPr>
          <w:rFonts w:ascii="GHEA Grapalat" w:hAnsi="GHEA Grapalat"/>
          <w:sz w:val="18"/>
          <w:szCs w:val="18"/>
          <w:lang w:val="hy-AM"/>
        </w:rPr>
        <w:t xml:space="preserve">Գյումրու </w:t>
      </w:r>
      <w:r w:rsidR="00184BAF" w:rsidRPr="00DE52DD">
        <w:rPr>
          <w:rFonts w:ascii="GHEA Grapalat" w:hAnsi="GHEA Grapalat"/>
          <w:sz w:val="18"/>
          <w:szCs w:val="18"/>
          <w:lang w:val="hy-AM"/>
        </w:rPr>
        <w:t>համայնք</w:t>
      </w:r>
      <w:r w:rsidRPr="00DE52DD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որը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DE52DD">
        <w:rPr>
          <w:rFonts w:ascii="GHEA Grapalat" w:hAnsi="GHEA Grapalat"/>
          <w:sz w:val="18"/>
          <w:szCs w:val="18"/>
          <w:lang w:val="hy-AM"/>
        </w:rPr>
        <w:t>և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«</w:t>
      </w:r>
      <w:r w:rsidR="00533202" w:rsidRPr="00533202">
        <w:rPr>
          <w:rFonts w:ascii="GHEA Grapalat" w:hAnsi="GHEA Grapalat"/>
          <w:sz w:val="18"/>
          <w:szCs w:val="18"/>
          <w:lang w:val="hy-AM"/>
        </w:rPr>
        <w:t>ՀՀՇՄԳՀՀԿՀ-ԳՀԱՇՁԲ-20/24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»</w:t>
      </w:r>
      <w:r w:rsidR="009A778A" w:rsidRPr="009A778A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4209D6">
        <w:rPr>
          <w:rFonts w:ascii="GHEA Grapalat" w:hAnsi="GHEA Grapalat"/>
          <w:sz w:val="18"/>
          <w:szCs w:val="18"/>
          <w:lang w:val="ru-RU"/>
        </w:rPr>
        <w:t>ԳՀ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DE52DD">
        <w:rPr>
          <w:rFonts w:ascii="GHEA Grapalat" w:hAnsi="GHEA Grapalat"/>
          <w:sz w:val="18"/>
          <w:szCs w:val="18"/>
          <w:lang w:val="hy-AM"/>
        </w:rPr>
        <w:t>րեր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DE52DD" w:rsidRDefault="00E82948" w:rsidP="00184BA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F77EDC" w:rsidRPr="00F77EDC">
        <w:rPr>
          <w:rFonts w:ascii="GHEA Grapalat" w:hAnsi="GHEA Grapalat"/>
          <w:sz w:val="18"/>
          <w:szCs w:val="18"/>
          <w:lang w:val="af-ZA"/>
        </w:rPr>
        <w:t xml:space="preserve"> </w:t>
      </w:r>
      <w:r w:rsidR="009A778A" w:rsidRPr="009A778A">
        <w:rPr>
          <w:rFonts w:ascii="GHEA Grapalat" w:hAnsi="GHEA Grapalat"/>
          <w:sz w:val="18"/>
          <w:szCs w:val="18"/>
          <w:lang w:val="af-ZA"/>
        </w:rPr>
        <w:t xml:space="preserve"> 2024  թվականի </w:t>
      </w:r>
      <w:r w:rsidR="00564808" w:rsidRPr="00564808">
        <w:rPr>
          <w:rFonts w:ascii="GHEA Grapalat" w:hAnsi="GHEA Grapalat"/>
          <w:sz w:val="18"/>
          <w:szCs w:val="18"/>
          <w:lang w:val="af-ZA"/>
        </w:rPr>
        <w:t>Օգոստոսի</w:t>
      </w:r>
      <w:r w:rsidR="00533202">
        <w:rPr>
          <w:rFonts w:ascii="GHEA Grapalat" w:hAnsi="GHEA Grapalat"/>
          <w:sz w:val="18"/>
          <w:szCs w:val="18"/>
          <w:lang w:val="af-ZA"/>
        </w:rPr>
        <w:t xml:space="preserve"> </w:t>
      </w:r>
      <w:r w:rsidR="00533202">
        <w:rPr>
          <w:rFonts w:ascii="GHEA Grapalat" w:hAnsi="GHEA Grapalat"/>
          <w:sz w:val="18"/>
          <w:szCs w:val="18"/>
          <w:lang w:val="hy-AM"/>
        </w:rPr>
        <w:t>28</w:t>
      </w:r>
      <w:r w:rsidR="00564808" w:rsidRPr="00564808">
        <w:rPr>
          <w:rFonts w:ascii="GHEA Grapalat" w:hAnsi="GHEA Grapalat"/>
          <w:sz w:val="18"/>
          <w:szCs w:val="18"/>
          <w:lang w:val="af-ZA"/>
        </w:rPr>
        <w:t xml:space="preserve">-ի թիվ 02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են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DE52DD">
        <w:rPr>
          <w:rFonts w:ascii="GHEA Grapalat" w:hAnsi="GHEA Grapalat" w:cs="Sylfaen"/>
          <w:sz w:val="18"/>
          <w:szCs w:val="18"/>
          <w:lang w:val="af-ZA"/>
        </w:rPr>
        <w:t>յ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որի</w:t>
      </w:r>
      <w:r w:rsidRPr="00DE52DD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E52DD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DE52DD">
        <w:rPr>
          <w:rFonts w:ascii="GHEA Grapalat" w:hAnsi="GHEA Grapalat"/>
          <w:sz w:val="18"/>
          <w:szCs w:val="18"/>
          <w:lang w:val="hy-AM"/>
        </w:rPr>
        <w:t>1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564808" w:rsidRDefault="00E82948" w:rsidP="004701CF">
      <w:pPr>
        <w:spacing w:after="0" w:line="240" w:lineRule="auto"/>
        <w:ind w:firstLine="709"/>
        <w:jc w:val="both"/>
        <w:rPr>
          <w:rFonts w:ascii="GHEA Grapalat" w:hAnsi="GHEA Grapalat" w:cs="Arial Armenian"/>
          <w:b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="00533202" w:rsidRPr="00533202">
        <w:rPr>
          <w:rFonts w:ascii="GHEA Grapalat" w:eastAsia="Times New Roman" w:hAnsi="GHEA Grapalat" w:cs="Arial"/>
          <w:b/>
          <w:sz w:val="18"/>
          <w:szCs w:val="18"/>
          <w:lang w:val="af-ZA"/>
        </w:rPr>
        <w:t>Գյումրու համայնքապետարանի «Մանկապատանեկան արվեստի պալատ» համայնքային ոչ առևտրային կազմակերպության շենքի առաջին հարկի վերանորոգման աշխատանքներ</w:t>
      </w:r>
      <w:r w:rsidRPr="00564808">
        <w:rPr>
          <w:rFonts w:ascii="GHEA Grapalat" w:hAnsi="GHEA Grapalat" w:cs="Arial Armenian"/>
          <w:b/>
          <w:sz w:val="18"/>
          <w:szCs w:val="18"/>
          <w:lang w:val="af-ZA"/>
        </w:rPr>
        <w:t>։</w:t>
      </w:r>
    </w:p>
    <w:p w:rsidR="007553EA" w:rsidRPr="00F11AE6" w:rsidRDefault="007553EA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1387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713"/>
        <w:gridCol w:w="2970"/>
        <w:gridCol w:w="2218"/>
        <w:gridCol w:w="2778"/>
      </w:tblGrid>
      <w:tr w:rsidR="00E82948" w:rsidRPr="00793AF8" w:rsidTr="00B81B91">
        <w:trPr>
          <w:trHeight w:val="1079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33202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33202" w:rsidRPr="00793AF8" w:rsidRDefault="00533202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Ա/Ձ Արտյոմ Սարիբեկյան </w:t>
            </w:r>
          </w:p>
        </w:tc>
        <w:tc>
          <w:tcPr>
            <w:tcW w:w="2970" w:type="dxa"/>
            <w:shd w:val="clear" w:color="auto" w:fill="auto"/>
          </w:tcPr>
          <w:p w:rsidR="00533202" w:rsidRPr="00793AF8" w:rsidRDefault="00533202" w:rsidP="00363DA8">
            <w:pPr>
              <w:jc w:val="center"/>
              <w:rPr>
                <w:sz w:val="18"/>
                <w:szCs w:val="18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33202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33202" w:rsidRPr="00793AF8" w:rsidRDefault="00533202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Ա/Ձ Նորայր Կակոյան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33202" w:rsidRDefault="00533202" w:rsidP="00B81B91">
            <w:pPr>
              <w:jc w:val="center"/>
            </w:pPr>
            <w:r w:rsidRPr="007131E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33202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33202" w:rsidRPr="00793AF8" w:rsidRDefault="00533202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Էմ Էյ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33202" w:rsidRDefault="00533202" w:rsidP="00B81B91">
            <w:pPr>
              <w:jc w:val="center"/>
            </w:pPr>
            <w:r w:rsidRPr="007131E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33202" w:rsidRPr="00793AF8" w:rsidTr="00E80465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33202" w:rsidRPr="00793AF8" w:rsidRDefault="00533202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Ա/Ձ Գուրգեն Սողոմոնյան</w:t>
            </w:r>
          </w:p>
        </w:tc>
        <w:tc>
          <w:tcPr>
            <w:tcW w:w="2970" w:type="dxa"/>
            <w:shd w:val="clear" w:color="auto" w:fill="auto"/>
          </w:tcPr>
          <w:p w:rsidR="00533202" w:rsidRPr="00793AF8" w:rsidRDefault="00533202" w:rsidP="005D05AB">
            <w:pPr>
              <w:jc w:val="center"/>
              <w:rPr>
                <w:sz w:val="18"/>
                <w:szCs w:val="18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33202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33202" w:rsidRPr="00793AF8" w:rsidRDefault="00533202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Շախուլյան Շին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33202" w:rsidRDefault="00533202" w:rsidP="005D05AB">
            <w:pPr>
              <w:jc w:val="center"/>
            </w:pPr>
            <w:r w:rsidRPr="007131E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33202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33202" w:rsidRPr="00793AF8" w:rsidRDefault="00533202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ՍԻՄԱ-ՇԻՆ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33202" w:rsidRDefault="00533202" w:rsidP="005D05AB">
            <w:pPr>
              <w:jc w:val="center"/>
            </w:pPr>
            <w:r w:rsidRPr="007131E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33202" w:rsidRPr="00793AF8" w:rsidRDefault="00533202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E82948" w:rsidRPr="00793AF8" w:rsidRDefault="00E82948" w:rsidP="00184B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906" w:type="dxa"/>
        <w:jc w:val="center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2"/>
        <w:gridCol w:w="2762"/>
        <w:gridCol w:w="2991"/>
        <w:gridCol w:w="3151"/>
      </w:tblGrid>
      <w:tr w:rsidR="00E82948" w:rsidRPr="00533202" w:rsidTr="004701CF">
        <w:trPr>
          <w:trHeight w:val="570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33202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33202" w:rsidRPr="00793AF8" w:rsidRDefault="00533202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Ա/Ձ Արտյոմ Սարիբեկյան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33202" w:rsidRPr="00793AF8" w:rsidRDefault="00533202" w:rsidP="00DB0A9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533202" w:rsidRPr="00564808" w:rsidRDefault="00533202" w:rsidP="00DB0A9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557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853</w:t>
            </w:r>
          </w:p>
        </w:tc>
      </w:tr>
      <w:tr w:rsidR="00533202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33202" w:rsidRPr="00793AF8" w:rsidRDefault="00533202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Ա/Ձ Նորայր Կակոյան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33202" w:rsidRPr="00793AF8" w:rsidRDefault="00533202" w:rsidP="00DB0A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533202" w:rsidRPr="005C2B0F" w:rsidRDefault="00533202" w:rsidP="00DB0A90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400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0</w:t>
            </w:r>
          </w:p>
        </w:tc>
      </w:tr>
      <w:tr w:rsidR="00533202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33202" w:rsidRPr="00793AF8" w:rsidRDefault="00533202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Էմ Էյ ՍՊԸ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33202" w:rsidRPr="00793AF8" w:rsidRDefault="00533202" w:rsidP="00DB0A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533202" w:rsidRPr="005C2B0F" w:rsidRDefault="00533202" w:rsidP="00DB0A90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311</w:t>
            </w:r>
            <w:r>
              <w:rPr>
                <w:rFonts w:ascii="Cambria Math" w:hAnsi="Cambria Math" w:cs="Courier New"/>
                <w:sz w:val="16"/>
                <w:szCs w:val="16"/>
                <w:lang w:val="hy-AM"/>
              </w:rPr>
              <w:t>․</w:t>
            </w: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666</w:t>
            </w:r>
          </w:p>
        </w:tc>
      </w:tr>
      <w:tr w:rsidR="00533202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33202" w:rsidRPr="00793AF8" w:rsidRDefault="00533202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Ա/Ձ Գուրգեն Սողոմոնյան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33202" w:rsidRPr="00793AF8" w:rsidRDefault="00533202" w:rsidP="00DB0A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533202" w:rsidRDefault="00533202" w:rsidP="00DB0A9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0</w:t>
            </w:r>
          </w:p>
        </w:tc>
      </w:tr>
      <w:tr w:rsidR="00533202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33202" w:rsidRPr="00793AF8" w:rsidRDefault="00533202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Շախուլյան Շին ՍՊԸ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33202" w:rsidRPr="00793AF8" w:rsidRDefault="00533202" w:rsidP="00DB0A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533202" w:rsidRDefault="00533202" w:rsidP="00DB0A9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111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0</w:t>
            </w:r>
          </w:p>
        </w:tc>
      </w:tr>
      <w:tr w:rsidR="00533202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33202" w:rsidRPr="00793AF8" w:rsidRDefault="00533202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33202" w:rsidRPr="00533202" w:rsidRDefault="00533202" w:rsidP="005D05A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53320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ՍԻՄԱ-ՇԻՆ ՍՊԸ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33202" w:rsidRPr="00793AF8" w:rsidRDefault="00533202" w:rsidP="00DB0A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533202" w:rsidRDefault="00533202" w:rsidP="00DB0A9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614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13453A">
              <w:rPr>
                <w:rFonts w:ascii="GHEA Grapalat" w:hAnsi="GHEA Grapalat" w:cs="Arial"/>
                <w:sz w:val="16"/>
                <w:szCs w:val="16"/>
                <w:lang w:val="hy-AM"/>
              </w:rPr>
              <w:t>85</w:t>
            </w:r>
          </w:p>
        </w:tc>
      </w:tr>
    </w:tbl>
    <w:p w:rsidR="00B81B91" w:rsidRPr="00793AF8" w:rsidRDefault="00B81B91" w:rsidP="00B81B91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ոչ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գնային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պայմաններին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բավարար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գնահատված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և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նվազագույն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գնային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առաջարկ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ներկայացրած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մասնակից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22309" w:rsidRPr="00793AF8" w:rsidRDefault="00E82948" w:rsidP="00E2230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93AF8">
        <w:rPr>
          <w:rFonts w:ascii="GHEA Grapalat" w:hAnsi="GHEA Grapalat"/>
          <w:sz w:val="18"/>
          <w:szCs w:val="18"/>
          <w:lang w:val="af-ZA"/>
        </w:rPr>
        <w:t>“</w:t>
      </w:r>
      <w:r w:rsidRPr="00793AF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ՀՀ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9F36BE" w:rsidRPr="00793AF8">
        <w:rPr>
          <w:rFonts w:ascii="GHEA Grapalat" w:hAnsi="GHEA Grapalat"/>
          <w:sz w:val="18"/>
          <w:szCs w:val="18"/>
          <w:lang w:val="af-ZA"/>
        </w:rPr>
        <w:t>10</w:t>
      </w:r>
      <w:r w:rsidRPr="00793AF8">
        <w:rPr>
          <w:rFonts w:ascii="GHEA Grapalat" w:hAnsi="GHEA Grapalat"/>
          <w:sz w:val="18"/>
          <w:szCs w:val="18"/>
          <w:lang w:val="af-ZA"/>
        </w:rPr>
        <w:t>-</w:t>
      </w:r>
      <w:r w:rsidRPr="00793AF8">
        <w:rPr>
          <w:rFonts w:ascii="GHEA Grapalat" w:hAnsi="GHEA Grapalat" w:cs="Sylfaen"/>
          <w:sz w:val="18"/>
          <w:szCs w:val="18"/>
          <w:lang w:val="af-ZA"/>
        </w:rPr>
        <w:t>րդ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` </w:t>
      </w:r>
      <w:r w:rsidR="00E22309" w:rsidRPr="00793AF8">
        <w:rPr>
          <w:rFonts w:ascii="GHEA Grapalat" w:hAnsi="GHEA Grapalat" w:cs="Sylfaen"/>
          <w:sz w:val="18"/>
          <w:szCs w:val="18"/>
          <w:lang w:val="af-ZA"/>
        </w:rPr>
        <w:t>անգործության ժամկետ</w:t>
      </w:r>
      <w:r w:rsidR="00564808">
        <w:rPr>
          <w:rFonts w:ascii="GHEA Grapalat" w:hAnsi="GHEA Grapalat" w:cs="Sylfaen"/>
          <w:sz w:val="18"/>
          <w:szCs w:val="18"/>
          <w:lang w:val="hy-AM"/>
        </w:rPr>
        <w:t>ը 10 օրացուցային օր է</w:t>
      </w:r>
      <w:r w:rsidR="00E22309" w:rsidRPr="00793AF8">
        <w:rPr>
          <w:rFonts w:ascii="GHEA Grapalat" w:hAnsi="GHEA Grapalat" w:cs="Sylfaen"/>
          <w:sz w:val="18"/>
          <w:szCs w:val="18"/>
          <w:lang w:val="af-ZA"/>
        </w:rPr>
        <w:t>։</w:t>
      </w:r>
    </w:p>
    <w:p w:rsidR="00E82948" w:rsidRPr="00793AF8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հետ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եք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793AF8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793AF8">
        <w:rPr>
          <w:rFonts w:ascii="GHEA Grapalat" w:hAnsi="GHEA Grapalat"/>
          <w:sz w:val="18"/>
          <w:szCs w:val="18"/>
          <w:lang w:val="ru-RU"/>
        </w:rPr>
        <w:t>Սարգսյան</w:t>
      </w:r>
      <w:r w:rsidR="00023BA7" w:rsidRPr="00793AF8">
        <w:rPr>
          <w:rFonts w:ascii="GHEA Grapalat" w:hAnsi="GHEA Grapalat"/>
          <w:sz w:val="18"/>
          <w:szCs w:val="18"/>
          <w:lang w:val="ru-RU"/>
        </w:rPr>
        <w:t>ին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793AF8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sz w:val="18"/>
          <w:szCs w:val="18"/>
          <w:lang w:val="hy-AM"/>
        </w:rPr>
        <w:t>/0312/ 2-22-11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793AF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Էլ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793AF8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793AF8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5570B1" w:rsidRPr="00CD6393" w:rsidRDefault="00E82948" w:rsidP="00793AF8">
      <w:pPr>
        <w:pStyle w:val="31"/>
        <w:spacing w:line="360" w:lineRule="auto"/>
        <w:ind w:firstLine="709"/>
        <w:rPr>
          <w:rFonts w:ascii="GHEA Grapalat" w:hAnsi="GHEA Grapalat"/>
          <w:i w:val="0"/>
          <w:sz w:val="20"/>
          <w:lang w:val="af-ZA"/>
        </w:rPr>
      </w:pPr>
      <w:r w:rsidRPr="00793AF8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793AF8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793AF8">
        <w:rPr>
          <w:rFonts w:ascii="GHEA Grapalat" w:hAnsi="GHEA Grapalat"/>
          <w:i w:val="0"/>
          <w:sz w:val="18"/>
          <w:szCs w:val="18"/>
        </w:rPr>
        <w:t>Հայաստանի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Հանրապետության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Շիրակի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մարզի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C50482" w:rsidRPr="00793AF8">
        <w:rPr>
          <w:rFonts w:ascii="GHEA Grapalat" w:hAnsi="GHEA Grapalat"/>
          <w:i w:val="0"/>
          <w:sz w:val="18"/>
          <w:szCs w:val="18"/>
          <w:lang w:val="af-ZA"/>
        </w:rPr>
        <w:t>&lt;&lt;</w:t>
      </w:r>
      <w:r w:rsidR="00677B6A" w:rsidRPr="00793AF8">
        <w:rPr>
          <w:rFonts w:ascii="GHEA Grapalat" w:hAnsi="GHEA Grapalat"/>
          <w:i w:val="0"/>
          <w:sz w:val="18"/>
          <w:szCs w:val="18"/>
        </w:rPr>
        <w:t>Գյումրու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C50482" w:rsidRPr="00793AF8">
        <w:rPr>
          <w:rFonts w:ascii="GHEA Grapalat" w:hAnsi="GHEA Grapalat"/>
          <w:i w:val="0"/>
          <w:sz w:val="18"/>
          <w:szCs w:val="18"/>
          <w:lang w:val="ru-RU"/>
        </w:rPr>
        <w:t>համայնք</w:t>
      </w:r>
      <w:r w:rsidR="00677B6A" w:rsidRPr="00793AF8">
        <w:rPr>
          <w:rFonts w:ascii="GHEA Grapalat" w:hAnsi="GHEA Grapalat"/>
          <w:i w:val="0"/>
          <w:sz w:val="18"/>
          <w:szCs w:val="18"/>
        </w:rPr>
        <w:t>ապետարանի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  <w:u w:val="none"/>
          <w:lang w:val="af-ZA"/>
        </w:rPr>
        <w:t xml:space="preserve">  </w:t>
      </w:r>
      <w:r w:rsidR="00677B6A" w:rsidRPr="00793AF8">
        <w:rPr>
          <w:rFonts w:ascii="GHEA Grapalat" w:hAnsi="GHEA Grapalat"/>
          <w:i w:val="0"/>
          <w:sz w:val="18"/>
          <w:szCs w:val="18"/>
        </w:rPr>
        <w:t>աշխատակազմ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&gt;&gt; </w:t>
      </w:r>
      <w:r w:rsidR="00677B6A" w:rsidRPr="00793AF8">
        <w:rPr>
          <w:rFonts w:ascii="GHEA Grapalat" w:hAnsi="GHEA Grapalat"/>
          <w:i w:val="0"/>
          <w:sz w:val="18"/>
          <w:szCs w:val="18"/>
        </w:rPr>
        <w:t>ՀԿՀ</w:t>
      </w:r>
      <w:r w:rsidR="00677B6A" w:rsidRPr="00793AF8">
        <w:rPr>
          <w:rFonts w:ascii="GHEA Grapalat" w:hAnsi="GHEA Grapalat" w:cs="Arial Armenian"/>
          <w:i w:val="0"/>
          <w:sz w:val="18"/>
          <w:szCs w:val="18"/>
          <w:lang w:val="af-ZA"/>
        </w:rPr>
        <w:t>։</w:t>
      </w:r>
    </w:p>
    <w:sectPr w:rsidR="005570B1" w:rsidRPr="00CD6393" w:rsidSect="004701CF">
      <w:footerReference w:type="even" r:id="rId8"/>
      <w:footerReference w:type="default" r:id="rId9"/>
      <w:pgSz w:w="11906" w:h="16838"/>
      <w:pgMar w:top="450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52" w:rsidRDefault="00445652" w:rsidP="006802DB">
      <w:pPr>
        <w:spacing w:after="0" w:line="240" w:lineRule="auto"/>
      </w:pPr>
      <w:r>
        <w:separator/>
      </w:r>
    </w:p>
  </w:endnote>
  <w:endnote w:type="continuationSeparator" w:id="1">
    <w:p w:rsidR="00445652" w:rsidRDefault="00445652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B746D7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B746D7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3202">
      <w:rPr>
        <w:rStyle w:val="a9"/>
        <w:noProof/>
      </w:rPr>
      <w:t>1</w: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52" w:rsidRDefault="00445652" w:rsidP="006802DB">
      <w:pPr>
        <w:spacing w:after="0" w:line="240" w:lineRule="auto"/>
      </w:pPr>
      <w:r>
        <w:separator/>
      </w:r>
    </w:p>
  </w:footnote>
  <w:footnote w:type="continuationSeparator" w:id="1">
    <w:p w:rsidR="00445652" w:rsidRDefault="00445652" w:rsidP="0068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315"/>
    <w:multiLevelType w:val="hybridMultilevel"/>
    <w:tmpl w:val="7D84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746"/>
    <w:multiLevelType w:val="hybridMultilevel"/>
    <w:tmpl w:val="CF82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7A7"/>
    <w:multiLevelType w:val="hybridMultilevel"/>
    <w:tmpl w:val="6AA2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184"/>
    <w:multiLevelType w:val="hybridMultilevel"/>
    <w:tmpl w:val="98B6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01DF"/>
    <w:multiLevelType w:val="hybridMultilevel"/>
    <w:tmpl w:val="E380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464E"/>
    <w:multiLevelType w:val="hybridMultilevel"/>
    <w:tmpl w:val="CE2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5C10"/>
    <w:multiLevelType w:val="hybridMultilevel"/>
    <w:tmpl w:val="2D32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1AC0"/>
    <w:multiLevelType w:val="hybridMultilevel"/>
    <w:tmpl w:val="B966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5956"/>
    <w:multiLevelType w:val="hybridMultilevel"/>
    <w:tmpl w:val="227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11AC"/>
    <w:multiLevelType w:val="hybridMultilevel"/>
    <w:tmpl w:val="2C20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4AFD"/>
    <w:multiLevelType w:val="hybridMultilevel"/>
    <w:tmpl w:val="FED2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5D7D"/>
    <w:multiLevelType w:val="hybridMultilevel"/>
    <w:tmpl w:val="8D6E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364A"/>
    <w:multiLevelType w:val="hybridMultilevel"/>
    <w:tmpl w:val="CD0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12FC"/>
    <w:multiLevelType w:val="hybridMultilevel"/>
    <w:tmpl w:val="8B6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02DB"/>
    <w:multiLevelType w:val="hybridMultilevel"/>
    <w:tmpl w:val="5C0C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C340F"/>
    <w:multiLevelType w:val="hybridMultilevel"/>
    <w:tmpl w:val="BD9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53726"/>
    <w:multiLevelType w:val="hybridMultilevel"/>
    <w:tmpl w:val="C59A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E1CEF"/>
    <w:multiLevelType w:val="hybridMultilevel"/>
    <w:tmpl w:val="5202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04A6F"/>
    <w:multiLevelType w:val="hybridMultilevel"/>
    <w:tmpl w:val="7658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1BE8"/>
    <w:multiLevelType w:val="hybridMultilevel"/>
    <w:tmpl w:val="9DAA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D6306"/>
    <w:multiLevelType w:val="hybridMultilevel"/>
    <w:tmpl w:val="4C3A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94776"/>
    <w:multiLevelType w:val="hybridMultilevel"/>
    <w:tmpl w:val="9E1E9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0577F"/>
    <w:multiLevelType w:val="hybridMultilevel"/>
    <w:tmpl w:val="B39C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30990"/>
    <w:multiLevelType w:val="hybridMultilevel"/>
    <w:tmpl w:val="3632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923"/>
    <w:multiLevelType w:val="hybridMultilevel"/>
    <w:tmpl w:val="7D2E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63A9"/>
    <w:multiLevelType w:val="hybridMultilevel"/>
    <w:tmpl w:val="38FE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8536C"/>
    <w:multiLevelType w:val="hybridMultilevel"/>
    <w:tmpl w:val="3F8E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04934"/>
    <w:multiLevelType w:val="hybridMultilevel"/>
    <w:tmpl w:val="3F4A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4C638F"/>
    <w:multiLevelType w:val="hybridMultilevel"/>
    <w:tmpl w:val="7CAE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015B9"/>
    <w:multiLevelType w:val="hybridMultilevel"/>
    <w:tmpl w:val="08A4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54194"/>
    <w:multiLevelType w:val="hybridMultilevel"/>
    <w:tmpl w:val="1754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25F49"/>
    <w:multiLevelType w:val="hybridMultilevel"/>
    <w:tmpl w:val="8342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8"/>
  </w:num>
  <w:num w:numId="5">
    <w:abstractNumId w:val="1"/>
  </w:num>
  <w:num w:numId="6">
    <w:abstractNumId w:val="23"/>
  </w:num>
  <w:num w:numId="7">
    <w:abstractNumId w:val="15"/>
  </w:num>
  <w:num w:numId="8">
    <w:abstractNumId w:val="0"/>
  </w:num>
  <w:num w:numId="9">
    <w:abstractNumId w:val="19"/>
  </w:num>
  <w:num w:numId="10">
    <w:abstractNumId w:val="6"/>
  </w:num>
  <w:num w:numId="11">
    <w:abstractNumId w:val="24"/>
  </w:num>
  <w:num w:numId="12">
    <w:abstractNumId w:val="13"/>
  </w:num>
  <w:num w:numId="13">
    <w:abstractNumId w:val="4"/>
  </w:num>
  <w:num w:numId="14">
    <w:abstractNumId w:val="2"/>
  </w:num>
  <w:num w:numId="15">
    <w:abstractNumId w:val="30"/>
  </w:num>
  <w:num w:numId="16">
    <w:abstractNumId w:val="17"/>
  </w:num>
  <w:num w:numId="17">
    <w:abstractNumId w:val="14"/>
  </w:num>
  <w:num w:numId="18">
    <w:abstractNumId w:val="22"/>
  </w:num>
  <w:num w:numId="19">
    <w:abstractNumId w:val="12"/>
  </w:num>
  <w:num w:numId="20">
    <w:abstractNumId w:val="3"/>
  </w:num>
  <w:num w:numId="21">
    <w:abstractNumId w:val="20"/>
  </w:num>
  <w:num w:numId="22">
    <w:abstractNumId w:val="7"/>
  </w:num>
  <w:num w:numId="23">
    <w:abstractNumId w:val="26"/>
  </w:num>
  <w:num w:numId="24">
    <w:abstractNumId w:val="31"/>
  </w:num>
  <w:num w:numId="25">
    <w:abstractNumId w:val="29"/>
  </w:num>
  <w:num w:numId="26">
    <w:abstractNumId w:val="10"/>
  </w:num>
  <w:num w:numId="27">
    <w:abstractNumId w:val="11"/>
  </w:num>
  <w:num w:numId="28">
    <w:abstractNumId w:val="5"/>
  </w:num>
  <w:num w:numId="29">
    <w:abstractNumId w:val="25"/>
  </w:num>
  <w:num w:numId="30">
    <w:abstractNumId w:val="8"/>
  </w:num>
  <w:num w:numId="31">
    <w:abstractNumId w:val="2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07F7A"/>
    <w:rsid w:val="00012BED"/>
    <w:rsid w:val="00015288"/>
    <w:rsid w:val="00017047"/>
    <w:rsid w:val="00022AC4"/>
    <w:rsid w:val="00023BA7"/>
    <w:rsid w:val="000338F1"/>
    <w:rsid w:val="00050168"/>
    <w:rsid w:val="00057612"/>
    <w:rsid w:val="00073C30"/>
    <w:rsid w:val="000753CD"/>
    <w:rsid w:val="00086422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2FFA"/>
    <w:rsid w:val="00143073"/>
    <w:rsid w:val="00150B72"/>
    <w:rsid w:val="0015640F"/>
    <w:rsid w:val="0017495D"/>
    <w:rsid w:val="00175CEC"/>
    <w:rsid w:val="00176E5E"/>
    <w:rsid w:val="00184BAF"/>
    <w:rsid w:val="00191606"/>
    <w:rsid w:val="001A301F"/>
    <w:rsid w:val="001B445F"/>
    <w:rsid w:val="001C074F"/>
    <w:rsid w:val="001D3D28"/>
    <w:rsid w:val="00200C81"/>
    <w:rsid w:val="00203926"/>
    <w:rsid w:val="0021614E"/>
    <w:rsid w:val="00232126"/>
    <w:rsid w:val="00232D77"/>
    <w:rsid w:val="00235368"/>
    <w:rsid w:val="00245618"/>
    <w:rsid w:val="00256819"/>
    <w:rsid w:val="00256863"/>
    <w:rsid w:val="00267F30"/>
    <w:rsid w:val="00270105"/>
    <w:rsid w:val="00270C1F"/>
    <w:rsid w:val="00272AC3"/>
    <w:rsid w:val="002872EE"/>
    <w:rsid w:val="002A17AE"/>
    <w:rsid w:val="002B081F"/>
    <w:rsid w:val="002F26FA"/>
    <w:rsid w:val="003100AD"/>
    <w:rsid w:val="00311273"/>
    <w:rsid w:val="00315EBB"/>
    <w:rsid w:val="00322FD0"/>
    <w:rsid w:val="00323BE2"/>
    <w:rsid w:val="003338EC"/>
    <w:rsid w:val="00360A25"/>
    <w:rsid w:val="00360C80"/>
    <w:rsid w:val="00363DA8"/>
    <w:rsid w:val="003B0005"/>
    <w:rsid w:val="003B0D4F"/>
    <w:rsid w:val="003B2220"/>
    <w:rsid w:val="003C2552"/>
    <w:rsid w:val="003C78FB"/>
    <w:rsid w:val="003D35CD"/>
    <w:rsid w:val="003E0509"/>
    <w:rsid w:val="003F6980"/>
    <w:rsid w:val="00413634"/>
    <w:rsid w:val="004209D6"/>
    <w:rsid w:val="00433267"/>
    <w:rsid w:val="00445652"/>
    <w:rsid w:val="00446EB7"/>
    <w:rsid w:val="00447F48"/>
    <w:rsid w:val="004621F2"/>
    <w:rsid w:val="004701CF"/>
    <w:rsid w:val="0048240F"/>
    <w:rsid w:val="00486428"/>
    <w:rsid w:val="00497668"/>
    <w:rsid w:val="004A144C"/>
    <w:rsid w:val="004A73A6"/>
    <w:rsid w:val="004B345C"/>
    <w:rsid w:val="004B5B33"/>
    <w:rsid w:val="004D117B"/>
    <w:rsid w:val="004D2F7C"/>
    <w:rsid w:val="004D3551"/>
    <w:rsid w:val="004D35C8"/>
    <w:rsid w:val="004D6659"/>
    <w:rsid w:val="004E5C05"/>
    <w:rsid w:val="004E7279"/>
    <w:rsid w:val="0050235A"/>
    <w:rsid w:val="005226D2"/>
    <w:rsid w:val="00523D7A"/>
    <w:rsid w:val="005272BE"/>
    <w:rsid w:val="00533202"/>
    <w:rsid w:val="005570B1"/>
    <w:rsid w:val="00560927"/>
    <w:rsid w:val="0056235D"/>
    <w:rsid w:val="00564808"/>
    <w:rsid w:val="00576DEB"/>
    <w:rsid w:val="005A6F1B"/>
    <w:rsid w:val="005B26E6"/>
    <w:rsid w:val="005B2B30"/>
    <w:rsid w:val="005B5E39"/>
    <w:rsid w:val="005C2B0F"/>
    <w:rsid w:val="005D0C06"/>
    <w:rsid w:val="005D28F8"/>
    <w:rsid w:val="005D5C52"/>
    <w:rsid w:val="005D648E"/>
    <w:rsid w:val="005D662F"/>
    <w:rsid w:val="005F5501"/>
    <w:rsid w:val="005F59B4"/>
    <w:rsid w:val="005F688A"/>
    <w:rsid w:val="00600C90"/>
    <w:rsid w:val="00616428"/>
    <w:rsid w:val="00622405"/>
    <w:rsid w:val="00624789"/>
    <w:rsid w:val="006256F9"/>
    <w:rsid w:val="006266D2"/>
    <w:rsid w:val="00640AB0"/>
    <w:rsid w:val="00642BE6"/>
    <w:rsid w:val="0065376E"/>
    <w:rsid w:val="00661111"/>
    <w:rsid w:val="00666E2A"/>
    <w:rsid w:val="006673FD"/>
    <w:rsid w:val="0067091E"/>
    <w:rsid w:val="00676098"/>
    <w:rsid w:val="00677B6A"/>
    <w:rsid w:val="006802DB"/>
    <w:rsid w:val="0068209D"/>
    <w:rsid w:val="0068486E"/>
    <w:rsid w:val="006A7188"/>
    <w:rsid w:val="006C0D40"/>
    <w:rsid w:val="006D5125"/>
    <w:rsid w:val="006E1825"/>
    <w:rsid w:val="006E3AFE"/>
    <w:rsid w:val="0070782C"/>
    <w:rsid w:val="00713467"/>
    <w:rsid w:val="007165E1"/>
    <w:rsid w:val="007308F1"/>
    <w:rsid w:val="00736728"/>
    <w:rsid w:val="007544F9"/>
    <w:rsid w:val="007553EA"/>
    <w:rsid w:val="00764DB4"/>
    <w:rsid w:val="007845B0"/>
    <w:rsid w:val="00793AF8"/>
    <w:rsid w:val="007A1A60"/>
    <w:rsid w:val="007C3164"/>
    <w:rsid w:val="007D1272"/>
    <w:rsid w:val="007D3E27"/>
    <w:rsid w:val="007D7C2D"/>
    <w:rsid w:val="007D7EED"/>
    <w:rsid w:val="0083353A"/>
    <w:rsid w:val="0083356C"/>
    <w:rsid w:val="00842EEA"/>
    <w:rsid w:val="00844DD9"/>
    <w:rsid w:val="008472AB"/>
    <w:rsid w:val="00856B06"/>
    <w:rsid w:val="00856E29"/>
    <w:rsid w:val="00865C02"/>
    <w:rsid w:val="008D3098"/>
    <w:rsid w:val="008F0351"/>
    <w:rsid w:val="00905B92"/>
    <w:rsid w:val="0090664C"/>
    <w:rsid w:val="00910D3A"/>
    <w:rsid w:val="0091270C"/>
    <w:rsid w:val="00915832"/>
    <w:rsid w:val="00915F21"/>
    <w:rsid w:val="00926EC3"/>
    <w:rsid w:val="00935677"/>
    <w:rsid w:val="00943282"/>
    <w:rsid w:val="00967B0A"/>
    <w:rsid w:val="009750A1"/>
    <w:rsid w:val="00984476"/>
    <w:rsid w:val="009871C6"/>
    <w:rsid w:val="0099456D"/>
    <w:rsid w:val="009A1730"/>
    <w:rsid w:val="009A56A8"/>
    <w:rsid w:val="009A778A"/>
    <w:rsid w:val="009D3FD3"/>
    <w:rsid w:val="009E6A54"/>
    <w:rsid w:val="009F36BE"/>
    <w:rsid w:val="00A02949"/>
    <w:rsid w:val="00A05799"/>
    <w:rsid w:val="00A25766"/>
    <w:rsid w:val="00A272C3"/>
    <w:rsid w:val="00A32C0C"/>
    <w:rsid w:val="00A330D5"/>
    <w:rsid w:val="00A33D0C"/>
    <w:rsid w:val="00A34B47"/>
    <w:rsid w:val="00A62D59"/>
    <w:rsid w:val="00A65590"/>
    <w:rsid w:val="00A80B43"/>
    <w:rsid w:val="00AB0FA4"/>
    <w:rsid w:val="00AB22E8"/>
    <w:rsid w:val="00AB2CA3"/>
    <w:rsid w:val="00AD185D"/>
    <w:rsid w:val="00AD69CC"/>
    <w:rsid w:val="00AF1C51"/>
    <w:rsid w:val="00AF25C4"/>
    <w:rsid w:val="00AF6BE1"/>
    <w:rsid w:val="00B00FB8"/>
    <w:rsid w:val="00B11625"/>
    <w:rsid w:val="00B12932"/>
    <w:rsid w:val="00B57DC2"/>
    <w:rsid w:val="00B654CD"/>
    <w:rsid w:val="00B725C0"/>
    <w:rsid w:val="00B746D7"/>
    <w:rsid w:val="00B81B91"/>
    <w:rsid w:val="00B85635"/>
    <w:rsid w:val="00B9089D"/>
    <w:rsid w:val="00B934D4"/>
    <w:rsid w:val="00B94010"/>
    <w:rsid w:val="00BA298D"/>
    <w:rsid w:val="00BA2A2A"/>
    <w:rsid w:val="00BE05A1"/>
    <w:rsid w:val="00C1176F"/>
    <w:rsid w:val="00C16D7F"/>
    <w:rsid w:val="00C431F8"/>
    <w:rsid w:val="00C46DB0"/>
    <w:rsid w:val="00C50482"/>
    <w:rsid w:val="00C55CC4"/>
    <w:rsid w:val="00C64E31"/>
    <w:rsid w:val="00C70779"/>
    <w:rsid w:val="00C71591"/>
    <w:rsid w:val="00CB1126"/>
    <w:rsid w:val="00CB421F"/>
    <w:rsid w:val="00CC3C0C"/>
    <w:rsid w:val="00CC6714"/>
    <w:rsid w:val="00CC7030"/>
    <w:rsid w:val="00CD1A5D"/>
    <w:rsid w:val="00CD6393"/>
    <w:rsid w:val="00CE19BF"/>
    <w:rsid w:val="00CE4027"/>
    <w:rsid w:val="00CF27C5"/>
    <w:rsid w:val="00D00813"/>
    <w:rsid w:val="00D01C15"/>
    <w:rsid w:val="00D02DF6"/>
    <w:rsid w:val="00D111FC"/>
    <w:rsid w:val="00D228B6"/>
    <w:rsid w:val="00D22F03"/>
    <w:rsid w:val="00D45D3A"/>
    <w:rsid w:val="00D45E48"/>
    <w:rsid w:val="00D56AF3"/>
    <w:rsid w:val="00D60730"/>
    <w:rsid w:val="00D60F48"/>
    <w:rsid w:val="00D72FBF"/>
    <w:rsid w:val="00D8008C"/>
    <w:rsid w:val="00D9635B"/>
    <w:rsid w:val="00D96574"/>
    <w:rsid w:val="00DB0A90"/>
    <w:rsid w:val="00DC65D6"/>
    <w:rsid w:val="00DD39A0"/>
    <w:rsid w:val="00DE52DD"/>
    <w:rsid w:val="00DF1CBE"/>
    <w:rsid w:val="00DF50BD"/>
    <w:rsid w:val="00E22309"/>
    <w:rsid w:val="00E22377"/>
    <w:rsid w:val="00E31945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9443F"/>
    <w:rsid w:val="00E9450B"/>
    <w:rsid w:val="00EA5037"/>
    <w:rsid w:val="00EB74F6"/>
    <w:rsid w:val="00ED5F36"/>
    <w:rsid w:val="00EE7BA1"/>
    <w:rsid w:val="00F01BE7"/>
    <w:rsid w:val="00F11AE6"/>
    <w:rsid w:val="00F14204"/>
    <w:rsid w:val="00F32D38"/>
    <w:rsid w:val="00F465F1"/>
    <w:rsid w:val="00F47332"/>
    <w:rsid w:val="00F5278B"/>
    <w:rsid w:val="00F55A20"/>
    <w:rsid w:val="00F617E1"/>
    <w:rsid w:val="00F65542"/>
    <w:rsid w:val="00F74AF2"/>
    <w:rsid w:val="00F77EDC"/>
    <w:rsid w:val="00F81AFC"/>
    <w:rsid w:val="00F82146"/>
    <w:rsid w:val="00F95B78"/>
    <w:rsid w:val="00FB167C"/>
    <w:rsid w:val="00FC0DD7"/>
    <w:rsid w:val="00FD2E25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93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C0B4-56E5-4B29-AC1E-9963033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Admin</cp:lastModifiedBy>
  <cp:revision>285</cp:revision>
  <cp:lastPrinted>2019-07-17T07:47:00Z</cp:lastPrinted>
  <dcterms:created xsi:type="dcterms:W3CDTF">2015-03-19T10:36:00Z</dcterms:created>
  <dcterms:modified xsi:type="dcterms:W3CDTF">2024-09-02T13:23:00Z</dcterms:modified>
</cp:coreProperties>
</file>