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EB190F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5837F4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DE8CF69" w:rsidR="002806E7" w:rsidRPr="00CB1D94" w:rsidRDefault="00872A0E" w:rsidP="005837F4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837F4" w:rsidRPr="00CB5320">
        <w:rPr>
          <w:rFonts w:ascii="GHEA Grapalat" w:hAnsi="GHEA Grapalat" w:cs="Sylfaen"/>
          <w:sz w:val="24"/>
          <w:szCs w:val="24"/>
          <w:lang w:val="hy-AM"/>
        </w:rPr>
        <w:t>«ԷԼԻՏ ԷՍՎԵ»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837F4" w:rsidRPr="00CB5320">
        <w:rPr>
          <w:rFonts w:ascii="GHEA Grapalat" w:hAnsi="GHEA Grapalat" w:cs="Sylfaen"/>
          <w:sz w:val="24"/>
          <w:szCs w:val="24"/>
          <w:lang w:val="hy-AM"/>
        </w:rPr>
        <w:t>ՀՀ ոստիկանության զորքեր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37F4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5837F4" w:rsidRPr="00CB5320">
        <w:rPr>
          <w:rFonts w:ascii="GHEA Grapalat" w:hAnsi="GHEA Grapalat" w:cs="Sylfaen"/>
          <w:sz w:val="24"/>
          <w:szCs w:val="24"/>
          <w:lang w:val="hy-AM"/>
        </w:rPr>
        <w:t>ՀՀ ՈԶ ԳՀԾՁԲ-21/6/Բ/4/ԱԾ</w:t>
      </w:r>
      <w:r w:rsidR="005837F4">
        <w:rPr>
          <w:rFonts w:ascii="GHEA Grapalat" w:hAnsi="GHEA Grapalat" w:cs="Sylfaen"/>
          <w:sz w:val="24"/>
          <w:szCs w:val="24"/>
          <w:lang w:val="hy-AM"/>
        </w:rPr>
        <w:t>»</w:t>
      </w:r>
      <w:r w:rsidR="005837F4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5837F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837F4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791C07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07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5837F4">
        <w:rPr>
          <w:rFonts w:ascii="GHEA Grapalat" w:hAnsi="GHEA Grapalat"/>
          <w:sz w:val="24"/>
          <w:szCs w:val="24"/>
          <w:lang w:val="hy-AM"/>
        </w:rPr>
        <w:t>4</w:t>
      </w:r>
      <w:r w:rsidR="00EB4D88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520</cp:revision>
  <cp:lastPrinted>2021-04-06T13:56:00Z</cp:lastPrinted>
  <dcterms:created xsi:type="dcterms:W3CDTF">2015-10-12T06:46:00Z</dcterms:created>
  <dcterms:modified xsi:type="dcterms:W3CDTF">2021-04-06T13:58:00Z</dcterms:modified>
</cp:coreProperties>
</file>