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A6C2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D0408">
        <w:rPr>
          <w:rFonts w:ascii="GHEA Grapalat" w:hAnsi="GHEA Grapalat" w:cs="Sylfaen"/>
          <w:sz w:val="24"/>
          <w:szCs w:val="24"/>
          <w:lang w:val="en-US"/>
        </w:rPr>
        <w:t>200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6EE7" w:rsidRPr="004A6EE7">
        <w:rPr>
          <w:rFonts w:ascii="GHEA Grapalat" w:hAnsi="GHEA Grapalat" w:cs="Sylfaen"/>
          <w:sz w:val="24"/>
          <w:szCs w:val="24"/>
          <w:lang w:val="en-US"/>
        </w:rPr>
        <w:t>«</w:t>
      </w:r>
      <w:r w:rsidR="00BD0408">
        <w:rPr>
          <w:rFonts w:ascii="GHEA Grapalat" w:hAnsi="GHEA Grapalat" w:cs="Sylfaen"/>
          <w:sz w:val="24"/>
          <w:szCs w:val="24"/>
        </w:rPr>
        <w:t>Կարենօիլ</w:t>
      </w:r>
      <w:r w:rsidR="004A6EE7" w:rsidRPr="004A6EE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1F68AA" w:rsidRPr="001F68A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A13380" w:rsidRPr="00A13380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0408">
        <w:rPr>
          <w:rFonts w:ascii="GHEA Grapalat" w:hAnsi="GHEA Grapalat" w:cs="Sylfaen"/>
          <w:sz w:val="24"/>
          <w:szCs w:val="24"/>
          <w:lang w:val="en-US"/>
        </w:rPr>
        <w:t>«</w:t>
      </w:r>
      <w:r w:rsidR="00BD0408" w:rsidRPr="00BD0408">
        <w:rPr>
          <w:rFonts w:ascii="GHEA Grapalat" w:hAnsi="GHEA Grapalat" w:cs="Sylfaen"/>
          <w:sz w:val="24"/>
          <w:szCs w:val="24"/>
        </w:rPr>
        <w:t>Երքաղլույս</w:t>
      </w:r>
      <w:r w:rsidR="00BD0408">
        <w:rPr>
          <w:rFonts w:ascii="GHEA Grapalat" w:hAnsi="GHEA Grapalat" w:cs="Sylfaen"/>
          <w:sz w:val="24"/>
          <w:szCs w:val="24"/>
          <w:lang w:val="en-US"/>
        </w:rPr>
        <w:t>»</w:t>
      </w:r>
      <w:r w:rsidR="00BD0408" w:rsidRPr="00BD040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D0408" w:rsidRPr="00BD0408">
        <w:rPr>
          <w:rFonts w:ascii="GHEA Grapalat" w:hAnsi="GHEA Grapalat" w:cs="Sylfaen"/>
          <w:sz w:val="24"/>
          <w:szCs w:val="24"/>
        </w:rPr>
        <w:t>ՓԲԸ</w:t>
      </w:r>
    </w:p>
    <w:p w:rsidR="006B52B0" w:rsidRPr="00072274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D0408">
        <w:rPr>
          <w:rFonts w:ascii="GHEA Grapalat" w:hAnsi="GHEA Grapalat" w:cs="Sylfaen"/>
          <w:b/>
          <w:sz w:val="24"/>
          <w:szCs w:val="24"/>
        </w:rPr>
        <w:t>պայմանագրի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BD0408" w:rsidRPr="00BD0408">
        <w:rPr>
          <w:rFonts w:ascii="GHEA Grapalat" w:hAnsi="GHEA Grapalat" w:cs="Sylfaen"/>
          <w:sz w:val="24"/>
          <w:szCs w:val="24"/>
        </w:rPr>
        <w:t>ԵՔԼ</w:t>
      </w:r>
      <w:r w:rsidR="00BD0408" w:rsidRPr="00BD0408">
        <w:rPr>
          <w:rFonts w:ascii="GHEA Grapalat" w:hAnsi="GHEA Grapalat" w:cs="Sylfaen"/>
          <w:sz w:val="24"/>
          <w:szCs w:val="24"/>
          <w:lang w:val="en-US"/>
        </w:rPr>
        <w:t>-</w:t>
      </w:r>
      <w:r w:rsidR="00BD0408" w:rsidRPr="00BD0408">
        <w:rPr>
          <w:rFonts w:ascii="GHEA Grapalat" w:hAnsi="GHEA Grapalat" w:cs="Sylfaen"/>
          <w:sz w:val="24"/>
          <w:szCs w:val="24"/>
        </w:rPr>
        <w:t>ԳՀԱՊՁԲ</w:t>
      </w:r>
      <w:r w:rsidR="00BD0408" w:rsidRPr="00BD0408">
        <w:rPr>
          <w:rFonts w:ascii="GHEA Grapalat" w:hAnsi="GHEA Grapalat" w:cs="Sylfaen"/>
          <w:sz w:val="24"/>
          <w:szCs w:val="24"/>
          <w:lang w:val="en-US"/>
        </w:rPr>
        <w:t>-19/4-1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bookmarkStart w:id="0" w:name="_GoBack"/>
      <w:bookmarkEnd w:id="0"/>
    </w:p>
    <w:p w:rsidR="00667C17" w:rsidRPr="006B52B0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343</cp:revision>
  <cp:lastPrinted>2019-12-25T08:20:00Z</cp:lastPrinted>
  <dcterms:created xsi:type="dcterms:W3CDTF">2016-04-19T09:12:00Z</dcterms:created>
  <dcterms:modified xsi:type="dcterms:W3CDTF">2019-12-25T08:20:00Z</dcterms:modified>
</cp:coreProperties>
</file>