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1127E5" w:rsidP="001127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№152/</w:t>
            </w:r>
            <w:r w:rsidRPr="001127E5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25_4.3_078</w:t>
            </w:r>
            <w:r>
              <w:rPr>
                <w:bCs/>
                <w:lang w:val="en-US"/>
              </w:rPr>
              <w:t>/</w:t>
            </w:r>
            <w:r w:rsidRPr="001127E5">
              <w:rPr>
                <w:bCs/>
                <w:lang w:val="hy-AM"/>
              </w:rPr>
              <w:t>12.05.25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127E5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127E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127E5" w:rsidRDefault="001127E5" w:rsidP="008F2FBB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en-US"/>
              </w:rPr>
            </w:pPr>
            <w:proofErr w:type="spellStart"/>
            <w:r w:rsidRPr="001127E5">
              <w:rPr>
                <w:rStyle w:val="ezkurwreuab5ozgtqnkl"/>
                <w:lang w:val="en-US"/>
              </w:rPr>
              <w:t>Գնդային</w:t>
            </w:r>
            <w:proofErr w:type="spellEnd"/>
            <w:r w:rsidRPr="001127E5">
              <w:rPr>
                <w:rStyle w:val="ezkurwreuab5ozgtqnkl"/>
                <w:lang w:val="en-US"/>
              </w:rPr>
              <w:t xml:space="preserve"> </w:t>
            </w:r>
            <w:proofErr w:type="spellStart"/>
            <w:r w:rsidRPr="001127E5">
              <w:rPr>
                <w:rStyle w:val="ezkurwreuab5ozgtqnkl"/>
                <w:lang w:val="en-US"/>
              </w:rPr>
              <w:t>փականների</w:t>
            </w:r>
            <w:proofErr w:type="spellEnd"/>
            <w:r w:rsidRPr="001127E5">
              <w:rPr>
                <w:rStyle w:val="ezkurwreuab5ozgtqnkl"/>
                <w:lang w:val="en-US"/>
              </w:rPr>
              <w:t xml:space="preserve"> </w:t>
            </w:r>
            <w:proofErr w:type="spellStart"/>
            <w:r w:rsidRPr="001127E5">
              <w:rPr>
                <w:rStyle w:val="ezkurwreuab5ozgtqnkl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127E5" w:rsidRDefault="001127E5" w:rsidP="001127E5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 w:rsidRPr="001127E5">
              <w:rPr>
                <w:rStyle w:val="ezkurwreuab5ozgtqnkl"/>
              </w:rPr>
              <w:t xml:space="preserve">Поставка шаровых </w:t>
            </w:r>
            <w:proofErr w:type="gramStart"/>
            <w:r w:rsidRPr="001127E5">
              <w:rPr>
                <w:rStyle w:val="ezkurwreuab5ozgtqnkl"/>
              </w:rPr>
              <w:t>кранов  для</w:t>
            </w:r>
            <w:proofErr w:type="gramEnd"/>
            <w:r w:rsidRPr="001127E5">
              <w:rPr>
                <w:rStyle w:val="ezkurwreuab5ozgtqnkl"/>
              </w:rPr>
              <w:t xml:space="preserve"> нужд ЗАО «Газпром Армения»</w:t>
            </w:r>
          </w:p>
        </w:tc>
      </w:tr>
      <w:tr w:rsidR="00B74ADB" w:rsidRPr="001127E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127E5" w:rsidRDefault="001127E5" w:rsidP="00BD2026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en-US"/>
              </w:rPr>
            </w:pPr>
            <w:r w:rsidRPr="001127E5">
              <w:rPr>
                <w:rStyle w:val="ezkurwreuab5ozgtqnkl"/>
                <w:lang w:val="en-US"/>
              </w:rPr>
              <w:t>Supply</w:t>
            </w:r>
            <w:r w:rsidRPr="001127E5">
              <w:rPr>
                <w:rStyle w:val="ezkurwreuab5ozgtqnkl"/>
                <w:lang w:val="en-US"/>
              </w:rPr>
              <w:t xml:space="preserve"> of </w:t>
            </w:r>
            <w:r w:rsidRPr="001127E5">
              <w:rPr>
                <w:rStyle w:val="ezkurwreuab5ozgtqnkl"/>
                <w:lang w:val="en-US"/>
              </w:rPr>
              <w:t>ball</w:t>
            </w:r>
            <w:r w:rsidRPr="001127E5">
              <w:rPr>
                <w:rStyle w:val="ezkurwreuab5ozgtqnkl"/>
                <w:lang w:val="en-US"/>
              </w:rPr>
              <w:t xml:space="preserve"> </w:t>
            </w:r>
            <w:r w:rsidRPr="001127E5">
              <w:rPr>
                <w:rStyle w:val="ezkurwreuab5ozgtqnkl"/>
                <w:lang w:val="en-US"/>
              </w:rPr>
              <w:t>valves</w:t>
            </w:r>
            <w:r w:rsidRPr="001127E5">
              <w:rPr>
                <w:rStyle w:val="ezkurwreuab5ozgtqnkl"/>
                <w:lang w:val="en-US"/>
              </w:rPr>
              <w:t xml:space="preserve"> </w:t>
            </w:r>
            <w:r w:rsidRPr="001127E5">
              <w:rPr>
                <w:rStyle w:val="ezkurwreuab5ozgtqnkl"/>
                <w:lang w:val="en-US"/>
              </w:rPr>
              <w:t>for</w:t>
            </w:r>
            <w:r w:rsidRPr="001127E5">
              <w:rPr>
                <w:rStyle w:val="ezkurwreuab5ozgtqnkl"/>
                <w:lang w:val="en-US"/>
              </w:rPr>
              <w:t xml:space="preserve"> the </w:t>
            </w:r>
            <w:r w:rsidRPr="001127E5">
              <w:rPr>
                <w:rStyle w:val="ezkurwreuab5ozgtqnkl"/>
                <w:lang w:val="en-US"/>
              </w:rPr>
              <w:t>needs</w:t>
            </w:r>
            <w:r w:rsidRPr="001127E5">
              <w:rPr>
                <w:rStyle w:val="ezkurwreuab5ozgtqnkl"/>
                <w:lang w:val="en-US"/>
              </w:rPr>
              <w:t xml:space="preserve"> of </w:t>
            </w:r>
            <w:r w:rsidRPr="001127E5">
              <w:rPr>
                <w:rStyle w:val="ezkurwreuab5ozgtqnkl"/>
                <w:lang w:val="en-US"/>
              </w:rPr>
              <w:t>Gazprom</w:t>
            </w:r>
            <w:r w:rsidRPr="001127E5">
              <w:rPr>
                <w:rStyle w:val="ezkurwreuab5ozgtqnkl"/>
                <w:lang w:val="en-US"/>
              </w:rPr>
              <w:t xml:space="preserve"> </w:t>
            </w:r>
            <w:r w:rsidRPr="001127E5">
              <w:rPr>
                <w:rStyle w:val="ezkurwreuab5ozgtqnkl"/>
                <w:lang w:val="en-US"/>
              </w:rPr>
              <w:t>Armenia</w:t>
            </w:r>
            <w:r w:rsidRPr="001127E5">
              <w:rPr>
                <w:rStyle w:val="ezkurwreuab5ozgtqnkl"/>
                <w:lang w:val="en-US"/>
              </w:rPr>
              <w:t xml:space="preserve"> </w:t>
            </w:r>
            <w:r w:rsidRPr="001127E5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127E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127E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127E5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2FBB" w:rsidRPr="001127E5">
              <w:rPr>
                <w:rFonts w:ascii="Sylfaen" w:hAnsi="Sylfaen" w:cs="Sylfaen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127E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127E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127E5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127E5">
              <w:rPr>
                <w:rFonts w:ascii="Sylfaen" w:hAnsi="Sylfaen" w:cs="Sylfaen"/>
                <w:lang w:val="en-US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8F2FB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127E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127E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F2FB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1127E5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8021D2">
              <w:rPr>
                <w:rFonts w:ascii="Calibri" w:eastAsia="MS Mincho" w:hAnsi="Calibri" w:cs="Arial"/>
              </w:rPr>
              <w:t xml:space="preserve">ТОО «ПКФ БС Групп» </w:t>
            </w:r>
            <w:r w:rsidRPr="00596F7C">
              <w:rPr>
                <w:rFonts w:ascii="Calibri" w:eastAsia="MS Mincho" w:hAnsi="Calibri" w:cs="Arial"/>
              </w:rPr>
              <w:t xml:space="preserve">Казахстан, г. Алматы, ул. </w:t>
            </w:r>
            <w:proofErr w:type="spellStart"/>
            <w:r w:rsidRPr="00596F7C">
              <w:rPr>
                <w:rFonts w:ascii="Calibri" w:eastAsia="MS Mincho" w:hAnsi="Calibri" w:cs="Arial"/>
              </w:rPr>
              <w:t>Саина</w:t>
            </w:r>
            <w:proofErr w:type="spellEnd"/>
            <w:r w:rsidRPr="00596F7C">
              <w:rPr>
                <w:rFonts w:ascii="Calibri" w:eastAsia="MS Mincho" w:hAnsi="Calibri" w:cs="Arial"/>
              </w:rPr>
              <w:t>, 16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1127E5" w:rsidP="004B421C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 w:rsidRPr="008021D2">
              <w:rPr>
                <w:rFonts w:ascii="Calibri" w:eastAsia="MS Mincho" w:hAnsi="Calibri" w:cs="Arial"/>
              </w:rPr>
              <w:t xml:space="preserve">ТОО «ПКФ БС Групп» </w:t>
            </w:r>
            <w:r w:rsidRPr="00596F7C">
              <w:rPr>
                <w:rFonts w:ascii="Calibri" w:eastAsia="MS Mincho" w:hAnsi="Calibri" w:cs="Arial"/>
              </w:rPr>
              <w:t xml:space="preserve">Казахстан, г. Алматы, ул. </w:t>
            </w:r>
            <w:proofErr w:type="spellStart"/>
            <w:r w:rsidRPr="00596F7C">
              <w:rPr>
                <w:rFonts w:ascii="Calibri" w:eastAsia="MS Mincho" w:hAnsi="Calibri" w:cs="Arial"/>
              </w:rPr>
              <w:t>Саина</w:t>
            </w:r>
            <w:proofErr w:type="spellEnd"/>
            <w:r w:rsidRPr="00596F7C">
              <w:rPr>
                <w:rFonts w:ascii="Calibri" w:eastAsia="MS Mincho" w:hAnsi="Calibri" w:cs="Arial"/>
              </w:rPr>
              <w:t>, 16</w:t>
            </w:r>
          </w:p>
        </w:tc>
      </w:tr>
      <w:tr w:rsidR="00271852" w:rsidRPr="008F2FBB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B421C" w:rsidRDefault="001127E5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021D2">
              <w:rPr>
                <w:rFonts w:ascii="Calibri" w:eastAsia="MS Mincho" w:hAnsi="Calibri" w:cs="Arial"/>
              </w:rPr>
              <w:t xml:space="preserve">ТОО «ПКФ БС Групп» </w:t>
            </w:r>
            <w:r w:rsidRPr="00596F7C">
              <w:rPr>
                <w:rFonts w:ascii="Calibri" w:eastAsia="MS Mincho" w:hAnsi="Calibri" w:cs="Arial"/>
              </w:rPr>
              <w:t xml:space="preserve">Казахстан, г. Алматы, ул. </w:t>
            </w:r>
            <w:proofErr w:type="spellStart"/>
            <w:r w:rsidRPr="00596F7C">
              <w:rPr>
                <w:rFonts w:ascii="Calibri" w:eastAsia="MS Mincho" w:hAnsi="Calibri" w:cs="Arial"/>
              </w:rPr>
              <w:t>Саина</w:t>
            </w:r>
            <w:proofErr w:type="spellEnd"/>
            <w:r w:rsidRPr="00596F7C">
              <w:rPr>
                <w:rFonts w:ascii="Calibri" w:eastAsia="MS Mincho" w:hAnsi="Calibri" w:cs="Arial"/>
              </w:rPr>
              <w:t>, 16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8F2FB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127E5" w:rsidRDefault="001127E5" w:rsidP="001127E5">
            <w:pPr>
              <w:tabs>
                <w:tab w:val="left" w:pos="1125"/>
                <w:tab w:val="center" w:pos="1735"/>
                <w:tab w:val="left" w:pos="2892"/>
              </w:tabs>
              <w:spacing w:line="276" w:lineRule="auto"/>
              <w:jc w:val="center"/>
              <w:rPr>
                <w:rFonts w:ascii="Sylfaen" w:hAnsi="Sylfaen" w:cs="Arial"/>
                <w:color w:val="000000"/>
              </w:rPr>
            </w:pPr>
            <w:r w:rsidRPr="001127E5">
              <w:rPr>
                <w:rFonts w:ascii="Sylfaen" w:hAnsi="Sylfaen" w:cs="Arial"/>
                <w:color w:val="000000"/>
              </w:rPr>
              <w:t>5 192 080</w:t>
            </w:r>
          </w:p>
        </w:tc>
        <w:tc>
          <w:tcPr>
            <w:tcW w:w="3686" w:type="dxa"/>
            <w:vAlign w:val="center"/>
          </w:tcPr>
          <w:p w:rsidR="00B74ADB" w:rsidRPr="008F2FBB" w:rsidRDefault="008F2FBB" w:rsidP="008F2FBB">
            <w:pPr>
              <w:tabs>
                <w:tab w:val="left" w:pos="1125"/>
                <w:tab w:val="center" w:pos="1735"/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Arial"/>
                <w:color w:val="000000"/>
              </w:rPr>
              <w:t xml:space="preserve">ՌԴ </w:t>
            </w:r>
            <w:proofErr w:type="spellStart"/>
            <w:r w:rsidRPr="008F2FBB">
              <w:rPr>
                <w:rFonts w:ascii="Sylfaen" w:hAnsi="Sylfaen" w:cs="Arial"/>
                <w:color w:val="000000"/>
              </w:rPr>
              <w:t>ռուբլի</w:t>
            </w:r>
            <w:proofErr w:type="spellEnd"/>
          </w:p>
        </w:tc>
      </w:tr>
      <w:bookmarkEnd w:id="0"/>
      <w:tr w:rsidR="00774A13" w:rsidTr="008F2FB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8F2FBB" w:rsidRDefault="00774A13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  <w:vAlign w:val="center"/>
          </w:tcPr>
          <w:p w:rsidR="00774A13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 w:rsidRPr="008F2FBB"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8F2FB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  <w:vAlign w:val="center"/>
          </w:tcPr>
          <w:p w:rsidR="00774A13" w:rsidRPr="008F2FBB" w:rsidRDefault="00774A13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774A13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127E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8F2FBB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F6D5-99EA-4687-83F9-37114674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cp:lastPrinted>2021-06-02T06:18:00Z</cp:lastPrinted>
  <dcterms:created xsi:type="dcterms:W3CDTF">2024-04-28T03:10:00Z</dcterms:created>
  <dcterms:modified xsi:type="dcterms:W3CDTF">2025-06-05T06:15:00Z</dcterms:modified>
</cp:coreProperties>
</file>