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1A3727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8C7FA28" w:rsidR="0022631D" w:rsidRPr="009F1547" w:rsidRDefault="00685A11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«ԵՊՀ» հիմնադրամը ստորև ներկայացնում է իր կարիքների համար </w:t>
      </w:r>
      <w:r w:rsidR="00E11EC8">
        <w:rPr>
          <w:rFonts w:ascii="GHEA Grapalat" w:eastAsia="GHEA Grapalat" w:hAnsi="GHEA Grapalat" w:cs="GHEA Grapalat"/>
          <w:b/>
          <w:sz w:val="20"/>
          <w:szCs w:val="20"/>
        </w:rPr>
        <w:t>ներկայացուցչական</w:t>
      </w:r>
      <w:r w:rsidR="00E11EC8" w:rsidRPr="00E11EC8">
        <w:rPr>
          <w:rFonts w:ascii="GHEA Grapalat" w:eastAsia="GHEA Grapalat" w:hAnsi="GHEA Grapalat" w:cs="GHEA Grapalat"/>
          <w:b/>
          <w:sz w:val="20"/>
          <w:szCs w:val="20"/>
          <w:lang w:val="af-ZA"/>
        </w:rPr>
        <w:t xml:space="preserve"> </w:t>
      </w:r>
      <w:r w:rsidR="00E11EC8">
        <w:rPr>
          <w:rFonts w:ascii="GHEA Grapalat" w:eastAsia="GHEA Grapalat" w:hAnsi="GHEA Grapalat" w:cs="GHEA Grapalat"/>
          <w:b/>
          <w:sz w:val="20"/>
          <w:szCs w:val="20"/>
        </w:rPr>
        <w:t>ծառայությունների</w:t>
      </w:r>
      <w:r w:rsidR="00DE3EBB" w:rsidRPr="009F1547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ձեռքբերման նպատակով կազմակերպված </w:t>
      </w:r>
      <w:r w:rsidR="00DE3EBB" w:rsidRPr="009F1547">
        <w:rPr>
          <w:rFonts w:ascii="GHEA Grapalat" w:hAnsi="GHEA Grapalat"/>
          <w:b/>
          <w:sz w:val="20"/>
          <w:szCs w:val="20"/>
        </w:rPr>
        <w:t>ԵՊՀ</w:t>
      </w:r>
      <w:r w:rsidR="00DE3EBB" w:rsidRPr="009F1547">
        <w:rPr>
          <w:rFonts w:ascii="GHEA Grapalat" w:hAnsi="GHEA Grapalat"/>
          <w:b/>
          <w:sz w:val="20"/>
          <w:szCs w:val="20"/>
          <w:lang w:val="af-ZA"/>
        </w:rPr>
        <w:t>-</w:t>
      </w:r>
      <w:r w:rsidR="00DE3EBB" w:rsidRPr="009F1547">
        <w:rPr>
          <w:rFonts w:ascii="GHEA Grapalat" w:hAnsi="GHEA Grapalat"/>
          <w:b/>
          <w:sz w:val="20"/>
          <w:szCs w:val="20"/>
        </w:rPr>
        <w:t>ՄԱԾՁԲ</w:t>
      </w:r>
      <w:r w:rsidR="00DE3EBB" w:rsidRPr="009F1547">
        <w:rPr>
          <w:rFonts w:ascii="GHEA Grapalat" w:hAnsi="GHEA Grapalat"/>
          <w:b/>
          <w:sz w:val="20"/>
          <w:szCs w:val="20"/>
          <w:lang w:val="af-ZA"/>
        </w:rPr>
        <w:t>-</w:t>
      </w:r>
      <w:r w:rsidR="0012343B">
        <w:rPr>
          <w:rFonts w:ascii="GHEA Grapalat" w:hAnsi="GHEA Grapalat"/>
          <w:b/>
          <w:sz w:val="20"/>
          <w:szCs w:val="20"/>
          <w:lang w:val="af-ZA"/>
        </w:rPr>
        <w:t>24/23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 ծածկագրով գնման ընթացակարգի արդյունքում 202</w:t>
      </w:r>
      <w:r w:rsidR="0012343B">
        <w:rPr>
          <w:rFonts w:ascii="GHEA Grapalat" w:hAnsi="GHEA Grapalat" w:cs="Sylfaen"/>
          <w:sz w:val="20"/>
          <w:szCs w:val="20"/>
          <w:lang w:val="af-ZA"/>
        </w:rPr>
        <w:t>4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 թվականի </w:t>
      </w:r>
      <w:r w:rsidR="006A0C47">
        <w:rPr>
          <w:rFonts w:ascii="GHEA Grapalat" w:hAnsi="GHEA Grapalat" w:cs="Sylfaen"/>
          <w:sz w:val="20"/>
          <w:szCs w:val="20"/>
          <w:lang w:val="af-ZA"/>
        </w:rPr>
        <w:t>հո</w:t>
      </w:r>
      <w:r w:rsidR="0012343B">
        <w:rPr>
          <w:rFonts w:ascii="GHEA Grapalat" w:hAnsi="GHEA Grapalat" w:cs="Sylfaen"/>
          <w:sz w:val="20"/>
          <w:szCs w:val="20"/>
          <w:lang w:val="af-ZA"/>
        </w:rPr>
        <w:t>ւնվա</w:t>
      </w:r>
      <w:r w:rsidR="006A0C47">
        <w:rPr>
          <w:rFonts w:ascii="GHEA Grapalat" w:hAnsi="GHEA Grapalat" w:cs="Sylfaen"/>
          <w:sz w:val="20"/>
          <w:szCs w:val="20"/>
          <w:lang w:val="af-ZA"/>
        </w:rPr>
        <w:t>ր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12343B">
        <w:rPr>
          <w:rFonts w:ascii="GHEA Grapalat" w:hAnsi="GHEA Grapalat" w:cs="Sylfaen"/>
          <w:sz w:val="20"/>
          <w:szCs w:val="20"/>
          <w:lang w:val="af-ZA"/>
        </w:rPr>
        <w:t>19</w:t>
      </w:r>
      <w:r w:rsidRPr="009F1547">
        <w:rPr>
          <w:rFonts w:ascii="GHEA Grapalat" w:hAnsi="GHEA Grapalat" w:cs="Sylfaen"/>
          <w:sz w:val="20"/>
          <w:szCs w:val="20"/>
          <w:lang w:val="af-ZA"/>
        </w:rPr>
        <w:t xml:space="preserve">-ին կնքված N </w:t>
      </w:r>
      <w:r w:rsidR="00DE3EBB" w:rsidRPr="009F1547">
        <w:rPr>
          <w:rFonts w:ascii="GHEA Grapalat" w:hAnsi="GHEA Grapalat"/>
          <w:b/>
          <w:sz w:val="20"/>
          <w:szCs w:val="20"/>
        </w:rPr>
        <w:t>ԵՊՀ</w:t>
      </w:r>
      <w:r w:rsidR="00DE3EBB" w:rsidRPr="009F1547">
        <w:rPr>
          <w:rFonts w:ascii="GHEA Grapalat" w:hAnsi="GHEA Grapalat"/>
          <w:b/>
          <w:sz w:val="20"/>
          <w:szCs w:val="20"/>
          <w:lang w:val="af-ZA"/>
        </w:rPr>
        <w:t>-</w:t>
      </w:r>
      <w:r w:rsidR="00DE3EBB" w:rsidRPr="009F1547">
        <w:rPr>
          <w:rFonts w:ascii="GHEA Grapalat" w:hAnsi="GHEA Grapalat"/>
          <w:b/>
          <w:sz w:val="20"/>
          <w:szCs w:val="20"/>
        </w:rPr>
        <w:t>ՄԱԾՁԲ</w:t>
      </w:r>
      <w:r w:rsidR="00DE3EBB" w:rsidRPr="009F1547">
        <w:rPr>
          <w:rFonts w:ascii="GHEA Grapalat" w:hAnsi="GHEA Grapalat"/>
          <w:b/>
          <w:sz w:val="20"/>
          <w:szCs w:val="20"/>
          <w:lang w:val="af-ZA"/>
        </w:rPr>
        <w:t>-</w:t>
      </w:r>
      <w:r w:rsidR="0012343B">
        <w:rPr>
          <w:rFonts w:ascii="GHEA Grapalat" w:hAnsi="GHEA Grapalat"/>
          <w:b/>
          <w:sz w:val="20"/>
          <w:szCs w:val="20"/>
          <w:lang w:val="af-ZA"/>
        </w:rPr>
        <w:t>24/23</w:t>
      </w:r>
      <w:r w:rsidR="00D469C1" w:rsidRPr="009F15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F1547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D33314" w:rsidRPr="009F1547">
        <w:rPr>
          <w:rFonts w:ascii="GHEA Grapalat" w:hAnsi="GHEA Grapalat" w:cs="Sylfaen"/>
          <w:sz w:val="20"/>
          <w:szCs w:val="20"/>
          <w:lang w:val="af-ZA"/>
        </w:rPr>
        <w:t>եր</w:t>
      </w:r>
      <w:r w:rsidRPr="009F1547">
        <w:rPr>
          <w:rFonts w:ascii="GHEA Grapalat" w:hAnsi="GHEA Grapalat" w:cs="Sylfaen"/>
          <w:sz w:val="20"/>
          <w:szCs w:val="20"/>
          <w:lang w:val="af-ZA"/>
        </w:rPr>
        <w:t>ի մասին տեղեկատվությունը`</w:t>
      </w:r>
    </w:p>
    <w:p w14:paraId="3F2A9659" w14:textId="77777777" w:rsidR="0022631D" w:rsidRPr="001A372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6"/>
          <w:szCs w:val="6"/>
          <w:lang w:val="af-ZA" w:eastAsia="ru-RU"/>
        </w:rPr>
      </w:pPr>
    </w:p>
    <w:tbl>
      <w:tblPr>
        <w:tblW w:w="1110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42"/>
        <w:gridCol w:w="567"/>
        <w:gridCol w:w="741"/>
        <w:gridCol w:w="29"/>
        <w:gridCol w:w="80"/>
        <w:gridCol w:w="724"/>
        <w:gridCol w:w="6"/>
        <w:gridCol w:w="540"/>
        <w:gridCol w:w="32"/>
        <w:gridCol w:w="248"/>
        <w:gridCol w:w="10"/>
        <w:gridCol w:w="141"/>
        <w:gridCol w:w="63"/>
        <w:gridCol w:w="381"/>
        <w:gridCol w:w="205"/>
        <w:gridCol w:w="11"/>
        <w:gridCol w:w="14"/>
        <w:gridCol w:w="894"/>
        <w:gridCol w:w="6"/>
        <w:gridCol w:w="295"/>
        <w:gridCol w:w="243"/>
        <w:gridCol w:w="375"/>
        <w:gridCol w:w="16"/>
        <w:gridCol w:w="67"/>
        <w:gridCol w:w="87"/>
        <w:gridCol w:w="764"/>
        <w:gridCol w:w="142"/>
        <w:gridCol w:w="70"/>
        <w:gridCol w:w="208"/>
        <w:gridCol w:w="7"/>
        <w:gridCol w:w="972"/>
        <w:gridCol w:w="2249"/>
        <w:gridCol w:w="7"/>
      </w:tblGrid>
      <w:tr w:rsidR="0022631D" w:rsidRPr="0022631D" w14:paraId="3BCB0F4A" w14:textId="77777777" w:rsidTr="00E11EC8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36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11EC8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4300C259" w:rsidR="0022631D" w:rsidRPr="00E4188B" w:rsidRDefault="00E11EC8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ափա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բաժնի համարը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10"/>
            <w:shd w:val="clear" w:color="auto" w:fill="auto"/>
            <w:vAlign w:val="center"/>
          </w:tcPr>
          <w:p w14:paraId="59F68B85" w14:textId="0C2E2DEB" w:rsidR="0022631D" w:rsidRPr="0022631D" w:rsidRDefault="0022631D" w:rsidP="003977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1827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333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56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11EC8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62A435C2" w:rsidR="0022631D" w:rsidRPr="0022631D" w:rsidRDefault="0022631D" w:rsidP="003977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27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333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11EC8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3AC6C" w14:textId="254C79F8" w:rsidR="00D72048" w:rsidRDefault="00D72048" w:rsidP="003977E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</w:p>
          <w:p w14:paraId="0049F259" w14:textId="0DF293FB" w:rsidR="0022631D" w:rsidRPr="00E4188B" w:rsidRDefault="0022631D" w:rsidP="003977E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ֆինանսական միջոցներով</w:t>
            </w:r>
          </w:p>
        </w:tc>
        <w:tc>
          <w:tcPr>
            <w:tcW w:w="9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C41D60" w14:paraId="6CB0AC86" w14:textId="77777777" w:rsidTr="007F29E8">
        <w:trPr>
          <w:trHeight w:val="798"/>
        </w:trPr>
        <w:tc>
          <w:tcPr>
            <w:tcW w:w="772" w:type="dxa"/>
            <w:shd w:val="clear" w:color="auto" w:fill="auto"/>
            <w:vAlign w:val="center"/>
          </w:tcPr>
          <w:p w14:paraId="62F33415" w14:textId="16C6842F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gridSpan w:val="5"/>
          </w:tcPr>
          <w:p w14:paraId="2721F035" w14:textId="3CDDDF36" w:rsidR="0012343B" w:rsidRPr="00E11EC8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E11EC8">
              <w:rPr>
                <w:rFonts w:ascii="GHEA Grapalat" w:hAnsi="GHEA Grapalat"/>
                <w:sz w:val="14"/>
              </w:rPr>
              <w:t>ներկայացուցչական ծառայություններ</w:t>
            </w:r>
            <w:r>
              <w:rPr>
                <w:rFonts w:ascii="GHEA Grapalat" w:hAnsi="GHEA Grapalat"/>
                <w:sz w:val="14"/>
              </w:rPr>
              <w:t>/ճաշկերույթների կազմակերպում/</w:t>
            </w:r>
          </w:p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81169E3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99A52D5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C00A281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08" w:type="dxa"/>
            <w:gridSpan w:val="2"/>
          </w:tcPr>
          <w:p w14:paraId="07535066" w14:textId="1DEE9182" w:rsidR="0012343B" w:rsidRPr="0012343B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1</w:t>
            </w:r>
            <w:r w:rsidRPr="0012343B">
              <w:rPr>
                <w:rFonts w:ascii="GHEA Grapalat" w:hAnsi="GHEA Grapalat"/>
                <w:sz w:val="16"/>
              </w:rPr>
              <w:t>128950</w:t>
            </w:r>
          </w:p>
        </w:tc>
        <w:tc>
          <w:tcPr>
            <w:tcW w:w="919" w:type="dxa"/>
            <w:gridSpan w:val="4"/>
          </w:tcPr>
          <w:p w14:paraId="22401932" w14:textId="51E1DC2E" w:rsidR="0012343B" w:rsidRPr="0012343B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12343B">
              <w:rPr>
                <w:rFonts w:ascii="GHEA Grapalat" w:hAnsi="GHEA Grapalat"/>
                <w:sz w:val="16"/>
              </w:rPr>
              <w:t>1128950</w:t>
            </w:r>
          </w:p>
        </w:tc>
        <w:tc>
          <w:tcPr>
            <w:tcW w:w="2333" w:type="dxa"/>
            <w:gridSpan w:val="9"/>
          </w:tcPr>
          <w:p w14:paraId="1013593A" w14:textId="67ABDFEF" w:rsidR="0012343B" w:rsidRPr="006A0C47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296F">
              <w:rPr>
                <w:rFonts w:ascii="GHEA Grapalat" w:hAnsi="GHEA Grapalat"/>
                <w:sz w:val="18"/>
                <w:szCs w:val="18"/>
              </w:rPr>
              <w:t xml:space="preserve">«Երևանի պետական համալսարան» հիմնադրամի կարիքների համար </w:t>
            </w:r>
            <w:r w:rsidRPr="00DC296F">
              <w:rPr>
                <w:rFonts w:ascii="GHEA Grapalat" w:hAnsi="GHEA Grapalat"/>
                <w:sz w:val="18"/>
                <w:szCs w:val="18"/>
                <w:lang w:val="hy-AM"/>
              </w:rPr>
              <w:t xml:space="preserve">հունվարի 13-ին </w:t>
            </w:r>
            <w:r w:rsidRPr="00DC296F">
              <w:rPr>
                <w:rFonts w:ascii="GHEA Grapalat" w:hAnsi="GHEA Grapalat"/>
                <w:sz w:val="18"/>
                <w:szCs w:val="18"/>
              </w:rPr>
              <w:t xml:space="preserve">ճաշկերույթի կազմակերպման /ներկայացուցչական/  ծառայությունների ձեռքբերում: </w:t>
            </w:r>
          </w:p>
        </w:tc>
        <w:tc>
          <w:tcPr>
            <w:tcW w:w="2256" w:type="dxa"/>
            <w:gridSpan w:val="2"/>
          </w:tcPr>
          <w:p w14:paraId="5152B32D" w14:textId="47BAC0EB" w:rsidR="0012343B" w:rsidRPr="006A0C47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296F">
              <w:rPr>
                <w:rFonts w:ascii="GHEA Grapalat" w:hAnsi="GHEA Grapalat"/>
                <w:sz w:val="18"/>
                <w:szCs w:val="18"/>
              </w:rPr>
              <w:t xml:space="preserve">«Երևանի պետական համալսարան» հիմնադրամի կարիքների համար </w:t>
            </w:r>
            <w:r w:rsidRPr="00DC296F">
              <w:rPr>
                <w:rFonts w:ascii="GHEA Grapalat" w:hAnsi="GHEA Grapalat"/>
                <w:sz w:val="18"/>
                <w:szCs w:val="18"/>
                <w:lang w:val="hy-AM"/>
              </w:rPr>
              <w:t xml:space="preserve">հունվարի 13-ին </w:t>
            </w:r>
            <w:r w:rsidRPr="00DC296F">
              <w:rPr>
                <w:rFonts w:ascii="GHEA Grapalat" w:hAnsi="GHEA Grapalat"/>
                <w:sz w:val="18"/>
                <w:szCs w:val="18"/>
              </w:rPr>
              <w:t xml:space="preserve">ճաշկերույթի կազմակերպման /ներկայացուցչական/  ծառայությունների ձեռքբերում: </w:t>
            </w:r>
          </w:p>
        </w:tc>
      </w:tr>
      <w:tr w:rsidR="003F38BB" w:rsidRPr="00B71CD3" w14:paraId="4B8BC031" w14:textId="77777777" w:rsidTr="00BB4D2A">
        <w:trPr>
          <w:trHeight w:val="169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451180EC" w14:textId="77777777" w:rsidR="003F38BB" w:rsidRPr="006A0C47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38BB" w:rsidRPr="0037432E" w14:paraId="24C3B0CB" w14:textId="77777777" w:rsidTr="00BB4D2A">
        <w:trPr>
          <w:trHeight w:val="137"/>
        </w:trPr>
        <w:tc>
          <w:tcPr>
            <w:tcW w:w="409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F38BB" w:rsidRPr="00D72048" w:rsidRDefault="003F38BB" w:rsidP="003F38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D7204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D7204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70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550684A" w:rsidR="003F38BB" w:rsidRPr="00E11EC8" w:rsidRDefault="00E11EC8" w:rsidP="00E11E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11EC8">
              <w:rPr>
                <w:rStyle w:val="Strong"/>
                <w:rFonts w:ascii="GHEA Grapalat" w:hAnsi="GHEA Grapalat"/>
                <w:b w:val="0"/>
                <w:color w:val="000000"/>
                <w:sz w:val="14"/>
                <w:szCs w:val="16"/>
                <w:shd w:val="clear" w:color="auto" w:fill="FFFFFF"/>
                <w:lang w:val="hy-AM"/>
              </w:rPr>
              <w:t>ՀՀ կառավարության 2017 թվականի մայիսի 4-ի N 526-Ն որոշմամբ հաստատված  «Գնումների Գործընթացի Կազմակերպման» կարգի 23-րդ կետի 4-րդ ենթակետում նշված աղյուսակի 10-րդ տող</w:t>
            </w:r>
          </w:p>
        </w:tc>
      </w:tr>
      <w:tr w:rsidR="003F38BB" w:rsidRPr="0037432E" w14:paraId="075EEA57" w14:textId="77777777" w:rsidTr="00BB4D2A">
        <w:trPr>
          <w:trHeight w:val="196"/>
        </w:trPr>
        <w:tc>
          <w:tcPr>
            <w:tcW w:w="111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F38BB" w:rsidRPr="00D72048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38BB" w:rsidRPr="0012343B" w14:paraId="681596E8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F38BB" w:rsidRPr="0022631D" w:rsidRDefault="003F38BB" w:rsidP="003F38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20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720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50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AE8AE9A" w:rsidR="003F38BB" w:rsidRPr="0012343B" w:rsidRDefault="0012343B" w:rsidP="006A0C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34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  <w:r w:rsidR="003F38BB" w:rsidRPr="001234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3F38BB" w:rsidRPr="0012343B" w14:paraId="199F948A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0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6F1643CE" w:rsidR="003F38BB" w:rsidRPr="0012343B" w:rsidRDefault="003F38BB" w:rsidP="003F38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34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343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34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343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34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F38BB" w:rsidRPr="0012343B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34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5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F38BB" w:rsidRPr="0012343B" w:rsidRDefault="003F38BB" w:rsidP="003F38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F38BB" w:rsidRPr="0012343B" w14:paraId="6EE9B008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0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F38BB" w:rsidRPr="0012343B" w:rsidRDefault="003F38BB" w:rsidP="003F38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F38BB" w:rsidRPr="0012343B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34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5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F38BB" w:rsidRPr="0012343B" w:rsidRDefault="003F38BB" w:rsidP="003F38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F38BB" w:rsidRPr="0022631D" w14:paraId="13FE412E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0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F38BB" w:rsidRPr="0012343B" w:rsidRDefault="003F38BB" w:rsidP="003F38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34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F38BB" w:rsidRPr="0012343B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F38BB" w:rsidRPr="0012343B" w:rsidRDefault="003F38BB" w:rsidP="003F38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34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3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F38BB" w:rsidRPr="0022631D" w:rsidRDefault="003F38BB" w:rsidP="003F38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234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</w:t>
            </w:r>
          </w:p>
        </w:tc>
      </w:tr>
      <w:tr w:rsidR="003F38BB" w:rsidRPr="0022631D" w14:paraId="321D26CF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0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F38BB" w:rsidRPr="0022631D" w:rsidRDefault="003F38BB" w:rsidP="003F38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F38BB" w:rsidRPr="0022631D" w:rsidRDefault="003F38BB" w:rsidP="003F38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F38BB" w:rsidRPr="0022631D" w14:paraId="68E691E2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0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F38BB" w:rsidRPr="0022631D" w:rsidRDefault="003F38BB" w:rsidP="003F38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F38BB" w:rsidRPr="0022631D" w:rsidRDefault="003F38BB" w:rsidP="003F38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F38BB" w:rsidRPr="0022631D" w14:paraId="30B89418" w14:textId="77777777" w:rsidTr="00BB4D2A">
        <w:trPr>
          <w:trHeight w:val="54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70776DB4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38BB" w:rsidRPr="0022631D" w14:paraId="10DC4861" w14:textId="77777777" w:rsidTr="00E9212A">
        <w:trPr>
          <w:trHeight w:val="605"/>
        </w:trPr>
        <w:tc>
          <w:tcPr>
            <w:tcW w:w="148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14:paraId="4FE503E7" w14:textId="29F83DA2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217" w:type="dxa"/>
            <w:gridSpan w:val="22"/>
            <w:shd w:val="clear" w:color="auto" w:fill="auto"/>
            <w:vAlign w:val="center"/>
          </w:tcPr>
          <w:p w14:paraId="1FD38684" w14:textId="443430B8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3F38BB" w:rsidRPr="0022631D" w14:paraId="3FD00E3A" w14:textId="77777777" w:rsidTr="00E9212A">
        <w:trPr>
          <w:trHeight w:val="365"/>
        </w:trPr>
        <w:tc>
          <w:tcPr>
            <w:tcW w:w="1481" w:type="dxa"/>
            <w:gridSpan w:val="3"/>
            <w:vMerge/>
            <w:shd w:val="clear" w:color="auto" w:fill="auto"/>
            <w:vAlign w:val="center"/>
          </w:tcPr>
          <w:p w14:paraId="67E5DBFB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  <w:vAlign w:val="center"/>
          </w:tcPr>
          <w:p w14:paraId="7835142E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3" w:type="dxa"/>
            <w:gridSpan w:val="10"/>
            <w:shd w:val="clear" w:color="auto" w:fill="auto"/>
            <w:vAlign w:val="center"/>
          </w:tcPr>
          <w:p w14:paraId="27542D69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729" w:type="dxa"/>
            <w:gridSpan w:val="8"/>
            <w:shd w:val="clear" w:color="auto" w:fill="auto"/>
            <w:vAlign w:val="center"/>
          </w:tcPr>
          <w:p w14:paraId="635EE2FE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14:paraId="4A371FE9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F38BB" w:rsidRPr="0022631D" w14:paraId="4DA511EC" w14:textId="77777777" w:rsidTr="00E9212A">
        <w:trPr>
          <w:trHeight w:val="83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5DBE5B3F" w14:textId="285C4B47" w:rsidR="003F38BB" w:rsidRPr="0022631D" w:rsidRDefault="003F38BB" w:rsidP="003F38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Չափաբաժիններ</w:t>
            </w:r>
          </w:p>
        </w:tc>
        <w:tc>
          <w:tcPr>
            <w:tcW w:w="9627" w:type="dxa"/>
            <w:gridSpan w:val="31"/>
            <w:shd w:val="clear" w:color="auto" w:fill="auto"/>
            <w:vAlign w:val="center"/>
          </w:tcPr>
          <w:p w14:paraId="6ABF72D4" w14:textId="77777777" w:rsidR="003F38BB" w:rsidRPr="0022631D" w:rsidRDefault="003F38BB" w:rsidP="003F38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2343B" w:rsidRPr="0022631D" w14:paraId="50825522" w14:textId="77777777" w:rsidTr="00DD319E">
        <w:trPr>
          <w:trHeight w:val="60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50AD5B95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259F3C98" w14:textId="4E373030" w:rsidR="0012343B" w:rsidRPr="003F38BB" w:rsidRDefault="0012343B" w:rsidP="0012343B">
            <w:pPr>
              <w:spacing w:line="276" w:lineRule="auto"/>
              <w:ind w:right="-384"/>
              <w:rPr>
                <w:rFonts w:ascii="GHEA Grapalat" w:hAnsi="GHEA Grapalat"/>
                <w:sz w:val="20"/>
                <w:lang w:val="pt-BR"/>
              </w:rPr>
            </w:pPr>
            <w:r w:rsidRPr="0012343B">
              <w:rPr>
                <w:rFonts w:ascii="GHEA Grapalat" w:hAnsi="GHEA Grapalat"/>
                <w:sz w:val="20"/>
                <w:lang w:val="pt-BR"/>
              </w:rPr>
              <w:t>«ՀԱՆԴԻՊՈՒՄ-299» ՍՊԸ</w:t>
            </w:r>
          </w:p>
        </w:tc>
        <w:tc>
          <w:tcPr>
            <w:tcW w:w="2253" w:type="dxa"/>
            <w:gridSpan w:val="10"/>
          </w:tcPr>
          <w:p w14:paraId="1D867224" w14:textId="3F1E3D81" w:rsidR="0012343B" w:rsidRPr="002117D4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1</w:t>
            </w:r>
            <w:r w:rsidRPr="0012343B">
              <w:rPr>
                <w:rFonts w:ascii="GHEA Grapalat" w:hAnsi="GHEA Grapalat"/>
                <w:sz w:val="16"/>
              </w:rPr>
              <w:t>128950</w:t>
            </w:r>
          </w:p>
        </w:tc>
        <w:tc>
          <w:tcPr>
            <w:tcW w:w="1729" w:type="dxa"/>
            <w:gridSpan w:val="8"/>
            <w:shd w:val="clear" w:color="auto" w:fill="auto"/>
            <w:vAlign w:val="center"/>
          </w:tcPr>
          <w:p w14:paraId="22B8A853" w14:textId="537D7ED4" w:rsidR="0012343B" w:rsidRPr="002117D4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35" w:type="dxa"/>
            <w:gridSpan w:val="4"/>
            <w:shd w:val="clear" w:color="auto" w:fill="auto"/>
          </w:tcPr>
          <w:p w14:paraId="1F59BBB2" w14:textId="5CE55841" w:rsidR="0012343B" w:rsidRPr="002117D4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1</w:t>
            </w:r>
            <w:r w:rsidRPr="0012343B">
              <w:rPr>
                <w:rFonts w:ascii="GHEA Grapalat" w:hAnsi="GHEA Grapalat"/>
                <w:sz w:val="16"/>
              </w:rPr>
              <w:t>128950</w:t>
            </w:r>
          </w:p>
        </w:tc>
      </w:tr>
      <w:tr w:rsidR="0012343B" w:rsidRPr="0022631D" w14:paraId="700CD07F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10ED0606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22631D" w14:paraId="521126E1" w14:textId="77777777" w:rsidTr="00BB4D2A">
        <w:tc>
          <w:tcPr>
            <w:tcW w:w="111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2343B" w:rsidRPr="0022631D" w14:paraId="552679BF" w14:textId="77777777" w:rsidTr="00E9212A"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14"/>
                <w:lang w:eastAsia="ru-RU"/>
              </w:rPr>
            </w:pPr>
            <w:r w:rsidRPr="00E9212A">
              <w:rPr>
                <w:rFonts w:ascii="GHEA Grapalat" w:eastAsia="Times New Roman" w:hAnsi="GHEA Grapalat" w:cs="Sylfaen"/>
                <w:b/>
                <w:sz w:val="8"/>
                <w:szCs w:val="14"/>
                <w:lang w:eastAsia="ru-RU"/>
              </w:rPr>
              <w:t>Չափա-բաժնի համարը</w:t>
            </w:r>
          </w:p>
        </w:tc>
        <w:tc>
          <w:tcPr>
            <w:tcW w:w="133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14"/>
                <w:lang w:eastAsia="ru-RU"/>
              </w:rPr>
            </w:pPr>
            <w:r w:rsidRPr="00E9212A">
              <w:rPr>
                <w:rFonts w:ascii="GHEA Grapalat" w:eastAsia="Times New Roman" w:hAnsi="GHEA Grapalat" w:cs="Sylfaen"/>
                <w:b/>
                <w:sz w:val="8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8"/>
                <w:szCs w:val="14"/>
                <w:lang w:eastAsia="ru-RU"/>
              </w:rPr>
            </w:pPr>
            <w:r w:rsidRPr="00E9212A">
              <w:rPr>
                <w:rFonts w:ascii="GHEA Grapalat" w:eastAsia="Times New Roman" w:hAnsi="GHEA Grapalat"/>
                <w:b/>
                <w:sz w:val="8"/>
                <w:szCs w:val="14"/>
                <w:lang w:val="hy-AM" w:eastAsia="ru-RU"/>
              </w:rPr>
              <w:t>Գնահատման արդյունքները</w:t>
            </w:r>
            <w:r w:rsidRPr="00E9212A">
              <w:rPr>
                <w:rFonts w:ascii="GHEA Grapalat" w:eastAsia="Times New Roman" w:hAnsi="GHEA Grapalat"/>
                <w:b/>
                <w:sz w:val="8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12343B" w:rsidRPr="0022631D" w14:paraId="3CA6FABC" w14:textId="77777777" w:rsidTr="00E9212A"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14"/>
                <w:lang w:eastAsia="ru-RU"/>
              </w:rPr>
            </w:pPr>
          </w:p>
        </w:tc>
        <w:tc>
          <w:tcPr>
            <w:tcW w:w="13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8"/>
                <w:szCs w:val="14"/>
                <w:lang w:eastAsia="ru-RU"/>
              </w:rPr>
            </w:pPr>
            <w:r w:rsidRPr="00E9212A">
              <w:rPr>
                <w:rFonts w:ascii="GHEA Grapalat" w:eastAsia="Times New Roman" w:hAnsi="GHEA Grapalat" w:cs="Arial Armenian"/>
                <w:b/>
                <w:color w:val="000000"/>
                <w:sz w:val="8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8"/>
                <w:szCs w:val="14"/>
                <w:lang w:val="hy-AM" w:eastAsia="ru-RU"/>
              </w:rPr>
            </w:pPr>
            <w:r w:rsidRPr="00E9212A">
              <w:rPr>
                <w:rFonts w:ascii="GHEA Grapalat" w:eastAsia="Times New Roman" w:hAnsi="GHEA Grapalat" w:cs="Arial Armenian"/>
                <w:b/>
                <w:color w:val="000000"/>
                <w:sz w:val="8"/>
                <w:szCs w:val="14"/>
                <w:lang w:val="hy-AM" w:eastAsia="ru-RU"/>
              </w:rPr>
              <w:t>Հայտով ներկայացված</w:t>
            </w:r>
            <w:r w:rsidRPr="00E9212A">
              <w:rPr>
                <w:rFonts w:ascii="GHEA Grapalat" w:eastAsia="Times New Roman" w:hAnsi="GHEA Grapalat" w:cs="Arial Armenian"/>
                <w:b/>
                <w:color w:val="000000"/>
                <w:sz w:val="8"/>
                <w:szCs w:val="14"/>
                <w:lang w:eastAsia="ru-RU"/>
              </w:rPr>
              <w:t xml:space="preserve"> փաստաթղթերի </w:t>
            </w:r>
            <w:r w:rsidRPr="00E9212A">
              <w:rPr>
                <w:rFonts w:ascii="GHEA Grapalat" w:eastAsia="Times New Roman" w:hAnsi="GHEA Grapalat" w:cs="Arial Armenian"/>
                <w:b/>
                <w:color w:val="000000"/>
                <w:sz w:val="8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7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8"/>
                <w:szCs w:val="14"/>
                <w:highlight w:val="yellow"/>
                <w:lang w:val="hy-AM" w:eastAsia="ru-RU"/>
              </w:rPr>
            </w:pPr>
            <w:r w:rsidRPr="00E9212A">
              <w:rPr>
                <w:rFonts w:ascii="GHEA Grapalat" w:eastAsia="Times New Roman" w:hAnsi="GHEA Grapalat" w:cs="Arial Armenian"/>
                <w:b/>
                <w:color w:val="000000"/>
                <w:sz w:val="8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4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14"/>
                <w:highlight w:val="yellow"/>
                <w:lang w:eastAsia="ru-RU"/>
              </w:rPr>
            </w:pPr>
            <w:r w:rsidRPr="00E9212A">
              <w:rPr>
                <w:rFonts w:ascii="GHEA Grapalat" w:eastAsia="Times New Roman" w:hAnsi="GHEA Grapalat" w:cs="Arial Armenian"/>
                <w:b/>
                <w:color w:val="000000"/>
                <w:sz w:val="8"/>
                <w:szCs w:val="14"/>
                <w:lang w:val="hy-AM" w:eastAsia="ru-RU"/>
              </w:rPr>
              <w:t>Գնային առաջարկ</w:t>
            </w:r>
          </w:p>
        </w:tc>
      </w:tr>
      <w:tr w:rsidR="0012343B" w:rsidRPr="0022631D" w14:paraId="5E96A1C5" w14:textId="77777777" w:rsidTr="00E9212A"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0E18AA25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8F9B16F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29687FC0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3D0FFCF8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687FDDAE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22631D" w14:paraId="443F73EF" w14:textId="77777777" w:rsidTr="00E9212A">
        <w:trPr>
          <w:trHeight w:val="40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2535E63C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D406" w14:textId="19D6EBAF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22631D" w14:paraId="084D028F" w14:textId="77777777" w:rsidTr="00E9212A">
        <w:trPr>
          <w:trHeight w:val="40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D35ECC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86A3C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5406D7F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3B5519D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08E1E1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5CE5984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22631D" w14:paraId="5F4BF7DC" w14:textId="77777777" w:rsidTr="00E9212A">
        <w:trPr>
          <w:trHeight w:val="40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9861DFC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39306D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203A44E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0C334F3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BD34EB5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47F361E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22631D" w14:paraId="522ACAFB" w14:textId="77777777" w:rsidTr="00BB4D2A">
        <w:trPr>
          <w:trHeight w:val="331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514F7E40" w14:textId="77777777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57" w:type="dxa"/>
            <w:gridSpan w:val="29"/>
            <w:shd w:val="clear" w:color="auto" w:fill="auto"/>
            <w:vAlign w:val="center"/>
          </w:tcPr>
          <w:p w14:paraId="71AB42B3" w14:textId="63441778" w:rsidR="0012343B" w:rsidRPr="00C108BF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12343B" w:rsidRPr="0022631D" w14:paraId="617248CD" w14:textId="77777777" w:rsidTr="00BB4D2A">
        <w:trPr>
          <w:trHeight w:val="289"/>
        </w:trPr>
        <w:tc>
          <w:tcPr>
            <w:tcW w:w="111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22631D" w14:paraId="1515C769" w14:textId="77777777" w:rsidTr="00BB4D2A">
        <w:trPr>
          <w:trHeight w:val="346"/>
        </w:trPr>
        <w:tc>
          <w:tcPr>
            <w:tcW w:w="47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E4DDF64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18.01.2024</w:t>
            </w:r>
          </w:p>
        </w:tc>
      </w:tr>
      <w:tr w:rsidR="0012343B" w:rsidRPr="0022631D" w14:paraId="71BEA872" w14:textId="77777777" w:rsidTr="00BB4D2A">
        <w:trPr>
          <w:trHeight w:val="92"/>
        </w:trPr>
        <w:tc>
          <w:tcPr>
            <w:tcW w:w="4706" w:type="dxa"/>
            <w:gridSpan w:val="18"/>
            <w:vMerge w:val="restart"/>
            <w:shd w:val="clear" w:color="auto" w:fill="auto"/>
            <w:vAlign w:val="center"/>
          </w:tcPr>
          <w:p w14:paraId="7F8FD238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5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12343B" w:rsidRPr="0022631D" w14:paraId="04C80107" w14:textId="77777777" w:rsidTr="00BB4D2A">
        <w:trPr>
          <w:trHeight w:val="92"/>
        </w:trPr>
        <w:tc>
          <w:tcPr>
            <w:tcW w:w="4706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72F3340" w:rsidR="0012343B" w:rsidRPr="0022631D" w:rsidRDefault="0012343B" w:rsidP="0012343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F48CEB7" w:rsidR="0012343B" w:rsidRPr="0022631D" w:rsidRDefault="0012343B" w:rsidP="0012343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22631D" w14:paraId="2254FA5C" w14:textId="77777777" w:rsidTr="00BB4D2A">
        <w:trPr>
          <w:trHeight w:val="344"/>
        </w:trPr>
        <w:tc>
          <w:tcPr>
            <w:tcW w:w="1110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81EFE79" w:rsidR="0012343B" w:rsidRPr="00685A11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              18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.01.2024</w:t>
            </w:r>
          </w:p>
        </w:tc>
      </w:tr>
      <w:tr w:rsidR="0012343B" w:rsidRPr="0022631D" w14:paraId="3C75DA26" w14:textId="77777777" w:rsidTr="00BB4D2A">
        <w:trPr>
          <w:trHeight w:val="160"/>
        </w:trPr>
        <w:tc>
          <w:tcPr>
            <w:tcW w:w="47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5A44239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18.01.2024</w:t>
            </w:r>
          </w:p>
        </w:tc>
      </w:tr>
      <w:tr w:rsidR="0012343B" w:rsidRPr="0022631D" w14:paraId="0682C6BE" w14:textId="77777777" w:rsidTr="00BB4D2A">
        <w:trPr>
          <w:trHeight w:val="344"/>
        </w:trPr>
        <w:tc>
          <w:tcPr>
            <w:tcW w:w="47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EC125B8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.01.2024</w:t>
            </w:r>
          </w:p>
        </w:tc>
      </w:tr>
      <w:tr w:rsidR="0012343B" w:rsidRPr="0022631D" w14:paraId="79A64497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620F225D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22631D" w14:paraId="4E4EA255" w14:textId="77777777" w:rsidTr="00E9212A"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86" w:type="dxa"/>
            <w:gridSpan w:val="30"/>
            <w:shd w:val="clear" w:color="auto" w:fill="auto"/>
            <w:vAlign w:val="center"/>
          </w:tcPr>
          <w:p w14:paraId="0A5086C3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2343B" w:rsidRPr="0022631D" w14:paraId="11F19FA1" w14:textId="77777777" w:rsidTr="00E9212A">
        <w:trPr>
          <w:trHeight w:val="237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39B67943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14:paraId="2856C5C6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080" w:type="dxa"/>
            <w:gridSpan w:val="7"/>
            <w:vMerge w:val="restart"/>
            <w:shd w:val="clear" w:color="auto" w:fill="auto"/>
            <w:vAlign w:val="center"/>
          </w:tcPr>
          <w:p w14:paraId="7E70E64E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921" w:type="dxa"/>
            <w:gridSpan w:val="9"/>
            <w:vMerge w:val="restart"/>
            <w:shd w:val="clear" w:color="auto" w:fill="auto"/>
            <w:vAlign w:val="center"/>
          </w:tcPr>
          <w:p w14:paraId="4C4044FB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Կանխա-վճարի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</w:p>
        </w:tc>
        <w:tc>
          <w:tcPr>
            <w:tcW w:w="3655" w:type="dxa"/>
            <w:gridSpan w:val="7"/>
            <w:shd w:val="clear" w:color="auto" w:fill="auto"/>
            <w:vAlign w:val="center"/>
          </w:tcPr>
          <w:p w14:paraId="0911FBB2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</w:p>
        </w:tc>
      </w:tr>
      <w:tr w:rsidR="0012343B" w:rsidRPr="0022631D" w14:paraId="4DC53241" w14:textId="77777777" w:rsidTr="00E9212A">
        <w:trPr>
          <w:trHeight w:val="238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7D858D4B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14:paraId="078A8417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5"/>
            <w:vMerge/>
            <w:shd w:val="clear" w:color="auto" w:fill="auto"/>
            <w:vAlign w:val="center"/>
          </w:tcPr>
          <w:p w14:paraId="67FA13FC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7"/>
            <w:vMerge/>
            <w:shd w:val="clear" w:color="auto" w:fill="auto"/>
            <w:vAlign w:val="center"/>
          </w:tcPr>
          <w:p w14:paraId="7FDD9C22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9"/>
            <w:vMerge/>
            <w:shd w:val="clear" w:color="auto" w:fill="auto"/>
            <w:vAlign w:val="center"/>
          </w:tcPr>
          <w:p w14:paraId="73BBD2A3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078CB506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55" w:type="dxa"/>
            <w:gridSpan w:val="7"/>
            <w:shd w:val="clear" w:color="auto" w:fill="auto"/>
            <w:vAlign w:val="center"/>
          </w:tcPr>
          <w:p w14:paraId="3C0959C2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2343B" w:rsidRPr="0022631D" w14:paraId="75FDA7D8" w14:textId="77777777" w:rsidTr="00E9212A">
        <w:trPr>
          <w:gridAfter w:val="1"/>
          <w:wAfter w:w="7" w:type="dxa"/>
          <w:trHeight w:val="263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2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D252086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12343B" w:rsidRPr="0022631D" w14:paraId="1E28D31D" w14:textId="77777777" w:rsidTr="00E549D6">
        <w:trPr>
          <w:gridAfter w:val="1"/>
          <w:wAfter w:w="7" w:type="dxa"/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1F1D10DE" w14:textId="00FD0CD5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91CD0D1" w14:textId="1C4CC3A7" w:rsidR="0012343B" w:rsidRPr="00B70584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343B">
              <w:rPr>
                <w:rFonts w:ascii="GHEA Grapalat" w:hAnsi="GHEA Grapalat"/>
                <w:sz w:val="20"/>
                <w:lang w:val="pt-BR"/>
              </w:rPr>
              <w:t>«ՀԱՆԴԻՊՈՒՄ-299» ՍՊԸ</w:t>
            </w:r>
          </w:p>
        </w:tc>
        <w:tc>
          <w:tcPr>
            <w:tcW w:w="1379" w:type="dxa"/>
            <w:gridSpan w:val="5"/>
            <w:shd w:val="clear" w:color="auto" w:fill="auto"/>
            <w:vAlign w:val="center"/>
          </w:tcPr>
          <w:p w14:paraId="2183B64C" w14:textId="1A43C62E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ԵՊՀ-ՄԱԾՁԲ-24/23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14:paraId="54F54951" w14:textId="3E4D2374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19.01.2024</w:t>
            </w:r>
          </w:p>
        </w:tc>
        <w:tc>
          <w:tcPr>
            <w:tcW w:w="1921" w:type="dxa"/>
            <w:gridSpan w:val="9"/>
            <w:shd w:val="clear" w:color="auto" w:fill="auto"/>
          </w:tcPr>
          <w:p w14:paraId="610A7BBF" w14:textId="593B8B2F" w:rsidR="0012343B" w:rsidRPr="00D469C1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Պայմանագրի ուժի մեջ մտնելու</w:t>
            </w:r>
            <w:r w:rsidRPr="00BD7E0D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ց 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հետո ըստ տեխնիկական բնութագրում նշված ժամկետների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3A27A0" w14:textId="77777777" w:rsidR="0012343B" w:rsidRPr="00B51EA1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99" w:type="dxa"/>
            <w:gridSpan w:val="5"/>
            <w:shd w:val="clear" w:color="auto" w:fill="auto"/>
          </w:tcPr>
          <w:p w14:paraId="540F0BC7" w14:textId="07C08330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A91990">
              <w:rPr>
                <w:rFonts w:ascii="GHEA Grapalat" w:hAnsi="GHEA Grapalat"/>
                <w:sz w:val="16"/>
              </w:rPr>
              <w:t>1128950</w:t>
            </w:r>
          </w:p>
        </w:tc>
        <w:tc>
          <w:tcPr>
            <w:tcW w:w="2249" w:type="dxa"/>
            <w:shd w:val="clear" w:color="auto" w:fill="auto"/>
          </w:tcPr>
          <w:p w14:paraId="6043A549" w14:textId="57C3C154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A91990">
              <w:rPr>
                <w:rFonts w:ascii="GHEA Grapalat" w:hAnsi="GHEA Grapalat"/>
                <w:sz w:val="16"/>
              </w:rPr>
              <w:t>1128950</w:t>
            </w:r>
          </w:p>
        </w:tc>
      </w:tr>
      <w:tr w:rsidR="0012343B" w:rsidRPr="0022631D" w14:paraId="41E4ED39" w14:textId="77777777" w:rsidTr="00BB4D2A">
        <w:trPr>
          <w:trHeight w:val="150"/>
        </w:trPr>
        <w:tc>
          <w:tcPr>
            <w:tcW w:w="11108" w:type="dxa"/>
            <w:gridSpan w:val="34"/>
            <w:shd w:val="clear" w:color="auto" w:fill="auto"/>
            <w:vAlign w:val="center"/>
          </w:tcPr>
          <w:p w14:paraId="7265AE84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12343B" w:rsidRPr="0022631D" w14:paraId="1F657639" w14:textId="77777777" w:rsidTr="00E9212A">
        <w:trPr>
          <w:gridAfter w:val="1"/>
          <w:wAfter w:w="7" w:type="dxa"/>
          <w:trHeight w:val="125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3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2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05796C9E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12343B" w:rsidRPr="00E9212A" w14:paraId="20BC55B9" w14:textId="77777777" w:rsidTr="00E9212A">
        <w:trPr>
          <w:gridAfter w:val="1"/>
          <w:wAfter w:w="7" w:type="dxa"/>
          <w:trHeight w:val="155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BA6D6F3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4EB5F87" w:rsidR="0012343B" w:rsidRPr="00935530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343B">
              <w:rPr>
                <w:rFonts w:ascii="GHEA Grapalat" w:hAnsi="GHEA Grapalat"/>
                <w:sz w:val="20"/>
                <w:lang w:val="pt-BR"/>
              </w:rPr>
              <w:t>«ՀԱՆԴԻՊՈՒՄ-299» ՍՊԸ</w:t>
            </w: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222352A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80CCC">
              <w:rPr>
                <w:rFonts w:ascii="GHEA Grapalat" w:hAnsi="GHEA Grapalat"/>
                <w:sz w:val="20"/>
                <w:lang w:val="hy-AM"/>
              </w:rPr>
              <w:t>ք. Երևան Ամիրյան փ. 3</w:t>
            </w:r>
          </w:p>
        </w:tc>
        <w:tc>
          <w:tcPr>
            <w:tcW w:w="20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90E42E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D2C86E6" w:rsidR="0012343B" w:rsidRPr="00E9212A" w:rsidRDefault="0037432E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80CCC">
              <w:rPr>
                <w:rFonts w:ascii="GHEA Grapalat" w:hAnsi="GHEA Grapalat"/>
                <w:sz w:val="20"/>
                <w:lang w:val="hy-AM"/>
              </w:rPr>
              <w:t>163008150597</w:t>
            </w:r>
          </w:p>
        </w:tc>
        <w:tc>
          <w:tcPr>
            <w:tcW w:w="22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A8E7772" w:rsidR="0012343B" w:rsidRPr="00E9212A" w:rsidRDefault="0037432E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80CCC">
              <w:rPr>
                <w:rFonts w:ascii="GHEA Grapalat" w:hAnsi="GHEA Grapalat"/>
                <w:sz w:val="20"/>
                <w:lang w:val="hy-AM"/>
              </w:rPr>
              <w:t>02539681</w:t>
            </w:r>
            <w:bookmarkStart w:id="0" w:name="_GoBack"/>
            <w:bookmarkEnd w:id="0"/>
          </w:p>
        </w:tc>
      </w:tr>
      <w:tr w:rsidR="0012343B" w:rsidRPr="00E9212A" w14:paraId="496A046D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393BE26B" w14:textId="77777777" w:rsidR="0012343B" w:rsidRPr="00E9212A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2343B" w:rsidRPr="0037432E" w14:paraId="3863A00B" w14:textId="77777777" w:rsidTr="00BB4D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0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2343B" w:rsidRPr="00E9212A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21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707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2343B" w:rsidRPr="0022631D" w:rsidRDefault="0012343B" w:rsidP="0012343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2343B" w:rsidRPr="0037432E" w14:paraId="485BF528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60FF974B" w14:textId="77777777" w:rsidR="0012343B" w:rsidRPr="006A0C47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2343B" w:rsidRPr="0037432E" w14:paraId="7DB42300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auto"/>
            <w:vAlign w:val="center"/>
          </w:tcPr>
          <w:p w14:paraId="0AD8E25E" w14:textId="5D23442C" w:rsidR="0012343B" w:rsidRPr="006A0C47" w:rsidRDefault="0012343B" w:rsidP="0012343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6A0C47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12343B" w:rsidRPr="006A0C47" w:rsidRDefault="0012343B" w:rsidP="0012343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6A0C47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12343B" w:rsidRPr="006A0C47" w:rsidRDefault="0012343B" w:rsidP="0012343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6A0C47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12343B" w:rsidRPr="006A0C47" w:rsidRDefault="0012343B" w:rsidP="0012343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6A0C47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12343B" w:rsidRPr="006A0C47" w:rsidRDefault="0012343B" w:rsidP="0012343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6A0C47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12343B" w:rsidRPr="006A0C47" w:rsidRDefault="0012343B" w:rsidP="0012343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6A0C47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12343B" w:rsidRPr="006A0C47" w:rsidRDefault="0012343B" w:rsidP="0012343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6A0C47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12343B" w:rsidRPr="006A0C47" w:rsidRDefault="0012343B" w:rsidP="0012343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6A0C47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BBF6959" w:rsidR="0012343B" w:rsidRPr="006A0C47" w:rsidRDefault="0012343B" w:rsidP="0012343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</w:pPr>
            <w:r w:rsidRPr="006A0C47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6A0C47">
              <w:rPr>
                <w:rFonts w:ascii="Roboto" w:hAnsi="Roboto"/>
                <w:color w:val="444746"/>
                <w:spacing w:val="2"/>
                <w:sz w:val="10"/>
                <w:szCs w:val="18"/>
                <w:shd w:val="clear" w:color="auto" w:fill="FFFFFF"/>
                <w:lang w:val="hy-AM"/>
              </w:rPr>
              <w:t>gnumner@ysu.am</w:t>
            </w:r>
            <w:r w:rsidRPr="006A0C47">
              <w:rPr>
                <w:sz w:val="10"/>
                <w:lang w:val="hy-AM"/>
              </w:rPr>
              <w:t>:</w:t>
            </w:r>
          </w:p>
        </w:tc>
      </w:tr>
      <w:tr w:rsidR="0012343B" w:rsidRPr="0037432E" w14:paraId="3CC8B38C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02AFA8BF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2343B" w:rsidRPr="00E56328" w14:paraId="5484FA73" w14:textId="77777777" w:rsidTr="00BB4D2A">
        <w:trPr>
          <w:trHeight w:val="475"/>
        </w:trPr>
        <w:tc>
          <w:tcPr>
            <w:tcW w:w="403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76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6FC786A2" w14:textId="06FF26A0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Armeps.am, gnumner.am</w:t>
            </w:r>
          </w:p>
        </w:tc>
      </w:tr>
      <w:tr w:rsidR="0012343B" w:rsidRPr="00E56328" w14:paraId="5A7FED5D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0C88E286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2343B" w:rsidRPr="00E56328" w14:paraId="40B30E88" w14:textId="77777777" w:rsidTr="00BB4D2A">
        <w:trPr>
          <w:trHeight w:val="427"/>
        </w:trPr>
        <w:tc>
          <w:tcPr>
            <w:tcW w:w="40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2343B" w:rsidRPr="0022631D" w:rsidRDefault="0012343B" w:rsidP="001234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0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BE7B6BA" w:rsidR="0012343B" w:rsidRPr="00E96396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2343B" w:rsidRPr="00E56328" w14:paraId="541BD7F7" w14:textId="77777777" w:rsidTr="00BB4D2A">
        <w:trPr>
          <w:trHeight w:val="288"/>
        </w:trPr>
        <w:tc>
          <w:tcPr>
            <w:tcW w:w="111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2343B" w:rsidRPr="00E56328" w14:paraId="4DE14D25" w14:textId="77777777" w:rsidTr="00BB4D2A">
        <w:trPr>
          <w:trHeight w:val="427"/>
        </w:trPr>
        <w:tc>
          <w:tcPr>
            <w:tcW w:w="40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2343B" w:rsidRPr="00E56328" w:rsidRDefault="0012343B" w:rsidP="001234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0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359C607" w:rsidR="0012343B" w:rsidRPr="00E96396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2343B" w:rsidRPr="00E56328" w14:paraId="1DAD5D5C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57597369" w14:textId="77777777" w:rsidR="0012343B" w:rsidRPr="00E56328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2343B" w:rsidRPr="0022631D" w14:paraId="5F667D89" w14:textId="77777777" w:rsidTr="00BB4D2A">
        <w:trPr>
          <w:trHeight w:val="427"/>
        </w:trPr>
        <w:tc>
          <w:tcPr>
            <w:tcW w:w="40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2343B" w:rsidRPr="0022631D" w:rsidRDefault="0012343B" w:rsidP="001234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0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60EC6D2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2343B" w:rsidRPr="0022631D" w14:paraId="406B68D6" w14:textId="77777777" w:rsidTr="00BB4D2A">
        <w:trPr>
          <w:trHeight w:val="288"/>
        </w:trPr>
        <w:tc>
          <w:tcPr>
            <w:tcW w:w="11108" w:type="dxa"/>
            <w:gridSpan w:val="34"/>
            <w:shd w:val="clear" w:color="auto" w:fill="99CCFF"/>
            <w:vAlign w:val="center"/>
          </w:tcPr>
          <w:p w14:paraId="79EAD146" w14:textId="77777777" w:rsidR="0012343B" w:rsidRPr="0022631D" w:rsidRDefault="0012343B" w:rsidP="001234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2343B" w:rsidRPr="0022631D" w14:paraId="1A2BD291" w14:textId="77777777" w:rsidTr="00BB4D2A">
        <w:trPr>
          <w:trHeight w:val="227"/>
        </w:trPr>
        <w:tc>
          <w:tcPr>
            <w:tcW w:w="11108" w:type="dxa"/>
            <w:gridSpan w:val="34"/>
            <w:shd w:val="clear" w:color="auto" w:fill="auto"/>
            <w:vAlign w:val="center"/>
          </w:tcPr>
          <w:p w14:paraId="73A19DB3" w14:textId="77777777" w:rsidR="0012343B" w:rsidRPr="0022631D" w:rsidRDefault="0012343B" w:rsidP="001234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2343B" w:rsidRPr="0022631D" w14:paraId="002AF1AD" w14:textId="77777777" w:rsidTr="00BB4D2A">
        <w:trPr>
          <w:trHeight w:val="47"/>
        </w:trPr>
        <w:tc>
          <w:tcPr>
            <w:tcW w:w="3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2343B" w:rsidRPr="0022631D" w:rsidRDefault="0012343B" w:rsidP="001234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2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2343B" w:rsidRPr="0022631D" w:rsidRDefault="0012343B" w:rsidP="001234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4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2343B" w:rsidRPr="0022631D" w:rsidRDefault="0012343B" w:rsidP="0012343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12343B" w:rsidRPr="0022631D" w14:paraId="6C6C269C" w14:textId="77777777" w:rsidTr="00BB4D2A">
        <w:trPr>
          <w:trHeight w:val="47"/>
        </w:trPr>
        <w:tc>
          <w:tcPr>
            <w:tcW w:w="3061" w:type="dxa"/>
            <w:gridSpan w:val="8"/>
            <w:shd w:val="clear" w:color="auto" w:fill="auto"/>
            <w:vAlign w:val="center"/>
          </w:tcPr>
          <w:p w14:paraId="0A862370" w14:textId="6C4A0A73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 Թաշչյան</w:t>
            </w:r>
          </w:p>
        </w:tc>
        <w:tc>
          <w:tcPr>
            <w:tcW w:w="3628" w:type="dxa"/>
            <w:gridSpan w:val="18"/>
            <w:shd w:val="clear" w:color="auto" w:fill="auto"/>
            <w:vAlign w:val="center"/>
          </w:tcPr>
          <w:p w14:paraId="570A2BE5" w14:textId="07437CF9" w:rsidR="0012343B" w:rsidRPr="0022631D" w:rsidRDefault="0012343B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060-710-012</w:t>
            </w:r>
          </w:p>
        </w:tc>
        <w:tc>
          <w:tcPr>
            <w:tcW w:w="4419" w:type="dxa"/>
            <w:gridSpan w:val="8"/>
            <w:shd w:val="clear" w:color="auto" w:fill="auto"/>
            <w:vAlign w:val="center"/>
          </w:tcPr>
          <w:p w14:paraId="3C42DEDA" w14:textId="252262CD" w:rsidR="0012343B" w:rsidRPr="0022631D" w:rsidRDefault="008926A6" w:rsidP="001234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12343B" w:rsidRPr="00C04D49">
                <w:rPr>
                  <w:rStyle w:val="Hyperlink"/>
                  <w:rFonts w:ascii="GHEA Grapalat" w:hAnsi="GHEA Grapalat" w:cs="Sylfaen"/>
                  <w:sz w:val="20"/>
                </w:rPr>
                <w:t>gnumner@ysu.am</w:t>
              </w:r>
            </w:hyperlink>
          </w:p>
        </w:tc>
      </w:tr>
    </w:tbl>
    <w:p w14:paraId="3059CC28" w14:textId="77777777" w:rsidR="00396D6E" w:rsidRPr="00396D6E" w:rsidRDefault="00396D6E" w:rsidP="00396D6E">
      <w:pPr>
        <w:spacing w:before="0" w:after="0" w:line="360" w:lineRule="auto"/>
        <w:ind w:left="0" w:firstLine="0"/>
        <w:jc w:val="both"/>
        <w:rPr>
          <w:rFonts w:ascii="GHEA Grapalat" w:hAnsi="GHEA Grapalat" w:cs="Sylfaen"/>
          <w:sz w:val="6"/>
          <w:szCs w:val="6"/>
          <w:lang w:val="af-ZA"/>
        </w:rPr>
      </w:pPr>
    </w:p>
    <w:p w14:paraId="1160E497" w14:textId="3D14947B" w:rsidR="001021B0" w:rsidRPr="001A1999" w:rsidRDefault="00A77541" w:rsidP="00BB4D2A">
      <w:pPr>
        <w:spacing w:before="0" w:line="360" w:lineRule="auto"/>
        <w:ind w:left="0" w:firstLine="0"/>
        <w:jc w:val="both"/>
        <w:rPr>
          <w:rFonts w:ascii="GHEA Mariam" w:hAnsi="GHEA Mariam"/>
          <w:sz w:val="18"/>
          <w:szCs w:val="18"/>
          <w:lang w:val="hy-AM"/>
        </w:rPr>
      </w:pPr>
      <w:r w:rsidRPr="00396D6E">
        <w:rPr>
          <w:rFonts w:ascii="GHEA Grapalat" w:hAnsi="GHEA Grapalat" w:cs="Sylfaen"/>
          <w:b/>
          <w:sz w:val="20"/>
          <w:u w:val="single"/>
          <w:lang w:val="af-ZA"/>
        </w:rPr>
        <w:t>Պատվիրատու</w:t>
      </w:r>
      <w:r w:rsidRPr="00396D6E">
        <w:rPr>
          <w:rFonts w:ascii="GHEA Grapalat" w:hAnsi="GHEA Grapalat"/>
          <w:b/>
          <w:sz w:val="20"/>
          <w:u w:val="single"/>
          <w:lang w:val="af-ZA"/>
        </w:rPr>
        <w:t>՝ «Երևանի Պետական Համալսարան» Հիմնադրամ</w:t>
      </w:r>
    </w:p>
    <w:sectPr w:rsidR="001021B0" w:rsidRPr="001A1999" w:rsidSect="00685A11">
      <w:pgSz w:w="11907" w:h="16840" w:code="9"/>
      <w:pgMar w:top="36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F479" w14:textId="77777777" w:rsidR="008926A6" w:rsidRDefault="008926A6" w:rsidP="0022631D">
      <w:pPr>
        <w:spacing w:before="0" w:after="0"/>
      </w:pPr>
      <w:r>
        <w:separator/>
      </w:r>
    </w:p>
  </w:endnote>
  <w:endnote w:type="continuationSeparator" w:id="0">
    <w:p w14:paraId="18EE08AB" w14:textId="77777777" w:rsidR="008926A6" w:rsidRDefault="008926A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F6130" w14:textId="77777777" w:rsidR="008926A6" w:rsidRDefault="008926A6" w:rsidP="0022631D">
      <w:pPr>
        <w:spacing w:before="0" w:after="0"/>
      </w:pPr>
      <w:r>
        <w:separator/>
      </w:r>
    </w:p>
  </w:footnote>
  <w:footnote w:type="continuationSeparator" w:id="0">
    <w:p w14:paraId="1928E2E6" w14:textId="77777777" w:rsidR="008926A6" w:rsidRDefault="008926A6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119"/>
    <w:rsid w:val="00012170"/>
    <w:rsid w:val="00044EA8"/>
    <w:rsid w:val="00046CCF"/>
    <w:rsid w:val="00051ECE"/>
    <w:rsid w:val="00054B4F"/>
    <w:rsid w:val="000630A6"/>
    <w:rsid w:val="0007090E"/>
    <w:rsid w:val="00073D66"/>
    <w:rsid w:val="000B0199"/>
    <w:rsid w:val="000E4FF1"/>
    <w:rsid w:val="000F376D"/>
    <w:rsid w:val="001021B0"/>
    <w:rsid w:val="0012343B"/>
    <w:rsid w:val="00155272"/>
    <w:rsid w:val="0018422F"/>
    <w:rsid w:val="0018636D"/>
    <w:rsid w:val="001A1999"/>
    <w:rsid w:val="001A3727"/>
    <w:rsid w:val="001C1BE1"/>
    <w:rsid w:val="001E0091"/>
    <w:rsid w:val="00207BAC"/>
    <w:rsid w:val="002117D4"/>
    <w:rsid w:val="0022631D"/>
    <w:rsid w:val="002404CA"/>
    <w:rsid w:val="00240826"/>
    <w:rsid w:val="00283610"/>
    <w:rsid w:val="00295B92"/>
    <w:rsid w:val="002C0CF6"/>
    <w:rsid w:val="002E4E6F"/>
    <w:rsid w:val="002F16CC"/>
    <w:rsid w:val="002F1FEB"/>
    <w:rsid w:val="0030000A"/>
    <w:rsid w:val="00305E8C"/>
    <w:rsid w:val="0036221C"/>
    <w:rsid w:val="00371B1D"/>
    <w:rsid w:val="0037432E"/>
    <w:rsid w:val="003865FE"/>
    <w:rsid w:val="00396D6E"/>
    <w:rsid w:val="003977E6"/>
    <w:rsid w:val="003B2758"/>
    <w:rsid w:val="003E3D40"/>
    <w:rsid w:val="003E6978"/>
    <w:rsid w:val="003F38BB"/>
    <w:rsid w:val="003F40D7"/>
    <w:rsid w:val="00403F62"/>
    <w:rsid w:val="00433E3C"/>
    <w:rsid w:val="00472069"/>
    <w:rsid w:val="00474128"/>
    <w:rsid w:val="00474C2F"/>
    <w:rsid w:val="004764CD"/>
    <w:rsid w:val="004875E0"/>
    <w:rsid w:val="004B3FFB"/>
    <w:rsid w:val="004D078F"/>
    <w:rsid w:val="004E376E"/>
    <w:rsid w:val="00503BCC"/>
    <w:rsid w:val="00527E50"/>
    <w:rsid w:val="00546023"/>
    <w:rsid w:val="00550172"/>
    <w:rsid w:val="005737F9"/>
    <w:rsid w:val="005D5FBD"/>
    <w:rsid w:val="00607C9A"/>
    <w:rsid w:val="00646760"/>
    <w:rsid w:val="00685A11"/>
    <w:rsid w:val="00690ECB"/>
    <w:rsid w:val="006A0C47"/>
    <w:rsid w:val="006A38B4"/>
    <w:rsid w:val="006B2E21"/>
    <w:rsid w:val="006C0266"/>
    <w:rsid w:val="006C1985"/>
    <w:rsid w:val="006C3553"/>
    <w:rsid w:val="006E0D92"/>
    <w:rsid w:val="006E1A83"/>
    <w:rsid w:val="006F2779"/>
    <w:rsid w:val="006F7BFD"/>
    <w:rsid w:val="007060FC"/>
    <w:rsid w:val="007200E9"/>
    <w:rsid w:val="007732E7"/>
    <w:rsid w:val="00784721"/>
    <w:rsid w:val="0078682E"/>
    <w:rsid w:val="00797736"/>
    <w:rsid w:val="007A0800"/>
    <w:rsid w:val="007B3483"/>
    <w:rsid w:val="007F22FD"/>
    <w:rsid w:val="007F594B"/>
    <w:rsid w:val="0081420B"/>
    <w:rsid w:val="00857DD8"/>
    <w:rsid w:val="00866A3F"/>
    <w:rsid w:val="008742C8"/>
    <w:rsid w:val="008926A6"/>
    <w:rsid w:val="008A4D66"/>
    <w:rsid w:val="008C4E62"/>
    <w:rsid w:val="008E493A"/>
    <w:rsid w:val="00935530"/>
    <w:rsid w:val="00953911"/>
    <w:rsid w:val="00985594"/>
    <w:rsid w:val="009C5E0F"/>
    <w:rsid w:val="009E75FF"/>
    <w:rsid w:val="009F1547"/>
    <w:rsid w:val="00A306F5"/>
    <w:rsid w:val="00A31820"/>
    <w:rsid w:val="00A35954"/>
    <w:rsid w:val="00A77541"/>
    <w:rsid w:val="00AA32E4"/>
    <w:rsid w:val="00AD07B9"/>
    <w:rsid w:val="00AD220F"/>
    <w:rsid w:val="00AD59DC"/>
    <w:rsid w:val="00B22AAF"/>
    <w:rsid w:val="00B50B4F"/>
    <w:rsid w:val="00B51EA1"/>
    <w:rsid w:val="00B70584"/>
    <w:rsid w:val="00B71CD3"/>
    <w:rsid w:val="00B75762"/>
    <w:rsid w:val="00B80FC9"/>
    <w:rsid w:val="00B91DE2"/>
    <w:rsid w:val="00B94EA2"/>
    <w:rsid w:val="00BA03B0"/>
    <w:rsid w:val="00BB0A93"/>
    <w:rsid w:val="00BB4D2A"/>
    <w:rsid w:val="00BC2D41"/>
    <w:rsid w:val="00BD3D4E"/>
    <w:rsid w:val="00BD7E0D"/>
    <w:rsid w:val="00BF120D"/>
    <w:rsid w:val="00BF1465"/>
    <w:rsid w:val="00BF21D5"/>
    <w:rsid w:val="00BF4745"/>
    <w:rsid w:val="00C069A3"/>
    <w:rsid w:val="00C108BF"/>
    <w:rsid w:val="00C16CAA"/>
    <w:rsid w:val="00C245CC"/>
    <w:rsid w:val="00C32384"/>
    <w:rsid w:val="00C41D60"/>
    <w:rsid w:val="00C759BE"/>
    <w:rsid w:val="00C84DF7"/>
    <w:rsid w:val="00C96337"/>
    <w:rsid w:val="00C96BED"/>
    <w:rsid w:val="00CB44D2"/>
    <w:rsid w:val="00CC1F23"/>
    <w:rsid w:val="00CC3B6E"/>
    <w:rsid w:val="00CE592E"/>
    <w:rsid w:val="00CF1F70"/>
    <w:rsid w:val="00D02944"/>
    <w:rsid w:val="00D14462"/>
    <w:rsid w:val="00D33314"/>
    <w:rsid w:val="00D350DE"/>
    <w:rsid w:val="00D36189"/>
    <w:rsid w:val="00D469C1"/>
    <w:rsid w:val="00D62956"/>
    <w:rsid w:val="00D72048"/>
    <w:rsid w:val="00D80C64"/>
    <w:rsid w:val="00DD451F"/>
    <w:rsid w:val="00DE06F1"/>
    <w:rsid w:val="00DE3EBB"/>
    <w:rsid w:val="00E11EC8"/>
    <w:rsid w:val="00E2013E"/>
    <w:rsid w:val="00E243EA"/>
    <w:rsid w:val="00E33A25"/>
    <w:rsid w:val="00E4188B"/>
    <w:rsid w:val="00E54C4D"/>
    <w:rsid w:val="00E56328"/>
    <w:rsid w:val="00E8382D"/>
    <w:rsid w:val="00E91F5A"/>
    <w:rsid w:val="00E9212A"/>
    <w:rsid w:val="00E96396"/>
    <w:rsid w:val="00EA01A2"/>
    <w:rsid w:val="00EA568C"/>
    <w:rsid w:val="00EA6517"/>
    <w:rsid w:val="00EA767F"/>
    <w:rsid w:val="00EB59EE"/>
    <w:rsid w:val="00EF16D0"/>
    <w:rsid w:val="00EF7BA7"/>
    <w:rsid w:val="00F10AFE"/>
    <w:rsid w:val="00F31004"/>
    <w:rsid w:val="00F31672"/>
    <w:rsid w:val="00F64167"/>
    <w:rsid w:val="00F6673B"/>
    <w:rsid w:val="00F77AAD"/>
    <w:rsid w:val="00F916C4"/>
    <w:rsid w:val="00F9653C"/>
    <w:rsid w:val="00FA67A1"/>
    <w:rsid w:val="00FB097B"/>
    <w:rsid w:val="00FD332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54595D2-D52A-4F1C-83C9-4E747A0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A775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1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ys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D1E2-EB85-42E2-879C-F935082C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Comp</cp:lastModifiedBy>
  <cp:revision>84</cp:revision>
  <cp:lastPrinted>2021-04-06T07:47:00Z</cp:lastPrinted>
  <dcterms:created xsi:type="dcterms:W3CDTF">2021-06-28T12:08:00Z</dcterms:created>
  <dcterms:modified xsi:type="dcterms:W3CDTF">2024-01-22T12:55:00Z</dcterms:modified>
</cp:coreProperties>
</file>