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EB" w:rsidRPr="006B7BCF" w:rsidRDefault="00C661EB" w:rsidP="00C661E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661EB" w:rsidRPr="006B7BCF" w:rsidRDefault="00C661EB" w:rsidP="00C661EB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661EB" w:rsidRDefault="00E36B66" w:rsidP="005269B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36B66">
        <w:rPr>
          <w:rFonts w:ascii="GHEA Grapalat" w:hAnsi="GHEA Grapalat" w:cs="Sylfaen"/>
          <w:sz w:val="20"/>
          <w:lang w:val="af-ZA"/>
        </w:rPr>
        <w:t>&lt;&lt;Գորիսի Պետական Համալսարան&gt;&gt; ՊՈԱԿ</w:t>
      </w:r>
      <w:r>
        <w:rPr>
          <w:rFonts w:ascii="GHEA Grapalat" w:hAnsi="GHEA Grapalat" w:cs="Sylfaen"/>
          <w:sz w:val="20"/>
          <w:lang w:val="af-ZA"/>
        </w:rPr>
        <w:t>--</w:t>
      </w:r>
      <w:r w:rsidR="00C661EB" w:rsidRPr="00A4248A">
        <w:rPr>
          <w:rFonts w:ascii="GHEA Grapalat" w:hAnsi="GHEA Grapalat" w:cs="Sylfaen"/>
          <w:sz w:val="20"/>
          <w:lang w:val="af-ZA"/>
        </w:rPr>
        <w:t>ը</w:t>
      </w:r>
      <w:r w:rsidR="00C661EB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023C8B" w:rsidRPr="00E36B66">
        <w:rPr>
          <w:rFonts w:ascii="GHEA Grapalat" w:hAnsi="GHEA Grapalat" w:cs="Sylfaen"/>
          <w:sz w:val="20"/>
          <w:lang w:val="af-ZA"/>
        </w:rPr>
        <w:t>վառելիքի</w:t>
      </w:r>
      <w:r w:rsidR="00C661EB" w:rsidRPr="00C661EB">
        <w:rPr>
          <w:rFonts w:ascii="GHEA Grapalat" w:hAnsi="GHEA Grapalat" w:cs="Sylfaen"/>
          <w:sz w:val="20"/>
          <w:lang w:val="af-ZA"/>
        </w:rPr>
        <w:t xml:space="preserve">  </w:t>
      </w:r>
      <w:r w:rsidR="00C661EB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BC2385">
        <w:rPr>
          <w:rFonts w:ascii="GHEA Grapalat" w:hAnsi="GHEA Grapalat" w:cs="Sylfaen"/>
          <w:sz w:val="20"/>
          <w:lang w:val="af-ZA"/>
        </w:rPr>
        <w:t>ԳՊՀ ԳՀԱՊՁԲ 01/2019</w:t>
      </w:r>
      <w:r w:rsidR="0056087F" w:rsidRPr="0056087F">
        <w:rPr>
          <w:rFonts w:ascii="GHEA Grapalat" w:hAnsi="GHEA Grapalat" w:cs="Sylfaen"/>
          <w:sz w:val="20"/>
          <w:lang w:val="af-ZA"/>
        </w:rPr>
        <w:t xml:space="preserve">  </w:t>
      </w:r>
      <w:r w:rsidR="00023C8B" w:rsidRPr="00E36B66">
        <w:rPr>
          <w:rFonts w:ascii="GHEA Grapalat" w:hAnsi="GHEA Grapalat" w:cs="Sylfaen"/>
          <w:sz w:val="20"/>
          <w:lang w:val="af-ZA"/>
        </w:rPr>
        <w:t xml:space="preserve"> </w:t>
      </w:r>
      <w:r w:rsidR="00C661EB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C661EB" w:rsidRPr="008F0C47">
        <w:rPr>
          <w:rFonts w:ascii="GHEA Grapalat" w:hAnsi="GHEA Grapalat" w:cs="Sylfaen"/>
          <w:sz w:val="20"/>
          <w:lang w:val="af-ZA"/>
        </w:rPr>
        <w:t>20</w:t>
      </w:r>
      <w:r w:rsidR="00023C8B">
        <w:rPr>
          <w:rFonts w:ascii="GHEA Grapalat" w:hAnsi="GHEA Grapalat" w:cs="Sylfaen"/>
          <w:sz w:val="20"/>
          <w:lang w:val="af-ZA"/>
        </w:rPr>
        <w:t>1</w:t>
      </w:r>
      <w:r w:rsidR="00BC2385">
        <w:rPr>
          <w:rFonts w:ascii="GHEA Grapalat" w:hAnsi="GHEA Grapalat" w:cs="Sylfaen"/>
          <w:sz w:val="20"/>
          <w:lang w:val="af-ZA"/>
        </w:rPr>
        <w:t>9</w:t>
      </w:r>
      <w:r w:rsidR="00C661EB" w:rsidRPr="00C661EB">
        <w:rPr>
          <w:rFonts w:ascii="GHEA Grapalat" w:hAnsi="GHEA Grapalat" w:cs="Sylfaen"/>
          <w:sz w:val="20"/>
          <w:lang w:val="af-ZA"/>
        </w:rPr>
        <w:t xml:space="preserve"> </w:t>
      </w:r>
      <w:r w:rsidR="00C661EB">
        <w:rPr>
          <w:rFonts w:ascii="GHEA Grapalat" w:hAnsi="GHEA Grapalat" w:cs="Sylfaen"/>
          <w:sz w:val="20"/>
          <w:lang w:val="af-ZA"/>
        </w:rPr>
        <w:t>թվականի</w:t>
      </w:r>
      <w:r w:rsidR="00C661EB" w:rsidRPr="00C661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6087F">
        <w:rPr>
          <w:rFonts w:ascii="GHEA Grapalat" w:hAnsi="GHEA Grapalat" w:cs="Sylfaen"/>
          <w:sz w:val="20"/>
          <w:lang w:val="ru-RU"/>
        </w:rPr>
        <w:t>մա</w:t>
      </w:r>
      <w:r w:rsidR="00BC2385">
        <w:rPr>
          <w:rFonts w:ascii="GHEA Grapalat" w:hAnsi="GHEA Grapalat" w:cs="Sylfaen"/>
          <w:sz w:val="20"/>
        </w:rPr>
        <w:t>րտի</w:t>
      </w:r>
      <w:proofErr w:type="spellEnd"/>
      <w:r w:rsidR="00BC2385" w:rsidRPr="00BC2385">
        <w:rPr>
          <w:rFonts w:ascii="GHEA Grapalat" w:hAnsi="GHEA Grapalat" w:cs="Sylfaen"/>
          <w:sz w:val="20"/>
          <w:lang w:val="af-ZA"/>
        </w:rPr>
        <w:t xml:space="preserve"> 27</w:t>
      </w:r>
      <w:r w:rsidR="00C661EB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BC2385">
        <w:rPr>
          <w:rFonts w:ascii="GHEA Grapalat" w:hAnsi="GHEA Grapalat" w:cs="Sylfaen"/>
          <w:sz w:val="20"/>
          <w:lang w:val="af-ZA"/>
        </w:rPr>
        <w:t>ԳՊՀ ԳՀԱՊՁԲ 01/2019</w:t>
      </w:r>
      <w:r w:rsidR="0056087F" w:rsidRPr="0056087F">
        <w:rPr>
          <w:rFonts w:ascii="GHEA Grapalat" w:hAnsi="GHEA Grapalat" w:cs="Sylfaen"/>
          <w:sz w:val="20"/>
          <w:lang w:val="af-ZA"/>
        </w:rPr>
        <w:t xml:space="preserve">  </w:t>
      </w:r>
      <w:r w:rsidR="00C661EB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482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8"/>
        <w:gridCol w:w="205"/>
        <w:gridCol w:w="90"/>
        <w:gridCol w:w="732"/>
        <w:gridCol w:w="144"/>
        <w:gridCol w:w="92"/>
        <w:gridCol w:w="20"/>
        <w:gridCol w:w="737"/>
        <w:gridCol w:w="180"/>
        <w:gridCol w:w="541"/>
        <w:gridCol w:w="149"/>
        <w:gridCol w:w="49"/>
        <w:gridCol w:w="357"/>
        <w:gridCol w:w="12"/>
        <w:gridCol w:w="7"/>
        <w:gridCol w:w="43"/>
        <w:gridCol w:w="118"/>
        <w:gridCol w:w="693"/>
        <w:gridCol w:w="36"/>
        <w:gridCol w:w="224"/>
        <w:gridCol w:w="346"/>
        <w:gridCol w:w="177"/>
        <w:gridCol w:w="328"/>
        <w:gridCol w:w="407"/>
        <w:gridCol w:w="64"/>
        <w:gridCol w:w="358"/>
        <w:gridCol w:w="198"/>
        <w:gridCol w:w="29"/>
        <w:gridCol w:w="321"/>
        <w:gridCol w:w="355"/>
        <w:gridCol w:w="173"/>
        <w:gridCol w:w="31"/>
        <w:gridCol w:w="221"/>
        <w:gridCol w:w="111"/>
        <w:gridCol w:w="917"/>
        <w:gridCol w:w="74"/>
        <w:gridCol w:w="643"/>
        <w:gridCol w:w="142"/>
        <w:gridCol w:w="115"/>
        <w:gridCol w:w="1227"/>
      </w:tblGrid>
      <w:tr w:rsidR="00C661EB" w:rsidRPr="00BF7713" w:rsidTr="00BC2385">
        <w:trPr>
          <w:trHeight w:val="146"/>
        </w:trPr>
        <w:tc>
          <w:tcPr>
            <w:tcW w:w="708" w:type="dxa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774" w:type="dxa"/>
            <w:gridSpan w:val="40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661EB" w:rsidRPr="00BF7713" w:rsidTr="00BC2385"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5" w:type="dxa"/>
            <w:gridSpan w:val="4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993" w:type="dxa"/>
            <w:gridSpan w:val="4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288" w:type="dxa"/>
            <w:gridSpan w:val="6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a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79" w:type="dxa"/>
            <w:gridSpan w:val="10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78" w:type="dxa"/>
            <w:gridSpan w:val="11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201" w:type="dxa"/>
            <w:gridSpan w:val="5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661EB" w:rsidRPr="00BF7713" w:rsidTr="00BC2385">
        <w:trPr>
          <w:trHeight w:val="175"/>
        </w:trPr>
        <w:tc>
          <w:tcPr>
            <w:tcW w:w="708" w:type="dxa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79" w:type="dxa"/>
            <w:gridSpan w:val="10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778" w:type="dxa"/>
            <w:gridSpan w:val="11"/>
            <w:vMerge/>
            <w:shd w:val="clear" w:color="auto" w:fill="auto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01" w:type="dxa"/>
            <w:gridSpan w:val="5"/>
            <w:vMerge/>
            <w:shd w:val="clear" w:color="auto" w:fill="auto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BC2385">
        <w:trPr>
          <w:trHeight w:val="275"/>
        </w:trPr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77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158D" w:rsidRPr="00BC2385" w:rsidTr="00BC2385">
        <w:trPr>
          <w:trHeight w:val="40"/>
        </w:trPr>
        <w:tc>
          <w:tcPr>
            <w:tcW w:w="708" w:type="dxa"/>
            <w:shd w:val="clear" w:color="auto" w:fill="auto"/>
            <w:vAlign w:val="center"/>
          </w:tcPr>
          <w:p w:rsidR="00FF158D" w:rsidRPr="00BF7713" w:rsidRDefault="00FF158D" w:rsidP="00FF15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58D" w:rsidRPr="00610D03" w:rsidRDefault="00FF158D" w:rsidP="00FF15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1372A">
              <w:rPr>
                <w:rFonts w:ascii="GHEA Grapalat" w:hAnsi="GHEA Grapalat"/>
                <w:color w:val="000000"/>
                <w:sz w:val="20"/>
                <w:lang w:val="hy-AM"/>
              </w:rPr>
              <w:t>Բենզին պրեմիում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58D" w:rsidRDefault="00FF158D" w:rsidP="00FF15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10D03">
              <w:rPr>
                <w:rFonts w:ascii="Sylfaen" w:hAnsi="Sylfaen" w:cs="Sylfaen"/>
                <w:sz w:val="20"/>
              </w:rPr>
              <w:t>լիտր</w:t>
            </w:r>
            <w:proofErr w:type="spellEnd"/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58D" w:rsidRPr="0056087F" w:rsidRDefault="00FF158D" w:rsidP="00FF15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58D" w:rsidRPr="0056087F" w:rsidRDefault="00FF158D" w:rsidP="00FF15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1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58D" w:rsidRPr="00E36B66" w:rsidRDefault="00FF158D" w:rsidP="00FF158D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eastAsia="Calibri" w:hAnsi="GHEA Grapalat"/>
                <w:sz w:val="20"/>
              </w:rPr>
              <w:t>1890</w:t>
            </w:r>
            <w:r w:rsidRPr="00E36B66">
              <w:rPr>
                <w:rFonts w:ascii="GHEA Grapalat" w:eastAsia="Calibri" w:hAnsi="GHEA Grapalat"/>
                <w:sz w:val="20"/>
              </w:rPr>
              <w:t>000</w:t>
            </w:r>
          </w:p>
        </w:tc>
        <w:tc>
          <w:tcPr>
            <w:tcW w:w="12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58D" w:rsidRPr="00E36B66" w:rsidRDefault="00FF158D" w:rsidP="00FF158D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eastAsia="Calibri" w:hAnsi="GHEA Grapalat"/>
                <w:sz w:val="20"/>
              </w:rPr>
              <w:t>1890</w:t>
            </w:r>
            <w:r w:rsidRPr="00E36B66">
              <w:rPr>
                <w:rFonts w:ascii="GHEA Grapalat" w:eastAsia="Calibri" w:hAnsi="GHEA Grapalat"/>
                <w:sz w:val="20"/>
              </w:rPr>
              <w:t>000</w:t>
            </w:r>
          </w:p>
        </w:tc>
        <w:tc>
          <w:tcPr>
            <w:tcW w:w="277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F158D" w:rsidRPr="00FF158D" w:rsidRDefault="00FF158D" w:rsidP="00FF158D">
            <w:pPr>
              <w:rPr>
                <w:lang w:val="ru-RU"/>
              </w:rPr>
            </w:pPr>
            <w:r w:rsidRPr="00FE16F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Արտաքին տեսքը՝ մաքուր պարզ ,օգտանային թիվը 95,որոշված հետազոտական մեթոդով, խտությունը՝ 15 C-ում՝ ոչ ավել 720-750կգ/մխ,Բենզոլի ծավալային մասը 1%, Կապարի պարունակությունը-5մգ/դմխ -ից ոչ ավելի,բենզինի հագեցած գոլորշիների ճնշումը՝45-ից մինչև 100ԿՊա, ծծմբի պարունակությունը՝ 10մգ/կգ-ից ոչ ավելի, թթվածնի զանգվածային մասը՝ 2,7%-ից ոչ ավելի,օքսիդների ծավալային մասը, ոչ ավելի՝մեթանոլ-3%,էթանոլ-5%,իզոպրոպիլ սպիրտ-10%,իզոբուտիլ սպիրտ 10%, եռաբուտիլ սպիրտ-7%, եթերներ-15%,այլ օքսիդիչներ-10%.,Ստանդարտը-ՀՀ կառ 16,06,2005թ N 894-ն տեխնիկական կանոնակարգի որոշման </w:t>
            </w:r>
            <w:r w:rsidRPr="00FE16FC">
              <w:rPr>
                <w:rFonts w:ascii="GHEA Grapalat" w:hAnsi="GHEA Grapalat"/>
                <w:sz w:val="16"/>
                <w:szCs w:val="16"/>
                <w:lang w:val="hy-AM"/>
              </w:rPr>
              <w:t>Պայմանական նշանները վախենում է կրակից, Հրավտանգ</w:t>
            </w:r>
          </w:p>
        </w:tc>
        <w:tc>
          <w:tcPr>
            <w:tcW w:w="22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158D" w:rsidRPr="00FF158D" w:rsidRDefault="00FF158D" w:rsidP="00FF158D">
            <w:pPr>
              <w:rPr>
                <w:lang w:val="ru-RU"/>
              </w:rPr>
            </w:pPr>
            <w:r w:rsidRPr="00FE16FC">
              <w:rPr>
                <w:rFonts w:ascii="GHEA Grapalat" w:hAnsi="GHEA Grapalat" w:cs="Calibri"/>
                <w:sz w:val="16"/>
                <w:szCs w:val="16"/>
                <w:lang w:val="hy-AM"/>
              </w:rPr>
              <w:t>Արտաքին տեսքը՝ մաքուր պարզ ,օգտանային թիվը 95,որոշված հետազոտական մեթոդով, խտությունը՝ 15 C-ում՝ ոչ ավել 720-750կգ/մխ,Բենզոլի ծավալային մասը 1%, Կապարի պարունակությունը-5մգ/դմխ -ից ոչ ավելի,բենզինի հագեցած գոլորշիների ճնշումը՝45-ից մինչև 100ԿՊա, ծծմբի պարունակությունը՝ 10մգ/կգ-ից ոչ ավելի, թթվածնի զանգվածային մասը՝ 2,7%-ից ոչ ավելի,օքսիդների ծավալային մասը, ոչ ավելի՝մեթանոլ-3%,էթանոլ-5%,իզոպրոպիլ սպիրտ-10%,իզոբուտիլ սպիրտ 10%, եռաբուտիլ սպիրտ-7%, եթերներ-15%,այլ օքսիդիչներ-10%.,Ստանդարտը-ՀՀ կա</w:t>
            </w:r>
            <w:bookmarkStart w:id="0" w:name="_GoBack"/>
            <w:bookmarkEnd w:id="0"/>
            <w:r w:rsidRPr="00FE16F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ռ 16,06,2005թ N 894-ն տեխնիկական կանոնակարգի որոշման </w:t>
            </w:r>
            <w:r w:rsidRPr="00FE16FC">
              <w:rPr>
                <w:rFonts w:ascii="GHEA Grapalat" w:hAnsi="GHEA Grapalat"/>
                <w:sz w:val="16"/>
                <w:szCs w:val="16"/>
                <w:lang w:val="hy-AM"/>
              </w:rPr>
              <w:t>Պայմանական նշանները վախենում է կրակից, Հրավտանգ</w:t>
            </w:r>
          </w:p>
        </w:tc>
      </w:tr>
      <w:tr w:rsidR="00C661EB" w:rsidRPr="00BF7713" w:rsidTr="00BC2385">
        <w:trPr>
          <w:trHeight w:val="182"/>
        </w:trPr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1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1EB" w:rsidRPr="00BF7713" w:rsidTr="00BC2385">
        <w:trPr>
          <w:trHeight w:val="169"/>
        </w:trPr>
        <w:tc>
          <w:tcPr>
            <w:tcW w:w="11482" w:type="dxa"/>
            <w:gridSpan w:val="41"/>
            <w:shd w:val="clear" w:color="auto" w:fill="99CCFF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BC2385">
        <w:trPr>
          <w:trHeight w:val="137"/>
        </w:trPr>
        <w:tc>
          <w:tcPr>
            <w:tcW w:w="37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77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1EB" w:rsidRPr="00BF7713" w:rsidTr="00BC2385">
        <w:trPr>
          <w:trHeight w:val="196"/>
        </w:trPr>
        <w:tc>
          <w:tcPr>
            <w:tcW w:w="11482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BC23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8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a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661EB" w:rsidRPr="00BF7713" w:rsidTr="00BC23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C661EB" w:rsidRPr="00BF7713" w:rsidTr="00BC23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0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E6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E6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E6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E6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5E66B4" w:rsidP="005E6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78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6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1EB" w:rsidRPr="00BF7713" w:rsidTr="00BC23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0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1EB" w:rsidRPr="00BF7713" w:rsidTr="00BC23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8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1EB" w:rsidRPr="00BF7713" w:rsidTr="00BC23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386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BC2385" w:rsidP="005E6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07</w:t>
            </w:r>
            <w:r w:rsidR="005608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 w:rsidR="00023C8B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3.</w:t>
            </w:r>
            <w:r w:rsidR="00023C8B">
              <w:rPr>
                <w:rFonts w:ascii="GHEA Grapalat" w:hAnsi="GHEA Grapalat"/>
                <w:b/>
                <w:sz w:val="14"/>
                <w:szCs w:val="14"/>
              </w:rPr>
              <w:t>201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  <w:r w:rsidR="00023C8B"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="005E66B4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C661EB" w:rsidRPr="00BF7713" w:rsidTr="00BC23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24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538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1EB" w:rsidRPr="00BF7713" w:rsidTr="00BC23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245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538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1EB" w:rsidRPr="00BF7713" w:rsidTr="00BC23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24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661EB" w:rsidRPr="00BF7713" w:rsidTr="00BC23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245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1EB" w:rsidRPr="00BF7713" w:rsidTr="00BC23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245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1EB" w:rsidRPr="00BF7713" w:rsidTr="00BC2385">
        <w:trPr>
          <w:trHeight w:val="54"/>
        </w:trPr>
        <w:tc>
          <w:tcPr>
            <w:tcW w:w="11482" w:type="dxa"/>
            <w:gridSpan w:val="41"/>
            <w:shd w:val="clear" w:color="auto" w:fill="99CCFF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BC2385">
        <w:trPr>
          <w:trHeight w:val="40"/>
        </w:trPr>
        <w:tc>
          <w:tcPr>
            <w:tcW w:w="1111" w:type="dxa"/>
            <w:gridSpan w:val="4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5" w:type="dxa"/>
            <w:gridSpan w:val="6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  <w:proofErr w:type="spellEnd"/>
          </w:p>
        </w:tc>
        <w:tc>
          <w:tcPr>
            <w:tcW w:w="8466" w:type="dxa"/>
            <w:gridSpan w:val="31"/>
            <w:shd w:val="clear" w:color="auto" w:fill="auto"/>
            <w:vAlign w:val="center"/>
          </w:tcPr>
          <w:p w:rsidR="00C661EB" w:rsidRPr="003D17D0" w:rsidRDefault="00C661EB" w:rsidP="005D7A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661EB" w:rsidRPr="00BF7713" w:rsidTr="00BC2385">
        <w:trPr>
          <w:trHeight w:val="213"/>
        </w:trPr>
        <w:tc>
          <w:tcPr>
            <w:tcW w:w="1111" w:type="dxa"/>
            <w:gridSpan w:val="4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6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66" w:type="dxa"/>
            <w:gridSpan w:val="31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661EB" w:rsidRPr="00BF7713" w:rsidTr="00BC2385">
        <w:trPr>
          <w:trHeight w:val="137"/>
        </w:trPr>
        <w:tc>
          <w:tcPr>
            <w:tcW w:w="1111" w:type="dxa"/>
            <w:gridSpan w:val="4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6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34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661EB" w:rsidRPr="00BF7713" w:rsidTr="00BC2385">
        <w:trPr>
          <w:trHeight w:val="137"/>
        </w:trPr>
        <w:tc>
          <w:tcPr>
            <w:tcW w:w="11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C661EB" w:rsidRPr="00BF7713" w:rsidTr="00BC2385">
        <w:trPr>
          <w:trHeight w:val="83"/>
        </w:trPr>
        <w:tc>
          <w:tcPr>
            <w:tcW w:w="1111" w:type="dxa"/>
            <w:gridSpan w:val="4"/>
            <w:shd w:val="clear" w:color="auto" w:fill="auto"/>
            <w:vAlign w:val="center"/>
          </w:tcPr>
          <w:p w:rsidR="00C661EB" w:rsidRPr="003D17D0" w:rsidRDefault="00C661EB" w:rsidP="005D7A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371" w:type="dxa"/>
            <w:gridSpan w:val="37"/>
            <w:shd w:val="clear" w:color="auto" w:fill="auto"/>
            <w:vAlign w:val="center"/>
          </w:tcPr>
          <w:p w:rsidR="00C661EB" w:rsidRPr="00604A2D" w:rsidRDefault="00C661EB" w:rsidP="005D7A0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C2385" w:rsidRPr="00BF7713" w:rsidTr="00BC2385">
        <w:trPr>
          <w:trHeight w:val="83"/>
        </w:trPr>
        <w:tc>
          <w:tcPr>
            <w:tcW w:w="1111" w:type="dxa"/>
            <w:gridSpan w:val="4"/>
            <w:shd w:val="clear" w:color="auto" w:fill="auto"/>
            <w:vAlign w:val="center"/>
          </w:tcPr>
          <w:p w:rsidR="00BC2385" w:rsidRPr="00BF7713" w:rsidRDefault="00BC2385" w:rsidP="00BC23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6"/>
            <w:shd w:val="clear" w:color="auto" w:fill="auto"/>
          </w:tcPr>
          <w:p w:rsidR="00BC2385" w:rsidRPr="00BC2385" w:rsidRDefault="00BC2385" w:rsidP="00BC2385">
            <w:pPr>
              <w:pStyle w:val="a3"/>
              <w:rPr>
                <w:rFonts w:ascii="Arial Unicode" w:hAnsi="Arial Unicode"/>
                <w:sz w:val="18"/>
                <w:szCs w:val="18"/>
              </w:rPr>
            </w:pPr>
            <w:r w:rsidRPr="00BC2385">
              <w:rPr>
                <w:rFonts w:ascii="GHEA Grapalat" w:hAnsi="GHEA Grapalat"/>
                <w:sz w:val="18"/>
                <w:szCs w:val="18"/>
                <w:lang w:bidi="en-US"/>
              </w:rPr>
              <w:t>&lt;&lt;</w:t>
            </w:r>
            <w:proofErr w:type="spellStart"/>
            <w:r w:rsidRPr="00BC2385">
              <w:rPr>
                <w:rFonts w:ascii="GHEA Grapalat" w:hAnsi="GHEA Grapalat"/>
                <w:sz w:val="18"/>
                <w:szCs w:val="18"/>
                <w:lang w:bidi="en-US"/>
              </w:rPr>
              <w:t>ՍիՓիԷս</w:t>
            </w:r>
            <w:proofErr w:type="spellEnd"/>
            <w:r w:rsidRPr="00BC2385">
              <w:rPr>
                <w:rFonts w:ascii="GHEA Grapalat" w:hAnsi="GHEA Grapalat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BC2385">
              <w:rPr>
                <w:rFonts w:ascii="GHEA Grapalat" w:hAnsi="GHEA Grapalat"/>
                <w:sz w:val="18"/>
                <w:szCs w:val="18"/>
                <w:lang w:bidi="en-US"/>
              </w:rPr>
              <w:t>Օիլ</w:t>
            </w:r>
            <w:proofErr w:type="spellEnd"/>
            <w:r w:rsidRPr="00BC2385">
              <w:rPr>
                <w:rFonts w:ascii="GHEA Grapalat" w:hAnsi="GHEA Grapalat"/>
                <w:sz w:val="18"/>
                <w:szCs w:val="18"/>
                <w:lang w:bidi="en-US"/>
              </w:rPr>
              <w:t>&gt;&gt;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BC2385" w:rsidRPr="00BC2385" w:rsidRDefault="00BC2385" w:rsidP="00BC2385">
            <w:pPr>
              <w:rPr>
                <w:sz w:val="20"/>
              </w:rPr>
            </w:pPr>
            <w:r w:rsidRPr="00BC2385">
              <w:rPr>
                <w:rFonts w:ascii="GHEA Grapalat" w:eastAsia="Calibri" w:hAnsi="GHEA Grapalat" w:cs="Calibri"/>
                <w:bCs/>
                <w:sz w:val="20"/>
                <w:lang w:val="ru-RU"/>
              </w:rPr>
              <w:t>1 575</w:t>
            </w:r>
            <w:r w:rsidRPr="00BC2385">
              <w:rPr>
                <w:rFonts w:ascii="GHEA Grapalat" w:eastAsia="Calibri" w:hAnsi="GHEA Grapalat" w:cs="Calibri"/>
                <w:bCs/>
                <w:sz w:val="20"/>
              </w:rPr>
              <w:t xml:space="preserve"> 000</w:t>
            </w:r>
          </w:p>
        </w:tc>
        <w:tc>
          <w:tcPr>
            <w:tcW w:w="1476" w:type="dxa"/>
            <w:gridSpan w:val="5"/>
            <w:shd w:val="clear" w:color="auto" w:fill="auto"/>
          </w:tcPr>
          <w:p w:rsidR="00BC2385" w:rsidRPr="00BC2385" w:rsidRDefault="00BC2385" w:rsidP="00BC2385">
            <w:pPr>
              <w:rPr>
                <w:sz w:val="20"/>
              </w:rPr>
            </w:pPr>
            <w:r w:rsidRPr="00BC2385">
              <w:rPr>
                <w:rFonts w:ascii="GHEA Grapalat" w:eastAsia="Calibri" w:hAnsi="GHEA Grapalat" w:cs="Calibri"/>
                <w:bCs/>
                <w:sz w:val="20"/>
                <w:lang w:val="ru-RU"/>
              </w:rPr>
              <w:t>1 575</w:t>
            </w:r>
            <w:r w:rsidRPr="00BC2385">
              <w:rPr>
                <w:rFonts w:ascii="GHEA Grapalat" w:eastAsia="Calibri" w:hAnsi="GHEA Grapalat" w:cs="Calibri"/>
                <w:bCs/>
                <w:sz w:val="20"/>
              </w:rPr>
              <w:t xml:space="preserve"> 000</w:t>
            </w:r>
          </w:p>
        </w:tc>
        <w:tc>
          <w:tcPr>
            <w:tcW w:w="1157" w:type="dxa"/>
            <w:gridSpan w:val="4"/>
            <w:shd w:val="clear" w:color="auto" w:fill="auto"/>
          </w:tcPr>
          <w:p w:rsidR="00BC2385" w:rsidRPr="00BC2385" w:rsidRDefault="00BC2385" w:rsidP="00BC2385">
            <w:pPr>
              <w:rPr>
                <w:sz w:val="20"/>
              </w:rPr>
            </w:pPr>
            <w:r w:rsidRPr="00BC2385">
              <w:rPr>
                <w:rFonts w:ascii="GHEA Grapalat" w:eastAsia="Calibri" w:hAnsi="GHEA Grapalat" w:cs="Calibri"/>
                <w:bCs/>
                <w:sz w:val="20"/>
                <w:lang w:val="ru-RU"/>
              </w:rPr>
              <w:t xml:space="preserve">315 </w:t>
            </w:r>
            <w:r w:rsidRPr="00BC2385">
              <w:rPr>
                <w:rFonts w:ascii="GHEA Grapalat" w:eastAsia="Calibri" w:hAnsi="GHEA Grapalat" w:cs="Calibri"/>
                <w:bCs/>
                <w:sz w:val="20"/>
              </w:rPr>
              <w:t>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BC2385" w:rsidRPr="00BC2385" w:rsidRDefault="00BC2385" w:rsidP="00BC2385">
            <w:pPr>
              <w:rPr>
                <w:sz w:val="20"/>
              </w:rPr>
            </w:pPr>
            <w:r w:rsidRPr="00BC2385">
              <w:rPr>
                <w:rFonts w:ascii="GHEA Grapalat" w:eastAsia="Calibri" w:hAnsi="GHEA Grapalat" w:cs="Calibri"/>
                <w:bCs/>
                <w:sz w:val="20"/>
                <w:lang w:val="ru-RU"/>
              </w:rPr>
              <w:t xml:space="preserve">315 </w:t>
            </w:r>
            <w:r w:rsidRPr="00BC2385">
              <w:rPr>
                <w:rFonts w:ascii="GHEA Grapalat" w:eastAsia="Calibri" w:hAnsi="GHEA Grapalat" w:cs="Calibri"/>
                <w:bCs/>
                <w:sz w:val="20"/>
              </w:rPr>
              <w:t>000</w:t>
            </w:r>
          </w:p>
        </w:tc>
        <w:tc>
          <w:tcPr>
            <w:tcW w:w="1997" w:type="dxa"/>
            <w:gridSpan w:val="6"/>
            <w:shd w:val="clear" w:color="auto" w:fill="auto"/>
          </w:tcPr>
          <w:p w:rsidR="00BC2385" w:rsidRPr="00BC2385" w:rsidRDefault="00BC2385" w:rsidP="00BC2385">
            <w:pPr>
              <w:rPr>
                <w:sz w:val="20"/>
              </w:rPr>
            </w:pPr>
            <w:r w:rsidRPr="00BC2385">
              <w:rPr>
                <w:rFonts w:ascii="GHEA Grapalat" w:eastAsia="Calibri" w:hAnsi="GHEA Grapalat" w:cs="Calibri"/>
                <w:bCs/>
                <w:sz w:val="20"/>
              </w:rPr>
              <w:t>1</w:t>
            </w:r>
            <w:r w:rsidRPr="00BC2385">
              <w:rPr>
                <w:rFonts w:ascii="Calibri" w:eastAsia="Calibri" w:hAnsi="Calibri" w:cs="Calibri"/>
                <w:bCs/>
                <w:sz w:val="20"/>
              </w:rPr>
              <w:t> </w:t>
            </w:r>
            <w:r w:rsidRPr="00BC2385">
              <w:rPr>
                <w:rFonts w:ascii="GHEA Grapalat" w:eastAsia="Calibri" w:hAnsi="GHEA Grapalat" w:cs="Calibri"/>
                <w:bCs/>
                <w:sz w:val="20"/>
              </w:rPr>
              <w:t>890 000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BC2385" w:rsidRPr="00BC2385" w:rsidRDefault="00BC2385" w:rsidP="00BC2385">
            <w:pPr>
              <w:rPr>
                <w:sz w:val="20"/>
              </w:rPr>
            </w:pPr>
            <w:r w:rsidRPr="00BC2385">
              <w:rPr>
                <w:rFonts w:ascii="GHEA Grapalat" w:eastAsia="Calibri" w:hAnsi="GHEA Grapalat" w:cs="Calibri"/>
                <w:bCs/>
                <w:sz w:val="20"/>
              </w:rPr>
              <w:t>1</w:t>
            </w:r>
            <w:r w:rsidRPr="00BC2385">
              <w:rPr>
                <w:rFonts w:ascii="Calibri" w:eastAsia="Calibri" w:hAnsi="Calibri" w:cs="Calibri"/>
                <w:bCs/>
                <w:sz w:val="20"/>
              </w:rPr>
              <w:t> </w:t>
            </w:r>
            <w:r w:rsidRPr="00BC2385">
              <w:rPr>
                <w:rFonts w:ascii="GHEA Grapalat" w:eastAsia="Calibri" w:hAnsi="GHEA Grapalat" w:cs="Calibri"/>
                <w:bCs/>
                <w:sz w:val="20"/>
              </w:rPr>
              <w:t>890 000</w:t>
            </w:r>
          </w:p>
        </w:tc>
      </w:tr>
      <w:tr w:rsidR="00C661EB" w:rsidRPr="00BF7713" w:rsidTr="00BC2385">
        <w:trPr>
          <w:trHeight w:val="290"/>
        </w:trPr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63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61EB" w:rsidRPr="00BF7713" w:rsidTr="00BC2385">
        <w:trPr>
          <w:trHeight w:val="288"/>
        </w:trPr>
        <w:tc>
          <w:tcPr>
            <w:tcW w:w="11482" w:type="dxa"/>
            <w:gridSpan w:val="41"/>
            <w:shd w:val="clear" w:color="auto" w:fill="99CCFF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BC2385">
        <w:tc>
          <w:tcPr>
            <w:tcW w:w="1148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C2385" w:rsidRPr="00BF7713" w:rsidTr="00BC2385">
        <w:tc>
          <w:tcPr>
            <w:tcW w:w="1148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385" w:rsidRPr="00BF7713" w:rsidRDefault="00BC2385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1EB" w:rsidRPr="00BF7713" w:rsidTr="00BC2385"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63" w:type="dxa"/>
            <w:gridSpan w:val="5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40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661EB" w:rsidRPr="00BF7713" w:rsidTr="00BC2385"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8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8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2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661EB" w:rsidRPr="00BF7713" w:rsidTr="00BC2385"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6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9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7" w:type="dxa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BC2385">
        <w:trPr>
          <w:trHeight w:val="40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6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9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7" w:type="dxa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BC2385">
        <w:trPr>
          <w:trHeight w:val="344"/>
        </w:trPr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63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61EB" w:rsidRPr="00BF7713" w:rsidTr="00BC2385">
        <w:trPr>
          <w:trHeight w:val="344"/>
        </w:trPr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3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BC2385">
        <w:trPr>
          <w:trHeight w:val="289"/>
        </w:trPr>
        <w:tc>
          <w:tcPr>
            <w:tcW w:w="11482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BC2385">
        <w:trPr>
          <w:trHeight w:val="346"/>
        </w:trPr>
        <w:tc>
          <w:tcPr>
            <w:tcW w:w="411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2616FE" w:rsidRDefault="00C661EB" w:rsidP="005D7A0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37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BC2385" w:rsidP="00F6541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</w:t>
            </w:r>
            <w:r w:rsidR="0056087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.2019</w:t>
            </w:r>
            <w:r w:rsidR="00E576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="00F6541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C661EB" w:rsidRPr="00BF7713" w:rsidTr="00BC2385">
        <w:trPr>
          <w:trHeight w:val="92"/>
        </w:trPr>
        <w:tc>
          <w:tcPr>
            <w:tcW w:w="4112" w:type="dxa"/>
            <w:gridSpan w:val="14"/>
            <w:vMerge w:val="restart"/>
            <w:shd w:val="clear" w:color="auto" w:fill="auto"/>
            <w:vAlign w:val="center"/>
          </w:tcPr>
          <w:p w:rsidR="00C661EB" w:rsidRPr="00F50FBC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4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F6541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43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F6541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661EB" w:rsidRPr="00BF7713" w:rsidTr="00BC2385">
        <w:trPr>
          <w:trHeight w:val="92"/>
        </w:trPr>
        <w:tc>
          <w:tcPr>
            <w:tcW w:w="4112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1EB" w:rsidRPr="00F50FBC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4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E576D5" w:rsidRDefault="00C661EB" w:rsidP="00F6541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43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F6541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BC2385">
        <w:trPr>
          <w:trHeight w:val="344"/>
        </w:trPr>
        <w:tc>
          <w:tcPr>
            <w:tcW w:w="11482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61EB" w:rsidRPr="00F65410" w:rsidRDefault="00F65410" w:rsidP="005608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Ը</w:t>
            </w:r>
            <w:r w:rsidR="00C661EB"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նտրված մասնակցին պայմանագիր կնքելու առաջարկի ծանուցման ամսաթիվը</w:t>
            </w:r>
            <w:r w:rsidRPr="00F65410">
              <w:rPr>
                <w:rFonts w:ascii="GHEA Grapalat" w:hAnsi="GHEA Grapalat"/>
                <w:b/>
                <w:sz w:val="14"/>
                <w:szCs w:val="14"/>
              </w:rPr>
              <w:t xml:space="preserve">                </w:t>
            </w:r>
            <w:r w:rsidR="00FD3A0E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</w:t>
            </w:r>
            <w:r w:rsidR="00BC2385"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="00023C8B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BC2385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56087F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023C8B">
              <w:rPr>
                <w:rFonts w:ascii="GHEA Grapalat" w:hAnsi="GHEA Grapalat"/>
                <w:b/>
                <w:sz w:val="14"/>
                <w:szCs w:val="14"/>
              </w:rPr>
              <w:t>201</w:t>
            </w:r>
            <w:r w:rsidR="00BC2385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  <w:r w:rsidRPr="00F6541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C661EB" w:rsidRPr="00BF7713" w:rsidTr="00BC2385">
        <w:trPr>
          <w:trHeight w:val="344"/>
        </w:trPr>
        <w:tc>
          <w:tcPr>
            <w:tcW w:w="411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37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BC2385" w:rsidP="00F6541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.03.2019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  <w:r w:rsidRPr="00F6541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C661EB" w:rsidRPr="00BF7713" w:rsidTr="00BC2385">
        <w:trPr>
          <w:trHeight w:val="344"/>
        </w:trPr>
        <w:tc>
          <w:tcPr>
            <w:tcW w:w="411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Default="00C661EB" w:rsidP="005D7A0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37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BC2385" w:rsidP="00F6541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</w:t>
            </w:r>
            <w:r w:rsidR="0056087F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="0056087F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5608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  <w:r w:rsidR="0056087F" w:rsidRPr="00F6541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C661EB" w:rsidRPr="00BF7713" w:rsidTr="00BC2385">
        <w:trPr>
          <w:trHeight w:val="288"/>
        </w:trPr>
        <w:tc>
          <w:tcPr>
            <w:tcW w:w="11482" w:type="dxa"/>
            <w:gridSpan w:val="41"/>
            <w:shd w:val="clear" w:color="auto" w:fill="99CCFF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BC2385"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83" w:type="dxa"/>
            <w:gridSpan w:val="6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383" w:type="dxa"/>
            <w:gridSpan w:val="33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661EB" w:rsidRPr="00BF7713" w:rsidTr="00BC2385">
        <w:trPr>
          <w:trHeight w:val="237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3" w:type="dxa"/>
            <w:gridSpan w:val="6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7" w:type="dxa"/>
            <w:gridSpan w:val="4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9" w:type="dxa"/>
            <w:gridSpan w:val="7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11" w:type="dxa"/>
            <w:gridSpan w:val="5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27" w:type="dxa"/>
            <w:gridSpan w:val="4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4359" w:type="dxa"/>
            <w:gridSpan w:val="13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661EB" w:rsidRPr="00BF7713" w:rsidTr="00BC2385">
        <w:trPr>
          <w:trHeight w:val="238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3" w:type="dxa"/>
            <w:gridSpan w:val="6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7" w:type="dxa"/>
            <w:gridSpan w:val="4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7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1" w:type="dxa"/>
            <w:gridSpan w:val="5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7" w:type="dxa"/>
            <w:gridSpan w:val="4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59" w:type="dxa"/>
            <w:gridSpan w:val="13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661EB" w:rsidRPr="00BF7713" w:rsidTr="00BC2385">
        <w:trPr>
          <w:trHeight w:val="263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661EB" w:rsidRPr="00BF7713" w:rsidTr="00BC2385">
        <w:trPr>
          <w:trHeight w:val="146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C661EB" w:rsidRPr="00BC2385" w:rsidRDefault="00023C8B" w:rsidP="005D7A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C2385">
              <w:rPr>
                <w:rFonts w:ascii="Arial Unicode" w:hAnsi="Arial Unicode"/>
                <w:sz w:val="16"/>
                <w:szCs w:val="16"/>
                <w:lang w:val="hy-AM"/>
              </w:rPr>
              <w:t xml:space="preserve">&lt;&lt;ՍիՓիԷս </w:t>
            </w:r>
            <w:r w:rsidR="00BC2385" w:rsidRPr="00BC2385">
              <w:rPr>
                <w:rFonts w:ascii="GHEA Grapalat" w:hAnsi="GHEA Grapalat"/>
                <w:sz w:val="16"/>
                <w:szCs w:val="16"/>
                <w:lang w:bidi="en-US"/>
              </w:rPr>
              <w:t>&lt;&lt;</w:t>
            </w:r>
            <w:proofErr w:type="spellStart"/>
            <w:r w:rsidR="00BC2385" w:rsidRPr="00BC2385">
              <w:rPr>
                <w:rFonts w:ascii="GHEA Grapalat" w:hAnsi="GHEA Grapalat"/>
                <w:sz w:val="16"/>
                <w:szCs w:val="16"/>
                <w:lang w:bidi="en-US"/>
              </w:rPr>
              <w:t>ՍիՓիԷս</w:t>
            </w:r>
            <w:proofErr w:type="spellEnd"/>
            <w:r w:rsidR="00BC2385" w:rsidRPr="00BC2385">
              <w:rPr>
                <w:rFonts w:ascii="GHEA Grapalat" w:hAnsi="GHEA Grapalat"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BC2385" w:rsidRPr="00BC2385">
              <w:rPr>
                <w:rFonts w:ascii="GHEA Grapalat" w:hAnsi="GHEA Grapalat"/>
                <w:sz w:val="16"/>
                <w:szCs w:val="16"/>
                <w:lang w:bidi="en-US"/>
              </w:rPr>
              <w:t>Օիլ</w:t>
            </w:r>
            <w:proofErr w:type="spellEnd"/>
            <w:r w:rsidR="00BC2385" w:rsidRPr="00BC2385">
              <w:rPr>
                <w:rFonts w:ascii="GHEA Grapalat" w:hAnsi="GHEA Grapalat"/>
                <w:sz w:val="16"/>
                <w:szCs w:val="16"/>
                <w:lang w:bidi="en-US"/>
              </w:rPr>
              <w:t>&gt;&gt; ՍՊԸ</w:t>
            </w:r>
          </w:p>
        </w:tc>
        <w:tc>
          <w:tcPr>
            <w:tcW w:w="1607" w:type="dxa"/>
            <w:gridSpan w:val="4"/>
            <w:shd w:val="clear" w:color="auto" w:fill="auto"/>
            <w:vAlign w:val="center"/>
          </w:tcPr>
          <w:p w:rsidR="00C661EB" w:rsidRPr="00BC2385" w:rsidRDefault="00BC2385" w:rsidP="005D7A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C2385">
              <w:rPr>
                <w:rFonts w:ascii="GHEA Grapalat" w:hAnsi="GHEA Grapalat" w:cs="Sylfaen"/>
                <w:sz w:val="16"/>
                <w:szCs w:val="16"/>
                <w:lang w:val="af-ZA"/>
              </w:rPr>
              <w:t>ԳՊՀ ԳՀԱՊՁԲ 01/2019</w:t>
            </w:r>
            <w:r w:rsidR="0056087F" w:rsidRPr="00BC238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C661EB" w:rsidRPr="00BC2385" w:rsidRDefault="00BC2385" w:rsidP="005D7A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2385">
              <w:rPr>
                <w:rFonts w:ascii="GHEA Grapalat" w:hAnsi="GHEA Grapalat"/>
                <w:sz w:val="16"/>
                <w:szCs w:val="16"/>
              </w:rPr>
              <w:t>27</w:t>
            </w:r>
            <w:r w:rsidR="0056087F" w:rsidRPr="00BC2385">
              <w:rPr>
                <w:rFonts w:ascii="GHEA Grapalat" w:hAnsi="GHEA Grapalat"/>
                <w:sz w:val="16"/>
                <w:szCs w:val="16"/>
              </w:rPr>
              <w:t>.0</w:t>
            </w:r>
            <w:r w:rsidRPr="00BC2385">
              <w:rPr>
                <w:rFonts w:ascii="GHEA Grapalat" w:hAnsi="GHEA Grapalat"/>
                <w:sz w:val="16"/>
                <w:szCs w:val="16"/>
              </w:rPr>
              <w:t>3</w:t>
            </w:r>
            <w:r w:rsidR="0056087F" w:rsidRPr="00BC2385">
              <w:rPr>
                <w:rFonts w:ascii="GHEA Grapalat" w:hAnsi="GHEA Grapalat"/>
                <w:sz w:val="16"/>
                <w:szCs w:val="16"/>
              </w:rPr>
              <w:t>.201</w:t>
            </w:r>
            <w:r w:rsidRPr="00BC2385">
              <w:rPr>
                <w:rFonts w:ascii="GHEA Grapalat" w:hAnsi="GHEA Grapalat"/>
                <w:sz w:val="16"/>
                <w:szCs w:val="16"/>
              </w:rPr>
              <w:t>9</w:t>
            </w:r>
            <w:r w:rsidR="0056087F" w:rsidRPr="00BC2385">
              <w:rPr>
                <w:rFonts w:ascii="GHEA Grapalat" w:hAnsi="GHEA Grapalat"/>
                <w:sz w:val="16"/>
                <w:szCs w:val="16"/>
              </w:rPr>
              <w:t>թ.</w:t>
            </w:r>
          </w:p>
        </w:tc>
        <w:tc>
          <w:tcPr>
            <w:tcW w:w="1111" w:type="dxa"/>
            <w:gridSpan w:val="5"/>
            <w:shd w:val="clear" w:color="auto" w:fill="auto"/>
            <w:vAlign w:val="center"/>
          </w:tcPr>
          <w:p w:rsidR="00C661EB" w:rsidRPr="00BC2385" w:rsidRDefault="00BC2385" w:rsidP="005D7A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2385">
              <w:rPr>
                <w:rFonts w:ascii="GHEA Grapalat" w:hAnsi="GHEA Grapalat"/>
                <w:sz w:val="16"/>
                <w:szCs w:val="16"/>
              </w:rPr>
              <w:t>17</w:t>
            </w:r>
            <w:r w:rsidR="00CA3671" w:rsidRPr="00BC2385">
              <w:rPr>
                <w:rFonts w:ascii="GHEA Grapalat" w:hAnsi="GHEA Grapalat"/>
                <w:sz w:val="16"/>
                <w:szCs w:val="16"/>
              </w:rPr>
              <w:t>.0</w:t>
            </w:r>
            <w:r w:rsidRPr="00BC2385">
              <w:rPr>
                <w:rFonts w:ascii="GHEA Grapalat" w:hAnsi="GHEA Grapalat"/>
                <w:sz w:val="16"/>
                <w:szCs w:val="16"/>
              </w:rPr>
              <w:t>4.2019</w:t>
            </w:r>
            <w:r w:rsidR="005269B8" w:rsidRPr="00BC2385">
              <w:rPr>
                <w:rFonts w:ascii="GHEA Grapalat" w:hAnsi="GHEA Grapalat"/>
                <w:sz w:val="16"/>
                <w:szCs w:val="16"/>
              </w:rPr>
              <w:t>թ.</w:t>
            </w:r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:rsidR="00C661EB" w:rsidRPr="00BC2385" w:rsidRDefault="00C661EB" w:rsidP="005D7A0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C661EB" w:rsidRPr="00BC2385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229" w:type="dxa"/>
            <w:gridSpan w:val="7"/>
            <w:shd w:val="clear" w:color="auto" w:fill="auto"/>
            <w:vAlign w:val="center"/>
          </w:tcPr>
          <w:p w:rsidR="00C661EB" w:rsidRPr="00BC2385" w:rsidRDefault="00BC2385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2385">
              <w:rPr>
                <w:rFonts w:ascii="GHEA Grapalat" w:eastAsia="Calibri" w:hAnsi="GHEA Grapalat"/>
                <w:sz w:val="16"/>
                <w:szCs w:val="16"/>
              </w:rPr>
              <w:t>1890</w:t>
            </w:r>
            <w:r w:rsidR="0056087F" w:rsidRPr="00BC2385">
              <w:rPr>
                <w:rFonts w:ascii="GHEA Grapalat" w:eastAsia="Calibri" w:hAnsi="GHEA Grapalat"/>
                <w:sz w:val="16"/>
                <w:szCs w:val="16"/>
              </w:rPr>
              <w:t>000</w:t>
            </w:r>
          </w:p>
        </w:tc>
      </w:tr>
      <w:tr w:rsidR="00C661EB" w:rsidRPr="00BF7713" w:rsidTr="00BC2385">
        <w:trPr>
          <w:trHeight w:val="110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07" w:type="dxa"/>
            <w:gridSpan w:val="4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11" w:type="dxa"/>
            <w:gridSpan w:val="5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29" w:type="dxa"/>
            <w:gridSpan w:val="7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BC2385">
        <w:trPr>
          <w:trHeight w:val="150"/>
        </w:trPr>
        <w:tc>
          <w:tcPr>
            <w:tcW w:w="11482" w:type="dxa"/>
            <w:gridSpan w:val="41"/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661EB" w:rsidRPr="00BF7713" w:rsidTr="00FF158D">
        <w:trPr>
          <w:trHeight w:val="125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1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7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3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661EB" w:rsidRPr="00BF7713" w:rsidTr="00FF158D">
        <w:trPr>
          <w:trHeight w:val="155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FF158D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158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FF158D" w:rsidRDefault="00BC2385" w:rsidP="005D7A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F158D">
              <w:rPr>
                <w:rFonts w:ascii="GHEA Grapalat" w:hAnsi="GHEA Grapalat"/>
                <w:sz w:val="16"/>
                <w:szCs w:val="16"/>
                <w:lang w:bidi="en-US"/>
              </w:rPr>
              <w:t>&lt;&lt;</w:t>
            </w:r>
            <w:proofErr w:type="spellStart"/>
            <w:r w:rsidRPr="00FF158D">
              <w:rPr>
                <w:rFonts w:ascii="GHEA Grapalat" w:hAnsi="GHEA Grapalat"/>
                <w:sz w:val="16"/>
                <w:szCs w:val="16"/>
                <w:lang w:bidi="en-US"/>
              </w:rPr>
              <w:t>ՍիՓիԷս</w:t>
            </w:r>
            <w:proofErr w:type="spellEnd"/>
            <w:r w:rsidRPr="00FF158D">
              <w:rPr>
                <w:rFonts w:ascii="GHEA Grapalat" w:hAnsi="GHEA Grapalat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F158D">
              <w:rPr>
                <w:rFonts w:ascii="GHEA Grapalat" w:hAnsi="GHEA Grapalat"/>
                <w:sz w:val="16"/>
                <w:szCs w:val="16"/>
                <w:lang w:bidi="en-US"/>
              </w:rPr>
              <w:t>Օիլ</w:t>
            </w:r>
            <w:proofErr w:type="spellEnd"/>
            <w:r w:rsidRPr="00FF158D">
              <w:rPr>
                <w:rFonts w:ascii="GHEA Grapalat" w:hAnsi="GHEA Grapalat"/>
                <w:sz w:val="16"/>
                <w:szCs w:val="16"/>
                <w:lang w:bidi="en-US"/>
              </w:rPr>
              <w:t>&gt;&gt; ՍՊԸ</w:t>
            </w:r>
          </w:p>
        </w:tc>
        <w:tc>
          <w:tcPr>
            <w:tcW w:w="21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410" w:rsidRPr="00FF158D" w:rsidRDefault="00023C8B" w:rsidP="00F65410">
            <w:pPr>
              <w:rPr>
                <w:rFonts w:ascii="GHEA Grapalat" w:hAnsi="GHEA Grapalat"/>
                <w:sz w:val="16"/>
                <w:szCs w:val="16"/>
              </w:rPr>
            </w:pPr>
            <w:r w:rsidRPr="00FF158D">
              <w:rPr>
                <w:rFonts w:ascii="GHEA Grapalat" w:hAnsi="GHEA Grapalat"/>
                <w:sz w:val="16"/>
                <w:szCs w:val="16"/>
              </w:rPr>
              <w:t xml:space="preserve">Ք. </w:t>
            </w:r>
            <w:proofErr w:type="spellStart"/>
            <w:proofErr w:type="gramStart"/>
            <w:r w:rsidRPr="00FF158D">
              <w:rPr>
                <w:rFonts w:ascii="GHEA Grapalat" w:hAnsi="GHEA Grapalat"/>
                <w:sz w:val="16"/>
                <w:szCs w:val="16"/>
              </w:rPr>
              <w:t>Երևան</w:t>
            </w:r>
            <w:proofErr w:type="spellEnd"/>
            <w:r w:rsidRPr="00FF158D">
              <w:rPr>
                <w:rFonts w:ascii="GHEA Grapalat" w:hAnsi="GHEA Grapalat"/>
                <w:sz w:val="16"/>
                <w:szCs w:val="16"/>
              </w:rPr>
              <w:t xml:space="preserve"> ,</w:t>
            </w:r>
            <w:proofErr w:type="gramEnd"/>
            <w:r w:rsidRPr="00FF158D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158D">
              <w:rPr>
                <w:rFonts w:ascii="GHEA Grapalat" w:hAnsi="GHEA Grapalat"/>
                <w:sz w:val="16"/>
                <w:szCs w:val="16"/>
              </w:rPr>
              <w:t>Պուշկինի</w:t>
            </w:r>
            <w:proofErr w:type="spellEnd"/>
            <w:r w:rsidRPr="00FF158D">
              <w:rPr>
                <w:rFonts w:ascii="GHEA Grapalat" w:hAnsi="GHEA Grapalat"/>
                <w:sz w:val="16"/>
                <w:szCs w:val="16"/>
              </w:rPr>
              <w:t xml:space="preserve"> 1</w:t>
            </w:r>
            <w:r w:rsidR="005269B8" w:rsidRPr="00FF158D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5269B8" w:rsidRPr="00FF158D">
              <w:rPr>
                <w:rFonts w:ascii="GHEA Grapalat" w:hAnsi="GHEA Grapalat"/>
                <w:sz w:val="16"/>
                <w:szCs w:val="16"/>
              </w:rPr>
              <w:t>փող</w:t>
            </w:r>
            <w:proofErr w:type="spellEnd"/>
            <w:r w:rsidR="005269B8" w:rsidRPr="00FF158D">
              <w:rPr>
                <w:rFonts w:ascii="GHEA Grapalat" w:hAnsi="GHEA Grapalat"/>
                <w:sz w:val="16"/>
                <w:szCs w:val="16"/>
              </w:rPr>
              <w:t>.</w:t>
            </w:r>
          </w:p>
          <w:p w:rsidR="00C661EB" w:rsidRPr="00FF158D" w:rsidRDefault="00C661EB" w:rsidP="005D7A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FF158D" w:rsidRDefault="00BC2385" w:rsidP="005D7A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FF158D">
              <w:rPr>
                <w:rFonts w:ascii="GHEA Grapalat" w:hAnsi="GHEA Grapalat"/>
                <w:b/>
                <w:i/>
                <w:sz w:val="16"/>
                <w:szCs w:val="16"/>
                <w:lang w:bidi="en-US"/>
              </w:rPr>
              <w:t>tendercps</w:t>
            </w:r>
            <w:proofErr w:type="spellEnd"/>
            <w:r w:rsidRPr="00FF158D">
              <w:rPr>
                <w:rFonts w:ascii="GHEA Grapalat" w:hAnsi="GHEA Grapalat"/>
                <w:b/>
                <w:i/>
                <w:sz w:val="16"/>
                <w:szCs w:val="16"/>
                <w:lang w:val="ru-RU" w:bidi="en-US"/>
              </w:rPr>
              <w:t>@gmail.com</w:t>
            </w:r>
          </w:p>
        </w:tc>
        <w:tc>
          <w:tcPr>
            <w:tcW w:w="17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410" w:rsidRPr="00FF158D" w:rsidRDefault="005269B8" w:rsidP="00F65410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F158D">
              <w:rPr>
                <w:rFonts w:ascii="GHEA Grapalat" w:hAnsi="GHEA Grapalat"/>
                <w:sz w:val="16"/>
                <w:szCs w:val="16"/>
                <w:lang w:val="ru-RU"/>
              </w:rPr>
              <w:t>1660001996600100</w:t>
            </w:r>
          </w:p>
          <w:p w:rsidR="00C661EB" w:rsidRPr="00FF158D" w:rsidRDefault="00C661EB" w:rsidP="005D7A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FF158D" w:rsidRDefault="00BC2385" w:rsidP="005D7A0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F158D">
              <w:rPr>
                <w:rFonts w:ascii="GHEA Grapalat" w:hAnsi="GHEA Grapalat"/>
                <w:sz w:val="16"/>
                <w:szCs w:val="16"/>
                <w:lang w:bidi="en-US"/>
              </w:rPr>
              <w:t>02665864</w:t>
            </w:r>
          </w:p>
        </w:tc>
      </w:tr>
      <w:tr w:rsidR="00C661EB" w:rsidRPr="00BF7713" w:rsidTr="00FF158D">
        <w:trPr>
          <w:trHeight w:val="40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…</w:t>
            </w:r>
          </w:p>
        </w:tc>
        <w:tc>
          <w:tcPr>
            <w:tcW w:w="12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661EB" w:rsidRPr="00BF7713" w:rsidTr="00BC2385">
        <w:trPr>
          <w:trHeight w:val="288"/>
        </w:trPr>
        <w:tc>
          <w:tcPr>
            <w:tcW w:w="11482" w:type="dxa"/>
            <w:gridSpan w:val="41"/>
            <w:shd w:val="clear" w:color="auto" w:fill="99CCFF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BC23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9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49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661EB" w:rsidRPr="00BF7713" w:rsidTr="00BC2385">
        <w:trPr>
          <w:trHeight w:val="288"/>
        </w:trPr>
        <w:tc>
          <w:tcPr>
            <w:tcW w:w="11482" w:type="dxa"/>
            <w:gridSpan w:val="41"/>
            <w:shd w:val="clear" w:color="auto" w:fill="99CCFF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BC2385">
        <w:trPr>
          <w:trHeight w:val="475"/>
        </w:trPr>
        <w:tc>
          <w:tcPr>
            <w:tcW w:w="1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495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7504BE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661E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Մասնակիցների ներգրավման նպատակով «Գնումների մասին» ՀՀ օրենքի համաձայն  </w:t>
            </w:r>
            <w:r w:rsidR="00F238D1">
              <w:fldChar w:fldCharType="begin"/>
            </w:r>
            <w:r w:rsidR="00F238D1">
              <w:instrText xml:space="preserve"> HYPERLINK "http://WWW.gnumner.am" </w:instrText>
            </w:r>
            <w:r w:rsidR="00F238D1">
              <w:fldChar w:fldCharType="separate"/>
            </w:r>
            <w:r w:rsidRPr="00C661EB">
              <w:rPr>
                <w:rStyle w:val="ad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WWW.gnumner.am</w:t>
            </w:r>
            <w:r w:rsidR="00F238D1">
              <w:rPr>
                <w:rStyle w:val="ad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ldChar w:fldCharType="end"/>
            </w:r>
            <w:r w:rsidRPr="00C661E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կայքում և www.armeps.am  համակարգում հրապարակվել է համապատասխան հայտարարություն</w:t>
            </w:r>
          </w:p>
        </w:tc>
      </w:tr>
      <w:tr w:rsidR="00C661EB" w:rsidRPr="00BF7713" w:rsidTr="00BC2385">
        <w:trPr>
          <w:trHeight w:val="288"/>
        </w:trPr>
        <w:tc>
          <w:tcPr>
            <w:tcW w:w="11482" w:type="dxa"/>
            <w:gridSpan w:val="41"/>
            <w:shd w:val="clear" w:color="auto" w:fill="99CCFF"/>
            <w:vAlign w:val="center"/>
          </w:tcPr>
          <w:p w:rsidR="00C661EB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BC2385">
        <w:trPr>
          <w:trHeight w:val="427"/>
        </w:trPr>
        <w:tc>
          <w:tcPr>
            <w:tcW w:w="19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49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61EB" w:rsidRPr="00BF7713" w:rsidTr="00BC2385">
        <w:trPr>
          <w:trHeight w:val="288"/>
        </w:trPr>
        <w:tc>
          <w:tcPr>
            <w:tcW w:w="11482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BC2385">
        <w:trPr>
          <w:trHeight w:val="427"/>
        </w:trPr>
        <w:tc>
          <w:tcPr>
            <w:tcW w:w="19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949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61EB" w:rsidRPr="00BF7713" w:rsidTr="00BC2385">
        <w:trPr>
          <w:trHeight w:val="288"/>
        </w:trPr>
        <w:tc>
          <w:tcPr>
            <w:tcW w:w="11482" w:type="dxa"/>
            <w:gridSpan w:val="41"/>
            <w:shd w:val="clear" w:color="auto" w:fill="99CCFF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BC2385">
        <w:trPr>
          <w:trHeight w:val="427"/>
        </w:trPr>
        <w:tc>
          <w:tcPr>
            <w:tcW w:w="19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49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61EB" w:rsidRPr="00BF7713" w:rsidTr="00BC2385">
        <w:trPr>
          <w:trHeight w:val="288"/>
        </w:trPr>
        <w:tc>
          <w:tcPr>
            <w:tcW w:w="11482" w:type="dxa"/>
            <w:gridSpan w:val="41"/>
            <w:shd w:val="clear" w:color="auto" w:fill="99CCFF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BC2385">
        <w:trPr>
          <w:trHeight w:val="227"/>
        </w:trPr>
        <w:tc>
          <w:tcPr>
            <w:tcW w:w="11482" w:type="dxa"/>
            <w:gridSpan w:val="41"/>
            <w:shd w:val="clear" w:color="auto" w:fill="auto"/>
            <w:vAlign w:val="center"/>
          </w:tcPr>
          <w:p w:rsidR="00C661EB" w:rsidRPr="00BF7713" w:rsidRDefault="00C661EB" w:rsidP="005D7A0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661EB" w:rsidRPr="00BF7713" w:rsidTr="00BC2385">
        <w:trPr>
          <w:trHeight w:val="47"/>
        </w:trPr>
        <w:tc>
          <w:tcPr>
            <w:tcW w:w="28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66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97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504BE" w:rsidRPr="00BF7713" w:rsidTr="00BC2385">
        <w:trPr>
          <w:trHeight w:val="47"/>
        </w:trPr>
        <w:tc>
          <w:tcPr>
            <w:tcW w:w="2836" w:type="dxa"/>
            <w:gridSpan w:val="9"/>
            <w:shd w:val="clear" w:color="auto" w:fill="auto"/>
            <w:vAlign w:val="center"/>
          </w:tcPr>
          <w:tbl>
            <w:tblPr>
              <w:tblW w:w="1107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9"/>
              <w:gridCol w:w="4000"/>
              <w:gridCol w:w="4041"/>
            </w:tblGrid>
            <w:tr w:rsidR="007504BE" w:rsidRPr="00A4248A" w:rsidTr="005D7A04">
              <w:trPr>
                <w:trHeight w:val="47"/>
              </w:trPr>
              <w:tc>
                <w:tcPr>
                  <w:tcW w:w="3029" w:type="dxa"/>
                  <w:shd w:val="clear" w:color="auto" w:fill="auto"/>
                  <w:vAlign w:val="center"/>
                </w:tcPr>
                <w:p w:rsidR="007504BE" w:rsidRPr="00A4248A" w:rsidRDefault="007504BE" w:rsidP="005D7A04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A4248A">
                    <w:rPr>
                      <w:rFonts w:ascii="GHEA Grapalat" w:hAnsi="GHEA Grapalat"/>
                      <w:b/>
                      <w:bCs/>
                      <w:sz w:val="14"/>
                      <w:szCs w:val="14"/>
                    </w:rPr>
                    <w:t>Արմինե</w:t>
                  </w:r>
                  <w:proofErr w:type="spellEnd"/>
                  <w:r w:rsidRPr="00A4248A">
                    <w:rPr>
                      <w:rFonts w:ascii="GHEA Grapalat" w:hAnsi="GHEA Grapalat"/>
                      <w:b/>
                      <w:b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A4248A">
                    <w:rPr>
                      <w:rFonts w:ascii="GHEA Grapalat" w:hAnsi="GHEA Grapalat"/>
                      <w:b/>
                      <w:bCs/>
                      <w:sz w:val="14"/>
                      <w:szCs w:val="14"/>
                    </w:rPr>
                    <w:t>Շալունց</w:t>
                  </w:r>
                  <w:proofErr w:type="spellEnd"/>
                </w:p>
              </w:tc>
              <w:tc>
                <w:tcPr>
                  <w:tcW w:w="4000" w:type="dxa"/>
                  <w:shd w:val="clear" w:color="auto" w:fill="auto"/>
                  <w:vAlign w:val="center"/>
                </w:tcPr>
                <w:p w:rsidR="007504BE" w:rsidRPr="00A4248A" w:rsidRDefault="007504BE" w:rsidP="005D7A04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bCs/>
                      <w:sz w:val="14"/>
                      <w:szCs w:val="14"/>
                    </w:rPr>
                  </w:pPr>
                  <w:r w:rsidRPr="00A4248A">
                    <w:rPr>
                      <w:rFonts w:ascii="GHEA Grapalat" w:hAnsi="GHEA Grapalat"/>
                      <w:b/>
                      <w:bCs/>
                      <w:sz w:val="14"/>
                      <w:szCs w:val="14"/>
                    </w:rPr>
                    <w:t>0284 25696</w:t>
                  </w:r>
                </w:p>
              </w:tc>
              <w:tc>
                <w:tcPr>
                  <w:tcW w:w="4041" w:type="dxa"/>
                  <w:shd w:val="clear" w:color="auto" w:fill="auto"/>
                  <w:vAlign w:val="center"/>
                </w:tcPr>
                <w:p w:rsidR="007504BE" w:rsidRPr="00A4248A" w:rsidRDefault="007504BE" w:rsidP="005D7A04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bCs/>
                      <w:sz w:val="14"/>
                      <w:szCs w:val="14"/>
                    </w:rPr>
                  </w:pPr>
                  <w:r w:rsidRPr="00A4248A">
                    <w:rPr>
                      <w:rFonts w:ascii="Sylfaen" w:hAnsi="Sylfaen"/>
                      <w:sz w:val="16"/>
                      <w:szCs w:val="16"/>
                    </w:rPr>
                    <w:t xml:space="preserve">gnumner@goriscity.am </w:t>
                  </w:r>
                </w:p>
              </w:tc>
            </w:tr>
          </w:tbl>
          <w:p w:rsidR="007504BE" w:rsidRPr="00A4248A" w:rsidRDefault="007504BE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667" w:type="dxa"/>
            <w:gridSpan w:val="16"/>
            <w:shd w:val="clear" w:color="auto" w:fill="auto"/>
            <w:vAlign w:val="center"/>
          </w:tcPr>
          <w:p w:rsidR="007504BE" w:rsidRPr="00CA3671" w:rsidRDefault="00CA3671" w:rsidP="00023C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099 93 23 13</w:t>
            </w:r>
          </w:p>
        </w:tc>
        <w:tc>
          <w:tcPr>
            <w:tcW w:w="4979" w:type="dxa"/>
            <w:gridSpan w:val="16"/>
            <w:shd w:val="clear" w:color="auto" w:fill="auto"/>
            <w:vAlign w:val="center"/>
          </w:tcPr>
          <w:p w:rsidR="007504BE" w:rsidRPr="00A4248A" w:rsidRDefault="00CA3671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61372A">
              <w:rPr>
                <w:rFonts w:ascii="GHEA Grapalat" w:hAnsi="GHEA Grapalat"/>
                <w:color w:val="000000"/>
                <w:lang w:val="af-ZA"/>
              </w:rPr>
              <w:t>gorissu</w:t>
            </w:r>
            <w:r w:rsidRPr="0061372A">
              <w:rPr>
                <w:rFonts w:ascii="GHEA Grapalat" w:hAnsi="GHEA Grapalat"/>
                <w:i/>
                <w:color w:val="000000"/>
                <w:lang w:val="af-ZA"/>
              </w:rPr>
              <w:t>@</w:t>
            </w:r>
            <w:r w:rsidRPr="0061372A">
              <w:rPr>
                <w:rFonts w:ascii="GHEA Grapalat" w:hAnsi="GHEA Grapalat"/>
                <w:color w:val="000000"/>
                <w:lang w:val="af-ZA"/>
              </w:rPr>
              <w:t>mail</w:t>
            </w:r>
            <w:r w:rsidRPr="0061372A">
              <w:rPr>
                <w:rFonts w:ascii="GHEA Grapalat" w:hAnsi="GHEA Grapalat"/>
                <w:i/>
                <w:color w:val="000000"/>
                <w:lang w:val="af-ZA"/>
              </w:rPr>
              <w:t>.ru</w:t>
            </w:r>
          </w:p>
        </w:tc>
      </w:tr>
    </w:tbl>
    <w:p w:rsidR="00C661EB" w:rsidRDefault="00C661EB" w:rsidP="00C661E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661EB" w:rsidRDefault="00C661EB" w:rsidP="00C661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՝ </w:t>
      </w:r>
      <w:r w:rsidR="00CA3671" w:rsidRPr="0061372A">
        <w:rPr>
          <w:rFonts w:ascii="GHEA Grapalat" w:hAnsi="GHEA Grapalat"/>
          <w:i/>
          <w:color w:val="000000"/>
          <w:lang w:val="af-ZA"/>
        </w:rPr>
        <w:t>&lt;&lt;Գորիսի պետական համալսարան&gt;&gt; ՊՈԱԿ</w:t>
      </w:r>
    </w:p>
    <w:p w:rsidR="00DA14F4" w:rsidRPr="00CA3671" w:rsidRDefault="00DA14F4" w:rsidP="00DA14F4">
      <w:pPr>
        <w:pStyle w:val="ab"/>
        <w:spacing w:before="0" w:beforeAutospacing="0" w:after="0" w:afterAutospacing="0"/>
        <w:ind w:firstLine="375"/>
        <w:jc w:val="right"/>
        <w:rPr>
          <w:rStyle w:val="ac"/>
          <w:rFonts w:ascii="GHEA Grapalat" w:hAnsi="GHEA Grapalat"/>
          <w:b w:val="0"/>
          <w:i/>
          <w:sz w:val="16"/>
          <w:szCs w:val="16"/>
          <w:lang w:val="af-ZA"/>
        </w:rPr>
      </w:pPr>
    </w:p>
    <w:sectPr w:rsidR="00DA14F4" w:rsidRPr="00CA3671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8D1" w:rsidRDefault="00F238D1" w:rsidP="00DA14F4">
      <w:r>
        <w:separator/>
      </w:r>
    </w:p>
  </w:endnote>
  <w:endnote w:type="continuationSeparator" w:id="0">
    <w:p w:rsidR="00F238D1" w:rsidRDefault="00F238D1" w:rsidP="00DA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14446B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42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F34" w:rsidRDefault="00F238D1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F238D1" w:rsidP="00717888">
    <w:pPr>
      <w:pStyle w:val="a6"/>
      <w:framePr w:wrap="around" w:vAnchor="text" w:hAnchor="margin" w:xAlign="right" w:y="1"/>
      <w:rPr>
        <w:rStyle w:val="a5"/>
      </w:rPr>
    </w:pPr>
  </w:p>
  <w:p w:rsidR="00227F34" w:rsidRDefault="00F238D1" w:rsidP="00B21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8D1" w:rsidRDefault="00F238D1" w:rsidP="00DA14F4">
      <w:r>
        <w:separator/>
      </w:r>
    </w:p>
  </w:footnote>
  <w:footnote w:type="continuationSeparator" w:id="0">
    <w:p w:rsidR="00F238D1" w:rsidRDefault="00F238D1" w:rsidP="00DA14F4">
      <w:r>
        <w:continuationSeparator/>
      </w:r>
    </w:p>
  </w:footnote>
  <w:footnote w:id="1">
    <w:p w:rsidR="00C661EB" w:rsidRPr="00541A77" w:rsidRDefault="00C661EB" w:rsidP="00C661EB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661EB" w:rsidRPr="002D0BF6" w:rsidRDefault="00C661EB" w:rsidP="00C661EB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661EB" w:rsidRPr="002D0BF6" w:rsidRDefault="00C661EB" w:rsidP="00C661EB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661EB" w:rsidRPr="00EB00B9" w:rsidRDefault="00C661EB" w:rsidP="00C661EB">
      <w:pPr>
        <w:pStyle w:val="a8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a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C661EB" w:rsidRPr="002D0BF6" w:rsidRDefault="00C661EB" w:rsidP="00C661EB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661EB" w:rsidRPr="002D0BF6" w:rsidRDefault="00C661EB" w:rsidP="00C661EB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661EB" w:rsidRPr="002D0BF6" w:rsidRDefault="00C661EB" w:rsidP="00C661EB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661EB" w:rsidRPr="002D0BF6" w:rsidRDefault="00C661EB" w:rsidP="00C661EB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661EB" w:rsidRPr="00C868EC" w:rsidRDefault="00C661EB" w:rsidP="00C661EB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661EB" w:rsidRPr="00871366" w:rsidRDefault="00C661EB" w:rsidP="00C661EB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661EB" w:rsidRPr="002D0BF6" w:rsidRDefault="00C661EB" w:rsidP="00C661EB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4F4"/>
    <w:rsid w:val="00023C8B"/>
    <w:rsid w:val="000A4602"/>
    <w:rsid w:val="000A7200"/>
    <w:rsid w:val="000B6392"/>
    <w:rsid w:val="000F46EB"/>
    <w:rsid w:val="001441C1"/>
    <w:rsid w:val="0014446B"/>
    <w:rsid w:val="00197359"/>
    <w:rsid w:val="002225F1"/>
    <w:rsid w:val="002D66EF"/>
    <w:rsid w:val="002E3B65"/>
    <w:rsid w:val="00306C20"/>
    <w:rsid w:val="003D2F61"/>
    <w:rsid w:val="004A60EA"/>
    <w:rsid w:val="004C4245"/>
    <w:rsid w:val="005269B8"/>
    <w:rsid w:val="00545C36"/>
    <w:rsid w:val="0056087F"/>
    <w:rsid w:val="005A3AFD"/>
    <w:rsid w:val="005E66B4"/>
    <w:rsid w:val="0066654E"/>
    <w:rsid w:val="006B640E"/>
    <w:rsid w:val="007504BE"/>
    <w:rsid w:val="00785B77"/>
    <w:rsid w:val="007D1F45"/>
    <w:rsid w:val="00800E6F"/>
    <w:rsid w:val="00905D70"/>
    <w:rsid w:val="00922ACE"/>
    <w:rsid w:val="0093428E"/>
    <w:rsid w:val="009956C5"/>
    <w:rsid w:val="00A961D4"/>
    <w:rsid w:val="00B157C1"/>
    <w:rsid w:val="00BC2385"/>
    <w:rsid w:val="00C53E0F"/>
    <w:rsid w:val="00C661EB"/>
    <w:rsid w:val="00CA3671"/>
    <w:rsid w:val="00D13253"/>
    <w:rsid w:val="00D942DA"/>
    <w:rsid w:val="00DA14F4"/>
    <w:rsid w:val="00DE4711"/>
    <w:rsid w:val="00E10888"/>
    <w:rsid w:val="00E36B66"/>
    <w:rsid w:val="00E576D5"/>
    <w:rsid w:val="00F21AA0"/>
    <w:rsid w:val="00F238D1"/>
    <w:rsid w:val="00F33812"/>
    <w:rsid w:val="00F363DC"/>
    <w:rsid w:val="00F65410"/>
    <w:rsid w:val="00FD3A0E"/>
    <w:rsid w:val="00FF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CF13B-9D06-4451-8185-8DA3D33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4F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A14F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14F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DA14F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A14F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rsid w:val="00DA14F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A14F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DA14F4"/>
  </w:style>
  <w:style w:type="paragraph" w:styleId="a6">
    <w:name w:val="footer"/>
    <w:basedOn w:val="a"/>
    <w:link w:val="a7"/>
    <w:rsid w:val="00DA14F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DA14F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note text"/>
    <w:basedOn w:val="a"/>
    <w:link w:val="a9"/>
    <w:semiHidden/>
    <w:rsid w:val="00DA14F4"/>
    <w:rPr>
      <w:sz w:val="20"/>
    </w:rPr>
  </w:style>
  <w:style w:type="character" w:customStyle="1" w:styleId="a9">
    <w:name w:val="Текст сноски Знак"/>
    <w:basedOn w:val="a0"/>
    <w:link w:val="a8"/>
    <w:rsid w:val="00DA14F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a">
    <w:name w:val="footnote reference"/>
    <w:rsid w:val="00DA14F4"/>
    <w:rPr>
      <w:vertAlign w:val="superscript"/>
    </w:rPr>
  </w:style>
  <w:style w:type="paragraph" w:styleId="ab">
    <w:name w:val="Normal (Web)"/>
    <w:basedOn w:val="a"/>
    <w:rsid w:val="00DA14F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Strong"/>
    <w:qFormat/>
    <w:rsid w:val="00DA14F4"/>
    <w:rPr>
      <w:b/>
      <w:bCs/>
    </w:rPr>
  </w:style>
  <w:style w:type="character" w:styleId="ad">
    <w:name w:val="Hyperlink"/>
    <w:rsid w:val="00DA14F4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C661E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661EB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2017-09-15T05:16:00Z</cp:lastPrinted>
  <dcterms:created xsi:type="dcterms:W3CDTF">2017-05-03T13:14:00Z</dcterms:created>
  <dcterms:modified xsi:type="dcterms:W3CDTF">2019-03-28T13:02:00Z</dcterms:modified>
</cp:coreProperties>
</file>