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07" w:rsidRPr="001D2E1D" w:rsidRDefault="00512432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B61A2" w:rsidRPr="001D2E1D">
        <w:rPr>
          <w:rFonts w:ascii="GHEA Grapalat" w:hAnsi="GHEA Grapalat"/>
          <w:i/>
          <w:sz w:val="18"/>
          <w:szCs w:val="18"/>
        </w:rPr>
        <w:t xml:space="preserve">№ </w:t>
      </w:r>
      <w:r w:rsidR="00D15444" w:rsidRPr="001D2E1D">
        <w:rPr>
          <w:rFonts w:ascii="GHEA Grapalat" w:hAnsi="GHEA Grapalat"/>
          <w:i/>
          <w:sz w:val="18"/>
          <w:szCs w:val="18"/>
        </w:rPr>
        <w:t>1</w:t>
      </w:r>
    </w:p>
    <w:p w:rsidR="009A5807" w:rsidRPr="001D2E1D" w:rsidRDefault="009A5807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 xml:space="preserve">к </w:t>
      </w:r>
      <w:r w:rsidR="00BB61A2" w:rsidRPr="001D2E1D">
        <w:rPr>
          <w:rFonts w:ascii="GHEA Grapalat" w:hAnsi="GHEA Grapalat"/>
          <w:i/>
          <w:sz w:val="18"/>
          <w:szCs w:val="18"/>
        </w:rPr>
        <w:t xml:space="preserve">Приказу </w:t>
      </w:r>
      <w:r w:rsidRPr="001D2E1D">
        <w:rPr>
          <w:rFonts w:ascii="GHEA Grapalat" w:hAnsi="GHEA Grapalat"/>
          <w:i/>
          <w:sz w:val="18"/>
          <w:szCs w:val="18"/>
        </w:rPr>
        <w:t>Минис</w:t>
      </w:r>
      <w:r w:rsidR="00D15444" w:rsidRPr="001D2E1D">
        <w:rPr>
          <w:rFonts w:ascii="GHEA Grapalat" w:hAnsi="GHEA Grapalat"/>
          <w:i/>
          <w:sz w:val="18"/>
          <w:szCs w:val="18"/>
        </w:rPr>
        <w:t>тра финансов Республики Армения</w:t>
      </w:r>
    </w:p>
    <w:p w:rsidR="009A5807" w:rsidRPr="001D2E1D" w:rsidRDefault="00BB61A2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>№ 265-A</w:t>
      </w:r>
      <w:r w:rsidR="00CB7820" w:rsidRPr="001D2E1D">
        <w:rPr>
          <w:rFonts w:ascii="GHEA Grapalat" w:hAnsi="GHEA Grapalat"/>
          <w:i/>
          <w:sz w:val="18"/>
          <w:szCs w:val="18"/>
        </w:rPr>
        <w:t xml:space="preserve">   </w:t>
      </w:r>
      <w:r w:rsidR="00D15444" w:rsidRPr="001D2E1D">
        <w:rPr>
          <w:rFonts w:ascii="GHEA Grapalat" w:hAnsi="GHEA Grapalat"/>
          <w:i/>
          <w:sz w:val="18"/>
          <w:szCs w:val="18"/>
        </w:rPr>
        <w:t>от 30 мая 2017 года</w:t>
      </w:r>
    </w:p>
    <w:p w:rsidR="00512432" w:rsidRPr="001A4EC4" w:rsidRDefault="00512432" w:rsidP="007F63BC">
      <w:pPr>
        <w:widowControl w:val="0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1D2E1D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:rsidR="00BE5F62" w:rsidRPr="001D2E1D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Оценочной комиссии</w:t>
      </w:r>
      <w:r w:rsidR="007F63BC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1D2E1D">
        <w:rPr>
          <w:rFonts w:ascii="GHEA Grapalat" w:hAnsi="GHEA Grapalat"/>
          <w:sz w:val="22"/>
          <w:szCs w:val="22"/>
        </w:rPr>
        <w:t xml:space="preserve">№ </w:t>
      </w:r>
      <w:r w:rsidR="007F63BC" w:rsidRPr="001D2E1D">
        <w:rPr>
          <w:rFonts w:ascii="GHEA Grapalat" w:hAnsi="GHEA Grapalat"/>
          <w:sz w:val="22"/>
          <w:szCs w:val="22"/>
        </w:rPr>
        <w:t>2</w:t>
      </w:r>
      <w:r w:rsidR="002E72F0" w:rsidRPr="001D2E1D">
        <w:rPr>
          <w:rFonts w:ascii="GHEA Grapalat" w:hAnsi="GHEA Grapalat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sz w:val="22"/>
          <w:szCs w:val="22"/>
        </w:rPr>
        <w:t>от</w:t>
      </w:r>
      <w:r w:rsidR="007F63BC" w:rsidRPr="001D2E1D">
        <w:rPr>
          <w:rFonts w:ascii="GHEA Grapalat" w:hAnsi="GHEA Grapalat"/>
          <w:sz w:val="22"/>
          <w:szCs w:val="22"/>
        </w:rPr>
        <w:t xml:space="preserve"> </w:t>
      </w:r>
      <w:r w:rsidR="00A5148C" w:rsidRPr="00A5148C">
        <w:rPr>
          <w:rFonts w:ascii="GHEA Grapalat" w:hAnsi="GHEA Grapalat"/>
          <w:sz w:val="22"/>
          <w:szCs w:val="22"/>
        </w:rPr>
        <w:t>08</w:t>
      </w:r>
      <w:r w:rsidR="007F63BC" w:rsidRPr="001D2E1D">
        <w:rPr>
          <w:rFonts w:ascii="GHEA Grapalat" w:hAnsi="GHEA Grapalat"/>
          <w:sz w:val="22"/>
          <w:szCs w:val="22"/>
        </w:rPr>
        <w:t>.</w:t>
      </w:r>
      <w:r w:rsidR="00A5148C" w:rsidRPr="00A5148C">
        <w:rPr>
          <w:rFonts w:ascii="GHEA Grapalat" w:hAnsi="GHEA Grapalat"/>
          <w:sz w:val="22"/>
          <w:szCs w:val="22"/>
        </w:rPr>
        <w:t>07</w:t>
      </w:r>
      <w:r w:rsidR="007F63BC" w:rsidRPr="001D2E1D">
        <w:rPr>
          <w:rFonts w:ascii="GHEA Grapalat" w:hAnsi="GHEA Grapalat"/>
          <w:sz w:val="22"/>
          <w:szCs w:val="22"/>
        </w:rPr>
        <w:t>.</w:t>
      </w:r>
      <w:r w:rsidR="00F97BAF" w:rsidRPr="001D2E1D">
        <w:rPr>
          <w:rFonts w:ascii="GHEA Grapalat" w:hAnsi="GHEA Grapalat"/>
          <w:sz w:val="22"/>
          <w:szCs w:val="22"/>
        </w:rPr>
        <w:t>20</w:t>
      </w:r>
      <w:r w:rsidR="00013916" w:rsidRPr="001D2E1D">
        <w:rPr>
          <w:rFonts w:ascii="GHEA Grapalat" w:hAnsi="GHEA Grapalat"/>
          <w:sz w:val="22"/>
          <w:szCs w:val="22"/>
        </w:rPr>
        <w:t>20</w:t>
      </w:r>
      <w:r w:rsidR="007F63BC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b w:val="0"/>
          <w:sz w:val="22"/>
          <w:szCs w:val="22"/>
        </w:rPr>
        <w:t>года</w:t>
      </w:r>
      <w:r w:rsidR="00CB7820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1D2E1D">
        <w:rPr>
          <w:rFonts w:ascii="GHEA Grapalat" w:hAnsi="GHEA Grapalat"/>
          <w:b w:val="0"/>
          <w:sz w:val="22"/>
          <w:szCs w:val="22"/>
        </w:rPr>
        <w:t>опубликовывается</w:t>
      </w:r>
    </w:p>
    <w:p w:rsidR="00F97BAF" w:rsidRPr="001D2E1D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7F63BC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7F63BC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7F63BC">
        <w:rPr>
          <w:rFonts w:ascii="GHEA Grapalat" w:hAnsi="GHEA Grapalat"/>
          <w:sz w:val="24"/>
          <w:szCs w:val="24"/>
        </w:rPr>
        <w:t>«</w:t>
      </w:r>
      <w:r w:rsidR="007F63BC" w:rsidRPr="007F63BC">
        <w:rPr>
          <w:rFonts w:ascii="GHEA Grapalat" w:hAnsi="GHEA Grapalat"/>
          <w:sz w:val="24"/>
          <w:szCs w:val="24"/>
          <w:lang w:val="en-US"/>
        </w:rPr>
        <w:t>HA</w:t>
      </w:r>
      <w:r w:rsidR="007F63BC" w:rsidRPr="007F63BC">
        <w:rPr>
          <w:rFonts w:ascii="GHEA Grapalat" w:hAnsi="GHEA Grapalat"/>
          <w:sz w:val="24"/>
          <w:szCs w:val="24"/>
        </w:rPr>
        <w:t>EK-</w:t>
      </w:r>
      <w:r w:rsidR="007F63BC" w:rsidRPr="007F63BC">
        <w:rPr>
          <w:rFonts w:ascii="GHEA Grapalat" w:hAnsi="GHEA Grapalat"/>
          <w:sz w:val="24"/>
          <w:szCs w:val="24"/>
          <w:lang w:val="en-US"/>
        </w:rPr>
        <w:t>GH</w:t>
      </w:r>
      <w:r w:rsidR="00010824">
        <w:rPr>
          <w:rFonts w:ascii="GHEA Grapalat" w:hAnsi="GHEA Grapalat"/>
          <w:sz w:val="24"/>
          <w:szCs w:val="24"/>
        </w:rPr>
        <w:t>Ts</w:t>
      </w:r>
      <w:r w:rsidR="007F63BC" w:rsidRPr="007F63BC">
        <w:rPr>
          <w:rFonts w:ascii="GHEA Grapalat" w:hAnsi="GHEA Grapalat"/>
          <w:sz w:val="24"/>
          <w:szCs w:val="24"/>
        </w:rPr>
        <w:t>DzB-</w:t>
      </w:r>
      <w:r w:rsidR="00010824">
        <w:rPr>
          <w:rFonts w:ascii="GHEA Grapalat" w:hAnsi="GHEA Grapalat"/>
          <w:sz w:val="24"/>
          <w:szCs w:val="24"/>
        </w:rPr>
        <w:t>36</w:t>
      </w:r>
      <w:r w:rsidR="007F63BC" w:rsidRPr="007F63BC">
        <w:rPr>
          <w:rFonts w:ascii="GHEA Grapalat" w:hAnsi="GHEA Grapalat"/>
          <w:sz w:val="24"/>
          <w:szCs w:val="24"/>
        </w:rPr>
        <w:t>/</w:t>
      </w:r>
      <w:r w:rsidR="00013916">
        <w:rPr>
          <w:rFonts w:ascii="GHEA Grapalat" w:hAnsi="GHEA Grapalat"/>
          <w:sz w:val="24"/>
          <w:szCs w:val="24"/>
        </w:rPr>
        <w:t>20</w:t>
      </w:r>
      <w:r w:rsidR="007F63BC" w:rsidRPr="007F63BC">
        <w:rPr>
          <w:rFonts w:ascii="GHEA Grapalat" w:hAnsi="GHEA Grapalat"/>
          <w:sz w:val="24"/>
          <w:szCs w:val="24"/>
        </w:rPr>
        <w:t>»</w:t>
      </w:r>
    </w:p>
    <w:p w:rsidR="00C0200A" w:rsidRPr="00BC6724" w:rsidRDefault="009A5807" w:rsidP="007F63BC">
      <w:pPr>
        <w:widowControl w:val="0"/>
        <w:ind w:firstLine="426"/>
        <w:jc w:val="both"/>
        <w:rPr>
          <w:rFonts w:ascii="GHEA Grapalat" w:hAnsi="GHEA Grapalat" w:cs="Sylfaen"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BC6724">
        <w:rPr>
          <w:rFonts w:ascii="GHEA Grapalat" w:hAnsi="GHEA Grapalat"/>
          <w:szCs w:val="24"/>
        </w:rPr>
        <w:t>под кодом</w:t>
      </w:r>
      <w:r w:rsidR="007F63BC" w:rsidRPr="00BC6724">
        <w:rPr>
          <w:rFonts w:ascii="GHEA Grapalat" w:hAnsi="GHEA Grapalat"/>
          <w:szCs w:val="24"/>
        </w:rPr>
        <w:t xml:space="preserve"> </w:t>
      </w:r>
      <w:r w:rsidR="007F63BC" w:rsidRPr="00BC6724">
        <w:rPr>
          <w:rFonts w:ascii="GHEA Grapalat" w:hAnsi="GHEA Grapalat"/>
          <w:b/>
          <w:szCs w:val="24"/>
        </w:rPr>
        <w:t>«</w:t>
      </w:r>
      <w:r w:rsidR="007F63BC" w:rsidRPr="00A5148C">
        <w:rPr>
          <w:rFonts w:ascii="GHEA Grapalat" w:hAnsi="GHEA Grapalat"/>
          <w:b/>
          <w:szCs w:val="24"/>
          <w:lang w:val="en-US"/>
        </w:rPr>
        <w:t>HA</w:t>
      </w:r>
      <w:r w:rsidR="007F63BC" w:rsidRPr="00A5148C">
        <w:rPr>
          <w:rFonts w:ascii="GHEA Grapalat" w:hAnsi="GHEA Grapalat"/>
          <w:b/>
          <w:szCs w:val="24"/>
        </w:rPr>
        <w:t>EK-</w:t>
      </w:r>
      <w:r w:rsidR="00A5148C" w:rsidRPr="00A5148C">
        <w:rPr>
          <w:rFonts w:ascii="GHEA Grapalat" w:hAnsi="GHEA Grapalat"/>
          <w:b/>
          <w:szCs w:val="24"/>
          <w:lang w:val="en-US"/>
        </w:rPr>
        <w:t>GH</w:t>
      </w:r>
      <w:r w:rsidR="00010824">
        <w:rPr>
          <w:rFonts w:ascii="GHEA Grapalat" w:hAnsi="GHEA Grapalat"/>
          <w:b/>
          <w:szCs w:val="24"/>
        </w:rPr>
        <w:t>Ts</w:t>
      </w:r>
      <w:r w:rsidR="00A5148C" w:rsidRPr="00A5148C">
        <w:rPr>
          <w:rFonts w:ascii="GHEA Grapalat" w:hAnsi="GHEA Grapalat"/>
          <w:b/>
          <w:szCs w:val="24"/>
        </w:rPr>
        <w:t>DzB-</w:t>
      </w:r>
      <w:r w:rsidR="00010824">
        <w:rPr>
          <w:rFonts w:ascii="GHEA Grapalat" w:hAnsi="GHEA Grapalat"/>
          <w:b/>
          <w:szCs w:val="24"/>
        </w:rPr>
        <w:t>36</w:t>
      </w:r>
      <w:r w:rsidR="007F63BC" w:rsidRPr="00A5148C">
        <w:rPr>
          <w:rFonts w:ascii="GHEA Grapalat" w:hAnsi="GHEA Grapalat"/>
          <w:b/>
          <w:szCs w:val="24"/>
        </w:rPr>
        <w:t>/</w:t>
      </w:r>
      <w:r w:rsidR="00013916" w:rsidRPr="00A5148C">
        <w:rPr>
          <w:rFonts w:ascii="GHEA Grapalat" w:hAnsi="GHEA Grapalat"/>
          <w:b/>
          <w:szCs w:val="24"/>
        </w:rPr>
        <w:t>20</w:t>
      </w:r>
      <w:r w:rsidR="007F63BC" w:rsidRPr="00BC6724">
        <w:rPr>
          <w:rFonts w:ascii="GHEA Grapalat" w:hAnsi="GHEA Grapalat"/>
          <w:b/>
          <w:szCs w:val="24"/>
        </w:rPr>
        <w:t>»</w:t>
      </w:r>
      <w:r w:rsidR="00085F00" w:rsidRPr="00BC6724">
        <w:rPr>
          <w:rFonts w:ascii="GHEA Grapalat" w:hAnsi="GHEA Grapalat"/>
          <w:szCs w:val="24"/>
        </w:rPr>
        <w:t xml:space="preserve">, организованной с целью </w:t>
      </w:r>
      <w:r w:rsidR="00010824" w:rsidRPr="00010824">
        <w:rPr>
          <w:rFonts w:ascii="GHEA Grapalat" w:hAnsi="GHEA Grapalat" w:cs="Sylfaen"/>
          <w:b/>
        </w:rPr>
        <w:t>медицинского страхования работников</w:t>
      </w:r>
      <w:r w:rsidR="00010824" w:rsidRPr="00E2366D">
        <w:rPr>
          <w:rFonts w:ascii="GHEA Grapalat" w:hAnsi="GHEA Grapalat" w:cs="Sylfaen"/>
          <w:i/>
        </w:rPr>
        <w:t xml:space="preserve"> </w:t>
      </w:r>
      <w:r w:rsidR="00085F00" w:rsidRPr="00BC6724">
        <w:rPr>
          <w:rFonts w:ascii="GHEA Grapalat" w:hAnsi="GHEA Grapalat"/>
          <w:szCs w:val="24"/>
        </w:rPr>
        <w:t>для нужд</w:t>
      </w:r>
      <w:r w:rsidR="007F63BC" w:rsidRPr="00BC6724">
        <w:rPr>
          <w:rFonts w:ascii="GHEA Grapalat" w:hAnsi="GHEA Grapalat"/>
          <w:szCs w:val="24"/>
        </w:rPr>
        <w:t xml:space="preserve"> </w:t>
      </w:r>
      <w:r w:rsidR="007F63BC" w:rsidRPr="00BC6724">
        <w:rPr>
          <w:rFonts w:ascii="GHEA Grapalat" w:hAnsi="GHEA Grapalat"/>
          <w:b/>
          <w:szCs w:val="24"/>
          <w:lang w:val="hy-AM"/>
        </w:rPr>
        <w:t xml:space="preserve">ЗАО </w:t>
      </w:r>
      <w:r w:rsidR="007F63BC" w:rsidRPr="00BC6724">
        <w:rPr>
          <w:rFonts w:ascii="GHEA Grapalat" w:hAnsi="GHEA Grapalat"/>
          <w:b/>
          <w:szCs w:val="24"/>
        </w:rPr>
        <w:t>«</w:t>
      </w:r>
      <w:r w:rsidR="007F63BC" w:rsidRPr="00BC6724">
        <w:rPr>
          <w:rFonts w:ascii="GHEA Grapalat" w:hAnsi="GHEA Grapalat"/>
          <w:b/>
          <w:szCs w:val="24"/>
          <w:lang w:val="hy-AM"/>
        </w:rPr>
        <w:t>ААЭК</w:t>
      </w:r>
      <w:r w:rsidR="007F63BC" w:rsidRPr="00BC6724">
        <w:rPr>
          <w:rFonts w:ascii="GHEA Grapalat" w:hAnsi="GHEA Grapalat"/>
          <w:b/>
          <w:szCs w:val="24"/>
        </w:rPr>
        <w:t>»</w:t>
      </w:r>
      <w:r w:rsidR="00085F00" w:rsidRPr="00BC6724">
        <w:rPr>
          <w:rFonts w:ascii="GHEA Grapalat" w:hAnsi="GHEA Grapalat"/>
          <w:szCs w:val="24"/>
        </w:rPr>
        <w:t>, ниже представляет запросы,</w:t>
      </w:r>
      <w:r w:rsidR="00085F00" w:rsidRPr="00BC6724">
        <w:rPr>
          <w:rFonts w:ascii="GHEA Grapalat" w:hAnsi="GHEA Grapalat"/>
          <w:spacing w:val="4"/>
          <w:szCs w:val="24"/>
        </w:rPr>
        <w:t xml:space="preserve"> полученные</w:t>
      </w:r>
      <w:r w:rsidR="007F63BC" w:rsidRPr="00BC6724">
        <w:rPr>
          <w:rFonts w:ascii="GHEA Grapalat" w:hAnsi="GHEA Grapalat"/>
          <w:spacing w:val="4"/>
          <w:szCs w:val="24"/>
        </w:rPr>
        <w:t xml:space="preserve"> от </w:t>
      </w:r>
      <w:r w:rsidR="00A5148C" w:rsidRPr="00A5148C">
        <w:rPr>
          <w:rFonts w:ascii="GHEA Grapalat" w:hAnsi="GHEA Grapalat"/>
          <w:b/>
          <w:spacing w:val="4"/>
          <w:szCs w:val="24"/>
        </w:rPr>
        <w:t>07</w:t>
      </w:r>
      <w:r w:rsidR="007F63BC" w:rsidRPr="00BC6724">
        <w:rPr>
          <w:rFonts w:ascii="GHEA Grapalat" w:hAnsi="GHEA Grapalat"/>
          <w:b/>
          <w:spacing w:val="4"/>
          <w:szCs w:val="24"/>
        </w:rPr>
        <w:t>.</w:t>
      </w:r>
      <w:r w:rsidR="00013916" w:rsidRPr="00BC6724">
        <w:rPr>
          <w:rFonts w:ascii="GHEA Grapalat" w:hAnsi="GHEA Grapalat"/>
          <w:b/>
          <w:spacing w:val="4"/>
          <w:szCs w:val="24"/>
        </w:rPr>
        <w:t>0</w:t>
      </w:r>
      <w:r w:rsidR="00A5148C" w:rsidRPr="00A5148C">
        <w:rPr>
          <w:rFonts w:ascii="GHEA Grapalat" w:hAnsi="GHEA Grapalat"/>
          <w:b/>
          <w:spacing w:val="4"/>
          <w:szCs w:val="24"/>
        </w:rPr>
        <w:t>7</w:t>
      </w:r>
      <w:r w:rsidR="007F63BC" w:rsidRPr="00BC6724">
        <w:rPr>
          <w:rFonts w:ascii="GHEA Grapalat" w:hAnsi="GHEA Grapalat"/>
          <w:b/>
          <w:spacing w:val="4"/>
          <w:szCs w:val="24"/>
        </w:rPr>
        <w:t>.20</w:t>
      </w:r>
      <w:r w:rsidR="00013916" w:rsidRPr="00BC6724">
        <w:rPr>
          <w:rFonts w:ascii="GHEA Grapalat" w:hAnsi="GHEA Grapalat"/>
          <w:b/>
          <w:spacing w:val="4"/>
          <w:szCs w:val="24"/>
        </w:rPr>
        <w:t>20</w:t>
      </w:r>
      <w:r w:rsidR="007F63BC" w:rsidRPr="00BC6724">
        <w:rPr>
          <w:rFonts w:ascii="GHEA Grapalat" w:hAnsi="GHEA Grapalat"/>
          <w:spacing w:val="4"/>
          <w:szCs w:val="24"/>
        </w:rPr>
        <w:t xml:space="preserve"> года</w:t>
      </w:r>
      <w:r w:rsidR="00085F00" w:rsidRPr="00BC6724">
        <w:rPr>
          <w:rFonts w:ascii="GHEA Grapalat" w:hAnsi="GHEA Grapalat"/>
          <w:spacing w:val="4"/>
          <w:szCs w:val="24"/>
        </w:rPr>
        <w:t xml:space="preserve"> и предоставленные</w:t>
      </w:r>
      <w:r w:rsidR="007F63BC" w:rsidRPr="00BC6724">
        <w:rPr>
          <w:rFonts w:ascii="GHEA Grapalat" w:hAnsi="GHEA Grapalat"/>
          <w:spacing w:val="4"/>
          <w:szCs w:val="24"/>
        </w:rPr>
        <w:t xml:space="preserve"> </w:t>
      </w:r>
      <w:r w:rsidR="00A5148C" w:rsidRPr="00A5148C">
        <w:rPr>
          <w:rFonts w:ascii="GHEA Grapalat" w:hAnsi="GHEA Grapalat"/>
          <w:b/>
          <w:spacing w:val="4"/>
          <w:szCs w:val="24"/>
        </w:rPr>
        <w:t>08</w:t>
      </w:r>
      <w:r w:rsidR="007F63BC" w:rsidRPr="00BC6724">
        <w:rPr>
          <w:rFonts w:ascii="GHEA Grapalat" w:hAnsi="GHEA Grapalat"/>
          <w:b/>
          <w:spacing w:val="4"/>
          <w:szCs w:val="24"/>
        </w:rPr>
        <w:t>.</w:t>
      </w:r>
      <w:r w:rsidR="00013916" w:rsidRPr="00BC6724">
        <w:rPr>
          <w:rFonts w:ascii="GHEA Grapalat" w:hAnsi="GHEA Grapalat"/>
          <w:b/>
          <w:spacing w:val="4"/>
          <w:szCs w:val="24"/>
        </w:rPr>
        <w:t>0</w:t>
      </w:r>
      <w:r w:rsidR="00A5148C" w:rsidRPr="00A5148C">
        <w:rPr>
          <w:rFonts w:ascii="GHEA Grapalat" w:hAnsi="GHEA Grapalat"/>
          <w:b/>
          <w:spacing w:val="4"/>
          <w:szCs w:val="24"/>
        </w:rPr>
        <w:t>7</w:t>
      </w:r>
      <w:r w:rsidR="007F63BC" w:rsidRPr="00BC6724">
        <w:rPr>
          <w:rFonts w:ascii="GHEA Grapalat" w:hAnsi="GHEA Grapalat"/>
          <w:b/>
          <w:spacing w:val="4"/>
          <w:szCs w:val="24"/>
        </w:rPr>
        <w:t>.20</w:t>
      </w:r>
      <w:r w:rsidR="00013916" w:rsidRPr="00BC6724">
        <w:rPr>
          <w:rFonts w:ascii="GHEA Grapalat" w:hAnsi="GHEA Grapalat"/>
          <w:b/>
          <w:spacing w:val="4"/>
          <w:szCs w:val="24"/>
        </w:rPr>
        <w:t>20</w:t>
      </w:r>
      <w:r w:rsidR="007F63BC" w:rsidRPr="00BC6724">
        <w:rPr>
          <w:rFonts w:ascii="GHEA Grapalat" w:hAnsi="GHEA Grapalat"/>
          <w:spacing w:val="4"/>
          <w:szCs w:val="24"/>
        </w:rPr>
        <w:t xml:space="preserve"> п</w:t>
      </w:r>
      <w:r w:rsidR="00085F00" w:rsidRPr="00BC6724">
        <w:rPr>
          <w:rFonts w:ascii="GHEA Grapalat" w:hAnsi="GHEA Grapalat"/>
          <w:spacing w:val="4"/>
          <w:szCs w:val="24"/>
        </w:rPr>
        <w:t xml:space="preserve">о </w:t>
      </w:r>
      <w:r w:rsidR="00085F00" w:rsidRPr="00BC6724">
        <w:rPr>
          <w:rFonts w:ascii="GHEA Grapalat" w:hAnsi="GHEA Grapalat"/>
          <w:szCs w:val="24"/>
        </w:rPr>
        <w:t>ним</w:t>
      </w:r>
      <w:r w:rsidR="007F63BC" w:rsidRPr="00BC6724">
        <w:rPr>
          <w:rFonts w:ascii="GHEA Grapalat" w:hAnsi="GHEA Grapalat"/>
          <w:szCs w:val="24"/>
        </w:rPr>
        <w:t xml:space="preserve"> </w:t>
      </w:r>
      <w:r w:rsidR="00085F00" w:rsidRPr="00BC6724">
        <w:rPr>
          <w:rFonts w:ascii="GHEA Grapalat" w:hAnsi="GHEA Grapalat"/>
          <w:szCs w:val="24"/>
        </w:rPr>
        <w:t>разъяснения</w:t>
      </w:r>
      <w:bookmarkStart w:id="0" w:name="_GoBack"/>
      <w:bookmarkEnd w:id="0"/>
      <w:r w:rsidR="00C0200A" w:rsidRPr="00BC6724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9A5807" w:rsidRPr="00010824" w:rsidRDefault="009A5807" w:rsidP="007F63BC">
      <w:pPr>
        <w:widowControl w:val="0"/>
        <w:jc w:val="both"/>
        <w:rPr>
          <w:rFonts w:ascii="GHEA Grapalat" w:hAnsi="GHEA Grapalat"/>
          <w:sz w:val="10"/>
          <w:szCs w:val="10"/>
        </w:rPr>
      </w:pPr>
    </w:p>
    <w:p w:rsidR="00010824" w:rsidRPr="00010824" w:rsidRDefault="00010824" w:rsidP="00010824">
      <w:pPr>
        <w:ind w:left="2268" w:hanging="1984"/>
        <w:jc w:val="both"/>
        <w:rPr>
          <w:rFonts w:ascii="GHEA Grapalat" w:hAnsi="GHEA Grapalat"/>
          <w:sz w:val="22"/>
          <w:szCs w:val="22"/>
          <w:lang w:val="hy-AM"/>
        </w:rPr>
      </w:pPr>
      <w:r w:rsidRPr="00BC6724">
        <w:rPr>
          <w:rFonts w:ascii="GHEA Grapalat" w:hAnsi="GHEA Grapalat"/>
          <w:szCs w:val="24"/>
        </w:rPr>
        <w:t xml:space="preserve">Запрос № 1  </w:t>
      </w:r>
      <w:r w:rsidRPr="00BC6724">
        <w:rPr>
          <w:rFonts w:ascii="GHEA Grapalat" w:hAnsi="GHEA Grapalat"/>
          <w:szCs w:val="24"/>
        </w:rPr>
        <w:tab/>
      </w:r>
      <w:r w:rsidRPr="00010824">
        <w:rPr>
          <w:rFonts w:ascii="GHEA Grapalat" w:hAnsi="GHEA Grapalat"/>
          <w:sz w:val="22"/>
          <w:szCs w:val="22"/>
        </w:rPr>
        <w:t>У участник просит дать разъяснения относительно</w:t>
      </w:r>
      <w:r w:rsidRPr="00010824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010824">
        <w:rPr>
          <w:rFonts w:ascii="GHEA Grapalat" w:hAnsi="GHEA Grapalat"/>
          <w:sz w:val="22"/>
          <w:szCs w:val="22"/>
          <w:lang w:val="hy-AM"/>
        </w:rPr>
        <w:t xml:space="preserve">В технической характеристике приглашения даны ссылки решению министра здравоохранения Республики Армения № 375-н от 27 марта 2014 года. </w:t>
      </w:r>
      <w:r w:rsidRPr="00010824">
        <w:rPr>
          <w:sz w:val="22"/>
          <w:szCs w:val="22"/>
        </w:rPr>
        <w:t xml:space="preserve"> </w:t>
      </w:r>
      <w:r w:rsidRPr="00010824">
        <w:rPr>
          <w:rFonts w:ascii="GHEA Grapalat" w:hAnsi="GHEA Grapalat"/>
          <w:sz w:val="22"/>
          <w:szCs w:val="22"/>
          <w:lang w:val="hy-AM"/>
        </w:rPr>
        <w:t>Решение подлежит исполнению страховыми компаниями, медицинскими учреждениями и Министерством здравоохранения РА по части бенефициаров  соцпакета.</w:t>
      </w:r>
    </w:p>
    <w:p w:rsidR="00BC6724" w:rsidRPr="00010824" w:rsidRDefault="00010824" w:rsidP="00010824">
      <w:pPr>
        <w:ind w:left="2268"/>
        <w:jc w:val="both"/>
        <w:rPr>
          <w:rFonts w:ascii="GHEA Grapalat" w:hAnsi="GHEA Grapalat"/>
          <w:sz w:val="22"/>
          <w:szCs w:val="22"/>
        </w:rPr>
      </w:pPr>
      <w:r w:rsidRPr="00010824">
        <w:rPr>
          <w:rFonts w:ascii="GHEA Grapalat" w:hAnsi="GHEA Grapalat"/>
          <w:sz w:val="22"/>
          <w:szCs w:val="22"/>
          <w:lang w:val="hy-AM"/>
        </w:rPr>
        <w:t>Таким образом, в заявленной технической характеристике конкурса сохранились такие пункты, которые обязывают также осуществлять обязательные действия медицинских учреждений, которые невозможно осуществить в данной процедуре, поскольку в части бенефициаров соц. пакета перечни МЦ и предоставляемых услуг и рамки осуществляемых действий утверждаются МЗ РА в рамках взаимных договоров, что не может быть распространено на это приглашение. К таким пунктам относятся например: приложение 1 к технической характеристике 1</w:t>
      </w:r>
      <w:r w:rsidRPr="00010824">
        <w:rPr>
          <w:rFonts w:ascii="MS Mincho" w:hAnsi="MS Mincho" w:cs="MS Mincho"/>
          <w:sz w:val="22"/>
          <w:szCs w:val="22"/>
          <w:lang w:val="hy-AM"/>
        </w:rPr>
        <w:t>․</w:t>
      </w:r>
      <w:r w:rsidRPr="00010824">
        <w:rPr>
          <w:rFonts w:ascii="GHEA Grapalat" w:hAnsi="GHEA Grapalat"/>
          <w:sz w:val="22"/>
          <w:szCs w:val="22"/>
          <w:lang w:val="hy-AM"/>
        </w:rPr>
        <w:t>3</w:t>
      </w:r>
      <w:r w:rsidRPr="00010824">
        <w:rPr>
          <w:rFonts w:ascii="MS Mincho" w:hAnsi="MS Mincho" w:cs="MS Mincho"/>
          <w:sz w:val="22"/>
          <w:szCs w:val="22"/>
          <w:lang w:val="hy-AM"/>
        </w:rPr>
        <w:t>․</w:t>
      </w:r>
      <w:r w:rsidRPr="00010824">
        <w:rPr>
          <w:rFonts w:ascii="GHEA Grapalat" w:hAnsi="GHEA Grapalat"/>
          <w:sz w:val="22"/>
          <w:szCs w:val="22"/>
          <w:lang w:val="hy-AM"/>
        </w:rPr>
        <w:t>2, 2</w:t>
      </w:r>
      <w:r w:rsidRPr="00010824">
        <w:rPr>
          <w:rFonts w:ascii="MS Mincho" w:hAnsi="MS Mincho" w:cs="MS Mincho"/>
          <w:sz w:val="22"/>
          <w:szCs w:val="22"/>
          <w:lang w:val="hy-AM"/>
        </w:rPr>
        <w:t>․</w:t>
      </w:r>
      <w:r w:rsidRPr="00010824">
        <w:rPr>
          <w:rFonts w:ascii="GHEA Grapalat" w:hAnsi="GHEA Grapalat"/>
          <w:sz w:val="22"/>
          <w:szCs w:val="22"/>
          <w:lang w:val="hy-AM"/>
        </w:rPr>
        <w:t>1</w:t>
      </w:r>
      <w:r w:rsidRPr="00010824">
        <w:rPr>
          <w:rFonts w:ascii="MS Mincho" w:hAnsi="MS Mincho" w:cs="MS Mincho"/>
          <w:sz w:val="22"/>
          <w:szCs w:val="22"/>
          <w:lang w:val="hy-AM"/>
        </w:rPr>
        <w:t>․</w:t>
      </w:r>
      <w:r w:rsidRPr="00010824">
        <w:rPr>
          <w:rFonts w:ascii="GHEA Grapalat" w:hAnsi="GHEA Grapalat"/>
          <w:sz w:val="22"/>
          <w:szCs w:val="22"/>
          <w:lang w:val="hy-AM"/>
        </w:rPr>
        <w:t xml:space="preserve">4 </w:t>
      </w:r>
      <w:r w:rsidRPr="00010824">
        <w:rPr>
          <w:rFonts w:ascii="GHEA Grapalat" w:hAnsi="GHEA Grapalat" w:cs="GHEA Grapalat"/>
          <w:sz w:val="22"/>
          <w:szCs w:val="22"/>
          <w:lang w:val="hy-AM"/>
        </w:rPr>
        <w:t>и</w:t>
      </w:r>
      <w:r w:rsidRPr="0001082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10824">
        <w:rPr>
          <w:rFonts w:ascii="GHEA Grapalat" w:hAnsi="GHEA Grapalat" w:cs="GHEA Grapalat"/>
          <w:sz w:val="22"/>
          <w:szCs w:val="22"/>
          <w:lang w:val="hy-AM"/>
        </w:rPr>
        <w:t>другие</w:t>
      </w:r>
      <w:r w:rsidRPr="0001082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10824">
        <w:rPr>
          <w:rFonts w:ascii="GHEA Grapalat" w:hAnsi="GHEA Grapalat" w:cs="GHEA Grapalat"/>
          <w:sz w:val="22"/>
          <w:szCs w:val="22"/>
          <w:lang w:val="hy-AM"/>
        </w:rPr>
        <w:t>подобные</w:t>
      </w:r>
      <w:r w:rsidRPr="0001082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10824">
        <w:rPr>
          <w:rFonts w:ascii="GHEA Grapalat" w:hAnsi="GHEA Grapalat" w:cs="GHEA Grapalat"/>
          <w:sz w:val="22"/>
          <w:szCs w:val="22"/>
          <w:lang w:val="hy-AM"/>
        </w:rPr>
        <w:t>пункты</w:t>
      </w:r>
      <w:r w:rsidRPr="00010824">
        <w:rPr>
          <w:rFonts w:ascii="GHEA Grapalat" w:hAnsi="GHEA Grapalat"/>
          <w:sz w:val="22"/>
          <w:szCs w:val="22"/>
          <w:lang w:val="hy-AM"/>
        </w:rPr>
        <w:t>.</w:t>
      </w:r>
    </w:p>
    <w:p w:rsidR="00082A9E" w:rsidRPr="00BC6724" w:rsidRDefault="00082A9E" w:rsidP="00082A9E">
      <w:pPr>
        <w:widowControl w:val="0"/>
        <w:ind w:left="2835" w:hanging="1559"/>
        <w:jc w:val="both"/>
        <w:rPr>
          <w:rFonts w:ascii="GHEA Grapalat" w:hAnsi="GHEA Grapalat" w:cs="Sylfaen"/>
          <w:szCs w:val="24"/>
        </w:rPr>
      </w:pPr>
    </w:p>
    <w:p w:rsidR="00082A9E" w:rsidRPr="00010824" w:rsidRDefault="00010824" w:rsidP="00010824">
      <w:pPr>
        <w:ind w:left="2268" w:hanging="2127"/>
        <w:jc w:val="both"/>
        <w:rPr>
          <w:rFonts w:ascii="GHEA Grapalat" w:hAnsi="GHEA Grapalat"/>
          <w:sz w:val="22"/>
          <w:szCs w:val="22"/>
          <w:lang w:val="hy-AM"/>
        </w:rPr>
      </w:pPr>
      <w:r w:rsidRPr="00BC6724">
        <w:rPr>
          <w:rFonts w:ascii="GHEA Grapalat" w:hAnsi="GHEA Grapalat"/>
          <w:szCs w:val="24"/>
        </w:rPr>
        <w:t xml:space="preserve">Разъяснение № 1 </w:t>
      </w:r>
      <w:r w:rsidRPr="00BC6724">
        <w:rPr>
          <w:rFonts w:ascii="GHEA Grapalat" w:hAnsi="GHEA Grapalat"/>
          <w:szCs w:val="24"/>
        </w:rPr>
        <w:tab/>
      </w:r>
      <w:r w:rsidRPr="00010824">
        <w:rPr>
          <w:rFonts w:ascii="GHEA Grapalat" w:hAnsi="GHEA Grapalat"/>
          <w:sz w:val="22"/>
          <w:szCs w:val="22"/>
        </w:rPr>
        <w:t>Комиссия в ответ на требование участника разъяснения решила, что техническая характеристика приглашения соответствует требованиям решения министра здравоохранения Республики Армения № 375-н от 27 марта 2014 года и с нашей стороны эти требования не были нарушены</w:t>
      </w:r>
      <w:r w:rsidRPr="00010824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010824">
        <w:rPr>
          <w:sz w:val="22"/>
          <w:szCs w:val="22"/>
        </w:rPr>
        <w:t xml:space="preserve"> </w:t>
      </w:r>
      <w:r w:rsidRPr="00010824">
        <w:rPr>
          <w:rFonts w:ascii="GHEA Grapalat" w:hAnsi="GHEA Grapalat"/>
          <w:sz w:val="22"/>
          <w:szCs w:val="22"/>
          <w:lang w:val="hy-AM"/>
        </w:rPr>
        <w:t>Основой технического описания приглашения послужил предыдущий  договор 2019 года медицинского страхования работников ЗАО «ААЭС» кроме флюорографического обследования, который был добавлен в список медицинских осмотров по приглашению этого года.</w:t>
      </w:r>
    </w:p>
    <w:p w:rsidR="00010824" w:rsidRPr="00010824" w:rsidRDefault="00010824" w:rsidP="00010824">
      <w:pPr>
        <w:ind w:left="2127" w:hanging="2127"/>
        <w:jc w:val="both"/>
        <w:rPr>
          <w:rFonts w:ascii="GHEA Grapalat" w:hAnsi="GHEA Grapalat"/>
          <w:szCs w:val="24"/>
          <w:lang w:val="hy-AM"/>
        </w:rPr>
      </w:pPr>
    </w:p>
    <w:p w:rsidR="00DF7DC6" w:rsidRPr="00BC6724" w:rsidRDefault="00D64FDA" w:rsidP="00010824">
      <w:pPr>
        <w:widowControl w:val="0"/>
        <w:ind w:left="-142" w:firstLine="709"/>
        <w:jc w:val="both"/>
        <w:rPr>
          <w:rFonts w:ascii="GHEA Grapalat" w:hAnsi="GHEA Grapalat"/>
          <w:b/>
          <w:szCs w:val="24"/>
        </w:rPr>
      </w:pPr>
      <w:r w:rsidRPr="00BC6724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BC6724">
        <w:rPr>
          <w:rFonts w:ascii="Courier New" w:hAnsi="Courier New" w:cs="Courier New"/>
          <w:spacing w:val="4"/>
          <w:szCs w:val="24"/>
          <w:lang w:val="en-US"/>
        </w:rPr>
        <w:t> </w:t>
      </w:r>
      <w:r w:rsidRPr="00BC6724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BC6724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BC6724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BC6724">
        <w:rPr>
          <w:rFonts w:ascii="GHEA Grapalat" w:hAnsi="GHEA Grapalat"/>
          <w:spacing w:val="4"/>
          <w:szCs w:val="24"/>
        </w:rPr>
        <w:t>комиссии</w:t>
      </w:r>
      <w:r w:rsidR="00DF7DC6" w:rsidRPr="00BC6724">
        <w:rPr>
          <w:rFonts w:ascii="GHEA Grapalat" w:hAnsi="GHEA Grapalat"/>
          <w:spacing w:val="4"/>
          <w:szCs w:val="24"/>
        </w:rPr>
        <w:t xml:space="preserve"> </w:t>
      </w:r>
      <w:r w:rsidR="00DF7DC6" w:rsidRPr="00BC6724">
        <w:rPr>
          <w:rFonts w:ascii="GHEA Grapalat" w:hAnsi="GHEA Grapalat"/>
          <w:b/>
          <w:szCs w:val="24"/>
        </w:rPr>
        <w:t>Марине Манавджян</w:t>
      </w:r>
      <w:r w:rsidR="00DF7DC6" w:rsidRPr="00BC6724">
        <w:rPr>
          <w:rFonts w:ascii="GHEA Grapalat" w:hAnsi="GHEA Grapalat"/>
          <w:szCs w:val="24"/>
        </w:rPr>
        <w:t xml:space="preserve"> под кодом </w:t>
      </w:r>
      <w:r w:rsidR="00DF7DC6" w:rsidRPr="00BC6724">
        <w:rPr>
          <w:rFonts w:ascii="GHEA Grapalat" w:hAnsi="GHEA Grapalat"/>
          <w:b/>
          <w:szCs w:val="24"/>
        </w:rPr>
        <w:t>«</w:t>
      </w:r>
      <w:r w:rsidR="00DF7DC6" w:rsidRPr="00BC6724">
        <w:rPr>
          <w:rFonts w:ascii="GHEA Grapalat" w:hAnsi="GHEA Grapalat"/>
          <w:b/>
          <w:szCs w:val="24"/>
          <w:lang w:val="en-US"/>
        </w:rPr>
        <w:t>HA</w:t>
      </w:r>
      <w:r w:rsidR="00DF7DC6" w:rsidRPr="00BC6724">
        <w:rPr>
          <w:rFonts w:ascii="GHEA Grapalat" w:hAnsi="GHEA Grapalat"/>
          <w:b/>
          <w:szCs w:val="24"/>
        </w:rPr>
        <w:t>EK-</w:t>
      </w:r>
      <w:r w:rsidR="00DF7DC6" w:rsidRPr="00BC6724">
        <w:rPr>
          <w:rFonts w:ascii="GHEA Grapalat" w:hAnsi="GHEA Grapalat"/>
          <w:b/>
          <w:szCs w:val="24"/>
          <w:lang w:val="en-US"/>
        </w:rPr>
        <w:t>GH</w:t>
      </w:r>
      <w:r w:rsidR="00010824">
        <w:rPr>
          <w:rFonts w:ascii="GHEA Grapalat" w:hAnsi="GHEA Grapalat"/>
          <w:b/>
          <w:szCs w:val="24"/>
        </w:rPr>
        <w:t>Ts</w:t>
      </w:r>
      <w:r w:rsidR="00DF7DC6" w:rsidRPr="00BC6724">
        <w:rPr>
          <w:rFonts w:ascii="GHEA Grapalat" w:hAnsi="GHEA Grapalat"/>
          <w:b/>
          <w:szCs w:val="24"/>
        </w:rPr>
        <w:t>DzB-</w:t>
      </w:r>
      <w:r w:rsidR="00010824">
        <w:rPr>
          <w:rFonts w:ascii="GHEA Grapalat" w:hAnsi="GHEA Grapalat"/>
          <w:b/>
          <w:szCs w:val="24"/>
        </w:rPr>
        <w:t>36</w:t>
      </w:r>
      <w:r w:rsidR="00DF7DC6" w:rsidRPr="00BC6724">
        <w:rPr>
          <w:rFonts w:ascii="GHEA Grapalat" w:hAnsi="GHEA Grapalat"/>
          <w:b/>
          <w:szCs w:val="24"/>
        </w:rPr>
        <w:t>/</w:t>
      </w:r>
      <w:r w:rsidR="00013916" w:rsidRPr="00BC6724">
        <w:rPr>
          <w:rFonts w:ascii="GHEA Grapalat" w:hAnsi="GHEA Grapalat"/>
          <w:b/>
          <w:szCs w:val="24"/>
        </w:rPr>
        <w:t>20</w:t>
      </w:r>
      <w:r w:rsidR="00DF7DC6" w:rsidRPr="00BC6724">
        <w:rPr>
          <w:rFonts w:ascii="GHEA Grapalat" w:hAnsi="GHEA Grapalat"/>
          <w:b/>
          <w:szCs w:val="24"/>
        </w:rPr>
        <w:t>».</w:t>
      </w:r>
    </w:p>
    <w:p w:rsidR="00DF7DC6" w:rsidRPr="00BC6724" w:rsidRDefault="00DF7DC6" w:rsidP="00DF7DC6">
      <w:pPr>
        <w:widowControl w:val="0"/>
        <w:ind w:left="-142" w:firstLine="142"/>
        <w:jc w:val="both"/>
        <w:rPr>
          <w:rFonts w:ascii="GHEA Grapalat" w:hAnsi="GHEA Grapalat"/>
          <w:b/>
          <w:szCs w:val="24"/>
        </w:rPr>
      </w:pPr>
    </w:p>
    <w:p w:rsidR="00DF7DC6" w:rsidRPr="00BC6724" w:rsidRDefault="00DF7DC6" w:rsidP="00DF7DC6">
      <w:pPr>
        <w:pStyle w:val="BodyTextIndent"/>
        <w:ind w:firstLine="0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Телефон: </w:t>
      </w:r>
      <w:r w:rsidRPr="00BC6724">
        <w:rPr>
          <w:rFonts w:ascii="GHEA Grapalat" w:hAnsi="GHEA Grapalat"/>
          <w:b/>
          <w:szCs w:val="24"/>
          <w:lang w:val="af-ZA"/>
        </w:rPr>
        <w:t>(+374 10)</w:t>
      </w:r>
      <w:r w:rsidRPr="00BC6724">
        <w:rPr>
          <w:rFonts w:ascii="GHEA Grapalat" w:hAnsi="GHEA Grapalat"/>
          <w:szCs w:val="24"/>
          <w:lang w:val="af-ZA"/>
        </w:rPr>
        <w:t xml:space="preserve"> </w:t>
      </w:r>
      <w:r w:rsidRPr="00BC6724">
        <w:rPr>
          <w:rFonts w:ascii="GHEA Grapalat" w:hAnsi="GHEA Grapalat"/>
          <w:b/>
          <w:szCs w:val="24"/>
          <w:lang w:val="af-ZA"/>
        </w:rPr>
        <w:t>20 04 91</w:t>
      </w:r>
      <w:r w:rsidRPr="00BC6724">
        <w:rPr>
          <w:rFonts w:ascii="GHEA Grapalat" w:hAnsi="GHEA Grapalat"/>
          <w:szCs w:val="24"/>
        </w:rPr>
        <w:t>.</w:t>
      </w:r>
    </w:p>
    <w:p w:rsidR="00DF7DC6" w:rsidRPr="00BC6724" w:rsidRDefault="00DF7DC6" w:rsidP="00DF7DC6">
      <w:pPr>
        <w:widowControl w:val="0"/>
        <w:jc w:val="both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Электронная почта: </w:t>
      </w:r>
      <w:r w:rsidRPr="00BC6724">
        <w:rPr>
          <w:rFonts w:ascii="GHEA Grapalat" w:hAnsi="GHEA Grapalat"/>
          <w:b/>
          <w:szCs w:val="24"/>
          <w:lang w:val="af-ZA"/>
        </w:rPr>
        <w:t>marine.manavjyan@anpp.am</w:t>
      </w:r>
      <w:r w:rsidRPr="00BC6724">
        <w:rPr>
          <w:rFonts w:ascii="GHEA Grapalat" w:hAnsi="GHEA Grapalat"/>
          <w:szCs w:val="24"/>
        </w:rPr>
        <w:t>.</w:t>
      </w:r>
    </w:p>
    <w:p w:rsidR="00DF7DC6" w:rsidRPr="00BC6724" w:rsidRDefault="00DF7DC6" w:rsidP="00DF7DC6">
      <w:pPr>
        <w:widowControl w:val="0"/>
        <w:jc w:val="both"/>
        <w:rPr>
          <w:rFonts w:ascii="GHEA Grapalat" w:hAnsi="GHEA Grapalat" w:cs="Sylfaen"/>
          <w:b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Pr="00BC6724">
        <w:rPr>
          <w:rFonts w:ascii="GHEA Grapalat" w:hAnsi="GHEA Grapalat"/>
          <w:b/>
          <w:szCs w:val="24"/>
          <w:lang w:val="en-US"/>
        </w:rPr>
        <w:t>GH</w:t>
      </w:r>
      <w:r w:rsidR="00010824">
        <w:rPr>
          <w:rFonts w:ascii="GHEA Grapalat" w:hAnsi="GHEA Grapalat"/>
          <w:b/>
          <w:szCs w:val="24"/>
        </w:rPr>
        <w:t>Ts</w:t>
      </w:r>
      <w:r w:rsidRPr="00BC6724">
        <w:rPr>
          <w:rFonts w:ascii="GHEA Grapalat" w:hAnsi="GHEA Grapalat"/>
          <w:b/>
          <w:szCs w:val="24"/>
        </w:rPr>
        <w:t>DzB-</w:t>
      </w:r>
      <w:r w:rsidR="00010824">
        <w:rPr>
          <w:rFonts w:ascii="GHEA Grapalat" w:hAnsi="GHEA Grapalat"/>
          <w:b/>
          <w:szCs w:val="24"/>
        </w:rPr>
        <w:t>36</w:t>
      </w:r>
      <w:r w:rsidRPr="00BC6724">
        <w:rPr>
          <w:rFonts w:ascii="GHEA Grapalat" w:hAnsi="GHEA Grapalat"/>
          <w:b/>
          <w:szCs w:val="24"/>
        </w:rPr>
        <w:t>/</w:t>
      </w:r>
      <w:r w:rsidR="00013916" w:rsidRPr="00BC6724">
        <w:rPr>
          <w:rFonts w:ascii="GHEA Grapalat" w:hAnsi="GHEA Grapalat"/>
          <w:b/>
          <w:szCs w:val="24"/>
        </w:rPr>
        <w:t>20</w:t>
      </w:r>
      <w:r w:rsidRPr="00BC6724">
        <w:rPr>
          <w:rFonts w:ascii="GHEA Grapalat" w:hAnsi="GHEA Grapalat"/>
          <w:b/>
          <w:szCs w:val="24"/>
        </w:rPr>
        <w:t>».</w:t>
      </w:r>
    </w:p>
    <w:p w:rsidR="001A4EC4" w:rsidRPr="00BC6724" w:rsidRDefault="001A4EC4" w:rsidP="00DF7DC6">
      <w:pPr>
        <w:widowControl w:val="0"/>
        <w:spacing w:after="160"/>
        <w:jc w:val="both"/>
        <w:rPr>
          <w:rFonts w:ascii="GHEA Grapalat" w:hAnsi="GHEA Grapalat" w:cs="Sylfaen"/>
          <w:szCs w:val="24"/>
        </w:rPr>
      </w:pPr>
    </w:p>
    <w:sectPr w:rsidR="001A4EC4" w:rsidRPr="00BC6724" w:rsidSect="00010824">
      <w:footerReference w:type="even" r:id="rId7"/>
      <w:footerReference w:type="default" r:id="rId8"/>
      <w:pgSz w:w="11906" w:h="16838" w:code="9"/>
      <w:pgMar w:top="426" w:right="70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7A9" w:rsidRDefault="002117A9">
      <w:r>
        <w:separator/>
      </w:r>
    </w:p>
  </w:endnote>
  <w:endnote w:type="continuationSeparator" w:id="0">
    <w:p w:rsidR="002117A9" w:rsidRDefault="0021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516537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10824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7A9" w:rsidRDefault="002117A9">
      <w:r>
        <w:separator/>
      </w:r>
    </w:p>
  </w:footnote>
  <w:footnote w:type="continuationSeparator" w:id="0">
    <w:p w:rsidR="002117A9" w:rsidRDefault="00211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0824"/>
    <w:rsid w:val="00013916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F1025"/>
    <w:rsid w:val="001F4C3A"/>
    <w:rsid w:val="001F5BAF"/>
    <w:rsid w:val="00205535"/>
    <w:rsid w:val="00206B7E"/>
    <w:rsid w:val="002117A9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640D0"/>
    <w:rsid w:val="00673895"/>
    <w:rsid w:val="00683E3A"/>
    <w:rsid w:val="00686425"/>
    <w:rsid w:val="006A7325"/>
    <w:rsid w:val="006B7B4E"/>
    <w:rsid w:val="006C194A"/>
    <w:rsid w:val="006F114D"/>
    <w:rsid w:val="006F50F5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63BC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979E7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5148C"/>
    <w:rsid w:val="00A70700"/>
    <w:rsid w:val="00A7446E"/>
    <w:rsid w:val="00AA698E"/>
    <w:rsid w:val="00AB1F7F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F7DC6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20</cp:revision>
  <cp:lastPrinted>2012-06-13T06:43:00Z</cp:lastPrinted>
  <dcterms:created xsi:type="dcterms:W3CDTF">2018-08-08T07:12:00Z</dcterms:created>
  <dcterms:modified xsi:type="dcterms:W3CDTF">2020-07-09T05:26:00Z</dcterms:modified>
</cp:coreProperties>
</file>