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191DD6">
        <w:rPr>
          <w:rFonts w:ascii="GHEA Grapalat" w:hAnsi="GHEA Grapalat" w:cs="Sylfaen"/>
          <w:sz w:val="24"/>
          <w:szCs w:val="24"/>
          <w:lang w:val="hy-AM"/>
        </w:rPr>
        <w:t>2</w:t>
      </w:r>
      <w:r w:rsidR="00D57E40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D57E40">
        <w:rPr>
          <w:rFonts w:ascii="GHEA Grapalat" w:hAnsi="GHEA Grapalat" w:cs="Sylfaen"/>
          <w:sz w:val="24"/>
          <w:szCs w:val="24"/>
          <w:lang w:val="hy-AM"/>
        </w:rPr>
        <w:t>Ռուբ-Ռոբ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1DD6"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D57E40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75797C">
        <w:rPr>
          <w:rFonts w:ascii="GHEA Grapalat" w:hAnsi="GHEA Grapalat" w:cs="Sylfaen"/>
          <w:sz w:val="24"/>
          <w:szCs w:val="24"/>
          <w:lang w:val="hy-AM"/>
        </w:rPr>
        <w:t>պահպանության ծառայություն</w:t>
      </w:r>
      <w:bookmarkStart w:id="0" w:name="_GoBack"/>
      <w:bookmarkEnd w:id="0"/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57E40">
        <w:rPr>
          <w:rFonts w:ascii="GHEA Grapalat" w:hAnsi="GHEA Grapalat" w:cs="Sylfaen"/>
          <w:sz w:val="24"/>
          <w:szCs w:val="24"/>
          <w:lang w:val="hy-AM"/>
        </w:rPr>
        <w:t>ՊՊԾ-ԳՀԱՇՁԲ-1/2021-17-1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A11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547</cp:revision>
  <cp:lastPrinted>2021-12-14T12:03:00Z</cp:lastPrinted>
  <dcterms:created xsi:type="dcterms:W3CDTF">2016-04-19T09:12:00Z</dcterms:created>
  <dcterms:modified xsi:type="dcterms:W3CDTF">2021-12-14T12:07:00Z</dcterms:modified>
</cp:coreProperties>
</file>