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7A605B" w:rsidRDefault="00243133" w:rsidP="00D7356A">
      <w:pPr>
        <w:pStyle w:val="BodyTextIndent"/>
        <w:spacing w:line="240" w:lineRule="auto"/>
        <w:ind w:left="284" w:hanging="284"/>
        <w:contextualSpacing/>
        <w:jc w:val="center"/>
        <w:rPr>
          <w:rFonts w:ascii="Sylfaen" w:hAnsi="Sylfaen" w:cs="Arial"/>
          <w:i w:val="0"/>
          <w:color w:val="222222"/>
          <w:lang w:val="ru-RU"/>
        </w:rPr>
      </w:pPr>
      <w:r w:rsidRPr="007A605B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7A605B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7A605B">
        <w:rPr>
          <w:rFonts w:ascii="Sylfaen" w:hAnsi="Sylfaen" w:cs="Arial"/>
          <w:b/>
          <w:i w:val="0"/>
          <w:color w:val="0070C0"/>
          <w:lang w:val="ru-RU"/>
        </w:rPr>
        <w:br/>
      </w:r>
      <w:r w:rsidRPr="007A605B">
        <w:rPr>
          <w:rFonts w:ascii="Sylfaen" w:hAnsi="Sylfaen" w:cs="Arial"/>
          <w:b/>
          <w:i w:val="0"/>
          <w:color w:val="0070C0"/>
          <w:lang w:val="ru-RU"/>
        </w:rPr>
        <w:br/>
      </w:r>
      <w:r w:rsidRPr="007A605B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запроса котировки  тендера от </w:t>
      </w:r>
      <w:r w:rsidR="00081F74" w:rsidRPr="007A605B">
        <w:rPr>
          <w:rFonts w:ascii="Sylfaen" w:hAnsi="Sylfaen" w:cs="Arial"/>
          <w:b/>
          <w:i w:val="0"/>
          <w:color w:val="FF0000"/>
          <w:lang w:val="en-US"/>
        </w:rPr>
        <w:t>04</w:t>
      </w:r>
      <w:r w:rsidR="00907FC1" w:rsidRPr="007A605B">
        <w:rPr>
          <w:rFonts w:ascii="Sylfaen" w:hAnsi="Sylfaen" w:cs="Arial"/>
          <w:b/>
          <w:i w:val="0"/>
          <w:color w:val="FF0000"/>
          <w:lang w:val="en-US"/>
        </w:rPr>
        <w:t>.</w:t>
      </w:r>
      <w:r w:rsidR="008D6048" w:rsidRPr="007A605B">
        <w:rPr>
          <w:rFonts w:ascii="Sylfaen" w:hAnsi="Sylfaen" w:cs="Arial"/>
          <w:b/>
          <w:i w:val="0"/>
          <w:color w:val="FF0000"/>
          <w:lang w:val="en-US"/>
        </w:rPr>
        <w:t>0</w:t>
      </w:r>
      <w:r w:rsidR="00081F74" w:rsidRPr="007A605B">
        <w:rPr>
          <w:rFonts w:ascii="Sylfaen" w:hAnsi="Sylfaen" w:cs="Arial"/>
          <w:b/>
          <w:i w:val="0"/>
          <w:color w:val="FF0000"/>
          <w:lang w:val="en-US"/>
        </w:rPr>
        <w:t>5</w:t>
      </w:r>
      <w:r w:rsidRPr="007A605B">
        <w:rPr>
          <w:rFonts w:ascii="Sylfaen" w:hAnsi="Sylfaen" w:cs="Arial"/>
          <w:b/>
          <w:i w:val="0"/>
          <w:color w:val="FF0000"/>
          <w:lang w:val="ru-RU"/>
        </w:rPr>
        <w:t>.</w:t>
      </w:r>
      <w:r w:rsidR="008D6048" w:rsidRPr="007A605B">
        <w:rPr>
          <w:rFonts w:ascii="Sylfaen" w:hAnsi="Sylfaen" w:cs="Arial"/>
          <w:b/>
          <w:i w:val="0"/>
          <w:color w:val="FF0000"/>
          <w:lang w:val="en-US"/>
        </w:rPr>
        <w:t>20</w:t>
      </w:r>
      <w:r w:rsidRPr="007A605B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7A605B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7A605B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7A605B" w:rsidRDefault="00243133" w:rsidP="00D7356A">
      <w:pPr>
        <w:pStyle w:val="BodyTextIndent"/>
        <w:spacing w:line="240" w:lineRule="auto"/>
        <w:ind w:left="708" w:hanging="284"/>
        <w:contextualSpacing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7A605B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7A605B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081F74" w:rsidRPr="007A605B">
        <w:rPr>
          <w:rFonts w:ascii="Sylfaen" w:hAnsi="Sylfaen" w:cs="Arial"/>
          <w:b/>
          <w:i w:val="0"/>
          <w:color w:val="FF0000"/>
          <w:lang w:val="ru-RU"/>
        </w:rPr>
        <w:t>ПНМ</w:t>
      </w:r>
      <w:r w:rsidR="00544DE5" w:rsidRPr="007A605B">
        <w:rPr>
          <w:rFonts w:ascii="Sylfaen" w:hAnsi="Sylfaen"/>
          <w:b/>
          <w:i w:val="0"/>
          <w:color w:val="FF0000"/>
          <w:lang w:val="ru-RU"/>
        </w:rPr>
        <w:t>АПДЗБ</w:t>
      </w:r>
      <w:r w:rsidR="00081F74" w:rsidRPr="007A605B">
        <w:rPr>
          <w:rFonts w:ascii="Sylfaen" w:hAnsi="Sylfaen" w:cs="Arial"/>
          <w:b/>
          <w:i w:val="0"/>
          <w:color w:val="FF0000"/>
          <w:lang w:val="ru-RU"/>
        </w:rPr>
        <w:t>-20-23/2</w:t>
      </w:r>
      <w:r w:rsidRPr="007A605B">
        <w:rPr>
          <w:rFonts w:ascii="Sylfaen" w:hAnsi="Sylfaen" w:cs="Arial"/>
          <w:i w:val="0"/>
          <w:color w:val="222222"/>
          <w:lang w:val="ru-RU"/>
        </w:rPr>
        <w:br/>
      </w:r>
      <w:r w:rsidRPr="007A605B">
        <w:rPr>
          <w:rFonts w:ascii="Sylfaen" w:hAnsi="Sylfaen" w:cs="Arial"/>
          <w:i w:val="0"/>
          <w:color w:val="222222"/>
          <w:lang w:val="ru-RU"/>
        </w:rPr>
        <w:br/>
      </w:r>
      <w:r w:rsidRPr="007A605B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7A605B" w:rsidRDefault="00243133" w:rsidP="00D7356A">
      <w:pPr>
        <w:pStyle w:val="BodyTextIndent"/>
        <w:spacing w:line="240" w:lineRule="auto"/>
        <w:ind w:left="708" w:hanging="284"/>
        <w:contextualSpacing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907FC1" w:rsidRPr="007A605B" w:rsidRDefault="00243133" w:rsidP="00D7356A">
      <w:pPr>
        <w:contextualSpacing/>
        <w:rPr>
          <w:rFonts w:ascii="Sylfaen" w:hAnsi="Sylfaen" w:cs="Arial"/>
          <w:color w:val="FF0000"/>
        </w:rPr>
      </w:pPr>
      <w:r w:rsidRPr="007A605B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7A605B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7A605B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</w:t>
      </w:r>
      <w:r w:rsidR="00434636" w:rsidRPr="007A605B">
        <w:rPr>
          <w:rFonts w:ascii="Sylfaen" w:hAnsi="Sylfaen" w:cs="Arial"/>
          <w:color w:val="222222"/>
        </w:rPr>
        <w:t xml:space="preserve"> </w:t>
      </w:r>
      <w:r w:rsidR="003C5B1D" w:rsidRPr="007A605B">
        <w:rPr>
          <w:rFonts w:ascii="Sylfaen" w:hAnsi="Sylfaen" w:cs="Arial"/>
          <w:color w:val="FF0000"/>
        </w:rPr>
        <w:t>беспилотных летающих аппаратов</w:t>
      </w:r>
      <w:r w:rsidR="00D27FEE" w:rsidRPr="007A605B">
        <w:rPr>
          <w:rFonts w:ascii="Sylfaen" w:hAnsi="Sylfaen" w:cs="Arial"/>
          <w:color w:val="FF0000"/>
        </w:rPr>
        <w:t>.</w:t>
      </w:r>
    </w:p>
    <w:p w:rsidR="00243133" w:rsidRPr="007A605B" w:rsidRDefault="00243133" w:rsidP="00D7356A">
      <w:pPr>
        <w:spacing w:line="240" w:lineRule="auto"/>
        <w:ind w:firstLine="284"/>
        <w:contextualSpacing/>
        <w:jc w:val="both"/>
        <w:rPr>
          <w:rFonts w:ascii="Sylfaen" w:hAnsi="Sylfaen"/>
          <w:i/>
          <w:lang w:val="ru-RU"/>
        </w:rPr>
      </w:pPr>
      <w:r w:rsidRPr="007A605B">
        <w:rPr>
          <w:rFonts w:ascii="Sylfaen" w:hAnsi="Sylfaen" w:cs="Arial"/>
          <w:color w:val="222222"/>
          <w:lang w:val="ru-RU"/>
        </w:rPr>
        <w:t>с целью определенье возможных участников запроса котировки  тендера.</w:t>
      </w:r>
    </w:p>
    <w:p w:rsidR="00243133" w:rsidRPr="007A605B" w:rsidRDefault="00243133" w:rsidP="00D7356A">
      <w:pPr>
        <w:spacing w:after="0" w:line="240" w:lineRule="auto"/>
        <w:ind w:left="284" w:hanging="284"/>
        <w:contextualSpacing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ind w:left="284" w:hanging="284"/>
        <w:contextualSpacing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7A605B">
        <w:rPr>
          <w:rFonts w:ascii="Sylfaen" w:hAnsi="Sylfaen" w:cs="Arial"/>
          <w:b/>
          <w:color w:val="0070C0"/>
          <w:sz w:val="20"/>
          <w:szCs w:val="20"/>
        </w:rPr>
        <w:t>II</w:t>
      </w:r>
      <w:r w:rsidRPr="007A605B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7A605B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7A605B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7A605B" w:rsidRDefault="00243133" w:rsidP="00D7356A">
      <w:pPr>
        <w:contextualSpacing/>
        <w:jc w:val="both"/>
        <w:rPr>
          <w:rFonts w:ascii="Sylfaen" w:hAnsi="Sylfaen" w:cs="Arial"/>
          <w:color w:val="222222"/>
          <w:sz w:val="20"/>
          <w:szCs w:val="20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7A605B" w:rsidRDefault="00243133" w:rsidP="00D7356A">
      <w:pPr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>Контракты</w:t>
      </w:r>
      <w:r w:rsidR="00D7356A" w:rsidRPr="007A605B">
        <w:rPr>
          <w:rFonts w:ascii="Sylfaen" w:hAnsi="Sylfaen" w:cs="Arial"/>
          <w:color w:val="222222"/>
          <w:sz w:val="20"/>
          <w:szCs w:val="20"/>
        </w:rPr>
        <w:t xml:space="preserve"> на поставку </w:t>
      </w:r>
      <w:r w:rsidR="00D7356A" w:rsidRPr="007A605B">
        <w:rPr>
          <w:rFonts w:ascii="Sylfaen" w:hAnsi="Sylfaen" w:cs="Arial"/>
          <w:color w:val="FF0000"/>
        </w:rPr>
        <w:t>беспилотных летающих аппаратов, и/или компонентов беспилотных летающих аппаратов</w:t>
      </w:r>
      <w:r w:rsidR="00D7356A" w:rsidRPr="007A605B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</w:p>
    <w:p w:rsidR="00243133" w:rsidRPr="007A605B" w:rsidRDefault="00243133" w:rsidP="00D7356A">
      <w:pPr>
        <w:shd w:val="clear" w:color="auto" w:fill="FFFFFF"/>
        <w:spacing w:after="0" w:line="240" w:lineRule="auto"/>
        <w:ind w:left="284" w:firstLine="424"/>
        <w:contextualSpacing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7A605B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7A605B" w:rsidRDefault="00243133" w:rsidP="00D7356A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7A605B" w:rsidRDefault="00243133" w:rsidP="00D7356A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7A605B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7A605B">
        <w:rPr>
          <w:rFonts w:ascii="Sylfaen" w:hAnsi="Sylfaen"/>
          <w:sz w:val="20"/>
          <w:szCs w:val="20"/>
          <w:lang w:val="ru-RU"/>
        </w:rPr>
        <w:t>.</w:t>
      </w:r>
    </w:p>
    <w:p w:rsidR="00243133" w:rsidRPr="007A605B" w:rsidRDefault="00243133" w:rsidP="00D7356A">
      <w:pPr>
        <w:spacing w:after="0" w:line="240" w:lineRule="auto"/>
        <w:ind w:left="284" w:firstLine="424"/>
        <w:contextualSpacing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7A605B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7A605B">
        <w:rPr>
          <w:rFonts w:ascii="Sylfaen" w:hAnsi="Sylfaen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contextualSpacing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7A605B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7A605B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7A605B" w:rsidRDefault="00243133" w:rsidP="00D7356A">
      <w:pPr>
        <w:spacing w:after="0" w:line="240" w:lineRule="auto"/>
        <w:contextualSpacing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7A605B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7A605B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7A605B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7A605B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7A605B" w:rsidRDefault="00243133" w:rsidP="00D7356A">
      <w:pPr>
        <w:spacing w:after="0" w:line="240" w:lineRule="auto"/>
        <w:contextualSpacing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7A605B">
        <w:rPr>
          <w:rFonts w:ascii="Sylfaen" w:hAnsi="Sylfaen"/>
          <w:b/>
          <w:color w:val="0070C0"/>
          <w:sz w:val="20"/>
          <w:szCs w:val="20"/>
        </w:rPr>
        <w:t>IV</w:t>
      </w:r>
      <w:r w:rsidRPr="007A605B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7A605B" w:rsidRDefault="00243133" w:rsidP="00D7356A">
      <w:pPr>
        <w:spacing w:after="0" w:line="240" w:lineRule="auto"/>
        <w:contextualSpacing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7A605B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7A605B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52786B" w:rsidRPr="007A605B">
        <w:rPr>
          <w:rFonts w:ascii="Sylfaen" w:hAnsi="Sylfaen" w:cs="Sylfaen"/>
          <w:b/>
          <w:color w:val="FF0000"/>
          <w:sz w:val="20"/>
          <w:szCs w:val="20"/>
        </w:rPr>
        <w:t>21</w:t>
      </w:r>
      <w:r w:rsidR="00636E5B" w:rsidRPr="007A605B">
        <w:rPr>
          <w:rFonts w:ascii="Sylfaen" w:hAnsi="Sylfaen" w:cs="Sylfaen"/>
          <w:b/>
          <w:color w:val="FF0000"/>
          <w:sz w:val="20"/>
          <w:szCs w:val="20"/>
        </w:rPr>
        <w:t>.</w:t>
      </w:r>
      <w:r w:rsidR="00B9160B" w:rsidRPr="007A605B">
        <w:rPr>
          <w:rFonts w:ascii="Sylfaen" w:hAnsi="Sylfaen" w:cs="Sylfaen"/>
          <w:b/>
          <w:color w:val="FF0000"/>
          <w:sz w:val="20"/>
          <w:szCs w:val="20"/>
        </w:rPr>
        <w:t>05</w:t>
      </w:r>
      <w:r w:rsidRPr="007A605B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AE4850" w:rsidRPr="007A605B">
        <w:rPr>
          <w:rFonts w:ascii="Sylfaen" w:hAnsi="Sylfaen" w:cs="Sylfaen"/>
          <w:b/>
          <w:color w:val="FF0000"/>
          <w:sz w:val="20"/>
          <w:szCs w:val="20"/>
        </w:rPr>
        <w:t>20</w:t>
      </w:r>
      <w:r w:rsidRPr="007A605B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03AB" w:rsidRPr="007A605B">
        <w:rPr>
          <w:rFonts w:ascii="Sylfaen" w:hAnsi="Sylfaen"/>
          <w:sz w:val="20"/>
          <w:szCs w:val="20"/>
          <w:lang w:val="ru-RU"/>
        </w:rPr>
        <w:t>г</w:t>
      </w:r>
      <w:r w:rsidR="007103AB" w:rsidRPr="007A605B">
        <w:rPr>
          <w:rFonts w:ascii="Sylfaen" w:eastAsia="Times New Roman" w:hAnsi="Sylfaen"/>
          <w:sz w:val="20"/>
          <w:szCs w:val="20"/>
          <w:lang w:val="ru-RU"/>
        </w:rPr>
        <w:t>лавны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й специалист Управления Оформления Документов Закупов Департамента Материально-технического Обеспечения МО РА </w:t>
      </w:r>
      <w:r w:rsidR="002C0421" w:rsidRPr="007A605B">
        <w:rPr>
          <w:rFonts w:ascii="Sylfaen" w:hAnsi="Sylfaen" w:cs="Sylfaen"/>
          <w:b/>
          <w:color w:val="FF0000"/>
          <w:sz w:val="20"/>
          <w:szCs w:val="20"/>
        </w:rPr>
        <w:t>А. Оганесян</w:t>
      </w:r>
      <w:r w:rsidRPr="007A605B">
        <w:rPr>
          <w:rFonts w:ascii="Sylfaen" w:hAnsi="Sylfaen" w:cs="Sylfaen"/>
          <w:sz w:val="20"/>
          <w:szCs w:val="20"/>
          <w:lang w:val="ru-RU"/>
        </w:rPr>
        <w:t>.</w:t>
      </w:r>
      <w:r w:rsidR="002C0421" w:rsidRPr="007A605B">
        <w:rPr>
          <w:rFonts w:ascii="Sylfaen" w:hAnsi="Sylfaen" w:cs="Sylfaen"/>
          <w:sz w:val="20"/>
          <w:szCs w:val="20"/>
        </w:rPr>
        <w:t xml:space="preserve"> </w:t>
      </w:r>
      <w:r w:rsidRPr="007A605B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ab/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7A605B">
        <w:rPr>
          <w:rFonts w:ascii="Sylfaen" w:hAnsi="Sylfaen" w:cs="Sylfaen"/>
          <w:sz w:val="20"/>
          <w:szCs w:val="20"/>
        </w:rPr>
        <w:t>N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7A605B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7A60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7A605B">
        <w:rPr>
          <w:rFonts w:ascii="Sylfaen" w:hAnsi="Sylfaen"/>
          <w:sz w:val="20"/>
          <w:szCs w:val="20"/>
          <w:lang w:val="ru-RU"/>
        </w:rPr>
        <w:t xml:space="preserve"> На </w:t>
      </w:r>
      <w:r w:rsidRPr="007A605B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7A605B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contextualSpacing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7A605B">
        <w:rPr>
          <w:rFonts w:ascii="Sylfaen" w:hAnsi="Sylfaen"/>
          <w:b/>
          <w:color w:val="0070C0"/>
          <w:sz w:val="20"/>
          <w:szCs w:val="20"/>
        </w:rPr>
        <w:t>V</w:t>
      </w:r>
      <w:r w:rsidRPr="007A605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="003C4C3A" w:rsidRPr="007A605B">
        <w:rPr>
          <w:rFonts w:ascii="Sylfaen" w:hAnsi="Sylfaen"/>
          <w:b/>
          <w:color w:val="FF0000"/>
          <w:sz w:val="20"/>
          <w:szCs w:val="20"/>
        </w:rPr>
        <w:t>21</w:t>
      </w:r>
      <w:r w:rsidR="00636E5B" w:rsidRPr="007A605B">
        <w:rPr>
          <w:rFonts w:ascii="Sylfaen" w:hAnsi="Sylfaen"/>
          <w:b/>
          <w:color w:val="FF0000"/>
          <w:sz w:val="20"/>
          <w:szCs w:val="20"/>
        </w:rPr>
        <w:t>.</w:t>
      </w:r>
      <w:r w:rsidR="00A50534" w:rsidRPr="007A605B">
        <w:rPr>
          <w:rFonts w:ascii="Sylfaen" w:hAnsi="Sylfaen"/>
          <w:b/>
          <w:color w:val="FF0000"/>
          <w:sz w:val="20"/>
          <w:szCs w:val="20"/>
        </w:rPr>
        <w:t>05</w:t>
      </w:r>
      <w:r w:rsidRPr="007A605B">
        <w:rPr>
          <w:rFonts w:ascii="Sylfaen" w:hAnsi="Sylfaen"/>
          <w:b/>
          <w:color w:val="FF0000"/>
          <w:sz w:val="20"/>
          <w:szCs w:val="20"/>
          <w:lang w:val="ru-RU"/>
        </w:rPr>
        <w:t>.20</w:t>
      </w:r>
      <w:r w:rsidR="00A50534" w:rsidRPr="007A605B">
        <w:rPr>
          <w:rFonts w:ascii="Sylfaen" w:hAnsi="Sylfaen"/>
          <w:b/>
          <w:color w:val="FF0000"/>
          <w:sz w:val="20"/>
          <w:szCs w:val="20"/>
        </w:rPr>
        <w:t>20</w:t>
      </w:r>
      <w:r w:rsidRPr="007A605B">
        <w:rPr>
          <w:rFonts w:ascii="Sylfaen" w:hAnsi="Sylfaen"/>
          <w:b/>
          <w:color w:val="FF0000"/>
          <w:sz w:val="20"/>
          <w:szCs w:val="20"/>
          <w:lang w:val="ru-RU"/>
        </w:rPr>
        <w:t>,  в 11: 00 часов</w:t>
      </w:r>
      <w:r w:rsidRPr="007A605B">
        <w:rPr>
          <w:rFonts w:ascii="Sylfaen" w:hAnsi="Sylfaen"/>
          <w:sz w:val="20"/>
          <w:szCs w:val="20"/>
          <w:lang w:val="ru-RU"/>
        </w:rPr>
        <w:t>,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7A605B">
        <w:rPr>
          <w:rFonts w:ascii="Sylfaen" w:hAnsi="Sylfaen"/>
          <w:sz w:val="20"/>
          <w:szCs w:val="20"/>
          <w:lang w:val="ru-RU"/>
        </w:rPr>
        <w:t>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lastRenderedPageBreak/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7A605B" w:rsidRDefault="00243133" w:rsidP="00D7356A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7A605B">
        <w:rPr>
          <w:rFonts w:ascii="Sylfaen" w:hAnsi="Sylfaen"/>
          <w:sz w:val="20"/>
          <w:szCs w:val="20"/>
          <w:lang w:val="hy-AM"/>
        </w:rPr>
        <w:t>Если есть</w:t>
      </w:r>
      <w:r w:rsidRPr="007A605B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7A605B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7A605B">
        <w:rPr>
          <w:rFonts w:ascii="Sylfaen" w:hAnsi="Sylfaen"/>
          <w:sz w:val="20"/>
          <w:szCs w:val="20"/>
          <w:lang w:val="ru-RU"/>
        </w:rPr>
        <w:t>, то</w:t>
      </w:r>
      <w:r w:rsidRPr="007A605B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7A605B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7A605B">
        <w:rPr>
          <w:rFonts w:ascii="Sylfaen" w:hAnsi="Sylfaen"/>
          <w:sz w:val="20"/>
          <w:szCs w:val="20"/>
          <w:lang w:val="hy-AM"/>
        </w:rPr>
        <w:t>член</w:t>
      </w:r>
      <w:r w:rsidRPr="007A605B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7A605B">
        <w:rPr>
          <w:rFonts w:ascii="Sylfaen" w:hAnsi="Sylfaen"/>
          <w:sz w:val="20"/>
          <w:szCs w:val="20"/>
          <w:lang w:val="hy-AM"/>
        </w:rPr>
        <w:t xml:space="preserve"> ком</w:t>
      </w:r>
      <w:r w:rsidRPr="007A605B">
        <w:rPr>
          <w:rFonts w:ascii="Sylfaen" w:hAnsi="Sylfaen"/>
          <w:sz w:val="20"/>
          <w:szCs w:val="20"/>
          <w:lang w:val="ru-RU"/>
        </w:rPr>
        <w:t>иссии</w:t>
      </w:r>
      <w:r w:rsidRPr="007A605B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7A605B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7A605B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7A605B" w:rsidRDefault="00243133" w:rsidP="00D7356A">
      <w:pPr>
        <w:spacing w:after="0" w:line="240" w:lineRule="auto"/>
        <w:ind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7A605B" w:rsidRDefault="00243133" w:rsidP="00D7356A">
      <w:pPr>
        <w:pStyle w:val="BodyTextIndent2"/>
        <w:spacing w:after="0" w:line="240" w:lineRule="auto"/>
        <w:ind w:left="0" w:firstLine="708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7A605B">
        <w:rPr>
          <w:rFonts w:ascii="Sylfaen" w:hAnsi="Sylfaen"/>
          <w:sz w:val="20"/>
          <w:szCs w:val="20"/>
          <w:lang w:val="ru-RU"/>
        </w:rPr>
        <w:t>уведомляет участникамоб основаниях дляотказа предквалификационных заявок, признанынеудовлетворительными</w:t>
      </w:r>
      <w:r w:rsidRPr="007A60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7A605B" w:rsidRDefault="00243133" w:rsidP="00D7356A">
      <w:pPr>
        <w:pStyle w:val="BodyTextIndent2"/>
        <w:spacing w:after="0" w:line="240" w:lineRule="auto"/>
        <w:ind w:left="0" w:firstLine="708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 w:cs="Sylfaen"/>
          <w:sz w:val="20"/>
          <w:szCs w:val="20"/>
          <w:lang w:val="ru-RU"/>
        </w:rPr>
        <w:t>25.</w:t>
      </w:r>
      <w:r w:rsidRPr="007A605B">
        <w:rPr>
          <w:rFonts w:ascii="Sylfaen" w:hAnsi="Sylfaen"/>
          <w:sz w:val="20"/>
          <w:szCs w:val="20"/>
          <w:lang w:val="ru-RU"/>
        </w:rPr>
        <w:t>Те участники, которые включены  в переченьпредквалифицированныхучастниковполучаютправонаучастиевзакрытомцелевомтендере</w:t>
      </w:r>
      <w:r w:rsidRPr="007A605B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7A605B">
        <w:rPr>
          <w:rFonts w:ascii="Sylfaen" w:hAnsi="Sylfaen"/>
          <w:sz w:val="20"/>
          <w:szCs w:val="20"/>
          <w:lang w:val="ru-RU"/>
        </w:rPr>
        <w:t xml:space="preserve">которые представляют секретарюоригинал обьязательствоо храненияинформации содержащиегосударственныесекреты. </w:t>
      </w:r>
    </w:p>
    <w:p w:rsidR="00243133" w:rsidRPr="007A605B" w:rsidRDefault="00243133" w:rsidP="00D7356A">
      <w:pPr>
        <w:pStyle w:val="BodyTextIndent2"/>
        <w:spacing w:after="0" w:line="240" w:lineRule="auto"/>
        <w:ind w:left="0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7A605B" w:rsidRDefault="00243133" w:rsidP="00D7356A">
      <w:pPr>
        <w:pStyle w:val="BodyTextIndent2"/>
        <w:spacing w:after="0" w:line="240" w:lineRule="auto"/>
        <w:ind w:left="0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7A605B">
        <w:rPr>
          <w:rFonts w:ascii="Sylfaen" w:hAnsi="Sylfaen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7A605B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7A605B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7A605B" w:rsidRDefault="00243133" w:rsidP="00D7356A">
      <w:pPr>
        <w:pStyle w:val="BodyTextIndent2"/>
        <w:spacing w:after="0" w:line="240" w:lineRule="auto"/>
        <w:ind w:left="0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7A605B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7A605B" w:rsidRDefault="00243133" w:rsidP="00D7356A">
      <w:pPr>
        <w:pStyle w:val="BodyTextIndent2"/>
        <w:spacing w:after="0" w:line="240" w:lineRule="auto"/>
        <w:ind w:left="0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7A605B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7A605B" w:rsidRDefault="00243133" w:rsidP="00D7356A">
      <w:pPr>
        <w:pStyle w:val="BodyTextIndent2"/>
        <w:spacing w:after="0" w:line="240" w:lineRule="auto"/>
        <w:ind w:left="0" w:firstLine="708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7A605B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7A605B">
        <w:rPr>
          <w:rFonts w:ascii="Sylfaen" w:hAnsi="Sylfaen"/>
          <w:sz w:val="20"/>
          <w:szCs w:val="20"/>
          <w:lang w:val="ru-RU"/>
        </w:rPr>
        <w:t>м</w:t>
      </w:r>
      <w:r w:rsidRPr="007A605B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7A605B">
        <w:rPr>
          <w:rFonts w:ascii="Sylfaen" w:hAnsi="Sylfaen"/>
          <w:sz w:val="20"/>
          <w:szCs w:val="20"/>
          <w:lang w:val="ru-RU"/>
        </w:rPr>
        <w:t>ам</w:t>
      </w:r>
      <w:r w:rsidRPr="007A605B">
        <w:rPr>
          <w:rFonts w:ascii="Sylfaen" w:hAnsi="Sylfaen"/>
          <w:sz w:val="20"/>
          <w:szCs w:val="20"/>
          <w:lang w:val="af-ZA"/>
        </w:rPr>
        <w:t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7A605B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7A605B">
        <w:rPr>
          <w:rFonts w:ascii="Sylfaen" w:hAnsi="Sylfaen"/>
          <w:sz w:val="20"/>
          <w:szCs w:val="20"/>
          <w:lang w:val="af-ZA"/>
        </w:rPr>
        <w:t xml:space="preserve"> т</w:t>
      </w:r>
      <w:r w:rsidRPr="007A605B">
        <w:rPr>
          <w:rFonts w:ascii="Sylfaen" w:hAnsi="Sylfaen"/>
          <w:sz w:val="20"/>
          <w:szCs w:val="20"/>
          <w:lang w:val="ru-RU"/>
        </w:rPr>
        <w:t>ем</w:t>
      </w:r>
      <w:r w:rsidRPr="007A605B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8013C" w:rsidRPr="007A605B" w:rsidRDefault="00243133" w:rsidP="00D7356A">
      <w:pPr>
        <w:pStyle w:val="1"/>
        <w:spacing w:after="0" w:line="240" w:lineRule="auto"/>
        <w:ind w:left="0" w:firstLine="284"/>
        <w:jc w:val="both"/>
        <w:rPr>
          <w:rFonts w:ascii="Sylfaen" w:eastAsia="Times New Roma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C8013C" w:rsidRPr="007A605B">
        <w:rPr>
          <w:rFonts w:ascii="Sylfaen" w:hAnsi="Sylfaen"/>
          <w:sz w:val="20"/>
          <w:szCs w:val="20"/>
          <w:lang w:val="ru-RU"/>
        </w:rPr>
        <w:t>г</w:t>
      </w:r>
      <w:r w:rsidR="00C8013C" w:rsidRPr="007A605B">
        <w:rPr>
          <w:rFonts w:ascii="Sylfaen" w:eastAsia="Times New Roman" w:hAnsi="Sylfaen"/>
          <w:sz w:val="20"/>
          <w:szCs w:val="20"/>
          <w:lang w:val="ru-RU"/>
        </w:rPr>
        <w:t>лавны</w:t>
      </w:r>
      <w:r w:rsidR="00C8013C" w:rsidRPr="007A605B">
        <w:rPr>
          <w:rFonts w:ascii="Sylfaen" w:hAnsi="Sylfaen"/>
          <w:sz w:val="20"/>
          <w:szCs w:val="20"/>
          <w:lang w:val="ru-RU"/>
        </w:rPr>
        <w:t>й</w:t>
      </w:r>
      <w:r w:rsidR="00C8013C" w:rsidRPr="007A605B">
        <w:rPr>
          <w:rFonts w:ascii="Sylfaen" w:eastAsia="Times New Roman" w:hAnsi="Sylfaen"/>
          <w:sz w:val="20"/>
          <w:szCs w:val="20"/>
          <w:lang w:val="ru-RU"/>
        </w:rPr>
        <w:t xml:space="preserve"> специалистом отдела Управления по оформлению закупочных документов Департамента материально-технического обеспечения МО РА</w:t>
      </w:r>
      <w:r w:rsidR="00526F88" w:rsidRPr="007A605B">
        <w:rPr>
          <w:rFonts w:ascii="Sylfaen" w:eastAsia="Times New Roman" w:hAnsi="Sylfaen"/>
          <w:sz w:val="20"/>
          <w:szCs w:val="20"/>
        </w:rPr>
        <w:t xml:space="preserve"> А</w:t>
      </w:r>
      <w:r w:rsidR="00C8013C" w:rsidRPr="007A605B">
        <w:rPr>
          <w:rFonts w:ascii="Sylfaen" w:eastAsia="Times New Roman" w:hAnsi="Sylfaen"/>
          <w:color w:val="FF0000"/>
          <w:sz w:val="20"/>
          <w:szCs w:val="20"/>
          <w:lang w:val="ru-RU"/>
        </w:rPr>
        <w:t xml:space="preserve">. </w:t>
      </w:r>
      <w:r w:rsidR="00526F88" w:rsidRPr="007A605B">
        <w:rPr>
          <w:rFonts w:ascii="Sylfaen" w:eastAsia="Times New Roman" w:hAnsi="Sylfaen"/>
          <w:color w:val="FF0000"/>
          <w:sz w:val="20"/>
          <w:szCs w:val="20"/>
        </w:rPr>
        <w:t>Оганесяном</w:t>
      </w:r>
      <w:r w:rsidR="00C8013C" w:rsidRPr="007A605B">
        <w:rPr>
          <w:rFonts w:ascii="Sylfaen" w:eastAsia="Times New Roman" w:hAnsi="Sylfaen"/>
          <w:sz w:val="20"/>
          <w:szCs w:val="20"/>
          <w:lang w:val="ru-RU"/>
        </w:rPr>
        <w:t>.</w:t>
      </w:r>
    </w:p>
    <w:p w:rsidR="003858D3" w:rsidRPr="007A605B" w:rsidRDefault="003858D3" w:rsidP="00D7356A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7A605B" w:rsidRDefault="003858D3" w:rsidP="00D7356A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7A605B" w:rsidRDefault="003858D3" w:rsidP="00D7356A">
      <w:pPr>
        <w:spacing w:after="0" w:line="240" w:lineRule="auto"/>
        <w:ind w:left="720"/>
        <w:contextualSpacing/>
        <w:rPr>
          <w:rFonts w:ascii="Sylfaen" w:hAnsi="Sylfaen"/>
          <w:sz w:val="20"/>
          <w:szCs w:val="20"/>
        </w:rPr>
      </w:pPr>
      <w:r w:rsidRPr="007A605B">
        <w:rPr>
          <w:rFonts w:ascii="Sylfaen" w:hAnsi="Sylfaen"/>
          <w:sz w:val="20"/>
          <w:szCs w:val="20"/>
          <w:lang w:val="ru-RU"/>
        </w:rPr>
        <w:t>Телефон: 010-29-</w:t>
      </w:r>
      <w:r w:rsidR="007A605B">
        <w:rPr>
          <w:rFonts w:ascii="Sylfaen" w:hAnsi="Sylfaen"/>
          <w:sz w:val="20"/>
          <w:szCs w:val="20"/>
        </w:rPr>
        <w:t>44</w:t>
      </w:r>
      <w:r w:rsidR="007A605B">
        <w:rPr>
          <w:rFonts w:ascii="Sylfaen" w:hAnsi="Sylfaen"/>
          <w:sz w:val="20"/>
          <w:szCs w:val="20"/>
          <w:lang w:val="ru-RU"/>
        </w:rPr>
        <w:t>-</w:t>
      </w:r>
      <w:r w:rsidR="007A605B">
        <w:rPr>
          <w:rFonts w:ascii="Sylfaen" w:hAnsi="Sylfaen"/>
          <w:sz w:val="20"/>
          <w:szCs w:val="20"/>
        </w:rPr>
        <w:t>18</w:t>
      </w:r>
    </w:p>
    <w:p w:rsidR="003858D3" w:rsidRPr="007A605B" w:rsidRDefault="001A1DD8" w:rsidP="00D7356A">
      <w:pPr>
        <w:spacing w:after="0" w:line="240" w:lineRule="auto"/>
        <w:ind w:left="720"/>
        <w:contextualSpacing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 xml:space="preserve">Электронная почта  </w:t>
      </w:r>
      <w:hyperlink r:id="rId7" w:history="1">
        <w:r w:rsidR="007A605B" w:rsidRPr="008120DB">
          <w:rPr>
            <w:rStyle w:val="Hyperlink"/>
            <w:rFonts w:ascii="Sylfaen" w:hAnsi="Sylfaen"/>
            <w:sz w:val="20"/>
            <w:szCs w:val="20"/>
          </w:rPr>
          <w:t>a-hovhannisyan@mil.am</w:t>
        </w:r>
      </w:hyperlink>
      <w:r w:rsidR="007A605B">
        <w:rPr>
          <w:rFonts w:ascii="Sylfaen" w:hAnsi="Sylfaen"/>
          <w:sz w:val="20"/>
          <w:szCs w:val="20"/>
        </w:rPr>
        <w:t xml:space="preserve"> </w:t>
      </w:r>
    </w:p>
    <w:p w:rsidR="003858D3" w:rsidRPr="007A605B" w:rsidRDefault="003858D3" w:rsidP="00D7356A">
      <w:pPr>
        <w:spacing w:after="0" w:line="240" w:lineRule="auto"/>
        <w:ind w:left="720"/>
        <w:contextualSpacing/>
        <w:rPr>
          <w:rFonts w:ascii="Sylfaen" w:hAnsi="Sylfaen"/>
          <w:sz w:val="20"/>
          <w:szCs w:val="20"/>
          <w:lang w:val="ru-RU"/>
        </w:rPr>
      </w:pPr>
      <w:r w:rsidRPr="007A605B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7A605B" w:rsidRDefault="003858D3" w:rsidP="00D7356A">
      <w:pPr>
        <w:spacing w:after="0" w:line="240" w:lineRule="auto"/>
        <w:ind w:left="720"/>
        <w:contextualSpacing/>
        <w:rPr>
          <w:rFonts w:ascii="Sylfaen" w:hAnsi="Sylfaen"/>
          <w:sz w:val="23"/>
          <w:szCs w:val="23"/>
          <w:lang w:val="ru-RU"/>
        </w:rPr>
      </w:pPr>
    </w:p>
    <w:p w:rsidR="00243133" w:rsidRPr="007A605B" w:rsidRDefault="00243133" w:rsidP="00D7356A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7A605B" w:rsidRDefault="00243133" w:rsidP="00D7356A">
      <w:pPr>
        <w:spacing w:line="240" w:lineRule="auto"/>
        <w:contextualSpacing/>
        <w:rPr>
          <w:rFonts w:ascii="Sylfaen" w:hAnsi="Sylfaen"/>
          <w:sz w:val="20"/>
          <w:szCs w:val="20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b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b/>
          <w:lang w:val="ru-RU"/>
        </w:rPr>
      </w:pPr>
      <w:r w:rsidRPr="007A605B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7A605B" w:rsidRDefault="00243133" w:rsidP="00D7356A">
      <w:pPr>
        <w:contextualSpacing/>
        <w:rPr>
          <w:rFonts w:ascii="Sylfaen" w:hAnsi="Sylfaen"/>
          <w:b/>
          <w:lang w:val="ru-RU"/>
        </w:rPr>
      </w:pPr>
    </w:p>
    <w:p w:rsidR="00243133" w:rsidRPr="007A605B" w:rsidRDefault="00243133" w:rsidP="00D7356A">
      <w:pPr>
        <w:contextualSpacing/>
        <w:rPr>
          <w:rFonts w:ascii="Sylfaen" w:hAnsi="Sylfaen"/>
          <w:b/>
          <w:lang w:val="ru-RU"/>
        </w:rPr>
      </w:pPr>
    </w:p>
    <w:p w:rsidR="00243133" w:rsidRPr="007A605B" w:rsidRDefault="00243133" w:rsidP="00D7356A">
      <w:pPr>
        <w:contextualSpacing/>
        <w:jc w:val="center"/>
        <w:rPr>
          <w:rFonts w:ascii="Sylfaen" w:hAnsi="Sylfaen"/>
          <w:b/>
          <w:lang w:val="hy-AM"/>
        </w:rPr>
      </w:pPr>
      <w:r w:rsidRPr="007A605B">
        <w:rPr>
          <w:rFonts w:ascii="Sylfaen" w:hAnsi="Sylfaen"/>
          <w:b/>
          <w:lang w:val="hy-AM"/>
        </w:rPr>
        <w:t>Заявка об участии</w:t>
      </w:r>
    </w:p>
    <w:p w:rsidR="00243133" w:rsidRPr="007A605B" w:rsidRDefault="00243133" w:rsidP="00D7356A">
      <w:pPr>
        <w:spacing w:line="480" w:lineRule="auto"/>
        <w:contextualSpacing/>
        <w:jc w:val="center"/>
        <w:rPr>
          <w:rFonts w:ascii="Sylfaen" w:hAnsi="Sylfaen"/>
          <w:lang w:val="hy-AM"/>
        </w:rPr>
      </w:pPr>
    </w:p>
    <w:p w:rsidR="00243133" w:rsidRPr="007A605B" w:rsidRDefault="00243133" w:rsidP="00D7356A">
      <w:pPr>
        <w:spacing w:line="480" w:lineRule="auto"/>
        <w:contextualSpacing/>
        <w:jc w:val="both"/>
        <w:rPr>
          <w:rFonts w:ascii="Sylfaen" w:hAnsi="Sylfaen"/>
          <w:lang w:val="ru-RU"/>
        </w:rPr>
      </w:pPr>
      <w:r w:rsidRPr="007A605B">
        <w:rPr>
          <w:rFonts w:ascii="Sylfaen" w:hAnsi="Sylfaen"/>
          <w:lang w:val="hy-AM"/>
        </w:rPr>
        <w:t>_____________________</w:t>
      </w:r>
      <w:r w:rsidRPr="007A605B">
        <w:rPr>
          <w:rFonts w:ascii="Sylfaen" w:hAnsi="Sylfaen"/>
          <w:vertAlign w:val="subscript"/>
          <w:lang w:val="hy-AM"/>
        </w:rPr>
        <w:t>названиеучастника</w:t>
      </w:r>
      <w:r w:rsidRPr="007A605B"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7A605B">
        <w:rPr>
          <w:rFonts w:ascii="Sylfaen" w:hAnsi="Sylfaen" w:cs="Arial"/>
          <w:b/>
          <w:i/>
          <w:color w:val="FF0000"/>
          <w:lang w:val="ru-RU"/>
        </w:rPr>
        <w:t>МО РА ДМТО-</w:t>
      </w:r>
      <w:r w:rsidR="00081F74" w:rsidRPr="007A605B">
        <w:rPr>
          <w:rFonts w:ascii="Sylfaen" w:hAnsi="Sylfaen" w:cs="Arial"/>
          <w:b/>
          <w:i/>
          <w:color w:val="FF0000"/>
          <w:lang w:val="ru-RU"/>
        </w:rPr>
        <w:t>ПНМAPЗБ-20-23/2</w:t>
      </w:r>
      <w:r w:rsidRPr="007A605B">
        <w:rPr>
          <w:rFonts w:ascii="Sylfaen" w:hAnsi="Sylfaen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7A605B">
        <w:rPr>
          <w:rFonts w:ascii="Sylfaen" w:hAnsi="Sylfaen"/>
          <w:lang w:val="ru-RU"/>
        </w:rPr>
        <w:t xml:space="preserve">обявления. </w:t>
      </w:r>
    </w:p>
    <w:p w:rsidR="00243133" w:rsidRPr="007A605B" w:rsidRDefault="00243133" w:rsidP="00D7356A">
      <w:pPr>
        <w:spacing w:line="480" w:lineRule="auto"/>
        <w:contextualSpacing/>
        <w:jc w:val="both"/>
        <w:rPr>
          <w:rFonts w:ascii="Sylfaen" w:hAnsi="Sylfaen"/>
          <w:lang w:val="ru-RU"/>
        </w:rPr>
      </w:pPr>
    </w:p>
    <w:p w:rsidR="00243133" w:rsidRPr="007A605B" w:rsidRDefault="00243133" w:rsidP="00D7356A">
      <w:pPr>
        <w:tabs>
          <w:tab w:val="left" w:pos="7556"/>
        </w:tabs>
        <w:spacing w:line="480" w:lineRule="auto"/>
        <w:contextualSpacing/>
        <w:jc w:val="both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 xml:space="preserve">Приложение на            листах. </w:t>
      </w:r>
      <w:r w:rsidRPr="007A605B">
        <w:rPr>
          <w:rFonts w:ascii="Sylfaen" w:hAnsi="Sylfaen"/>
          <w:lang w:val="hy-AM"/>
        </w:rPr>
        <w:tab/>
      </w: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hy-AM"/>
        </w:rPr>
      </w:pP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hy-AM"/>
        </w:rPr>
      </w:pP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>______________________</w:t>
      </w:r>
      <w:r w:rsidRPr="007A605B"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 w:rsidRPr="007A605B">
        <w:rPr>
          <w:rFonts w:ascii="Sylfaen" w:hAnsi="Sylfaen"/>
          <w:lang w:val="hy-AM"/>
        </w:rPr>
        <w:t>___________</w:t>
      </w: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ru-RU"/>
        </w:rPr>
      </w:pPr>
      <w:r w:rsidRPr="007A605B">
        <w:rPr>
          <w:rFonts w:ascii="Sylfaen" w:hAnsi="Sylfaen"/>
          <w:lang w:val="hy-AM"/>
        </w:rPr>
        <w:t>______________________</w:t>
      </w:r>
      <w:r w:rsidRPr="007A605B">
        <w:rPr>
          <w:rFonts w:ascii="Sylfaen" w:hAnsi="Sylfaen"/>
          <w:vertAlign w:val="subscript"/>
          <w:lang w:val="ru-RU"/>
        </w:rPr>
        <w:t>эл. почта</w:t>
      </w:r>
      <w:r w:rsidRPr="007A605B">
        <w:rPr>
          <w:rFonts w:ascii="Sylfaen" w:hAnsi="Sylfaen"/>
          <w:lang w:val="hy-AM"/>
        </w:rPr>
        <w:t>___________</w:t>
      </w: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>__________</w:t>
      </w:r>
      <w:r w:rsidRPr="007A605B">
        <w:rPr>
          <w:rFonts w:ascii="Sylfaen" w:hAnsi="Sylfaen"/>
          <w:vertAlign w:val="subscript"/>
          <w:lang w:val="hy-AM"/>
        </w:rPr>
        <w:t>подпись</w:t>
      </w:r>
      <w:r w:rsidRPr="007A605B">
        <w:rPr>
          <w:rFonts w:ascii="Sylfaen" w:hAnsi="Sylfaen"/>
          <w:lang w:val="hy-AM"/>
        </w:rPr>
        <w:t>___________</w:t>
      </w: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  <w:r w:rsidRPr="007A605B">
        <w:rPr>
          <w:rFonts w:ascii="Sylfaen" w:hAnsi="Sylfaen"/>
          <w:lang w:val="hy-AM"/>
        </w:rPr>
        <w:t>М.П.</w:t>
      </w: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b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b/>
          <w:lang w:val="ru-RU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b/>
          <w:lang w:val="ru-RU"/>
        </w:rPr>
      </w:pPr>
      <w:r w:rsidRPr="007A605B">
        <w:rPr>
          <w:rFonts w:ascii="Sylfaen" w:hAnsi="Sylfaen"/>
          <w:b/>
          <w:lang w:val="ru-RU"/>
        </w:rPr>
        <w:t>Приложение 2</w:t>
      </w:r>
    </w:p>
    <w:p w:rsidR="00243133" w:rsidRPr="007A605B" w:rsidRDefault="00243133" w:rsidP="00D7356A">
      <w:pPr>
        <w:contextualSpacing/>
        <w:jc w:val="center"/>
        <w:rPr>
          <w:rFonts w:ascii="Sylfaen" w:hAnsi="Sylfaen" w:cs="Sylfaen"/>
          <w:b/>
          <w:lang w:val="ru-RU"/>
        </w:rPr>
      </w:pPr>
      <w:r w:rsidRPr="007A605B">
        <w:rPr>
          <w:rFonts w:ascii="Sylfaen" w:hAnsi="Sylfaen" w:cs="Sylfaen"/>
          <w:b/>
          <w:lang w:val="ru-RU"/>
        </w:rPr>
        <w:t>Обьявление</w:t>
      </w:r>
    </w:p>
    <w:p w:rsidR="00243133" w:rsidRPr="007A605B" w:rsidRDefault="00243133" w:rsidP="00D7356A">
      <w:pPr>
        <w:contextualSpacing/>
        <w:jc w:val="center"/>
        <w:rPr>
          <w:rFonts w:ascii="Sylfaen" w:hAnsi="Sylfaen"/>
          <w:b/>
          <w:lang w:val="ru-RU"/>
        </w:rPr>
      </w:pPr>
      <w:r w:rsidRPr="007A605B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7A605B" w:rsidRDefault="00243133" w:rsidP="00D7356A">
      <w:pPr>
        <w:spacing w:after="0"/>
        <w:contextualSpacing/>
        <w:jc w:val="both"/>
        <w:rPr>
          <w:rFonts w:ascii="Sylfaen" w:hAnsi="Sylfaen" w:cs="Sylfaen"/>
          <w:lang w:val="ru-RU"/>
        </w:rPr>
      </w:pPr>
    </w:p>
    <w:p w:rsidR="00243133" w:rsidRPr="007A605B" w:rsidRDefault="00243133" w:rsidP="00D7356A">
      <w:pPr>
        <w:spacing w:after="0"/>
        <w:contextualSpacing/>
        <w:jc w:val="both"/>
        <w:rPr>
          <w:rFonts w:ascii="Sylfaen" w:hAnsi="Sylfaen"/>
          <w:lang w:val="ru-RU"/>
        </w:rPr>
      </w:pPr>
      <w:r w:rsidRPr="007A605B">
        <w:rPr>
          <w:rFonts w:ascii="Sylfaen" w:hAnsi="Sylfaen"/>
          <w:lang w:val="ru-RU"/>
        </w:rPr>
        <w:t xml:space="preserve">Данным </w:t>
      </w:r>
      <w:r w:rsidRPr="007A605B">
        <w:rPr>
          <w:rFonts w:ascii="Sylfaen" w:hAnsi="Sylfaen"/>
          <w:lang w:val="hy-AM"/>
        </w:rPr>
        <w:t>_____________________</w:t>
      </w:r>
      <w:r w:rsidRPr="007A605B">
        <w:rPr>
          <w:rFonts w:ascii="Sylfaen" w:hAnsi="Sylfaen"/>
          <w:vertAlign w:val="subscript"/>
          <w:lang w:val="hy-AM"/>
        </w:rPr>
        <w:t>названиеучастника</w:t>
      </w:r>
      <w:r w:rsidRPr="007A605B">
        <w:rPr>
          <w:rFonts w:ascii="Sylfaen" w:hAnsi="Sylfaen"/>
          <w:lang w:val="hy-AM"/>
        </w:rPr>
        <w:t>______________________________________</w:t>
      </w:r>
    </w:p>
    <w:p w:rsidR="00243133" w:rsidRPr="007A605B" w:rsidRDefault="00243133" w:rsidP="00D7356A">
      <w:pPr>
        <w:spacing w:after="0"/>
        <w:contextualSpacing/>
        <w:rPr>
          <w:rFonts w:ascii="Sylfaen" w:hAnsi="Sylfaen"/>
          <w:lang w:val="ru-RU"/>
        </w:rPr>
      </w:pPr>
      <w:r w:rsidRPr="007A605B">
        <w:rPr>
          <w:rFonts w:ascii="Sylfaen" w:hAnsi="Sylfaen"/>
          <w:lang w:val="ru-RU"/>
        </w:rPr>
        <w:t>подтверждает, что в текущим году, когда з</w:t>
      </w:r>
      <w:r w:rsidRPr="007A605B">
        <w:rPr>
          <w:rFonts w:ascii="Sylfaen" w:hAnsi="Sylfaen"/>
          <w:lang w:val="hy-AM"/>
        </w:rPr>
        <w:t>аявка</w:t>
      </w:r>
      <w:r w:rsidRPr="007A605B">
        <w:rPr>
          <w:rFonts w:ascii="Sylfaen" w:hAnsi="Sylfaen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7A605B">
        <w:rPr>
          <w:rFonts w:ascii="Sylfaen" w:hAnsi="Sylfaen" w:cs="Sylfaen"/>
          <w:lang w:val="ru-RU"/>
        </w:rPr>
        <w:t xml:space="preserve"> в прошлом</w:t>
      </w:r>
      <w:r w:rsidRPr="007A605B">
        <w:rPr>
          <w:rFonts w:ascii="Sylfaen" w:hAnsi="Sylfaen"/>
          <w:lang w:val="ru-RU"/>
        </w:rPr>
        <w:t>осуществленные договоры.</w:t>
      </w:r>
    </w:p>
    <w:p w:rsidR="00243133" w:rsidRPr="007A605B" w:rsidRDefault="00243133" w:rsidP="00D7356A">
      <w:pPr>
        <w:spacing w:after="0"/>
        <w:contextualSpacing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RPr="007A605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 w:cs="Sylfaen"/>
              </w:rPr>
              <w:t>П</w:t>
            </w:r>
            <w:r w:rsidRPr="007A605B"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 w:rsidRPr="007A605B">
              <w:rPr>
                <w:rFonts w:ascii="Sylfaen" w:hAnsi="Sylfaen" w:cs="Sylfaen"/>
              </w:rPr>
              <w:t>ы</w:t>
            </w: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Сведение о заказчике</w:t>
            </w: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lastRenderedPageBreak/>
              <w:t xml:space="preserve">Число, год` ...........    </w:t>
            </w: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A605B" w:rsidRDefault="00243133" w:rsidP="00D7356A">
            <w:pPr>
              <w:spacing w:after="0"/>
              <w:contextualSpacing/>
              <w:jc w:val="center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  <w:tr w:rsidR="00243133" w:rsidRPr="007A605B" w:rsidTr="004E25EC">
        <w:trPr>
          <w:trHeight w:val="144"/>
          <w:jc w:val="center"/>
        </w:trPr>
        <w:tc>
          <w:tcPr>
            <w:tcW w:w="5508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  <w:r w:rsidRPr="007A605B"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Pr="007A605B" w:rsidRDefault="00243133" w:rsidP="00D7356A">
            <w:pPr>
              <w:spacing w:after="0"/>
              <w:contextualSpacing/>
              <w:jc w:val="both"/>
              <w:rPr>
                <w:rFonts w:ascii="Sylfaen" w:hAnsi="Sylfaen"/>
              </w:rPr>
            </w:pPr>
          </w:p>
        </w:tc>
      </w:tr>
    </w:tbl>
    <w:p w:rsidR="00243133" w:rsidRPr="007A605B" w:rsidRDefault="00243133" w:rsidP="00D7356A">
      <w:pPr>
        <w:spacing w:after="0"/>
        <w:contextualSpacing/>
        <w:jc w:val="both"/>
        <w:rPr>
          <w:rFonts w:ascii="Sylfaen" w:hAnsi="Sylfaen"/>
        </w:rPr>
      </w:pPr>
    </w:p>
    <w:p w:rsidR="00243133" w:rsidRPr="007A605B" w:rsidRDefault="00243133" w:rsidP="00D7356A">
      <w:pPr>
        <w:spacing w:after="0"/>
        <w:contextualSpacing/>
        <w:rPr>
          <w:rFonts w:ascii="Sylfaen" w:hAnsi="Sylfaen"/>
          <w:lang w:val="hy-AM"/>
        </w:rPr>
      </w:pPr>
    </w:p>
    <w:p w:rsidR="00243133" w:rsidRPr="007A605B" w:rsidRDefault="00243133" w:rsidP="00D7356A">
      <w:pPr>
        <w:spacing w:after="0"/>
        <w:contextualSpacing/>
        <w:rPr>
          <w:rFonts w:ascii="Sylfaen" w:hAnsi="Sylfaen"/>
          <w:lang w:val="ru-RU"/>
        </w:rPr>
      </w:pPr>
    </w:p>
    <w:p w:rsidR="00243133" w:rsidRPr="007A605B" w:rsidRDefault="00243133" w:rsidP="00D7356A">
      <w:pPr>
        <w:spacing w:after="0"/>
        <w:contextualSpacing/>
        <w:jc w:val="both"/>
        <w:rPr>
          <w:rFonts w:ascii="Sylfaen" w:hAnsi="Sylfaen"/>
          <w:lang w:val="hy-AM"/>
        </w:rPr>
      </w:pPr>
    </w:p>
    <w:p w:rsidR="00243133" w:rsidRPr="007A605B" w:rsidRDefault="00243133" w:rsidP="00D7356A">
      <w:pPr>
        <w:spacing w:after="0"/>
        <w:contextualSpacing/>
        <w:jc w:val="both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>______________________</w:t>
      </w:r>
      <w:r w:rsidRPr="007A605B"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 w:rsidRPr="007A605B">
        <w:rPr>
          <w:rFonts w:ascii="Sylfaen" w:hAnsi="Sylfaen"/>
          <w:lang w:val="hy-AM"/>
        </w:rPr>
        <w:t>___________</w:t>
      </w:r>
    </w:p>
    <w:p w:rsidR="00243133" w:rsidRPr="007A605B" w:rsidRDefault="00243133" w:rsidP="00D7356A">
      <w:pPr>
        <w:contextualSpacing/>
        <w:jc w:val="both"/>
        <w:rPr>
          <w:rFonts w:ascii="Sylfaen" w:hAnsi="Sylfaen"/>
          <w:lang w:val="hy-AM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>__________</w:t>
      </w:r>
      <w:r w:rsidRPr="007A605B">
        <w:rPr>
          <w:rFonts w:ascii="Sylfaen" w:hAnsi="Sylfaen"/>
          <w:vertAlign w:val="subscript"/>
          <w:lang w:val="hy-AM"/>
        </w:rPr>
        <w:t>подпись</w:t>
      </w:r>
      <w:r w:rsidRPr="007A605B">
        <w:rPr>
          <w:rFonts w:ascii="Sylfaen" w:hAnsi="Sylfaen"/>
          <w:lang w:val="hy-AM"/>
        </w:rPr>
        <w:t>___________</w:t>
      </w: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hy-AM"/>
        </w:rPr>
      </w:pPr>
      <w:r w:rsidRPr="007A605B">
        <w:rPr>
          <w:rFonts w:ascii="Sylfaen" w:hAnsi="Sylfaen"/>
          <w:lang w:val="hy-AM"/>
        </w:rPr>
        <w:t>М.П.</w:t>
      </w: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hy-AM"/>
        </w:rPr>
      </w:pPr>
    </w:p>
    <w:p w:rsidR="00243133" w:rsidRPr="007A605B" w:rsidRDefault="00243133" w:rsidP="00D7356A">
      <w:pPr>
        <w:contextualSpacing/>
        <w:jc w:val="right"/>
        <w:rPr>
          <w:rFonts w:ascii="Sylfaen" w:hAnsi="Sylfaen"/>
          <w:lang w:val="ru-RU"/>
        </w:rPr>
      </w:pPr>
      <w:r w:rsidRPr="007A605B">
        <w:rPr>
          <w:rFonts w:ascii="Sylfaen" w:hAnsi="Sylfaen"/>
          <w:lang w:val="hy-AM"/>
        </w:rPr>
        <w:t>___________</w:t>
      </w:r>
      <w:r w:rsidRPr="007A605B">
        <w:rPr>
          <w:rFonts w:ascii="Sylfaen" w:hAnsi="Sylfaen"/>
          <w:vertAlign w:val="subscript"/>
          <w:lang w:val="hy-AM"/>
        </w:rPr>
        <w:t>дата</w:t>
      </w:r>
      <w:r w:rsidR="00BF056A" w:rsidRPr="007A605B">
        <w:rPr>
          <w:rFonts w:ascii="Sylfaen" w:hAnsi="Sylfaen"/>
          <w:lang w:val="hy-AM"/>
        </w:rPr>
        <w:t>__________20</w:t>
      </w:r>
      <w:r w:rsidR="00BF056A" w:rsidRPr="007A605B">
        <w:rPr>
          <w:rFonts w:ascii="Sylfaen" w:hAnsi="Sylfaen"/>
        </w:rPr>
        <w:t>20</w:t>
      </w:r>
      <w:bookmarkStart w:id="0" w:name="_GoBack"/>
      <w:bookmarkEnd w:id="0"/>
      <w:r w:rsidRPr="007A605B">
        <w:rPr>
          <w:rFonts w:ascii="Sylfaen" w:hAnsi="Sylfaen"/>
          <w:lang w:val="hy-AM"/>
        </w:rPr>
        <w:t>г.</w:t>
      </w:r>
    </w:p>
    <w:p w:rsidR="00243133" w:rsidRPr="007A605B" w:rsidRDefault="00243133" w:rsidP="00D7356A">
      <w:pPr>
        <w:pStyle w:val="BodyTextIndent2"/>
        <w:spacing w:line="240" w:lineRule="auto"/>
        <w:ind w:left="0"/>
        <w:contextualSpacing/>
        <w:rPr>
          <w:rFonts w:ascii="Sylfaen" w:hAnsi="Sylfaen"/>
          <w:sz w:val="20"/>
          <w:szCs w:val="20"/>
          <w:lang w:val="af-ZA"/>
        </w:rPr>
      </w:pPr>
    </w:p>
    <w:p w:rsidR="00243133" w:rsidRPr="007A605B" w:rsidRDefault="000A148E" w:rsidP="00D7356A">
      <w:pPr>
        <w:shd w:val="clear" w:color="auto" w:fill="F5F5F5"/>
        <w:spacing w:after="120" w:line="240" w:lineRule="auto"/>
        <w:contextualSpacing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A605B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45pt;height:28.45pt;visibility:visible">
            <v:imagedata r:id="rId8" o:title=""/>
          </v:shape>
        </w:pict>
      </w:r>
    </w:p>
    <w:p w:rsidR="00243133" w:rsidRPr="007A605B" w:rsidRDefault="000A148E" w:rsidP="00D7356A">
      <w:pPr>
        <w:shd w:val="clear" w:color="auto" w:fill="F5F5F5"/>
        <w:spacing w:after="120" w:line="240" w:lineRule="auto"/>
        <w:contextualSpacing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A605B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45pt;height:28.45pt;visibility:visible">
            <v:imagedata r:id="rId8" o:title=""/>
          </v:shape>
        </w:pict>
      </w:r>
    </w:p>
    <w:p w:rsidR="00243133" w:rsidRPr="007A605B" w:rsidRDefault="000A148E" w:rsidP="00D7356A">
      <w:pPr>
        <w:shd w:val="clear" w:color="auto" w:fill="F5F5F5"/>
        <w:spacing w:after="120" w:line="240" w:lineRule="auto"/>
        <w:contextualSpacing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7A605B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45pt;height:28.45pt;visibility:visible">
            <v:imagedata r:id="rId8" o:title=""/>
          </v:shape>
        </w:pict>
      </w:r>
    </w:p>
    <w:p w:rsidR="00243133" w:rsidRPr="007A605B" w:rsidRDefault="000A148E" w:rsidP="00D7356A">
      <w:pPr>
        <w:shd w:val="clear" w:color="auto" w:fill="F5F5F5"/>
        <w:spacing w:after="120" w:line="240" w:lineRule="auto"/>
        <w:contextualSpacing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A605B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45pt;height:28.45pt;visibility:visible">
            <v:imagedata r:id="rId8" o:title=""/>
          </v:shape>
        </w:pict>
      </w:r>
    </w:p>
    <w:p w:rsidR="00243133" w:rsidRPr="007A605B" w:rsidRDefault="000A148E" w:rsidP="00D7356A">
      <w:pPr>
        <w:shd w:val="clear" w:color="auto" w:fill="F5F5F5"/>
        <w:spacing w:after="120" w:line="240" w:lineRule="auto"/>
        <w:contextualSpacing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7A605B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45pt;height:28.45pt;visibility:visible">
            <v:imagedata r:id="rId8" o:title=""/>
          </v:shape>
        </w:pict>
      </w:r>
    </w:p>
    <w:sectPr w:rsidR="00243133" w:rsidRPr="007A605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6E" w:rsidRDefault="00676A6E" w:rsidP="002C0C01">
      <w:pPr>
        <w:spacing w:after="0" w:line="240" w:lineRule="auto"/>
      </w:pPr>
      <w:r>
        <w:separator/>
      </w:r>
    </w:p>
  </w:endnote>
  <w:endnote w:type="continuationSeparator" w:id="1">
    <w:p w:rsidR="00676A6E" w:rsidRDefault="00676A6E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6E" w:rsidRDefault="00676A6E" w:rsidP="002C0C01">
      <w:pPr>
        <w:spacing w:after="0" w:line="240" w:lineRule="auto"/>
      </w:pPr>
      <w:r>
        <w:separator/>
      </w:r>
    </w:p>
  </w:footnote>
  <w:footnote w:type="continuationSeparator" w:id="1">
    <w:p w:rsidR="00676A6E" w:rsidRDefault="00676A6E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1EC5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421"/>
    <w:rsid w:val="002C0C01"/>
    <w:rsid w:val="002D3F2C"/>
    <w:rsid w:val="002E2C43"/>
    <w:rsid w:val="00302425"/>
    <w:rsid w:val="003115DB"/>
    <w:rsid w:val="00323A8D"/>
    <w:rsid w:val="00323AFD"/>
    <w:rsid w:val="003253A9"/>
    <w:rsid w:val="00353D9F"/>
    <w:rsid w:val="00372FA4"/>
    <w:rsid w:val="003836D8"/>
    <w:rsid w:val="003858D3"/>
    <w:rsid w:val="003965AC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67561"/>
    <w:rsid w:val="005768F3"/>
    <w:rsid w:val="005A6163"/>
    <w:rsid w:val="005A70C5"/>
    <w:rsid w:val="005B6773"/>
    <w:rsid w:val="005B7879"/>
    <w:rsid w:val="005C51D1"/>
    <w:rsid w:val="005F0656"/>
    <w:rsid w:val="005F1418"/>
    <w:rsid w:val="006053BD"/>
    <w:rsid w:val="00607FDA"/>
    <w:rsid w:val="00636E5B"/>
    <w:rsid w:val="00641B86"/>
    <w:rsid w:val="00643185"/>
    <w:rsid w:val="0065170B"/>
    <w:rsid w:val="00676A6E"/>
    <w:rsid w:val="00691AAE"/>
    <w:rsid w:val="006930D4"/>
    <w:rsid w:val="00693C04"/>
    <w:rsid w:val="006B1F7C"/>
    <w:rsid w:val="007023C2"/>
    <w:rsid w:val="00704888"/>
    <w:rsid w:val="007103AB"/>
    <w:rsid w:val="007329FA"/>
    <w:rsid w:val="00761266"/>
    <w:rsid w:val="00761673"/>
    <w:rsid w:val="00762E03"/>
    <w:rsid w:val="0077076C"/>
    <w:rsid w:val="00776A5D"/>
    <w:rsid w:val="007A605B"/>
    <w:rsid w:val="007B6635"/>
    <w:rsid w:val="007B6A9E"/>
    <w:rsid w:val="007F1133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D6048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50534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E4850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B0C78"/>
    <w:rsid w:val="00BB591E"/>
    <w:rsid w:val="00BF020A"/>
    <w:rsid w:val="00BF056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5BA7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56FAF"/>
    <w:rsid w:val="00F91D8D"/>
    <w:rsid w:val="00F960D0"/>
    <w:rsid w:val="00FA03CF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a-hovhannis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160</cp:revision>
  <dcterms:created xsi:type="dcterms:W3CDTF">2017-06-27T09:46:00Z</dcterms:created>
  <dcterms:modified xsi:type="dcterms:W3CDTF">2020-05-05T12:12:00Z</dcterms:modified>
</cp:coreProperties>
</file>