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49" w:rsidRPr="00385F45" w:rsidRDefault="00C37149" w:rsidP="00C37149">
      <w:pPr>
        <w:ind w:left="821"/>
        <w:jc w:val="center"/>
        <w:rPr>
          <w:rFonts w:ascii="GHEA Grapalat" w:hAnsi="GHEA Grapalat"/>
          <w:w w:val="95"/>
          <w:sz w:val="21"/>
          <w:szCs w:val="21"/>
          <w:lang w:val="ru-RU"/>
        </w:rPr>
      </w:pPr>
      <w:r w:rsidRPr="00385F45">
        <w:rPr>
          <w:rFonts w:ascii="GHEA Grapalat" w:hAnsi="GHEA Grapalat"/>
          <w:w w:val="95"/>
          <w:sz w:val="21"/>
          <w:szCs w:val="21"/>
          <w:lang w:val="ru-RU"/>
        </w:rPr>
        <w:t>Заявление</w:t>
      </w:r>
    </w:p>
    <w:p w:rsidR="00C37149" w:rsidRPr="00385F45" w:rsidRDefault="00C37149" w:rsidP="00C37149">
      <w:pPr>
        <w:ind w:left="821"/>
        <w:jc w:val="center"/>
        <w:rPr>
          <w:rFonts w:ascii="GHEA Grapalat" w:hAnsi="GHEA Grapalat"/>
          <w:w w:val="95"/>
          <w:sz w:val="21"/>
          <w:szCs w:val="21"/>
          <w:lang w:val="ru-RU"/>
        </w:rPr>
      </w:pPr>
    </w:p>
    <w:p w:rsidR="00C37149" w:rsidRPr="007C79D2" w:rsidRDefault="00C37149" w:rsidP="00C37149">
      <w:pPr>
        <w:ind w:left="821"/>
        <w:jc w:val="center"/>
        <w:rPr>
          <w:rFonts w:ascii="GHEA Grapalat" w:hAnsi="GHEA Grapalat"/>
          <w:w w:val="95"/>
          <w:sz w:val="21"/>
          <w:szCs w:val="21"/>
          <w:lang w:val="ru-RU"/>
        </w:rPr>
      </w:pPr>
      <w:r w:rsidRPr="007C79D2">
        <w:rPr>
          <w:rFonts w:ascii="GHEA Grapalat" w:hAnsi="GHEA Grapalat"/>
          <w:w w:val="95"/>
          <w:sz w:val="21"/>
          <w:szCs w:val="21"/>
          <w:lang w:val="ru-RU"/>
        </w:rPr>
        <w:t>об изменениях, внесенных в заключенный договор</w:t>
      </w:r>
    </w:p>
    <w:p w:rsidR="00C37149" w:rsidRPr="007C79D2" w:rsidRDefault="00C37149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C37149" w:rsidRDefault="00C37149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7F615E" w:rsidRDefault="007F615E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7F615E" w:rsidRDefault="007F615E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7F615E" w:rsidRDefault="007F615E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CB2DAE" w:rsidRDefault="00CB2DAE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CB2DAE" w:rsidRDefault="00CB2DAE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C8665E" w:rsidRDefault="00C8665E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AB6526" w:rsidRDefault="00AB6526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AB6526" w:rsidRPr="007C79D2" w:rsidRDefault="00AB6526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C37149" w:rsidRPr="00705924" w:rsidRDefault="00C37149" w:rsidP="00B05EE5">
      <w:pPr>
        <w:ind w:left="180"/>
        <w:jc w:val="both"/>
        <w:rPr>
          <w:rFonts w:ascii="GHEA Grapalat" w:hAnsi="GHEA Grapalat"/>
          <w:w w:val="95"/>
          <w:sz w:val="21"/>
          <w:szCs w:val="21"/>
          <w:lang w:val="ru-RU"/>
        </w:rPr>
      </w:pPr>
      <w:r w:rsidRPr="00705924">
        <w:rPr>
          <w:rFonts w:ascii="GHEA Grapalat" w:hAnsi="GHEA Grapalat"/>
          <w:w w:val="95"/>
          <w:sz w:val="21"/>
          <w:szCs w:val="21"/>
          <w:lang w:val="ru-RU"/>
        </w:rPr>
        <w:t xml:space="preserve">Ниже фонд ‘’Ереванский государственный университет’’ представляет краткую информацию об изменениях, внесенных </w:t>
      </w:r>
      <w:r w:rsidR="007F615E" w:rsidRPr="007F615E">
        <w:rPr>
          <w:rFonts w:ascii="GHEA Grapalat" w:hAnsi="GHEA Grapalat"/>
          <w:b/>
          <w:lang w:val="ru-RU"/>
        </w:rPr>
        <w:t>24</w:t>
      </w:r>
      <w:r w:rsidR="00B62F2B">
        <w:rPr>
          <w:rFonts w:ascii="GHEA Grapalat" w:hAnsi="GHEA Grapalat"/>
          <w:b/>
          <w:lang w:val="ru-RU"/>
        </w:rPr>
        <w:t xml:space="preserve"> декабря</w:t>
      </w:r>
      <w:r w:rsidR="00FB39CE" w:rsidRPr="00705924">
        <w:rPr>
          <w:rFonts w:ascii="GHEA Grapalat" w:hAnsi="GHEA Grapalat"/>
          <w:b/>
          <w:lang w:val="ru-RU"/>
        </w:rPr>
        <w:t xml:space="preserve"> </w:t>
      </w:r>
      <w:r w:rsidR="00DA74AB" w:rsidRPr="00705924">
        <w:rPr>
          <w:rFonts w:ascii="GHEA Grapalat" w:hAnsi="GHEA Grapalat"/>
          <w:b/>
          <w:w w:val="95"/>
          <w:sz w:val="21"/>
          <w:szCs w:val="21"/>
          <w:lang w:val="ru-RU"/>
        </w:rPr>
        <w:t>202</w:t>
      </w:r>
      <w:r w:rsidR="009D085A" w:rsidRPr="00705924">
        <w:rPr>
          <w:rFonts w:ascii="GHEA Grapalat" w:hAnsi="GHEA Grapalat"/>
          <w:b/>
          <w:w w:val="95"/>
          <w:sz w:val="21"/>
          <w:szCs w:val="21"/>
          <w:lang w:val="hy-AM"/>
        </w:rPr>
        <w:t>4</w:t>
      </w:r>
      <w:r w:rsidR="00DA74AB" w:rsidRPr="00705924">
        <w:rPr>
          <w:rFonts w:ascii="GHEA Grapalat" w:hAnsi="GHEA Grapalat"/>
          <w:b/>
          <w:w w:val="95"/>
          <w:sz w:val="21"/>
          <w:szCs w:val="21"/>
          <w:lang w:val="ru-RU"/>
        </w:rPr>
        <w:t>г</w:t>
      </w:r>
      <w:r w:rsidR="00DA74AB" w:rsidRPr="00705924">
        <w:rPr>
          <w:rFonts w:ascii="GHEA Grapalat" w:hAnsi="GHEA Grapalat"/>
          <w:w w:val="95"/>
          <w:sz w:val="21"/>
          <w:szCs w:val="21"/>
          <w:lang w:val="ru-RU"/>
        </w:rPr>
        <w:t xml:space="preserve">. </w:t>
      </w:r>
      <w:r w:rsidRPr="00705924">
        <w:rPr>
          <w:rFonts w:ascii="GHEA Grapalat" w:hAnsi="GHEA Grapalat"/>
          <w:w w:val="95"/>
          <w:sz w:val="21"/>
          <w:szCs w:val="21"/>
          <w:lang w:val="ru-RU"/>
        </w:rPr>
        <w:t xml:space="preserve">в договор </w:t>
      </w:r>
      <w:r w:rsidR="00800D49" w:rsidRPr="00705924">
        <w:rPr>
          <w:rFonts w:ascii="GHEA Grapalat" w:hAnsi="GHEA Grapalat"/>
          <w:u w:val="single"/>
        </w:rPr>
        <w:t>ԵՊՀ-</w:t>
      </w:r>
      <w:r w:rsidR="00D1007C" w:rsidRPr="00705924">
        <w:rPr>
          <w:rFonts w:ascii="GHEA Grapalat" w:hAnsi="GHEA Grapalat"/>
          <w:u w:val="single"/>
          <w:lang w:val="hy-AM"/>
        </w:rPr>
        <w:t>ԷԱՃԱՊ</w:t>
      </w:r>
      <w:r w:rsidR="00800D49" w:rsidRPr="00705924">
        <w:rPr>
          <w:rFonts w:ascii="GHEA Grapalat" w:hAnsi="GHEA Grapalat"/>
          <w:u w:val="single"/>
        </w:rPr>
        <w:t>ՁԲ-</w:t>
      </w:r>
      <w:r w:rsidR="007F615E">
        <w:rPr>
          <w:rFonts w:ascii="GHEA Grapalat" w:hAnsi="GHEA Grapalat"/>
          <w:u w:val="single"/>
        </w:rPr>
        <w:t>24/232</w:t>
      </w:r>
      <w:r w:rsidR="006F2CF8">
        <w:rPr>
          <w:rFonts w:ascii="GHEA Grapalat" w:hAnsi="GHEA Grapalat"/>
          <w:u w:val="single"/>
        </w:rPr>
        <w:t>-1</w:t>
      </w:r>
      <w:r w:rsidR="00735FD8" w:rsidRPr="00705924">
        <w:rPr>
          <w:rFonts w:ascii="GHEA Grapalat" w:hAnsi="GHEA Grapalat"/>
          <w:w w:val="95"/>
          <w:sz w:val="21"/>
          <w:szCs w:val="21"/>
          <w:lang w:val="ru-RU"/>
        </w:rPr>
        <w:t xml:space="preserve">, заключенный </w:t>
      </w:r>
      <w:r w:rsidR="00203038" w:rsidRPr="00705924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7F615E">
        <w:rPr>
          <w:rFonts w:ascii="GHEA Grapalat" w:hAnsi="GHEA Grapalat"/>
          <w:b/>
          <w:lang w:val="ru-RU"/>
        </w:rPr>
        <w:t>10</w:t>
      </w:r>
      <w:r w:rsidR="00B62F2B">
        <w:rPr>
          <w:rFonts w:ascii="GHEA Grapalat" w:hAnsi="GHEA Grapalat"/>
          <w:b/>
          <w:lang w:val="ru-RU"/>
        </w:rPr>
        <w:t xml:space="preserve"> </w:t>
      </w:r>
      <w:r w:rsidR="00DB331D">
        <w:rPr>
          <w:rFonts w:ascii="GHEA Grapalat" w:hAnsi="GHEA Grapalat"/>
          <w:b/>
          <w:lang w:val="ru-RU"/>
        </w:rPr>
        <w:t>декабря</w:t>
      </w:r>
      <w:bookmarkStart w:id="0" w:name="_GoBack"/>
      <w:bookmarkEnd w:id="0"/>
      <w:r w:rsidR="00203038" w:rsidRPr="00705924">
        <w:rPr>
          <w:rFonts w:ascii="GHEA Grapalat" w:hAnsi="GHEA Grapalat"/>
          <w:b/>
          <w:lang w:val="ru-RU"/>
        </w:rPr>
        <w:t xml:space="preserve"> </w:t>
      </w:r>
      <w:r w:rsidRPr="00705924">
        <w:rPr>
          <w:rFonts w:ascii="GHEA Grapalat" w:hAnsi="GHEA Grapalat"/>
          <w:b/>
          <w:w w:val="95"/>
          <w:sz w:val="21"/>
          <w:szCs w:val="21"/>
          <w:lang w:val="ru-RU"/>
        </w:rPr>
        <w:t>202</w:t>
      </w:r>
      <w:r w:rsidR="00D1007C" w:rsidRPr="00705924">
        <w:rPr>
          <w:rFonts w:ascii="GHEA Grapalat" w:hAnsi="GHEA Grapalat"/>
          <w:b/>
          <w:w w:val="95"/>
          <w:sz w:val="21"/>
          <w:szCs w:val="21"/>
          <w:lang w:val="ru-RU"/>
        </w:rPr>
        <w:t>4</w:t>
      </w:r>
      <w:r w:rsidR="00203038" w:rsidRPr="00705924">
        <w:rPr>
          <w:rFonts w:ascii="GHEA Grapalat" w:hAnsi="GHEA Grapalat"/>
          <w:b/>
          <w:w w:val="95"/>
          <w:sz w:val="21"/>
          <w:szCs w:val="21"/>
          <w:lang w:val="ru-RU"/>
        </w:rPr>
        <w:t>г.</w:t>
      </w:r>
      <w:r w:rsidRPr="00705924">
        <w:rPr>
          <w:rFonts w:ascii="GHEA Grapalat" w:hAnsi="GHEA Grapalat"/>
          <w:w w:val="95"/>
          <w:sz w:val="21"/>
          <w:szCs w:val="21"/>
          <w:lang w:val="ru-RU"/>
        </w:rPr>
        <w:t xml:space="preserve"> в результате процедуры закупки под кодом </w:t>
      </w:r>
      <w:r w:rsidR="00800D49" w:rsidRPr="00705924">
        <w:rPr>
          <w:rFonts w:ascii="GHEA Grapalat" w:hAnsi="GHEA Grapalat"/>
          <w:u w:val="single"/>
        </w:rPr>
        <w:t>ԵՊՀ-</w:t>
      </w:r>
      <w:r w:rsidR="00D1007C" w:rsidRPr="00705924">
        <w:rPr>
          <w:rFonts w:ascii="GHEA Grapalat" w:hAnsi="GHEA Grapalat"/>
          <w:u w:val="single"/>
          <w:lang w:val="hy-AM"/>
        </w:rPr>
        <w:t>ԷԱՃԱՊ</w:t>
      </w:r>
      <w:r w:rsidR="00800D49" w:rsidRPr="00705924">
        <w:rPr>
          <w:rFonts w:ascii="GHEA Grapalat" w:hAnsi="GHEA Grapalat"/>
          <w:u w:val="single"/>
        </w:rPr>
        <w:t>ՁԲ-</w:t>
      </w:r>
      <w:r w:rsidR="007F615E">
        <w:rPr>
          <w:rFonts w:ascii="GHEA Grapalat" w:hAnsi="GHEA Grapalat"/>
          <w:u w:val="single"/>
        </w:rPr>
        <w:t>24/232</w:t>
      </w:r>
      <w:r w:rsidR="00800D49" w:rsidRPr="00705924">
        <w:rPr>
          <w:rFonts w:ascii="GHEA Grapalat" w:hAnsi="GHEA Grapalat"/>
          <w:u w:val="single"/>
          <w:lang w:val="ru-RU"/>
        </w:rPr>
        <w:t>,</w:t>
      </w:r>
      <w:r w:rsidRPr="00705924">
        <w:rPr>
          <w:rFonts w:ascii="GHEA Grapalat" w:hAnsi="GHEA Grapalat"/>
          <w:w w:val="95"/>
          <w:sz w:val="21"/>
          <w:szCs w:val="21"/>
          <w:lang w:val="ru-RU"/>
        </w:rPr>
        <w:t xml:space="preserve"> и копию двустороннего документа, содержащего внесенные изменения.</w:t>
      </w:r>
    </w:p>
    <w:p w:rsidR="00385F45" w:rsidRDefault="00385F45" w:rsidP="00B05EE5">
      <w:pPr>
        <w:ind w:left="180"/>
        <w:jc w:val="both"/>
        <w:rPr>
          <w:rFonts w:ascii="GHEA Grapalat" w:hAnsi="GHEA Grapalat"/>
          <w:b/>
          <w:w w:val="95"/>
          <w:sz w:val="21"/>
          <w:szCs w:val="21"/>
          <w:lang w:val="ru-RU"/>
        </w:rPr>
      </w:pPr>
    </w:p>
    <w:p w:rsidR="00C37149" w:rsidRPr="007C79D2" w:rsidRDefault="00C37149" w:rsidP="00B05EE5">
      <w:pPr>
        <w:ind w:left="180"/>
        <w:jc w:val="both"/>
        <w:rPr>
          <w:rFonts w:ascii="GHEA Grapalat" w:hAnsi="GHEA Grapalat"/>
          <w:w w:val="95"/>
          <w:sz w:val="21"/>
          <w:szCs w:val="21"/>
          <w:lang w:val="ru-RU"/>
        </w:rPr>
      </w:pPr>
      <w:r w:rsidRPr="007C79D2">
        <w:rPr>
          <w:rFonts w:ascii="GHEA Grapalat" w:hAnsi="GHEA Grapalat"/>
          <w:b/>
          <w:w w:val="95"/>
          <w:sz w:val="21"/>
          <w:szCs w:val="21"/>
          <w:lang w:val="ru-RU"/>
        </w:rPr>
        <w:t>На основании</w:t>
      </w:r>
      <w:r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 пункт</w:t>
      </w:r>
      <w:r w:rsidR="00AB6526" w:rsidRPr="007C79D2">
        <w:rPr>
          <w:rFonts w:ascii="GHEA Grapalat" w:hAnsi="GHEA Grapalat"/>
          <w:w w:val="95"/>
          <w:sz w:val="21"/>
          <w:szCs w:val="21"/>
          <w:lang w:val="ru-RU"/>
        </w:rPr>
        <w:t>ов</w:t>
      </w:r>
      <w:r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D1007C" w:rsidRPr="00D1007C">
        <w:rPr>
          <w:rFonts w:ascii="GHEA Grapalat" w:hAnsi="GHEA Grapalat"/>
          <w:w w:val="95"/>
          <w:sz w:val="21"/>
          <w:szCs w:val="21"/>
          <w:lang w:val="ru-RU"/>
        </w:rPr>
        <w:t>8</w:t>
      </w:r>
      <w:r w:rsidRPr="007C79D2">
        <w:rPr>
          <w:rFonts w:ascii="GHEA Grapalat" w:hAnsi="GHEA Grapalat"/>
          <w:w w:val="95"/>
          <w:sz w:val="21"/>
          <w:szCs w:val="21"/>
          <w:lang w:val="ru-RU"/>
        </w:rPr>
        <w:t>.5</w:t>
      </w:r>
      <w:r w:rsidR="00203038"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 и </w:t>
      </w:r>
      <w:r w:rsidR="003D5866">
        <w:rPr>
          <w:rFonts w:ascii="GHEA Grapalat" w:hAnsi="GHEA Grapalat"/>
          <w:w w:val="95"/>
          <w:sz w:val="21"/>
          <w:szCs w:val="21"/>
          <w:lang w:val="ru-RU"/>
        </w:rPr>
        <w:t>8.8</w:t>
      </w:r>
      <w:r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735FD8" w:rsidRPr="007C79D2">
        <w:rPr>
          <w:rFonts w:ascii="GHEA Grapalat" w:hAnsi="GHEA Grapalat"/>
          <w:w w:val="95"/>
          <w:sz w:val="21"/>
          <w:szCs w:val="21"/>
          <w:lang w:val="ru-RU"/>
        </w:rPr>
        <w:t>договора</w:t>
      </w:r>
      <w:r w:rsidR="00AB6526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D1007C" w:rsidRPr="007C79D2">
        <w:rPr>
          <w:rFonts w:ascii="GHEA Grapalat" w:hAnsi="GHEA Grapalat"/>
          <w:u w:val="single"/>
        </w:rPr>
        <w:t>ԵՊՀ-</w:t>
      </w:r>
      <w:r w:rsidR="00D1007C">
        <w:rPr>
          <w:rFonts w:ascii="GHEA Grapalat" w:hAnsi="GHEA Grapalat"/>
          <w:u w:val="single"/>
          <w:lang w:val="hy-AM"/>
        </w:rPr>
        <w:t>ԷԱՃԱՊ</w:t>
      </w:r>
      <w:r w:rsidR="00D1007C" w:rsidRPr="007C79D2">
        <w:rPr>
          <w:rFonts w:ascii="GHEA Grapalat" w:hAnsi="GHEA Grapalat"/>
          <w:u w:val="single"/>
        </w:rPr>
        <w:t>ՁԲ-</w:t>
      </w:r>
      <w:r w:rsidR="007F615E">
        <w:rPr>
          <w:rFonts w:ascii="GHEA Grapalat" w:hAnsi="GHEA Grapalat"/>
          <w:u w:val="single"/>
        </w:rPr>
        <w:t>24/232</w:t>
      </w:r>
      <w:r w:rsidR="006F2CF8">
        <w:rPr>
          <w:rFonts w:ascii="GHEA Grapalat" w:hAnsi="GHEA Grapalat"/>
          <w:u w:val="single"/>
        </w:rPr>
        <w:t>-1</w:t>
      </w:r>
      <w:r w:rsidR="009D085A">
        <w:rPr>
          <w:rFonts w:ascii="GHEA Grapalat" w:hAnsi="GHEA Grapalat"/>
          <w:w w:val="95"/>
          <w:sz w:val="21"/>
          <w:szCs w:val="21"/>
          <w:lang w:val="ru-RU"/>
        </w:rPr>
        <w:t>,</w:t>
      </w:r>
      <w:r w:rsidR="009D085A">
        <w:rPr>
          <w:rFonts w:ascii="GHEA Grapalat" w:hAnsi="GHEA Grapalat"/>
          <w:w w:val="95"/>
          <w:sz w:val="21"/>
          <w:szCs w:val="21"/>
          <w:lang w:val="hy-AM"/>
        </w:rPr>
        <w:t xml:space="preserve"> </w:t>
      </w:r>
      <w:r w:rsidR="00735FD8" w:rsidRPr="007C79D2">
        <w:rPr>
          <w:rFonts w:ascii="GHEA Grapalat" w:hAnsi="GHEA Grapalat"/>
          <w:w w:val="95"/>
          <w:sz w:val="21"/>
          <w:szCs w:val="21"/>
          <w:lang w:val="ru-RU"/>
        </w:rPr>
        <w:t>Постановления Прави</w:t>
      </w:r>
      <w:r w:rsidR="00DA74AB" w:rsidRPr="007C79D2">
        <w:rPr>
          <w:rFonts w:ascii="GHEA Grapalat" w:hAnsi="GHEA Grapalat"/>
          <w:w w:val="95"/>
          <w:sz w:val="21"/>
          <w:szCs w:val="21"/>
          <w:lang w:val="ru-RU"/>
        </w:rPr>
        <w:t>тельства РА 526-Н от 4 мая 2017</w:t>
      </w:r>
      <w:proofErr w:type="gramStart"/>
      <w:r w:rsidR="00735FD8" w:rsidRPr="007C79D2">
        <w:rPr>
          <w:rFonts w:ascii="GHEA Grapalat" w:hAnsi="GHEA Grapalat"/>
          <w:w w:val="95"/>
          <w:sz w:val="21"/>
          <w:szCs w:val="21"/>
          <w:lang w:val="ru-RU"/>
        </w:rPr>
        <w:t>г.</w:t>
      </w:r>
      <w:r w:rsidR="00DA74AB" w:rsidRPr="007C79D2">
        <w:rPr>
          <w:rFonts w:ascii="GHEA Grapalat" w:hAnsi="GHEA Grapalat"/>
          <w:w w:val="95"/>
          <w:sz w:val="21"/>
          <w:szCs w:val="21"/>
          <w:lang w:val="ru-RU"/>
        </w:rPr>
        <w:t>.</w:t>
      </w:r>
      <w:proofErr w:type="gramEnd"/>
    </w:p>
    <w:p w:rsidR="00C37149" w:rsidRPr="007C79D2" w:rsidRDefault="00C37149" w:rsidP="00B05EE5">
      <w:pPr>
        <w:ind w:left="180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68420A" w:rsidRPr="007C79D2" w:rsidRDefault="00C37149" w:rsidP="00B05EE5">
      <w:pPr>
        <w:widowControl/>
        <w:autoSpaceDE/>
        <w:autoSpaceDN/>
        <w:ind w:left="180"/>
        <w:jc w:val="both"/>
        <w:rPr>
          <w:rFonts w:ascii="GHEA Grapalat" w:hAnsi="GHEA Grapalat"/>
          <w:sz w:val="20"/>
          <w:szCs w:val="20"/>
          <w:lang w:val="pt-BR"/>
        </w:rPr>
      </w:pPr>
      <w:r w:rsidRPr="007C79D2">
        <w:rPr>
          <w:rFonts w:ascii="GHEA Grapalat" w:hAnsi="GHEA Grapalat"/>
          <w:b/>
          <w:w w:val="95"/>
          <w:sz w:val="21"/>
          <w:szCs w:val="21"/>
          <w:lang w:val="ru-RU"/>
        </w:rPr>
        <w:t>Описание изменения</w:t>
      </w:r>
      <w:r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. </w:t>
      </w:r>
      <w:r w:rsidR="00735FD8"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На основании </w:t>
      </w:r>
      <w:r w:rsidR="0068420A"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пункта </w:t>
      </w:r>
      <w:r w:rsidR="00D1007C" w:rsidRPr="00D1007C">
        <w:rPr>
          <w:rFonts w:ascii="GHEA Grapalat" w:hAnsi="GHEA Grapalat"/>
          <w:w w:val="95"/>
          <w:sz w:val="21"/>
          <w:szCs w:val="21"/>
          <w:lang w:val="ru-RU"/>
        </w:rPr>
        <w:t>8</w:t>
      </w:r>
      <w:r w:rsidR="0068420A"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.5 и </w:t>
      </w:r>
      <w:r w:rsidR="003D5866">
        <w:rPr>
          <w:rFonts w:ascii="GHEA Grapalat" w:hAnsi="GHEA Grapalat"/>
          <w:w w:val="95"/>
          <w:sz w:val="21"/>
          <w:szCs w:val="21"/>
          <w:lang w:val="ru-RU"/>
        </w:rPr>
        <w:t>8.8</w:t>
      </w:r>
      <w:r w:rsidR="0068420A"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 договора </w:t>
      </w:r>
      <w:r w:rsidR="00D1007C" w:rsidRPr="007C79D2">
        <w:rPr>
          <w:rFonts w:ascii="GHEA Grapalat" w:hAnsi="GHEA Grapalat"/>
          <w:u w:val="single"/>
        </w:rPr>
        <w:t>ԵՊՀ-</w:t>
      </w:r>
      <w:r w:rsidR="00D1007C">
        <w:rPr>
          <w:rFonts w:ascii="GHEA Grapalat" w:hAnsi="GHEA Grapalat"/>
          <w:u w:val="single"/>
          <w:lang w:val="hy-AM"/>
        </w:rPr>
        <w:t>ԷԱՃԱՊ</w:t>
      </w:r>
      <w:r w:rsidR="00D1007C" w:rsidRPr="007C79D2">
        <w:rPr>
          <w:rFonts w:ascii="GHEA Grapalat" w:hAnsi="GHEA Grapalat"/>
          <w:u w:val="single"/>
        </w:rPr>
        <w:t>ՁԲ-</w:t>
      </w:r>
      <w:r w:rsidR="007F615E">
        <w:rPr>
          <w:rFonts w:ascii="GHEA Grapalat" w:hAnsi="GHEA Grapalat"/>
          <w:u w:val="single"/>
        </w:rPr>
        <w:t>24/232</w:t>
      </w:r>
      <w:r w:rsidR="006F2CF8">
        <w:rPr>
          <w:rFonts w:ascii="GHEA Grapalat" w:hAnsi="GHEA Grapalat"/>
          <w:u w:val="single"/>
        </w:rPr>
        <w:t>-1</w:t>
      </w:r>
      <w:r w:rsidR="0068420A" w:rsidRPr="007C79D2">
        <w:rPr>
          <w:rFonts w:ascii="GHEA Grapalat" w:hAnsi="GHEA Grapalat"/>
          <w:w w:val="95"/>
          <w:sz w:val="21"/>
          <w:szCs w:val="21"/>
          <w:lang w:val="ru-RU"/>
        </w:rPr>
        <w:t>, Постановления Правительства РА 526-Н от 4 мая 2017г.</w:t>
      </w:r>
      <w:r w:rsidR="00735FD8"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 </w:t>
      </w:r>
      <w:r w:rsidR="009D085A" w:rsidRPr="009D085A">
        <w:rPr>
          <w:rFonts w:ascii="GHEA Grapalat" w:hAnsi="GHEA Grapalat"/>
          <w:w w:val="95"/>
          <w:sz w:val="21"/>
          <w:szCs w:val="21"/>
          <w:lang w:val="ru-RU"/>
        </w:rPr>
        <w:t>Стороны по взаимному согласию приняли решение</w:t>
      </w:r>
      <w:r w:rsidR="003D5866" w:rsidRPr="003D5866">
        <w:rPr>
          <w:rFonts w:ascii="GHEA Grapalat" w:hAnsi="GHEA Grapalat"/>
          <w:w w:val="95"/>
          <w:sz w:val="21"/>
          <w:szCs w:val="21"/>
          <w:lang w:val="ru-RU"/>
        </w:rPr>
        <w:t xml:space="preserve"> продлить срок доставки товара на 30 календарных дней</w:t>
      </w:r>
      <w:r w:rsidR="0068420A" w:rsidRPr="007C79D2">
        <w:rPr>
          <w:rFonts w:ascii="GHEA Grapalat" w:hAnsi="GHEA Grapalat"/>
          <w:sz w:val="20"/>
          <w:szCs w:val="20"/>
          <w:lang w:val="pt-BR"/>
        </w:rPr>
        <w:t>.</w:t>
      </w:r>
    </w:p>
    <w:p w:rsidR="00385F45" w:rsidRDefault="00385F45" w:rsidP="00B05EE5">
      <w:pPr>
        <w:ind w:left="180"/>
        <w:jc w:val="both"/>
        <w:rPr>
          <w:rFonts w:ascii="GHEA Grapalat" w:hAnsi="GHEA Grapalat"/>
          <w:b/>
          <w:w w:val="95"/>
          <w:sz w:val="21"/>
          <w:szCs w:val="21"/>
          <w:lang w:val="ru-RU"/>
        </w:rPr>
      </w:pPr>
    </w:p>
    <w:p w:rsidR="009D085A" w:rsidRPr="007C79D2" w:rsidRDefault="00C37149" w:rsidP="00B05EE5">
      <w:pPr>
        <w:ind w:left="180"/>
        <w:jc w:val="both"/>
        <w:rPr>
          <w:rFonts w:ascii="GHEA Grapalat" w:hAnsi="GHEA Grapalat"/>
          <w:w w:val="95"/>
          <w:sz w:val="21"/>
          <w:szCs w:val="21"/>
          <w:lang w:val="ru-RU"/>
        </w:rPr>
      </w:pPr>
      <w:r w:rsidRPr="007C79D2">
        <w:rPr>
          <w:rFonts w:ascii="GHEA Grapalat" w:hAnsi="GHEA Grapalat"/>
          <w:b/>
          <w:w w:val="95"/>
          <w:sz w:val="21"/>
          <w:szCs w:val="21"/>
          <w:lang w:val="ru-RU"/>
        </w:rPr>
        <w:t>Обоснование изменения</w:t>
      </w:r>
      <w:r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. </w:t>
      </w:r>
      <w:r w:rsidR="009D085A"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пункт </w:t>
      </w:r>
      <w:r w:rsidR="00D1007C" w:rsidRPr="00D1007C">
        <w:rPr>
          <w:rFonts w:ascii="GHEA Grapalat" w:hAnsi="GHEA Grapalat"/>
          <w:w w:val="95"/>
          <w:sz w:val="21"/>
          <w:szCs w:val="21"/>
          <w:lang w:val="ru-RU"/>
        </w:rPr>
        <w:t>8</w:t>
      </w:r>
      <w:r w:rsidR="009D085A"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.5 и </w:t>
      </w:r>
      <w:r w:rsidR="003D5866">
        <w:rPr>
          <w:rFonts w:ascii="GHEA Grapalat" w:hAnsi="GHEA Grapalat"/>
          <w:w w:val="95"/>
          <w:sz w:val="21"/>
          <w:szCs w:val="21"/>
          <w:lang w:val="ru-RU"/>
        </w:rPr>
        <w:t>8.8</w:t>
      </w:r>
      <w:r w:rsidR="009D085A" w:rsidRPr="007C79D2">
        <w:rPr>
          <w:rFonts w:ascii="GHEA Grapalat" w:hAnsi="GHEA Grapalat"/>
          <w:w w:val="95"/>
          <w:sz w:val="21"/>
          <w:szCs w:val="21"/>
          <w:lang w:val="ru-RU"/>
        </w:rPr>
        <w:t xml:space="preserve"> договора Подпункты </w:t>
      </w:r>
      <w:r w:rsidR="00D1007C" w:rsidRPr="007C79D2">
        <w:rPr>
          <w:rFonts w:ascii="GHEA Grapalat" w:hAnsi="GHEA Grapalat"/>
          <w:u w:val="single"/>
        </w:rPr>
        <w:t>ԵՊՀ-</w:t>
      </w:r>
      <w:r w:rsidR="00D1007C">
        <w:rPr>
          <w:rFonts w:ascii="GHEA Grapalat" w:hAnsi="GHEA Grapalat"/>
          <w:u w:val="single"/>
          <w:lang w:val="hy-AM"/>
        </w:rPr>
        <w:t>ԷԱՃԱՊ</w:t>
      </w:r>
      <w:r w:rsidR="00D1007C" w:rsidRPr="007C79D2">
        <w:rPr>
          <w:rFonts w:ascii="GHEA Grapalat" w:hAnsi="GHEA Grapalat"/>
          <w:u w:val="single"/>
        </w:rPr>
        <w:t>ՁԲ-</w:t>
      </w:r>
      <w:r w:rsidR="007F615E">
        <w:rPr>
          <w:rFonts w:ascii="GHEA Grapalat" w:hAnsi="GHEA Grapalat"/>
          <w:u w:val="single"/>
        </w:rPr>
        <w:t>24/232</w:t>
      </w:r>
      <w:r w:rsidR="006F2CF8">
        <w:rPr>
          <w:rFonts w:ascii="GHEA Grapalat" w:hAnsi="GHEA Grapalat"/>
          <w:u w:val="single"/>
        </w:rPr>
        <w:t>-1</w:t>
      </w:r>
      <w:r w:rsidR="009D085A">
        <w:rPr>
          <w:rFonts w:ascii="GHEA Grapalat" w:hAnsi="GHEA Grapalat"/>
          <w:w w:val="95"/>
          <w:sz w:val="21"/>
          <w:szCs w:val="21"/>
          <w:lang w:val="ru-RU"/>
        </w:rPr>
        <w:t>,</w:t>
      </w:r>
      <w:r w:rsidR="009D085A">
        <w:rPr>
          <w:rFonts w:ascii="GHEA Grapalat" w:hAnsi="GHEA Grapalat"/>
          <w:w w:val="95"/>
          <w:sz w:val="21"/>
          <w:szCs w:val="21"/>
          <w:lang w:val="hy-AM"/>
        </w:rPr>
        <w:t xml:space="preserve"> </w:t>
      </w:r>
      <w:r w:rsidR="009D085A" w:rsidRPr="007C79D2">
        <w:rPr>
          <w:rFonts w:ascii="GHEA Grapalat" w:hAnsi="GHEA Grapalat"/>
          <w:w w:val="95"/>
          <w:sz w:val="21"/>
          <w:szCs w:val="21"/>
          <w:lang w:val="ru-RU"/>
        </w:rPr>
        <w:t>Постановления Правительства РА 526-Н от 4 мая 2017</w:t>
      </w:r>
      <w:proofErr w:type="gramStart"/>
      <w:r w:rsidR="009D085A" w:rsidRPr="007C79D2">
        <w:rPr>
          <w:rFonts w:ascii="GHEA Grapalat" w:hAnsi="GHEA Grapalat"/>
          <w:w w:val="95"/>
          <w:sz w:val="21"/>
          <w:szCs w:val="21"/>
          <w:lang w:val="ru-RU"/>
        </w:rPr>
        <w:t>г..</w:t>
      </w:r>
      <w:proofErr w:type="gramEnd"/>
    </w:p>
    <w:p w:rsidR="00C37149" w:rsidRPr="007C79D2" w:rsidRDefault="00C37149" w:rsidP="00B05EE5">
      <w:pPr>
        <w:ind w:left="180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C37149" w:rsidRPr="007C79D2" w:rsidRDefault="00C37149" w:rsidP="00705924">
      <w:pPr>
        <w:ind w:left="720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C37149" w:rsidRPr="007C79D2" w:rsidRDefault="00C37149" w:rsidP="00705924">
      <w:pPr>
        <w:ind w:left="720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68420A" w:rsidRPr="007C79D2" w:rsidRDefault="0068420A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68420A" w:rsidRDefault="0068420A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CB2DAE" w:rsidRPr="007C79D2" w:rsidRDefault="00CB2DAE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C37149" w:rsidRPr="007C79D2" w:rsidRDefault="00C37149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C37149" w:rsidRPr="007C79D2" w:rsidRDefault="00C37149" w:rsidP="00C37149">
      <w:pPr>
        <w:ind w:left="821"/>
        <w:jc w:val="both"/>
        <w:rPr>
          <w:rFonts w:ascii="GHEA Grapalat" w:hAnsi="GHEA Grapalat"/>
          <w:w w:val="95"/>
          <w:sz w:val="21"/>
          <w:szCs w:val="21"/>
          <w:lang w:val="ru-RU"/>
        </w:rPr>
      </w:pPr>
    </w:p>
    <w:p w:rsidR="00C37149" w:rsidRPr="00203038" w:rsidRDefault="00C37149" w:rsidP="00C37149">
      <w:pPr>
        <w:ind w:left="821"/>
        <w:jc w:val="both"/>
        <w:rPr>
          <w:rFonts w:ascii="GHEA Grapalat" w:hAnsi="GHEA Grapalat"/>
          <w:sz w:val="21"/>
          <w:szCs w:val="21"/>
          <w:lang w:val="ru-RU"/>
        </w:rPr>
      </w:pPr>
      <w:r w:rsidRPr="007C79D2">
        <w:rPr>
          <w:rFonts w:ascii="GHEA Grapalat" w:hAnsi="GHEA Grapalat"/>
          <w:w w:val="95"/>
          <w:sz w:val="21"/>
          <w:szCs w:val="21"/>
          <w:lang w:val="ru-RU"/>
        </w:rPr>
        <w:t>Заказчик: Фонд " Ереванский государственный университет»</w:t>
      </w:r>
    </w:p>
    <w:p w:rsidR="00C37149" w:rsidRPr="00303030" w:rsidRDefault="00C37149" w:rsidP="00C37149">
      <w:pPr>
        <w:pStyle w:val="BodyText"/>
        <w:spacing w:before="2"/>
        <w:rPr>
          <w:rFonts w:ascii="GHEA Grapalat" w:hAnsi="GHEA Grapalat"/>
          <w:sz w:val="15"/>
        </w:rPr>
      </w:pPr>
    </w:p>
    <w:p w:rsidR="00741DB8" w:rsidRDefault="00741DB8"/>
    <w:sectPr w:rsidR="00741DB8" w:rsidSect="00BB5EE0">
      <w:pgSz w:w="11920" w:h="16840"/>
      <w:pgMar w:top="1600" w:right="940" w:bottom="28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3C01"/>
    <w:multiLevelType w:val="multilevel"/>
    <w:tmpl w:val="7264002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675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209453E"/>
    <w:multiLevelType w:val="hybridMultilevel"/>
    <w:tmpl w:val="7E4CBCAC"/>
    <w:lvl w:ilvl="0" w:tplc="7FDEF2C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D7"/>
    <w:rsid w:val="00203038"/>
    <w:rsid w:val="00260426"/>
    <w:rsid w:val="002746D7"/>
    <w:rsid w:val="00292417"/>
    <w:rsid w:val="00385F45"/>
    <w:rsid w:val="003D5866"/>
    <w:rsid w:val="00543E88"/>
    <w:rsid w:val="006443DE"/>
    <w:rsid w:val="0068420A"/>
    <w:rsid w:val="006F2CF8"/>
    <w:rsid w:val="00705924"/>
    <w:rsid w:val="00735FD8"/>
    <w:rsid w:val="00741DB8"/>
    <w:rsid w:val="007C79D2"/>
    <w:rsid w:val="007E353E"/>
    <w:rsid w:val="007F615E"/>
    <w:rsid w:val="00800D49"/>
    <w:rsid w:val="008D16E7"/>
    <w:rsid w:val="009D085A"/>
    <w:rsid w:val="00A96798"/>
    <w:rsid w:val="00AB6526"/>
    <w:rsid w:val="00B05EE5"/>
    <w:rsid w:val="00B3472C"/>
    <w:rsid w:val="00B62F2B"/>
    <w:rsid w:val="00B75488"/>
    <w:rsid w:val="00BB5EE0"/>
    <w:rsid w:val="00C37149"/>
    <w:rsid w:val="00C8665E"/>
    <w:rsid w:val="00CB2DAE"/>
    <w:rsid w:val="00D1007C"/>
    <w:rsid w:val="00DA74AB"/>
    <w:rsid w:val="00DB331D"/>
    <w:rsid w:val="00F0267B"/>
    <w:rsid w:val="00F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8269"/>
  <w15:docId w15:val="{88553061-A50C-4846-BF34-6DCF2EDD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7149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714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37149"/>
    <w:rPr>
      <w:rFonts w:ascii="Sylfaen" w:eastAsia="Sylfaen" w:hAnsi="Sylfaen" w:cs="Sylfaen"/>
      <w:sz w:val="20"/>
      <w:szCs w:val="20"/>
      <w:lang w:val="vi"/>
    </w:rPr>
  </w:style>
  <w:style w:type="paragraph" w:styleId="ListParagraph">
    <w:name w:val="List Paragraph"/>
    <w:basedOn w:val="Normal"/>
    <w:uiPriority w:val="34"/>
    <w:qFormat/>
    <w:rsid w:val="0068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29</cp:revision>
  <dcterms:created xsi:type="dcterms:W3CDTF">2022-11-29T09:53:00Z</dcterms:created>
  <dcterms:modified xsi:type="dcterms:W3CDTF">2025-01-09T06:33:00Z</dcterms:modified>
</cp:coreProperties>
</file>