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193C6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3BCEDA56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099AF30E" w14:textId="77777777" w:rsidR="0022631D" w:rsidRPr="00A81CC9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0BE4BF00" w14:textId="4B229531" w:rsidR="0022631D" w:rsidRPr="00A81CC9" w:rsidRDefault="005F78C0" w:rsidP="005F78C0">
      <w:pPr>
        <w:spacing w:before="0" w:after="0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5F78C0">
        <w:rPr>
          <w:rFonts w:ascii="Sylfaen" w:eastAsia="Times New Roman" w:hAnsi="Sylfaen" w:cs="Sylfaen"/>
          <w:sz w:val="20"/>
          <w:szCs w:val="20"/>
          <w:lang w:val="af-ZA" w:eastAsia="ru-RU"/>
        </w:rPr>
        <w:t>«ԱՆԱԼԻՏԻԿ» ՓԲԸ-ն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5F78C0">
        <w:rPr>
          <w:rFonts w:ascii="Sylfaen" w:eastAsia="Times New Roman" w:hAnsi="Sylfaen" w:cs="Sylfaen"/>
          <w:sz w:val="20"/>
          <w:szCs w:val="20"/>
          <w:lang w:val="af-ZA" w:eastAsia="ru-RU"/>
        </w:rPr>
        <w:t>, որը գտնվում է</w:t>
      </w:r>
      <w:r w:rsidRPr="005F78C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ք</w:t>
      </w:r>
      <w:r w:rsidRPr="005F78C0">
        <w:rPr>
          <w:rFonts w:ascii="Times New Roman" w:eastAsia="Times New Roman" w:hAnsi="Times New Roman"/>
          <w:sz w:val="20"/>
          <w:szCs w:val="20"/>
          <w:lang w:val="af-ZA" w:eastAsia="ru-RU"/>
        </w:rPr>
        <w:t>․</w:t>
      </w:r>
      <w:r w:rsidRPr="005F78C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Երևան, Ալիխանյան եղբայրներ 2</w:t>
      </w:r>
      <w:r w:rsidR="0022631D" w:rsidRPr="005F78C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հասցեում,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համար </w:t>
      </w:r>
      <w:r w:rsidRPr="005F78C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հաշվապահական ծառայությունների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5F78C0">
        <w:rPr>
          <w:rFonts w:ascii="Sylfaen" w:eastAsia="Times New Roman" w:hAnsi="Sylfaen" w:cs="Sylfaen"/>
          <w:sz w:val="20"/>
          <w:szCs w:val="20"/>
          <w:lang w:val="af-ZA" w:eastAsia="ru-RU"/>
        </w:rPr>
        <w:t>«ԱՆԱԼԻՏԻԿ-ԳՀԾՁԲ-25/0</w:t>
      </w:r>
      <w:r w:rsidR="001E5E72">
        <w:rPr>
          <w:rFonts w:ascii="Sylfaen" w:eastAsia="Times New Roman" w:hAnsi="Sylfaen" w:cs="Sylfaen"/>
          <w:sz w:val="20"/>
          <w:szCs w:val="20"/>
          <w:lang w:val="af-ZA" w:eastAsia="ru-RU"/>
        </w:rPr>
        <w:t>2</w:t>
      </w:r>
      <w:r w:rsidR="001E5E72">
        <w:rPr>
          <w:rFonts w:ascii="Sylfaen" w:eastAsia="Times New Roman" w:hAnsi="Sylfaen" w:cs="Sylfaen"/>
          <w:sz w:val="20"/>
          <w:szCs w:val="20"/>
          <w:lang w:val="hy-AM" w:eastAsia="ru-RU"/>
        </w:rPr>
        <w:t>ՇԻՆ</w:t>
      </w:r>
      <w:r w:rsidRPr="005F78C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»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  <w:bookmarkStart w:id="0" w:name="_GoBack"/>
      <w:bookmarkEnd w:id="0"/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69"/>
        <w:gridCol w:w="402"/>
        <w:gridCol w:w="1016"/>
        <w:gridCol w:w="213"/>
        <w:gridCol w:w="716"/>
        <w:gridCol w:w="634"/>
        <w:gridCol w:w="192"/>
        <w:gridCol w:w="159"/>
        <w:gridCol w:w="49"/>
        <w:gridCol w:w="320"/>
        <w:gridCol w:w="283"/>
        <w:gridCol w:w="8"/>
        <w:gridCol w:w="170"/>
        <w:gridCol w:w="693"/>
        <w:gridCol w:w="376"/>
        <w:gridCol w:w="23"/>
        <w:gridCol w:w="14"/>
        <w:gridCol w:w="519"/>
        <w:gridCol w:w="204"/>
        <w:gridCol w:w="341"/>
        <w:gridCol w:w="69"/>
        <w:gridCol w:w="204"/>
        <w:gridCol w:w="459"/>
        <w:gridCol w:w="39"/>
        <w:gridCol w:w="636"/>
        <w:gridCol w:w="208"/>
        <w:gridCol w:w="26"/>
        <w:gridCol w:w="186"/>
        <w:gridCol w:w="35"/>
        <w:gridCol w:w="187"/>
        <w:gridCol w:w="1852"/>
      </w:tblGrid>
      <w:tr w:rsidR="0022631D" w:rsidRPr="00A81CC9" w14:paraId="306C85CB" w14:textId="77777777" w:rsidTr="0003624D">
        <w:trPr>
          <w:trHeight w:val="146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618020A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3" w:type="dxa"/>
            <w:gridSpan w:val="30"/>
            <w:shd w:val="clear" w:color="auto" w:fill="auto"/>
            <w:vAlign w:val="center"/>
          </w:tcPr>
          <w:p w14:paraId="0B72066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81CC9" w14:paraId="513999B6" w14:textId="77777777" w:rsidTr="001E5E72">
        <w:trPr>
          <w:trHeight w:val="110"/>
        </w:trPr>
        <w:tc>
          <w:tcPr>
            <w:tcW w:w="979" w:type="dxa"/>
            <w:gridSpan w:val="2"/>
            <w:vMerge w:val="restart"/>
            <w:shd w:val="clear" w:color="auto" w:fill="auto"/>
            <w:vAlign w:val="center"/>
          </w:tcPr>
          <w:p w14:paraId="4E55978F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14:paraId="44A4287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68B1E739" w14:textId="77777777"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0C006F2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7B588F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76" w:type="dxa"/>
            <w:gridSpan w:val="8"/>
            <w:vMerge w:val="restart"/>
            <w:shd w:val="clear" w:color="auto" w:fill="auto"/>
            <w:vAlign w:val="center"/>
          </w:tcPr>
          <w:p w14:paraId="5A53EBA7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14:paraId="60845EE6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81CC9" w14:paraId="05D57E2C" w14:textId="77777777" w:rsidTr="001E5E72">
        <w:trPr>
          <w:trHeight w:val="175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14:paraId="29CAB422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606D4E1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59F57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0229BA2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15D75CA9" w14:textId="77777777"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20A87D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776" w:type="dxa"/>
            <w:gridSpan w:val="8"/>
            <w:vMerge/>
            <w:shd w:val="clear" w:color="auto" w:fill="auto"/>
          </w:tcPr>
          <w:p w14:paraId="690A9979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14:paraId="56AEAAA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5C63FE6B" w14:textId="77777777" w:rsidTr="001E5E72">
        <w:trPr>
          <w:trHeight w:val="275"/>
        </w:trPr>
        <w:tc>
          <w:tcPr>
            <w:tcW w:w="9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56059F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2281F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E105C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A842DF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A293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ACB82E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2829F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7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29F9D34C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702BD3A9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3624D" w:rsidRPr="00A81CC9" w14:paraId="522FF5A9" w14:textId="77777777" w:rsidTr="001E5E72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03242AD0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8B1C2C" w14:textId="702F0C33" w:rsidR="0003624D" w:rsidRPr="005F78C0" w:rsidRDefault="001E5E72" w:rsidP="000362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E5E7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Շենք շինությունների ընթացիկ վերանորոգման աշխատաքներ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476B6" w14:textId="243F7549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0B13D7" w14:textId="31833209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04CBFC" w14:textId="112345CF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127B2E" w14:textId="2002135A" w:rsidR="0003624D" w:rsidRPr="005F78C0" w:rsidRDefault="001E5E72" w:rsidP="000362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10</w:t>
            </w:r>
            <w:r w:rsidR="0003624D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  <w:r w:rsidR="0003624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00</w:t>
            </w:r>
            <w:r w:rsidR="0003624D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03624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0C7EA2" w14:textId="43165397" w:rsidR="0003624D" w:rsidRPr="005F78C0" w:rsidRDefault="001E5E72" w:rsidP="000362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000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000</w:t>
            </w:r>
          </w:p>
        </w:tc>
        <w:tc>
          <w:tcPr>
            <w:tcW w:w="17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62EE68" w14:textId="4E5E39F2" w:rsidR="0003624D" w:rsidRPr="001E5E72" w:rsidRDefault="001E5E72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Համաձայն ծավալաթերթ-նախահաշվի</w:t>
            </w:r>
          </w:p>
        </w:tc>
        <w:tc>
          <w:tcPr>
            <w:tcW w:w="18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60F8A6" w14:textId="53F05947" w:rsidR="0003624D" w:rsidRPr="00A81CC9" w:rsidRDefault="001E5E72" w:rsidP="000362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Համաձայն ծավալաթերթ-նախահաշվի</w:t>
            </w:r>
          </w:p>
        </w:tc>
      </w:tr>
      <w:tr w:rsidR="0003624D" w:rsidRPr="00A81CC9" w14:paraId="5A41499F" w14:textId="77777777" w:rsidTr="00012170">
        <w:trPr>
          <w:trHeight w:val="169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5070B16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3624D" w:rsidRPr="00A81CC9" w14:paraId="29262F52" w14:textId="77777777" w:rsidTr="0003624D">
        <w:trPr>
          <w:trHeight w:val="137"/>
        </w:trPr>
        <w:tc>
          <w:tcPr>
            <w:tcW w:w="43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2318E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5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23D16D" w14:textId="00A46230" w:rsidR="0003624D" w:rsidRPr="00A81CC9" w:rsidRDefault="00F56A3D" w:rsidP="000362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նանշման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արցում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-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«Գնումների մասին» ՀՀ օրենքի 22-րդ հոդված</w:t>
            </w:r>
          </w:p>
        </w:tc>
      </w:tr>
      <w:tr w:rsidR="0003624D" w:rsidRPr="00A81CC9" w14:paraId="3CA2AD21" w14:textId="77777777" w:rsidTr="00012170">
        <w:trPr>
          <w:trHeight w:val="196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8F225D8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3624D" w:rsidRPr="00A81CC9" w14:paraId="01F13C7D" w14:textId="77777777" w:rsidTr="000362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D8A6C6" w14:textId="77777777" w:rsidR="0003624D" w:rsidRPr="00A81CC9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2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D82E753" w14:textId="2F4F23BD" w:rsidR="0003624D" w:rsidRPr="0003624D" w:rsidRDefault="001E5E72" w:rsidP="000362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</w:t>
            </w:r>
            <w:r w:rsidR="0003624D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4</w:t>
            </w:r>
            <w:r w:rsidR="0003624D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․2026թ․</w:t>
            </w:r>
          </w:p>
        </w:tc>
      </w:tr>
      <w:tr w:rsidR="0003624D" w:rsidRPr="00A81CC9" w14:paraId="4B995D43" w14:textId="77777777" w:rsidTr="000362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7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A3904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A0B60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4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31FD8" w14:textId="77777777" w:rsidR="0003624D" w:rsidRPr="00A81CC9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3624D" w:rsidRPr="00A81CC9" w14:paraId="30AD683A" w14:textId="77777777" w:rsidTr="000362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7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9BAB3B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4D2BF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4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5BAD5" w14:textId="77777777" w:rsidR="0003624D" w:rsidRPr="00A81CC9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3624D" w:rsidRPr="00A81CC9" w14:paraId="6CA3077B" w14:textId="77777777" w:rsidTr="000362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7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453AA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A4505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86CDB9" w14:textId="77777777" w:rsidR="0003624D" w:rsidRPr="00A81CC9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F0441" w14:textId="77777777" w:rsidR="0003624D" w:rsidRPr="00A81CC9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03624D" w:rsidRPr="00A81CC9" w14:paraId="6FAF358E" w14:textId="77777777" w:rsidTr="000362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7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2D9AB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542D2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159FE" w14:textId="77777777" w:rsidR="0003624D" w:rsidRPr="00A81CC9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627BD" w14:textId="77777777" w:rsidR="0003624D" w:rsidRPr="00A81CC9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3624D" w:rsidRPr="00A81CC9" w14:paraId="5781C023" w14:textId="77777777" w:rsidTr="000362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7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A675C3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0076E9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E7D8B" w14:textId="77777777" w:rsidR="0003624D" w:rsidRPr="00A81CC9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83207B" w14:textId="77777777" w:rsidR="0003624D" w:rsidRPr="00A81CC9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3624D" w:rsidRPr="00A81CC9" w14:paraId="5F381904" w14:textId="77777777" w:rsidTr="00012170">
        <w:trPr>
          <w:trHeight w:val="54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27B4D40F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3624D" w:rsidRPr="00A81CC9" w14:paraId="355D0A15" w14:textId="77777777" w:rsidTr="0003624D">
        <w:trPr>
          <w:trHeight w:val="605"/>
        </w:trPr>
        <w:tc>
          <w:tcPr>
            <w:tcW w:w="1381" w:type="dxa"/>
            <w:gridSpan w:val="3"/>
            <w:vMerge w:val="restart"/>
            <w:shd w:val="clear" w:color="auto" w:fill="auto"/>
            <w:vAlign w:val="center"/>
          </w:tcPr>
          <w:p w14:paraId="062498EE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299" w:type="dxa"/>
            <w:gridSpan w:val="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0B9A35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532" w:type="dxa"/>
            <w:gridSpan w:val="21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27C27C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3624D" w:rsidRPr="00A81CC9" w14:paraId="3DF5BAD7" w14:textId="77777777" w:rsidTr="0003624D">
        <w:trPr>
          <w:trHeight w:val="365"/>
        </w:trPr>
        <w:tc>
          <w:tcPr>
            <w:tcW w:w="1381" w:type="dxa"/>
            <w:gridSpan w:val="3"/>
            <w:vMerge/>
            <w:shd w:val="clear" w:color="auto" w:fill="auto"/>
            <w:vAlign w:val="center"/>
          </w:tcPr>
          <w:p w14:paraId="4D5884D8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99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ED3BAB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E9DC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6757C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A60AB6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E5E72" w:rsidRPr="00A81CC9" w14:paraId="2B1EAA20" w14:textId="0F10400A" w:rsidTr="0003624D">
        <w:trPr>
          <w:trHeight w:val="83"/>
        </w:trPr>
        <w:tc>
          <w:tcPr>
            <w:tcW w:w="1381" w:type="dxa"/>
            <w:gridSpan w:val="3"/>
            <w:vMerge w:val="restart"/>
            <w:shd w:val="clear" w:color="auto" w:fill="auto"/>
            <w:vAlign w:val="center"/>
          </w:tcPr>
          <w:p w14:paraId="170D91F7" w14:textId="77777777" w:rsidR="001E5E72" w:rsidRPr="00A81CC9" w:rsidRDefault="001E5E72" w:rsidP="001E5E7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3299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A56B9F" w14:textId="392CE641" w:rsidR="001E5E72" w:rsidRPr="001E5E72" w:rsidRDefault="001E5E72" w:rsidP="001E5E7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</w:pP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«ԱՅԷՄ ՀՈԼԴԻՆԳ» ՍՊԸ և «ՎԵՍՏ» ՍՊԸ կոնսորցիում</w:t>
            </w:r>
          </w:p>
        </w:tc>
        <w:tc>
          <w:tcPr>
            <w:tcW w:w="208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C9D3E" w14:textId="20052540" w:rsidR="001E5E72" w:rsidRPr="001E5E72" w:rsidRDefault="001E5E72" w:rsidP="001E5E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365F91"/>
                <w:sz w:val="16"/>
                <w:szCs w:val="16"/>
                <w:lang w:eastAsia="ru-RU"/>
              </w:rPr>
            </w:pP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6</w:t>
            </w:r>
            <w:r w:rsidRPr="001E5E72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097</w:t>
            </w:r>
            <w:r w:rsidRPr="001E5E72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500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A5C1B" w14:textId="358A63B4" w:rsidR="001E5E72" w:rsidRPr="001E5E72" w:rsidRDefault="001E5E72" w:rsidP="001E5E7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  <w:r w:rsidRPr="001E5E72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219</w:t>
            </w:r>
            <w:r w:rsidRPr="001E5E72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500</w:t>
            </w: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758550" w14:textId="31E1B135" w:rsidR="001E5E72" w:rsidRPr="001E5E72" w:rsidRDefault="001E5E72" w:rsidP="001E5E7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7</w:t>
            </w:r>
            <w:r w:rsidRPr="001E5E72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317</w:t>
            </w:r>
            <w:r w:rsidRPr="001E5E72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</w:tr>
      <w:tr w:rsidR="001E5E72" w:rsidRPr="00A81CC9" w14:paraId="3C958D3E" w14:textId="5905E865" w:rsidTr="0003624D">
        <w:trPr>
          <w:trHeight w:val="83"/>
        </w:trPr>
        <w:tc>
          <w:tcPr>
            <w:tcW w:w="1381" w:type="dxa"/>
            <w:gridSpan w:val="3"/>
            <w:vMerge/>
            <w:shd w:val="clear" w:color="auto" w:fill="auto"/>
            <w:vAlign w:val="center"/>
          </w:tcPr>
          <w:p w14:paraId="0CDFAE34" w14:textId="77777777" w:rsidR="001E5E72" w:rsidRPr="00A81CC9" w:rsidRDefault="001E5E72" w:rsidP="001E5E7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99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2ABAE2" w14:textId="71BA3A13" w:rsidR="001E5E72" w:rsidRPr="001E5E72" w:rsidRDefault="001E5E72" w:rsidP="001E5E7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</w:pPr>
            <w:bookmarkStart w:id="1" w:name="_Hlk229658694"/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«Էյ Ջի Տի Սերվիս» ՍՊԸ և «ԱՐԿԱԴԻԱ ՇԻՆ» ՍՊԸ կոնսորցիում</w:t>
            </w:r>
            <w:bookmarkEnd w:id="1"/>
          </w:p>
        </w:tc>
        <w:tc>
          <w:tcPr>
            <w:tcW w:w="208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6093" w14:textId="4F47A155" w:rsidR="001E5E72" w:rsidRPr="001E5E72" w:rsidRDefault="001E5E72" w:rsidP="001E5E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365F91"/>
                <w:sz w:val="16"/>
                <w:szCs w:val="16"/>
                <w:lang w:eastAsia="ru-RU"/>
              </w:rPr>
            </w:pP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6</w:t>
            </w:r>
            <w:r w:rsidRPr="001E5E72">
              <w:rPr>
                <w:rFonts w:ascii="Times New Roman" w:hAnsi="Times New Roman"/>
                <w:sz w:val="16"/>
                <w:szCs w:val="16"/>
                <w:lang w:val="hy-AM"/>
              </w:rPr>
              <w:t>․250․000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98B2" w14:textId="6F9EB925" w:rsidR="001E5E72" w:rsidRPr="001E5E72" w:rsidRDefault="001E5E72" w:rsidP="001E5E7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  <w:r w:rsidRPr="001E5E72">
              <w:rPr>
                <w:rFonts w:ascii="Times New Roman" w:hAnsi="Times New Roman"/>
                <w:sz w:val="16"/>
                <w:szCs w:val="16"/>
                <w:lang w:val="hy-AM"/>
              </w:rPr>
              <w:t>․250․000</w:t>
            </w: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B142E2" w14:textId="5E56BCC6" w:rsidR="001E5E72" w:rsidRPr="001E5E72" w:rsidRDefault="001E5E72" w:rsidP="001E5E7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7</w:t>
            </w:r>
            <w:r w:rsidRPr="001E5E72">
              <w:rPr>
                <w:rFonts w:ascii="Times New Roman" w:hAnsi="Times New Roman"/>
                <w:sz w:val="16"/>
                <w:szCs w:val="16"/>
                <w:lang w:val="hy-AM"/>
              </w:rPr>
              <w:t>․500․000</w:t>
            </w:r>
          </w:p>
        </w:tc>
      </w:tr>
      <w:tr w:rsidR="001E5E72" w:rsidRPr="00A81CC9" w14:paraId="4B1248DD" w14:textId="6BBBD0BA" w:rsidTr="0003624D">
        <w:trPr>
          <w:trHeight w:val="83"/>
        </w:trPr>
        <w:tc>
          <w:tcPr>
            <w:tcW w:w="1381" w:type="dxa"/>
            <w:gridSpan w:val="3"/>
            <w:vMerge/>
            <w:shd w:val="clear" w:color="auto" w:fill="auto"/>
            <w:vAlign w:val="center"/>
          </w:tcPr>
          <w:p w14:paraId="53D538DF" w14:textId="77777777" w:rsidR="001E5E72" w:rsidRPr="00A81CC9" w:rsidRDefault="001E5E72" w:rsidP="001E5E7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99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F3B654" w14:textId="587C97B2" w:rsidR="001E5E72" w:rsidRPr="001E5E72" w:rsidRDefault="001E5E72" w:rsidP="001E5E7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</w:pPr>
            <w:bookmarkStart w:id="2" w:name="_Hlk229658896"/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«Հենրի-1» և «Շին-Քար» ՍՊԸ կոնսորցիում</w:t>
            </w:r>
            <w:bookmarkEnd w:id="2"/>
          </w:p>
        </w:tc>
        <w:tc>
          <w:tcPr>
            <w:tcW w:w="208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67CE5" w14:textId="01A1222A" w:rsidR="001E5E72" w:rsidRPr="001E5E72" w:rsidRDefault="001E5E72" w:rsidP="001E5E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365F91"/>
                <w:sz w:val="16"/>
                <w:szCs w:val="16"/>
                <w:lang w:eastAsia="ru-RU"/>
              </w:rPr>
            </w:pP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6</w:t>
            </w:r>
            <w:r w:rsidRPr="001E5E72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583</w:t>
            </w:r>
            <w:r w:rsidRPr="001E5E72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DDA5" w14:textId="064BBEA5" w:rsidR="001E5E72" w:rsidRPr="001E5E72" w:rsidRDefault="001E5E72" w:rsidP="001E5E7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  <w:r w:rsidRPr="001E5E72">
              <w:rPr>
                <w:rFonts w:ascii="Times New Roman" w:hAnsi="Times New Roman"/>
                <w:sz w:val="16"/>
                <w:szCs w:val="16"/>
                <w:lang w:val="hy-AM"/>
              </w:rPr>
              <w:t>․316․600</w:t>
            </w: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437060" w14:textId="27B08AB5" w:rsidR="001E5E72" w:rsidRPr="001E5E72" w:rsidRDefault="001E5E72" w:rsidP="001E5E7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7</w:t>
            </w:r>
            <w:r w:rsidRPr="001E5E72">
              <w:rPr>
                <w:rFonts w:ascii="Times New Roman" w:hAnsi="Times New Roman"/>
                <w:sz w:val="16"/>
                <w:szCs w:val="16"/>
                <w:lang w:val="hy-AM"/>
              </w:rPr>
              <w:t>․899․600</w:t>
            </w:r>
          </w:p>
        </w:tc>
      </w:tr>
      <w:tr w:rsidR="001E5E72" w:rsidRPr="00A81CC9" w14:paraId="27522384" w14:textId="39D399B6" w:rsidTr="0003624D">
        <w:trPr>
          <w:trHeight w:val="83"/>
        </w:trPr>
        <w:tc>
          <w:tcPr>
            <w:tcW w:w="1381" w:type="dxa"/>
            <w:gridSpan w:val="3"/>
            <w:vMerge/>
            <w:shd w:val="clear" w:color="auto" w:fill="auto"/>
            <w:vAlign w:val="center"/>
          </w:tcPr>
          <w:p w14:paraId="44EDAC89" w14:textId="77777777" w:rsidR="001E5E72" w:rsidRPr="00A81CC9" w:rsidRDefault="001E5E72" w:rsidP="001E5E7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99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00EBFE" w14:textId="74C182A0" w:rsidR="001E5E72" w:rsidRPr="001E5E72" w:rsidRDefault="001E5E72" w:rsidP="001E5E7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</w:pP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«Շին Բարեկարգում» ՍՊԸ</w:t>
            </w:r>
          </w:p>
        </w:tc>
        <w:tc>
          <w:tcPr>
            <w:tcW w:w="208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6283" w14:textId="5B6A181C" w:rsidR="001E5E72" w:rsidRPr="001E5E72" w:rsidRDefault="001E5E72" w:rsidP="001E5E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365F91"/>
                <w:sz w:val="16"/>
                <w:szCs w:val="16"/>
                <w:lang w:eastAsia="ru-RU"/>
              </w:rPr>
            </w:pP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6</w:t>
            </w:r>
            <w:r w:rsidRPr="001E5E72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233</w:t>
            </w:r>
            <w:r w:rsidRPr="001E5E72">
              <w:rPr>
                <w:rFonts w:ascii="Times New Roman" w:hAnsi="Times New Roman"/>
                <w:sz w:val="16"/>
                <w:szCs w:val="16"/>
                <w:lang w:val="hy-AM"/>
              </w:rPr>
              <w:t>․333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5941" w14:textId="2778E0D3" w:rsidR="001E5E72" w:rsidRPr="001E5E72" w:rsidRDefault="001E5E72" w:rsidP="001E5E7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  <w:r w:rsidRPr="001E5E72">
              <w:rPr>
                <w:rFonts w:ascii="Times New Roman" w:hAnsi="Times New Roman"/>
                <w:sz w:val="16"/>
                <w:szCs w:val="16"/>
                <w:lang w:val="hy-AM"/>
              </w:rPr>
              <w:t>․246․667</w:t>
            </w: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CB735" w14:textId="596E924F" w:rsidR="001E5E72" w:rsidRPr="001E5E72" w:rsidRDefault="001E5E72" w:rsidP="001E5E7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7</w:t>
            </w:r>
            <w:r w:rsidRPr="001E5E72">
              <w:rPr>
                <w:rFonts w:ascii="Times New Roman" w:hAnsi="Times New Roman"/>
                <w:sz w:val="16"/>
                <w:szCs w:val="16"/>
                <w:lang w:val="hy-AM"/>
              </w:rPr>
              <w:t>․480․000</w:t>
            </w:r>
          </w:p>
        </w:tc>
      </w:tr>
      <w:tr w:rsidR="001E5E72" w:rsidRPr="00A81CC9" w14:paraId="0BB33A1A" w14:textId="77777777" w:rsidTr="0003624D">
        <w:trPr>
          <w:trHeight w:val="83"/>
        </w:trPr>
        <w:tc>
          <w:tcPr>
            <w:tcW w:w="1381" w:type="dxa"/>
            <w:gridSpan w:val="3"/>
            <w:vMerge/>
            <w:shd w:val="clear" w:color="auto" w:fill="auto"/>
            <w:vAlign w:val="center"/>
          </w:tcPr>
          <w:p w14:paraId="3910A9E7" w14:textId="77777777" w:rsidR="001E5E72" w:rsidRPr="00A81CC9" w:rsidRDefault="001E5E72" w:rsidP="001E5E7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99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52E5E6" w14:textId="7CE91C89" w:rsidR="001E5E72" w:rsidRPr="001E5E72" w:rsidRDefault="001E5E72" w:rsidP="001E5E7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</w:pPr>
            <w:r w:rsidRPr="001E5E72">
              <w:rPr>
                <w:rFonts w:ascii="Sylfaen" w:hAnsi="Sylfaen"/>
                <w:sz w:val="16"/>
                <w:szCs w:val="16"/>
              </w:rPr>
              <w:t>«ՇԻՆ ՊՐՈԵԿՏ» ՍՊԸ</w:t>
            </w:r>
          </w:p>
        </w:tc>
        <w:tc>
          <w:tcPr>
            <w:tcW w:w="208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A805F" w14:textId="102BDCDA" w:rsidR="001E5E72" w:rsidRPr="001E5E72" w:rsidRDefault="001E5E72" w:rsidP="001E5E7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7</w:t>
            </w:r>
            <w:r w:rsidRPr="001E5E72">
              <w:rPr>
                <w:rFonts w:ascii="Times New Roman" w:hAnsi="Times New Roman"/>
                <w:sz w:val="16"/>
                <w:szCs w:val="16"/>
                <w:lang w:val="hy-AM"/>
              </w:rPr>
              <w:t>․218․000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B91DB" w14:textId="6355D139" w:rsidR="001E5E72" w:rsidRPr="001E5E72" w:rsidRDefault="001E5E72" w:rsidP="001E5E7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75421" w14:textId="01EFC316" w:rsidR="001E5E72" w:rsidRPr="001E5E72" w:rsidRDefault="001E5E72" w:rsidP="001E5E7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7</w:t>
            </w:r>
            <w:r w:rsidRPr="001E5E72">
              <w:rPr>
                <w:rFonts w:ascii="Times New Roman" w:hAnsi="Times New Roman"/>
                <w:sz w:val="16"/>
                <w:szCs w:val="16"/>
                <w:lang w:val="hy-AM"/>
              </w:rPr>
              <w:t>․218,000</w:t>
            </w:r>
          </w:p>
        </w:tc>
      </w:tr>
      <w:tr w:rsidR="001E5E72" w:rsidRPr="00A81CC9" w14:paraId="569C2ABD" w14:textId="77777777" w:rsidTr="0003624D">
        <w:trPr>
          <w:trHeight w:val="83"/>
        </w:trPr>
        <w:tc>
          <w:tcPr>
            <w:tcW w:w="1381" w:type="dxa"/>
            <w:gridSpan w:val="3"/>
            <w:vMerge/>
            <w:shd w:val="clear" w:color="auto" w:fill="auto"/>
            <w:vAlign w:val="center"/>
          </w:tcPr>
          <w:p w14:paraId="5E0D0C39" w14:textId="77777777" w:rsidR="001E5E72" w:rsidRPr="00A81CC9" w:rsidRDefault="001E5E72" w:rsidP="001E5E7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99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9AC86A" w14:textId="010EC9EE" w:rsidR="001E5E72" w:rsidRPr="001E5E72" w:rsidRDefault="001E5E72" w:rsidP="001E5E7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</w:pP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«ՍՄ ՔՈՆՍՐԱԿՇՆ» ՍՊԸ</w:t>
            </w:r>
          </w:p>
        </w:tc>
        <w:tc>
          <w:tcPr>
            <w:tcW w:w="208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75EF5" w14:textId="7DC45DED" w:rsidR="001E5E72" w:rsidRPr="001E5E72" w:rsidRDefault="001E5E72" w:rsidP="001E5E7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6</w:t>
            </w:r>
            <w:r w:rsidRPr="001E5E72">
              <w:rPr>
                <w:rFonts w:ascii="Times New Roman" w:hAnsi="Times New Roman"/>
                <w:sz w:val="16"/>
                <w:szCs w:val="16"/>
                <w:lang w:val="hy-AM"/>
              </w:rPr>
              <w:t>․875․000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28551" w14:textId="6E4857FD" w:rsidR="001E5E72" w:rsidRPr="001E5E72" w:rsidRDefault="001E5E72" w:rsidP="001E5E7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  <w:r w:rsidRPr="001E5E72">
              <w:rPr>
                <w:rFonts w:ascii="Times New Roman" w:hAnsi="Times New Roman"/>
                <w:sz w:val="16"/>
                <w:szCs w:val="16"/>
                <w:lang w:val="hy-AM"/>
              </w:rPr>
              <w:t>․375․000</w:t>
            </w: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51439F" w14:textId="661BC30F" w:rsidR="001E5E72" w:rsidRPr="001E5E72" w:rsidRDefault="001E5E72" w:rsidP="001E5E7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8</w:t>
            </w:r>
            <w:r w:rsidRPr="001E5E72">
              <w:rPr>
                <w:rFonts w:ascii="Times New Roman" w:hAnsi="Times New Roman"/>
                <w:sz w:val="16"/>
                <w:szCs w:val="16"/>
                <w:lang w:val="hy-AM"/>
              </w:rPr>
              <w:t>․250․000</w:t>
            </w:r>
          </w:p>
        </w:tc>
      </w:tr>
      <w:tr w:rsidR="0003624D" w:rsidRPr="00A81CC9" w14:paraId="589E8FD8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5624B0C6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3624D" w:rsidRPr="00A81CC9" w14:paraId="05E46781" w14:textId="77777777" w:rsidTr="00012170"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12B3B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3624D" w:rsidRPr="00A81CC9" w14:paraId="0E8ACE3D" w14:textId="77777777" w:rsidTr="00F82834">
        <w:tc>
          <w:tcPr>
            <w:tcW w:w="810" w:type="dxa"/>
            <w:vMerge w:val="restart"/>
            <w:shd w:val="clear" w:color="auto" w:fill="auto"/>
            <w:vAlign w:val="center"/>
          </w:tcPr>
          <w:p w14:paraId="26637703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00" w:type="dxa"/>
            <w:gridSpan w:val="4"/>
            <w:vMerge w:val="restart"/>
            <w:shd w:val="clear" w:color="auto" w:fill="auto"/>
            <w:vAlign w:val="center"/>
          </w:tcPr>
          <w:p w14:paraId="50D97BF1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6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749BD3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3624D" w:rsidRPr="00A81CC9" w14:paraId="36060F31" w14:textId="77777777" w:rsidTr="00F82834"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16B2CD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D66EF7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BC364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375A6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351C20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84C1A8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3624D" w:rsidRPr="00A81CC9" w14:paraId="671C80EC" w14:textId="77777777" w:rsidTr="00F82834"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14:paraId="21819761" w14:textId="266B7FBA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993025" w14:textId="59517E6A" w:rsidR="0003624D" w:rsidRPr="00F82834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6D8AEFE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1BE1EE9" w14:textId="52170CC3" w:rsidR="0003624D" w:rsidRPr="00F82834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55B4CC46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40D8E65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3624D" w:rsidRPr="00A81CC9" w14:paraId="77EED29E" w14:textId="77777777" w:rsidTr="00F82834">
        <w:trPr>
          <w:trHeight w:val="331"/>
        </w:trPr>
        <w:tc>
          <w:tcPr>
            <w:tcW w:w="2610" w:type="dxa"/>
            <w:gridSpan w:val="5"/>
            <w:shd w:val="clear" w:color="auto" w:fill="auto"/>
            <w:vAlign w:val="center"/>
          </w:tcPr>
          <w:p w14:paraId="6EAC7948" w14:textId="77777777" w:rsidR="0003624D" w:rsidRPr="00A81CC9" w:rsidRDefault="0003624D" w:rsidP="0003624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02" w:type="dxa"/>
            <w:gridSpan w:val="27"/>
            <w:shd w:val="clear" w:color="auto" w:fill="auto"/>
            <w:vAlign w:val="center"/>
          </w:tcPr>
          <w:p w14:paraId="69B5A103" w14:textId="050FC689" w:rsidR="0003624D" w:rsidRPr="00A81CC9" w:rsidRDefault="0003624D" w:rsidP="0003624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03624D" w:rsidRPr="00A81CC9" w14:paraId="11DFCA36" w14:textId="77777777" w:rsidTr="00012170">
        <w:trPr>
          <w:trHeight w:val="289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012F222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3624D" w:rsidRPr="00A81CC9" w14:paraId="446A9FE5" w14:textId="77777777" w:rsidTr="0003624D">
        <w:trPr>
          <w:trHeight w:val="346"/>
        </w:trPr>
        <w:tc>
          <w:tcPr>
            <w:tcW w:w="49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D3483" w14:textId="77777777" w:rsidR="0003624D" w:rsidRPr="00A81CC9" w:rsidRDefault="0003624D" w:rsidP="0003624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B45695" w14:textId="5856B166" w:rsidR="0003624D" w:rsidRPr="00F82834" w:rsidRDefault="001E5E72" w:rsidP="0003624D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19</w:t>
            </w:r>
            <w:r w:rsidR="00F8283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05</w:t>
            </w:r>
            <w:r w:rsidR="00F8283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․2026թ․</w:t>
            </w:r>
          </w:p>
        </w:tc>
      </w:tr>
      <w:tr w:rsidR="0003624D" w:rsidRPr="00A81CC9" w14:paraId="790E3EE1" w14:textId="77777777" w:rsidTr="0003624D">
        <w:trPr>
          <w:trHeight w:val="92"/>
        </w:trPr>
        <w:tc>
          <w:tcPr>
            <w:tcW w:w="4971" w:type="dxa"/>
            <w:gridSpan w:val="13"/>
            <w:vMerge w:val="restart"/>
            <w:shd w:val="clear" w:color="auto" w:fill="auto"/>
            <w:vAlign w:val="center"/>
          </w:tcPr>
          <w:p w14:paraId="4984E124" w14:textId="77777777" w:rsidR="0003624D" w:rsidRPr="00A81CC9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E10D3" w14:textId="77777777" w:rsidR="0003624D" w:rsidRPr="00A81CC9" w:rsidRDefault="0003624D" w:rsidP="0003624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833F6" w14:textId="77777777" w:rsidR="0003624D" w:rsidRPr="00A81CC9" w:rsidRDefault="0003624D" w:rsidP="0003624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03624D" w:rsidRPr="00A81CC9" w14:paraId="330A672E" w14:textId="77777777" w:rsidTr="0003624D">
        <w:trPr>
          <w:trHeight w:val="92"/>
        </w:trPr>
        <w:tc>
          <w:tcPr>
            <w:tcW w:w="497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F27C3" w14:textId="77777777" w:rsidR="0003624D" w:rsidRPr="00A81CC9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53E94" w14:textId="7389DEB3" w:rsidR="0003624D" w:rsidRPr="00F82834" w:rsidRDefault="004D1A0D" w:rsidP="0003624D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19</w:t>
            </w:r>
            <w:r w:rsidR="00F8283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05</w:t>
            </w:r>
            <w:r w:rsidR="00F8283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․2026թ․</w:t>
            </w:r>
          </w:p>
        </w:tc>
        <w:tc>
          <w:tcPr>
            <w:tcW w:w="3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6E8C55" w14:textId="4D49FEC1" w:rsidR="0003624D" w:rsidRPr="00F82834" w:rsidRDefault="004D1A0D" w:rsidP="0003624D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29</w:t>
            </w:r>
            <w:r w:rsidR="00F8283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05</w:t>
            </w:r>
            <w:r w:rsidR="00F8283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․2026թ․</w:t>
            </w:r>
          </w:p>
        </w:tc>
      </w:tr>
      <w:tr w:rsidR="0003624D" w:rsidRPr="00A81CC9" w14:paraId="78A6C42D" w14:textId="77777777" w:rsidTr="00012170">
        <w:trPr>
          <w:trHeight w:val="344"/>
        </w:trPr>
        <w:tc>
          <w:tcPr>
            <w:tcW w:w="1121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125226F" w14:textId="40DDABBE" w:rsidR="0003624D" w:rsidRPr="00F82834" w:rsidRDefault="0003624D" w:rsidP="0003624D">
            <w:pPr>
              <w:spacing w:before="0" w:after="0"/>
              <w:ind w:left="0" w:firstLine="0"/>
              <w:rPr>
                <w:rFonts w:ascii="Times New Roman" w:eastAsia="Times New Roman" w:hAnsi="Times New Roma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F8283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="004D1A0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04</w:t>
            </w:r>
            <w:r w:rsidR="00F8283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4D1A0D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06</w:t>
            </w:r>
            <w:r w:rsidR="00F8283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․2026թ․</w:t>
            </w:r>
          </w:p>
        </w:tc>
      </w:tr>
      <w:tr w:rsidR="0003624D" w:rsidRPr="00A81CC9" w14:paraId="6DD8C97F" w14:textId="77777777" w:rsidTr="0003624D">
        <w:trPr>
          <w:trHeight w:val="344"/>
        </w:trPr>
        <w:tc>
          <w:tcPr>
            <w:tcW w:w="49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C0F9F8" w14:textId="77777777" w:rsidR="0003624D" w:rsidRPr="00A81CC9" w:rsidRDefault="0003624D" w:rsidP="0003624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42703D" w14:textId="0AF73B94" w:rsidR="0003624D" w:rsidRPr="00F82834" w:rsidRDefault="004D1A0D" w:rsidP="0003624D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08</w:t>
            </w:r>
            <w:r w:rsidR="00F8283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06</w:t>
            </w:r>
            <w:r w:rsidR="00F8283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․2026թ․</w:t>
            </w:r>
          </w:p>
        </w:tc>
      </w:tr>
      <w:tr w:rsidR="0003624D" w:rsidRPr="00A81CC9" w14:paraId="444F4FAB" w14:textId="77777777" w:rsidTr="0003624D">
        <w:trPr>
          <w:trHeight w:val="344"/>
        </w:trPr>
        <w:tc>
          <w:tcPr>
            <w:tcW w:w="49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B6F85C" w14:textId="77777777" w:rsidR="0003624D" w:rsidRPr="00A81CC9" w:rsidRDefault="0003624D" w:rsidP="0003624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62B88F" w14:textId="37AA2F1C" w:rsidR="0003624D" w:rsidRPr="00F82834" w:rsidRDefault="004D1A0D" w:rsidP="0003624D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08</w:t>
            </w:r>
            <w:r w:rsidR="00F8283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06</w:t>
            </w:r>
            <w:r w:rsidR="00F8283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․2026թ․</w:t>
            </w:r>
          </w:p>
        </w:tc>
      </w:tr>
      <w:tr w:rsidR="0003624D" w:rsidRPr="00A81CC9" w14:paraId="4DEAB45A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31B02791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3624D" w:rsidRPr="00A81CC9" w14:paraId="66EB6B7B" w14:textId="77777777" w:rsidTr="00F82834">
        <w:tc>
          <w:tcPr>
            <w:tcW w:w="810" w:type="dxa"/>
            <w:vMerge w:val="restart"/>
            <w:shd w:val="clear" w:color="auto" w:fill="auto"/>
            <w:vAlign w:val="center"/>
          </w:tcPr>
          <w:p w14:paraId="4015AFE5" w14:textId="77777777" w:rsidR="0003624D" w:rsidRPr="00A81CC9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00" w:type="dxa"/>
            <w:gridSpan w:val="4"/>
            <w:vMerge w:val="restart"/>
            <w:shd w:val="clear" w:color="auto" w:fill="auto"/>
            <w:vAlign w:val="center"/>
          </w:tcPr>
          <w:p w14:paraId="1B09BDCF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602" w:type="dxa"/>
            <w:gridSpan w:val="27"/>
            <w:shd w:val="clear" w:color="auto" w:fill="auto"/>
            <w:vAlign w:val="center"/>
          </w:tcPr>
          <w:p w14:paraId="5FC36AF7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3624D" w:rsidRPr="00A81CC9" w14:paraId="4A29C919" w14:textId="77777777" w:rsidTr="00F82834">
        <w:trPr>
          <w:trHeight w:val="237"/>
        </w:trPr>
        <w:tc>
          <w:tcPr>
            <w:tcW w:w="810" w:type="dxa"/>
            <w:vMerge/>
            <w:shd w:val="clear" w:color="auto" w:fill="auto"/>
            <w:vAlign w:val="center"/>
          </w:tcPr>
          <w:p w14:paraId="70874125" w14:textId="77777777" w:rsidR="0003624D" w:rsidRPr="00A81CC9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4"/>
            <w:vMerge/>
            <w:shd w:val="clear" w:color="auto" w:fill="auto"/>
            <w:vAlign w:val="center"/>
          </w:tcPr>
          <w:p w14:paraId="0FDB2520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14:paraId="652BF9B1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6316D690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7E32354A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6733560F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9" w:type="dxa"/>
            <w:gridSpan w:val="8"/>
            <w:shd w:val="clear" w:color="auto" w:fill="auto"/>
            <w:vAlign w:val="center"/>
          </w:tcPr>
          <w:p w14:paraId="37797928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03624D" w:rsidRPr="00A81CC9" w14:paraId="5BE21244" w14:textId="77777777" w:rsidTr="00F82834">
        <w:trPr>
          <w:trHeight w:val="238"/>
        </w:trPr>
        <w:tc>
          <w:tcPr>
            <w:tcW w:w="810" w:type="dxa"/>
            <w:vMerge/>
            <w:shd w:val="clear" w:color="auto" w:fill="auto"/>
            <w:vAlign w:val="center"/>
          </w:tcPr>
          <w:p w14:paraId="4014AE8E" w14:textId="77777777" w:rsidR="0003624D" w:rsidRPr="00A81CC9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4"/>
            <w:vMerge/>
            <w:shd w:val="clear" w:color="auto" w:fill="auto"/>
            <w:vAlign w:val="center"/>
          </w:tcPr>
          <w:p w14:paraId="74795BB1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14:paraId="6EBF9AE5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47A63E4C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4FB0D43B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4DCAC77B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9" w:type="dxa"/>
            <w:gridSpan w:val="8"/>
            <w:shd w:val="clear" w:color="auto" w:fill="auto"/>
            <w:vAlign w:val="center"/>
          </w:tcPr>
          <w:p w14:paraId="775390AC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3624D" w:rsidRPr="00A81CC9" w14:paraId="32E3DF91" w14:textId="77777777" w:rsidTr="00F82834">
        <w:trPr>
          <w:trHeight w:val="263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3973E" w14:textId="77777777" w:rsidR="0003624D" w:rsidRPr="00A81CC9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2DE583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AB112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8019D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62CA76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DF653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F7F61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26930C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4D1A0D" w:rsidRPr="00A81CC9" w14:paraId="01204FCC" w14:textId="77777777" w:rsidTr="00F82834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14:paraId="6B049DF5" w14:textId="77777777" w:rsidR="004D1A0D" w:rsidRPr="00A81CC9" w:rsidRDefault="004D1A0D" w:rsidP="004D1A0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14:paraId="2B2CA981" w14:textId="5EAC17A8" w:rsidR="004D1A0D" w:rsidRPr="00A81CC9" w:rsidRDefault="004D1A0D" w:rsidP="004D1A0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4D1A0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«ԱՅԷՄ ՀՈԼԴԻՆԳ» ՍՊԸ և «ՎԵՍՏ» ՍՊԸ կոնսորցիում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6B6F8A1C" w14:textId="331D7480" w:rsidR="004D1A0D" w:rsidRPr="00A81CC9" w:rsidRDefault="004D1A0D" w:rsidP="004D1A0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D220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ԱՆԱԼԻՏԻԿ-ԳՀԾՁԲ-25/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02ՇԻՆ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3112429E" w14:textId="4FF955E3" w:rsidR="004D1A0D" w:rsidRPr="00F82834" w:rsidRDefault="004D1A0D" w:rsidP="004D1A0D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08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․06․2026թ․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24927759" w14:textId="09C709BD" w:rsidR="004D1A0D" w:rsidRPr="001D2202" w:rsidRDefault="004D1A0D" w:rsidP="004D1A0D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30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․12․2026թ․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1F963E8" w14:textId="7189226A" w:rsidR="004D1A0D" w:rsidRPr="004971B2" w:rsidRDefault="004D1A0D" w:rsidP="004D1A0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77A7533" w14:textId="08393D2A" w:rsidR="004D1A0D" w:rsidRPr="004D1A0D" w:rsidRDefault="004D1A0D" w:rsidP="004D1A0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4D1A0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7</w:t>
            </w:r>
            <w:r w:rsidRPr="004D1A0D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4D1A0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317</w:t>
            </w:r>
            <w:r w:rsidRPr="004D1A0D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4D1A0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000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2FEF0F07" w14:textId="2F19C235" w:rsidR="004D1A0D" w:rsidRPr="001D2202" w:rsidRDefault="004D1A0D" w:rsidP="004D1A0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4D1A0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7</w:t>
            </w:r>
            <w:r w:rsidRPr="004D1A0D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4D1A0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317</w:t>
            </w:r>
            <w:r w:rsidRPr="004D1A0D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4D1A0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000</w:t>
            </w:r>
          </w:p>
        </w:tc>
      </w:tr>
      <w:tr w:rsidR="004D1A0D" w:rsidRPr="00A81CC9" w14:paraId="603934E4" w14:textId="77777777" w:rsidTr="00012170">
        <w:trPr>
          <w:trHeight w:val="150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09D8E0EA" w14:textId="77777777" w:rsidR="004D1A0D" w:rsidRPr="00A81CC9" w:rsidRDefault="004D1A0D" w:rsidP="004D1A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D1A0D" w:rsidRPr="00A81CC9" w14:paraId="314B5DBD" w14:textId="77777777" w:rsidTr="004D1A0D">
        <w:trPr>
          <w:trHeight w:val="12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AEFE66" w14:textId="77777777" w:rsidR="004D1A0D" w:rsidRPr="00A81CC9" w:rsidRDefault="004D1A0D" w:rsidP="004D1A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62544B" w14:textId="77777777" w:rsidR="004D1A0D" w:rsidRPr="00A81CC9" w:rsidRDefault="004D1A0D" w:rsidP="004D1A0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86E6E" w14:textId="77777777" w:rsidR="004D1A0D" w:rsidRPr="00A81CC9" w:rsidRDefault="004D1A0D" w:rsidP="004D1A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C139BE" w14:textId="77777777" w:rsidR="004D1A0D" w:rsidRPr="00A81CC9" w:rsidRDefault="004D1A0D" w:rsidP="004D1A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D10850" w14:textId="77777777" w:rsidR="004D1A0D" w:rsidRPr="00A81CC9" w:rsidRDefault="004D1A0D" w:rsidP="004D1A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38BA2F" w14:textId="77777777" w:rsidR="004D1A0D" w:rsidRPr="00A81CC9" w:rsidRDefault="004D1A0D" w:rsidP="004D1A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D1A0D" w:rsidRPr="00A81CC9" w14:paraId="19402E71" w14:textId="77777777" w:rsidTr="004D1A0D">
        <w:trPr>
          <w:trHeight w:val="15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57EC22" w14:textId="77777777" w:rsidR="004D1A0D" w:rsidRPr="00A81CC9" w:rsidRDefault="004D1A0D" w:rsidP="004D1A0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AB156" w14:textId="07DC45AC" w:rsidR="004D1A0D" w:rsidRPr="001D2202" w:rsidRDefault="004D1A0D" w:rsidP="004D1A0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</w:pPr>
            <w:r w:rsidRPr="004D1A0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«ԱՅԷՄ ՀՈԼԴԻՆԳ» ՍՊԸ և «ՎԵՍՏ» ՍՊԸ կոնսորցիում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421A0A" w14:textId="7FF44952" w:rsidR="004D1A0D" w:rsidRPr="001D2202" w:rsidRDefault="004D1A0D" w:rsidP="004D1A0D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Ք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․Երևան, Չեխովի 56շ․ 17 բն․</w:t>
            </w:r>
          </w:p>
        </w:tc>
        <w:tc>
          <w:tcPr>
            <w:tcW w:w="22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DDDC1" w14:textId="299FD77B" w:rsidR="004D1A0D" w:rsidRPr="001D2202" w:rsidRDefault="004D1A0D" w:rsidP="004D1A0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4D1A0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narine.petgnum0209@gmail.com</w:t>
            </w:r>
          </w:p>
        </w:tc>
        <w:tc>
          <w:tcPr>
            <w:tcW w:w="17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238F28" w14:textId="2CD7E666" w:rsidR="004D1A0D" w:rsidRPr="004D1A0D" w:rsidRDefault="004D1A0D" w:rsidP="004D1A0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«ԱԿԲԱ բանկ» ԲԲԸ</w:t>
            </w:r>
          </w:p>
          <w:p w14:paraId="22611313" w14:textId="75010C81" w:rsidR="004D1A0D" w:rsidRPr="004D1A0D" w:rsidRDefault="004D1A0D" w:rsidP="004D1A0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D220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h/h</w:t>
            </w:r>
            <w:r w:rsidRPr="001D220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20410518108000</w:t>
            </w:r>
          </w:p>
        </w:tc>
        <w:tc>
          <w:tcPr>
            <w:tcW w:w="20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259134" w14:textId="63102945" w:rsidR="004D1A0D" w:rsidRPr="004971B2" w:rsidRDefault="004D1A0D" w:rsidP="004D1A0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ՀՎՀՀ՝ 07623117</w:t>
            </w:r>
          </w:p>
        </w:tc>
      </w:tr>
      <w:tr w:rsidR="004D1A0D" w:rsidRPr="00A81CC9" w14:paraId="304CE0B0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94A3E81" w14:textId="77777777" w:rsidR="004D1A0D" w:rsidRPr="00A81CC9" w:rsidRDefault="004D1A0D" w:rsidP="004D1A0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4D1A0D" w:rsidRPr="00A81CC9" w14:paraId="01BE1DED" w14:textId="77777777" w:rsidTr="00F828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4834D" w14:textId="77777777" w:rsidR="004D1A0D" w:rsidRPr="00A81CC9" w:rsidRDefault="004D1A0D" w:rsidP="004D1A0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0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DDFC4" w14:textId="77777777" w:rsidR="004D1A0D" w:rsidRPr="00A81CC9" w:rsidRDefault="004D1A0D" w:rsidP="004D1A0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D1A0D" w:rsidRPr="00A81CC9" w14:paraId="7F288876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58EB7A7" w14:textId="77777777" w:rsidR="004D1A0D" w:rsidRPr="00A81CC9" w:rsidRDefault="004D1A0D" w:rsidP="004D1A0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4D1A0D" w:rsidRPr="00A81CC9" w14:paraId="1CCA9F55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5108254E" w14:textId="3EA2137F" w:rsidR="004D1A0D" w:rsidRPr="00A81CC9" w:rsidRDefault="004D1A0D" w:rsidP="004D1A0D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10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408C06B7" w14:textId="77777777" w:rsidR="004D1A0D" w:rsidRPr="00A81CC9" w:rsidRDefault="004D1A0D" w:rsidP="004D1A0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56EA6B1A" w14:textId="77777777" w:rsidR="004D1A0D" w:rsidRPr="00A81CC9" w:rsidRDefault="004D1A0D" w:rsidP="004D1A0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7A1BAF5D" w14:textId="77777777" w:rsidR="004D1A0D" w:rsidRPr="00A81CC9" w:rsidRDefault="004D1A0D" w:rsidP="004D1A0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13238AB5" w14:textId="77777777" w:rsidR="004D1A0D" w:rsidRPr="00A81CC9" w:rsidRDefault="004D1A0D" w:rsidP="004D1A0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558D0869" w14:textId="77777777" w:rsidR="004D1A0D" w:rsidRPr="00A81CC9" w:rsidRDefault="004D1A0D" w:rsidP="004D1A0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1E888900" w14:textId="77777777" w:rsidR="004D1A0D" w:rsidRPr="00A81CC9" w:rsidRDefault="004D1A0D" w:rsidP="004D1A0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76FC8B34" w14:textId="77777777" w:rsidR="004D1A0D" w:rsidRPr="00A81CC9" w:rsidRDefault="004D1A0D" w:rsidP="004D1A0D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517551A9" w14:textId="2670EFF4" w:rsidR="004D1A0D" w:rsidRPr="00A81CC9" w:rsidRDefault="004D1A0D" w:rsidP="004D1A0D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743877" w:rsidRPr="0074387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artak1974karapetyan@gmail.com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4D1A0D" w:rsidRPr="00A81CC9" w14:paraId="7E5A6C8F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244F38AD" w14:textId="77777777" w:rsidR="004D1A0D" w:rsidRPr="00A81CC9" w:rsidRDefault="004D1A0D" w:rsidP="004D1A0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0E3E128D" w14:textId="77777777" w:rsidR="004D1A0D" w:rsidRPr="00A81CC9" w:rsidRDefault="004D1A0D" w:rsidP="004D1A0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1A0D" w:rsidRPr="00A81CC9" w14:paraId="3B9EC28E" w14:textId="77777777" w:rsidTr="00F56A3D">
        <w:trPr>
          <w:trHeight w:val="475"/>
        </w:trPr>
        <w:tc>
          <w:tcPr>
            <w:tcW w:w="26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E0392C5" w14:textId="77777777" w:rsidR="004D1A0D" w:rsidRPr="00A81CC9" w:rsidRDefault="004D1A0D" w:rsidP="004D1A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29444" w14:textId="4B83B19C" w:rsidR="004D1A0D" w:rsidRPr="003B1014" w:rsidRDefault="004D1A0D" w:rsidP="004D1A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Armeps.am, gnumner.am</w:t>
            </w:r>
          </w:p>
        </w:tc>
      </w:tr>
      <w:tr w:rsidR="004D1A0D" w:rsidRPr="00A81CC9" w14:paraId="4282BBDF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549A90DC" w14:textId="77777777" w:rsidR="004D1A0D" w:rsidRPr="00A81CC9" w:rsidRDefault="004D1A0D" w:rsidP="004D1A0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48B42881" w14:textId="77777777" w:rsidR="004D1A0D" w:rsidRPr="00A81CC9" w:rsidRDefault="004D1A0D" w:rsidP="004D1A0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1A0D" w:rsidRPr="00A81CC9" w14:paraId="2B650B1C" w14:textId="77777777" w:rsidTr="00F82834">
        <w:trPr>
          <w:trHeight w:val="427"/>
        </w:trPr>
        <w:tc>
          <w:tcPr>
            <w:tcW w:w="26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E4024" w14:textId="77777777" w:rsidR="004D1A0D" w:rsidRPr="00A81CC9" w:rsidRDefault="004D1A0D" w:rsidP="004D1A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F6EA9" w14:textId="1473F41D" w:rsidR="004D1A0D" w:rsidRPr="00A81CC9" w:rsidRDefault="004D1A0D" w:rsidP="004D1A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չի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4D1A0D" w:rsidRPr="00A81CC9" w14:paraId="54735230" w14:textId="77777777" w:rsidTr="00012170">
        <w:trPr>
          <w:trHeight w:val="288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E67F01C" w14:textId="77777777" w:rsidR="004D1A0D" w:rsidRPr="00A81CC9" w:rsidRDefault="004D1A0D" w:rsidP="004D1A0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1A0D" w:rsidRPr="00A81CC9" w14:paraId="6E057BAD" w14:textId="77777777" w:rsidTr="00F82834">
        <w:trPr>
          <w:trHeight w:val="427"/>
        </w:trPr>
        <w:tc>
          <w:tcPr>
            <w:tcW w:w="26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4EA7B" w14:textId="77777777" w:rsidR="004D1A0D" w:rsidRPr="00A81CC9" w:rsidRDefault="004D1A0D" w:rsidP="004D1A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4451DE" w14:textId="3B297029" w:rsidR="004D1A0D" w:rsidRPr="00A81CC9" w:rsidRDefault="004D1A0D" w:rsidP="004D1A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Գնման ընթացակարգի վերաբերյալ բողոքներ չի ներկայացվել</w:t>
            </w:r>
          </w:p>
        </w:tc>
      </w:tr>
      <w:tr w:rsidR="004D1A0D" w:rsidRPr="00A81CC9" w14:paraId="6F641429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366875E" w14:textId="77777777" w:rsidR="004D1A0D" w:rsidRPr="00A81CC9" w:rsidRDefault="004D1A0D" w:rsidP="004D1A0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1A0D" w:rsidRPr="00A81CC9" w14:paraId="2DECCE7D" w14:textId="77777777" w:rsidTr="00F82834">
        <w:trPr>
          <w:trHeight w:val="427"/>
        </w:trPr>
        <w:tc>
          <w:tcPr>
            <w:tcW w:w="26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666220" w14:textId="77777777" w:rsidR="004D1A0D" w:rsidRPr="00A81CC9" w:rsidRDefault="004D1A0D" w:rsidP="004D1A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F61EF" w14:textId="77777777" w:rsidR="004D1A0D" w:rsidRPr="00A81CC9" w:rsidRDefault="004D1A0D" w:rsidP="004D1A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D1A0D" w:rsidRPr="00A81CC9" w14:paraId="3949F817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0BA61E1" w14:textId="77777777" w:rsidR="004D1A0D" w:rsidRPr="00A81CC9" w:rsidRDefault="004D1A0D" w:rsidP="004D1A0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4D1A0D" w:rsidRPr="00A81CC9" w14:paraId="771B0A5F" w14:textId="77777777" w:rsidTr="00012170">
        <w:trPr>
          <w:trHeight w:val="227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65BF4DDD" w14:textId="77777777" w:rsidR="004D1A0D" w:rsidRPr="00A81CC9" w:rsidRDefault="004D1A0D" w:rsidP="004D1A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D1A0D" w:rsidRPr="00A81CC9" w14:paraId="1058F738" w14:textId="77777777" w:rsidTr="0003624D">
        <w:trPr>
          <w:trHeight w:val="47"/>
        </w:trPr>
        <w:tc>
          <w:tcPr>
            <w:tcW w:w="33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69DEB6" w14:textId="77777777" w:rsidR="004D1A0D" w:rsidRPr="00A81CC9" w:rsidRDefault="004D1A0D" w:rsidP="004D1A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91E43A" w14:textId="77777777" w:rsidR="004D1A0D" w:rsidRPr="00A81CC9" w:rsidRDefault="004D1A0D" w:rsidP="004D1A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D656E" w14:textId="77777777" w:rsidR="004D1A0D" w:rsidRPr="00A81CC9" w:rsidRDefault="004D1A0D" w:rsidP="004D1A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D1A0D" w:rsidRPr="00A81CC9" w14:paraId="60305A4F" w14:textId="77777777" w:rsidTr="0003624D">
        <w:trPr>
          <w:trHeight w:val="47"/>
        </w:trPr>
        <w:tc>
          <w:tcPr>
            <w:tcW w:w="3326" w:type="dxa"/>
            <w:gridSpan w:val="6"/>
            <w:shd w:val="clear" w:color="auto" w:fill="auto"/>
            <w:vAlign w:val="center"/>
          </w:tcPr>
          <w:p w14:paraId="4010D30B" w14:textId="562AF329" w:rsidR="004D1A0D" w:rsidRPr="00F56A3D" w:rsidRDefault="004D1A0D" w:rsidP="004D1A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Քրիստինե Հակոբջանյան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607D3392" w14:textId="41880517" w:rsidR="004D1A0D" w:rsidRPr="00F56A3D" w:rsidRDefault="004D1A0D" w:rsidP="004D1A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+37495190999</w:t>
            </w:r>
          </w:p>
        </w:tc>
        <w:tc>
          <w:tcPr>
            <w:tcW w:w="3901" w:type="dxa"/>
            <w:gridSpan w:val="11"/>
            <w:shd w:val="clear" w:color="auto" w:fill="auto"/>
            <w:vAlign w:val="center"/>
          </w:tcPr>
          <w:p w14:paraId="3E305B6E" w14:textId="796C2D13" w:rsidR="004D1A0D" w:rsidRPr="00F56A3D" w:rsidRDefault="004D1A0D" w:rsidP="004D1A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analitikgnumner@gmail.com</w:t>
            </w:r>
          </w:p>
        </w:tc>
      </w:tr>
    </w:tbl>
    <w:p w14:paraId="3A057040" w14:textId="77777777"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388F4D67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C3841E0" w14:textId="77777777" w:rsidR="00A81CC9" w:rsidRPr="00A81CC9" w:rsidRDefault="00A81CC9" w:rsidP="00F56A3D">
      <w:pPr>
        <w:spacing w:before="0" w:after="0" w:line="360" w:lineRule="auto"/>
        <w:jc w:val="center"/>
        <w:rPr>
          <w:rFonts w:ascii="Sylfaen" w:hAnsi="Sylfaen" w:cs="Sylfaen"/>
          <w:b/>
          <w:szCs w:val="24"/>
        </w:rPr>
      </w:pPr>
      <w:r w:rsidRPr="00A81CC9">
        <w:rPr>
          <w:rFonts w:ascii="Sylfaen" w:hAnsi="Sylfaen"/>
          <w:b/>
          <w:szCs w:val="24"/>
        </w:rPr>
        <w:lastRenderedPageBreak/>
        <w:t>ОБЪЯВЛЕНИЕ</w:t>
      </w:r>
    </w:p>
    <w:p w14:paraId="5543FE79" w14:textId="77777777" w:rsidR="00A81CC9" w:rsidRPr="00A81CC9" w:rsidRDefault="00A81CC9" w:rsidP="00F56A3D">
      <w:pPr>
        <w:spacing w:before="0" w:after="0" w:line="360" w:lineRule="auto"/>
        <w:jc w:val="center"/>
        <w:rPr>
          <w:rFonts w:ascii="Sylfaen" w:hAnsi="Sylfaen" w:cs="Sylfaen"/>
          <w:b/>
          <w:szCs w:val="24"/>
        </w:rPr>
      </w:pPr>
      <w:r w:rsidRPr="00A81CC9">
        <w:rPr>
          <w:rFonts w:ascii="Sylfaen" w:hAnsi="Sylfaen"/>
          <w:b/>
          <w:szCs w:val="24"/>
        </w:rPr>
        <w:t xml:space="preserve">о </w:t>
      </w:r>
      <w:proofErr w:type="spellStart"/>
      <w:r w:rsidRPr="00A81CC9">
        <w:rPr>
          <w:rFonts w:ascii="Sylfaen" w:hAnsi="Sylfaen"/>
          <w:b/>
          <w:szCs w:val="24"/>
        </w:rPr>
        <w:t>заключенном</w:t>
      </w:r>
      <w:proofErr w:type="spellEnd"/>
      <w:r w:rsidRPr="00A81CC9">
        <w:rPr>
          <w:rFonts w:ascii="Sylfaen" w:hAnsi="Sylfaen"/>
          <w:b/>
          <w:szCs w:val="24"/>
        </w:rPr>
        <w:t xml:space="preserve"> </w:t>
      </w:r>
      <w:proofErr w:type="spellStart"/>
      <w:r w:rsidRPr="00A81CC9">
        <w:rPr>
          <w:rFonts w:ascii="Sylfaen" w:hAnsi="Sylfaen"/>
          <w:b/>
          <w:szCs w:val="24"/>
        </w:rPr>
        <w:t>договоре</w:t>
      </w:r>
      <w:proofErr w:type="spellEnd"/>
    </w:p>
    <w:p w14:paraId="5E2DF189" w14:textId="0B93C0CB" w:rsidR="00A81CC9" w:rsidRPr="008A7641" w:rsidRDefault="00F56A3D" w:rsidP="008A7641">
      <w:pPr>
        <w:tabs>
          <w:tab w:val="left" w:pos="6804"/>
        </w:tabs>
        <w:spacing w:before="0" w:after="0"/>
        <w:ind w:left="0" w:firstLine="0"/>
        <w:jc w:val="both"/>
        <w:rPr>
          <w:rFonts w:ascii="Sylfaen" w:hAnsi="Sylfaen"/>
          <w:sz w:val="20"/>
        </w:rPr>
      </w:pPr>
      <w:r w:rsidRPr="008A7641">
        <w:rPr>
          <w:rFonts w:ascii="Sylfaen" w:hAnsi="Sylfaen"/>
          <w:sz w:val="20"/>
        </w:rPr>
        <w:t xml:space="preserve">ЗАО “АНАЛИТИК", </w:t>
      </w:r>
      <w:proofErr w:type="spellStart"/>
      <w:r w:rsidR="00A81CC9" w:rsidRPr="00A81CC9">
        <w:rPr>
          <w:rFonts w:ascii="Sylfaen" w:hAnsi="Sylfaen"/>
          <w:sz w:val="20"/>
        </w:rPr>
        <w:t>ниже</w:t>
      </w:r>
      <w:proofErr w:type="spellEnd"/>
      <w:r w:rsidR="00A81CC9" w:rsidRPr="00A81CC9">
        <w:rPr>
          <w:rFonts w:ascii="Sylfaen" w:hAnsi="Sylfaen"/>
          <w:sz w:val="20"/>
        </w:rPr>
        <w:t xml:space="preserve"> </w:t>
      </w:r>
      <w:proofErr w:type="spellStart"/>
      <w:r w:rsidR="00A81CC9" w:rsidRPr="00A81CC9">
        <w:rPr>
          <w:rFonts w:ascii="Sylfaen" w:hAnsi="Sylfaen"/>
          <w:sz w:val="20"/>
        </w:rPr>
        <w:t>представляет</w:t>
      </w:r>
      <w:proofErr w:type="spellEnd"/>
      <w:r w:rsidR="00A81CC9" w:rsidRPr="00A81CC9">
        <w:rPr>
          <w:rFonts w:ascii="Sylfaen" w:hAnsi="Sylfaen"/>
          <w:sz w:val="20"/>
        </w:rPr>
        <w:t xml:space="preserve"> </w:t>
      </w:r>
      <w:proofErr w:type="spellStart"/>
      <w:r w:rsidR="00A81CC9" w:rsidRPr="00A81CC9">
        <w:rPr>
          <w:rFonts w:ascii="Sylfaen" w:hAnsi="Sylfaen"/>
          <w:sz w:val="20"/>
        </w:rPr>
        <w:t>информацию</w:t>
      </w:r>
      <w:proofErr w:type="spellEnd"/>
      <w:r w:rsidR="00A81CC9" w:rsidRPr="00A81CC9">
        <w:rPr>
          <w:rFonts w:ascii="Sylfaen" w:hAnsi="Sylfaen"/>
          <w:sz w:val="20"/>
        </w:rPr>
        <w:t xml:space="preserve"> о </w:t>
      </w:r>
      <w:proofErr w:type="spellStart"/>
      <w:r w:rsidR="00A81CC9" w:rsidRPr="00A81CC9">
        <w:rPr>
          <w:rFonts w:ascii="Sylfaen" w:hAnsi="Sylfaen"/>
          <w:sz w:val="20"/>
        </w:rPr>
        <w:t>договоре</w:t>
      </w:r>
      <w:proofErr w:type="spellEnd"/>
      <w:r w:rsidR="00A81CC9" w:rsidRPr="00A81CC9">
        <w:rPr>
          <w:rFonts w:ascii="Sylfaen" w:hAnsi="Sylfaen"/>
          <w:sz w:val="20"/>
        </w:rPr>
        <w:t xml:space="preserve"> №</w:t>
      </w:r>
      <w:r w:rsidRPr="008A7641">
        <w:rPr>
          <w:rFonts w:ascii="Sylfaen" w:hAnsi="Sylfaen"/>
          <w:sz w:val="20"/>
        </w:rPr>
        <w:t>«ԱՆԱԼԻՏԻԿ-ԳՀԾՁԲ-25/0</w:t>
      </w:r>
      <w:r w:rsidR="004D1A0D">
        <w:rPr>
          <w:rFonts w:ascii="Sylfaen" w:hAnsi="Sylfaen"/>
          <w:sz w:val="20"/>
          <w:lang w:val="hy-AM"/>
        </w:rPr>
        <w:t>2ՇԻՆ</w:t>
      </w:r>
      <w:r w:rsidRPr="008A7641">
        <w:rPr>
          <w:rFonts w:ascii="Sylfaen" w:hAnsi="Sylfaen"/>
          <w:sz w:val="20"/>
        </w:rPr>
        <w:t>»</w:t>
      </w:r>
      <w:r w:rsidR="00A81CC9" w:rsidRPr="00A81CC9">
        <w:rPr>
          <w:rFonts w:ascii="Sylfaen" w:hAnsi="Sylfaen"/>
          <w:sz w:val="20"/>
        </w:rPr>
        <w:t xml:space="preserve">, </w:t>
      </w:r>
      <w:proofErr w:type="spellStart"/>
      <w:r w:rsidR="00A81CC9" w:rsidRPr="00A81CC9">
        <w:rPr>
          <w:rFonts w:ascii="Sylfaen" w:hAnsi="Sylfaen"/>
          <w:sz w:val="20"/>
        </w:rPr>
        <w:t>заключенном</w:t>
      </w:r>
      <w:proofErr w:type="spellEnd"/>
      <w:r w:rsidR="00A81CC9" w:rsidRPr="00A81CC9">
        <w:rPr>
          <w:rFonts w:ascii="Sylfaen" w:hAnsi="Sylfaen"/>
          <w:sz w:val="20"/>
        </w:rPr>
        <w:t xml:space="preserve"> 20</w:t>
      </w:r>
      <w:r>
        <w:rPr>
          <w:rFonts w:ascii="Sylfaen" w:hAnsi="Sylfaen"/>
          <w:sz w:val="20"/>
        </w:rPr>
        <w:t xml:space="preserve">26 </w:t>
      </w:r>
      <w:proofErr w:type="spellStart"/>
      <w:r w:rsidR="00A81CC9" w:rsidRPr="00A81CC9">
        <w:rPr>
          <w:rFonts w:ascii="Sylfaen" w:hAnsi="Sylfaen"/>
          <w:sz w:val="20"/>
        </w:rPr>
        <w:t>года</w:t>
      </w:r>
      <w:proofErr w:type="spellEnd"/>
      <w:r w:rsidR="00A81CC9" w:rsidRPr="00A81CC9">
        <w:rPr>
          <w:rFonts w:ascii="Sylfaen" w:hAnsi="Sylfaen"/>
          <w:sz w:val="20"/>
        </w:rPr>
        <w:t xml:space="preserve"> </w:t>
      </w:r>
      <w:r w:rsidR="004A6993">
        <w:rPr>
          <w:rFonts w:ascii="Sylfaen" w:hAnsi="Sylfaen"/>
          <w:sz w:val="20"/>
          <w:lang w:val="hy-AM"/>
        </w:rPr>
        <w:t>08</w:t>
      </w:r>
      <w:r w:rsidRPr="008A7641">
        <w:rPr>
          <w:rFonts w:ascii="Sylfaen" w:hAnsi="Sylfaen"/>
          <w:sz w:val="20"/>
        </w:rPr>
        <w:t xml:space="preserve"> </w:t>
      </w:r>
      <w:proofErr w:type="spellStart"/>
      <w:r w:rsidR="004A6993" w:rsidRPr="004A6993">
        <w:rPr>
          <w:rFonts w:ascii="Sylfaen" w:hAnsi="Sylfaen"/>
          <w:sz w:val="20"/>
        </w:rPr>
        <w:t>июня</w:t>
      </w:r>
      <w:proofErr w:type="spellEnd"/>
      <w:r w:rsidR="004A6993" w:rsidRPr="004A6993">
        <w:rPr>
          <w:rFonts w:ascii="Sylfaen" w:hAnsi="Sylfaen"/>
          <w:sz w:val="20"/>
        </w:rPr>
        <w:t xml:space="preserve"> </w:t>
      </w:r>
      <w:r w:rsidR="00A81CC9" w:rsidRPr="00A81CC9">
        <w:rPr>
          <w:rFonts w:ascii="Sylfaen" w:hAnsi="Sylfaen"/>
          <w:sz w:val="20"/>
        </w:rPr>
        <w:t xml:space="preserve">в </w:t>
      </w:r>
      <w:proofErr w:type="spellStart"/>
      <w:r w:rsidR="00A81CC9" w:rsidRPr="00A81CC9">
        <w:rPr>
          <w:rFonts w:ascii="Sylfaen" w:hAnsi="Sylfaen"/>
          <w:sz w:val="20"/>
        </w:rPr>
        <w:t>результате</w:t>
      </w:r>
      <w:proofErr w:type="spellEnd"/>
      <w:r w:rsidR="00A81CC9" w:rsidRPr="00A81CC9">
        <w:rPr>
          <w:rFonts w:ascii="Sylfaen" w:hAnsi="Sylfaen"/>
          <w:sz w:val="20"/>
        </w:rPr>
        <w:t xml:space="preserve"> </w:t>
      </w:r>
      <w:proofErr w:type="spellStart"/>
      <w:r w:rsidR="00A81CC9" w:rsidRPr="00A81CC9">
        <w:rPr>
          <w:rFonts w:ascii="Sylfaen" w:hAnsi="Sylfaen"/>
          <w:sz w:val="20"/>
        </w:rPr>
        <w:t>процедуры</w:t>
      </w:r>
      <w:proofErr w:type="spellEnd"/>
      <w:r w:rsidR="00A81CC9" w:rsidRPr="00A81CC9">
        <w:rPr>
          <w:rFonts w:ascii="Sylfaen" w:hAnsi="Sylfaen"/>
          <w:sz w:val="20"/>
        </w:rPr>
        <w:t xml:space="preserve"> </w:t>
      </w:r>
      <w:proofErr w:type="spellStart"/>
      <w:r w:rsidR="00A81CC9" w:rsidRPr="00A81CC9">
        <w:rPr>
          <w:rFonts w:ascii="Sylfaen" w:hAnsi="Sylfaen"/>
          <w:sz w:val="20"/>
        </w:rPr>
        <w:t>закупки</w:t>
      </w:r>
      <w:proofErr w:type="spellEnd"/>
      <w:r w:rsidR="00A81CC9" w:rsidRPr="00A81CC9">
        <w:rPr>
          <w:rFonts w:ascii="Sylfaen" w:hAnsi="Sylfaen"/>
          <w:sz w:val="20"/>
        </w:rPr>
        <w:t xml:space="preserve"> </w:t>
      </w:r>
      <w:proofErr w:type="spellStart"/>
      <w:r w:rsidR="00A81CC9" w:rsidRPr="00A81CC9">
        <w:rPr>
          <w:rFonts w:ascii="Sylfaen" w:hAnsi="Sylfaen"/>
          <w:sz w:val="20"/>
        </w:rPr>
        <w:t>под</w:t>
      </w:r>
      <w:proofErr w:type="spellEnd"/>
      <w:r w:rsidR="00A81CC9" w:rsidRPr="00A81CC9">
        <w:rPr>
          <w:rFonts w:ascii="Sylfaen" w:hAnsi="Sylfaen"/>
          <w:sz w:val="20"/>
        </w:rPr>
        <w:t xml:space="preserve"> </w:t>
      </w:r>
      <w:proofErr w:type="spellStart"/>
      <w:r w:rsidR="00A81CC9" w:rsidRPr="00A81CC9">
        <w:rPr>
          <w:rFonts w:ascii="Sylfaen" w:hAnsi="Sylfaen"/>
          <w:sz w:val="20"/>
        </w:rPr>
        <w:t>кодом</w:t>
      </w:r>
      <w:proofErr w:type="spellEnd"/>
      <w:r w:rsidR="00A81CC9" w:rsidRPr="008A7641">
        <w:rPr>
          <w:rFonts w:ascii="Sylfaen" w:hAnsi="Sylfaen"/>
          <w:sz w:val="20"/>
        </w:rPr>
        <w:t xml:space="preserve"> </w:t>
      </w:r>
      <w:r w:rsidRPr="008A7641">
        <w:rPr>
          <w:rFonts w:ascii="Sylfaen" w:hAnsi="Sylfaen"/>
          <w:sz w:val="20"/>
        </w:rPr>
        <w:t>«</w:t>
      </w:r>
      <w:r w:rsidR="004D1A0D" w:rsidRPr="008A7641">
        <w:rPr>
          <w:rFonts w:ascii="Sylfaen" w:hAnsi="Sylfaen"/>
          <w:sz w:val="20"/>
        </w:rPr>
        <w:t>ԱՆԱԼԻՏԻԿ-ԳՀԾՁԲ-25/0</w:t>
      </w:r>
      <w:r w:rsidR="004D1A0D">
        <w:rPr>
          <w:rFonts w:ascii="Sylfaen" w:hAnsi="Sylfaen"/>
          <w:sz w:val="20"/>
          <w:lang w:val="hy-AM"/>
        </w:rPr>
        <w:t>2ՇԻՆ</w:t>
      </w:r>
      <w:r w:rsidRPr="008A7641">
        <w:rPr>
          <w:rFonts w:ascii="Sylfaen" w:hAnsi="Sylfaen"/>
          <w:sz w:val="20"/>
        </w:rPr>
        <w:t>»</w:t>
      </w:r>
      <w:r w:rsidR="00A81CC9" w:rsidRPr="008A7641">
        <w:rPr>
          <w:rFonts w:ascii="Sylfaen" w:hAnsi="Sylfaen"/>
          <w:sz w:val="20"/>
        </w:rPr>
        <w:t>,</w:t>
      </w:r>
      <w:r w:rsidRPr="008A7641">
        <w:rPr>
          <w:rFonts w:ascii="Sylfaen" w:hAnsi="Sylfaen"/>
          <w:sz w:val="20"/>
        </w:rPr>
        <w:t xml:space="preserve"> </w:t>
      </w:r>
      <w:proofErr w:type="spellStart"/>
      <w:r w:rsidR="00A81CC9" w:rsidRPr="00A81CC9">
        <w:rPr>
          <w:rFonts w:ascii="Sylfaen" w:hAnsi="Sylfaen"/>
          <w:sz w:val="20"/>
        </w:rPr>
        <w:t>организованной</w:t>
      </w:r>
      <w:proofErr w:type="spellEnd"/>
      <w:r w:rsidR="00A81CC9" w:rsidRPr="00A81CC9">
        <w:rPr>
          <w:rFonts w:ascii="Sylfaen" w:hAnsi="Sylfaen"/>
          <w:sz w:val="20"/>
        </w:rPr>
        <w:t xml:space="preserve"> с </w:t>
      </w:r>
      <w:proofErr w:type="spellStart"/>
      <w:r w:rsidR="00A81CC9" w:rsidRPr="00A81CC9">
        <w:rPr>
          <w:rFonts w:ascii="Sylfaen" w:hAnsi="Sylfaen"/>
          <w:sz w:val="20"/>
        </w:rPr>
        <w:t>целью</w:t>
      </w:r>
      <w:proofErr w:type="spellEnd"/>
      <w:r w:rsidR="00A81CC9" w:rsidRPr="00A81CC9">
        <w:rPr>
          <w:rFonts w:ascii="Sylfaen" w:hAnsi="Sylfaen"/>
          <w:sz w:val="20"/>
        </w:rPr>
        <w:t xml:space="preserve"> </w:t>
      </w:r>
      <w:proofErr w:type="spellStart"/>
      <w:r w:rsidR="00A81CC9" w:rsidRPr="00A81CC9">
        <w:rPr>
          <w:rFonts w:ascii="Sylfaen" w:hAnsi="Sylfaen"/>
          <w:sz w:val="20"/>
        </w:rPr>
        <w:t>приобретения</w:t>
      </w:r>
      <w:proofErr w:type="spellEnd"/>
      <w:r w:rsidR="00A81CC9" w:rsidRPr="00A81CC9">
        <w:rPr>
          <w:rFonts w:ascii="Sylfaen" w:hAnsi="Sylfaen"/>
          <w:sz w:val="20"/>
        </w:rPr>
        <w:t xml:space="preserve"> </w:t>
      </w:r>
      <w:proofErr w:type="spellStart"/>
      <w:r w:rsidR="008A7641" w:rsidRPr="008A7641">
        <w:rPr>
          <w:rFonts w:ascii="Sylfaen" w:hAnsi="Sylfaen"/>
          <w:sz w:val="20"/>
        </w:rPr>
        <w:t>бухгалтерские</w:t>
      </w:r>
      <w:proofErr w:type="spellEnd"/>
      <w:r w:rsidR="008A7641" w:rsidRPr="008A7641">
        <w:rPr>
          <w:rFonts w:ascii="Sylfaen" w:hAnsi="Sylfaen"/>
          <w:sz w:val="20"/>
        </w:rPr>
        <w:t xml:space="preserve"> </w:t>
      </w:r>
      <w:proofErr w:type="spellStart"/>
      <w:r w:rsidR="008A7641" w:rsidRPr="008A7641">
        <w:rPr>
          <w:rFonts w:ascii="Sylfaen" w:hAnsi="Sylfaen"/>
          <w:sz w:val="20"/>
        </w:rPr>
        <w:t>услуги</w:t>
      </w:r>
      <w:proofErr w:type="spellEnd"/>
      <w:r w:rsidR="00A81CC9" w:rsidRPr="00A81CC9">
        <w:rPr>
          <w:rFonts w:ascii="Sylfaen" w:hAnsi="Sylfaen"/>
          <w:sz w:val="20"/>
        </w:rPr>
        <w:t xml:space="preserve"> </w:t>
      </w:r>
      <w:proofErr w:type="spellStart"/>
      <w:r w:rsidR="00A81CC9" w:rsidRPr="00A81CC9">
        <w:rPr>
          <w:rFonts w:ascii="Sylfaen" w:hAnsi="Sylfaen"/>
          <w:sz w:val="20"/>
        </w:rPr>
        <w:t>для</w:t>
      </w:r>
      <w:proofErr w:type="spellEnd"/>
      <w:r w:rsidR="00A81CC9" w:rsidRPr="00A81CC9">
        <w:rPr>
          <w:rFonts w:ascii="Sylfaen" w:hAnsi="Sylfaen"/>
          <w:sz w:val="20"/>
        </w:rPr>
        <w:t xml:space="preserve"> </w:t>
      </w:r>
      <w:proofErr w:type="spellStart"/>
      <w:r w:rsidR="00A81CC9" w:rsidRPr="00A81CC9">
        <w:rPr>
          <w:rFonts w:ascii="Sylfaen" w:hAnsi="Sylfaen"/>
          <w:sz w:val="20"/>
        </w:rPr>
        <w:t>своих</w:t>
      </w:r>
      <w:proofErr w:type="spellEnd"/>
      <w:r w:rsidR="00A81CC9" w:rsidRPr="00A81CC9">
        <w:rPr>
          <w:rFonts w:ascii="Sylfaen" w:hAnsi="Sylfaen"/>
          <w:sz w:val="20"/>
        </w:rPr>
        <w:t xml:space="preserve"> </w:t>
      </w:r>
      <w:proofErr w:type="spellStart"/>
      <w:r w:rsidR="00A81CC9" w:rsidRPr="00A81CC9">
        <w:rPr>
          <w:rFonts w:ascii="Sylfaen" w:hAnsi="Sylfaen"/>
          <w:sz w:val="20"/>
        </w:rPr>
        <w:t>нужд</w:t>
      </w:r>
      <w:proofErr w:type="spellEnd"/>
      <w:r w:rsidR="00A81CC9" w:rsidRPr="00A81CC9">
        <w:rPr>
          <w:rFonts w:ascii="Sylfaen" w:hAnsi="Sylfaen"/>
          <w:sz w:val="20"/>
        </w:rPr>
        <w:t>: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97"/>
        <w:gridCol w:w="576"/>
        <w:gridCol w:w="1162"/>
        <w:gridCol w:w="45"/>
        <w:gridCol w:w="513"/>
        <w:gridCol w:w="652"/>
        <w:gridCol w:w="73"/>
        <w:gridCol w:w="100"/>
        <w:gridCol w:w="156"/>
        <w:gridCol w:w="49"/>
        <w:gridCol w:w="610"/>
        <w:gridCol w:w="170"/>
        <w:gridCol w:w="1040"/>
        <w:gridCol w:w="59"/>
        <w:gridCol w:w="6"/>
        <w:gridCol w:w="519"/>
        <w:gridCol w:w="204"/>
        <w:gridCol w:w="104"/>
        <w:gridCol w:w="83"/>
        <w:gridCol w:w="157"/>
        <w:gridCol w:w="270"/>
        <w:gridCol w:w="498"/>
        <w:gridCol w:w="65"/>
        <w:gridCol w:w="773"/>
        <w:gridCol w:w="217"/>
        <w:gridCol w:w="252"/>
        <w:gridCol w:w="172"/>
        <w:gridCol w:w="1731"/>
        <w:gridCol w:w="12"/>
      </w:tblGrid>
      <w:tr w:rsidR="00A81CC9" w:rsidRPr="00A81CC9" w14:paraId="423629BA" w14:textId="77777777" w:rsidTr="004A6993">
        <w:trPr>
          <w:gridAfter w:val="1"/>
          <w:wAfter w:w="12" w:type="dxa"/>
          <w:trHeight w:val="146"/>
          <w:jc w:val="center"/>
        </w:trPr>
        <w:tc>
          <w:tcPr>
            <w:tcW w:w="619" w:type="dxa"/>
            <w:shd w:val="clear" w:color="auto" w:fill="auto"/>
            <w:vAlign w:val="center"/>
          </w:tcPr>
          <w:p w14:paraId="239802EB" w14:textId="77777777" w:rsidR="00A81CC9" w:rsidRPr="00A81CC9" w:rsidRDefault="00A81CC9" w:rsidP="00F72F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453" w:type="dxa"/>
            <w:gridSpan w:val="28"/>
            <w:shd w:val="clear" w:color="auto" w:fill="auto"/>
            <w:vAlign w:val="center"/>
          </w:tcPr>
          <w:p w14:paraId="19B4A54D" w14:textId="77777777" w:rsidR="00A81CC9" w:rsidRPr="00A81CC9" w:rsidRDefault="00A81CC9" w:rsidP="00F72F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Предмет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A81CC9" w:rsidRPr="00A81CC9" w14:paraId="5D6D757C" w14:textId="77777777" w:rsidTr="004A6993">
        <w:trPr>
          <w:gridAfter w:val="1"/>
          <w:wAfter w:w="12" w:type="dxa"/>
          <w:trHeight w:val="110"/>
          <w:jc w:val="center"/>
        </w:trPr>
        <w:tc>
          <w:tcPr>
            <w:tcW w:w="619" w:type="dxa"/>
            <w:vMerge w:val="restart"/>
            <w:shd w:val="clear" w:color="auto" w:fill="auto"/>
            <w:vAlign w:val="center"/>
          </w:tcPr>
          <w:p w14:paraId="32EBAB99" w14:textId="77777777" w:rsidR="00A81CC9" w:rsidRPr="00A81CC9" w:rsidRDefault="00A81CC9" w:rsidP="00C71C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980" w:type="dxa"/>
            <w:gridSpan w:val="4"/>
            <w:vMerge w:val="restart"/>
            <w:shd w:val="clear" w:color="auto" w:fill="auto"/>
            <w:vAlign w:val="center"/>
          </w:tcPr>
          <w:p w14:paraId="1622DD0F" w14:textId="77777777" w:rsidR="00A81CC9" w:rsidRPr="00A81CC9" w:rsidRDefault="00A81CC9" w:rsidP="004A699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513" w:type="dxa"/>
            <w:vMerge w:val="restart"/>
            <w:shd w:val="clear" w:color="auto" w:fill="auto"/>
            <w:vAlign w:val="center"/>
          </w:tcPr>
          <w:p w14:paraId="52873F12" w14:textId="77777777" w:rsidR="00A81CC9" w:rsidRPr="00A81CC9" w:rsidRDefault="00C71CFE" w:rsidP="00C71C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едини</w:t>
            </w:r>
            <w:r w:rsidR="00A81CC9" w:rsidRPr="00A81CC9">
              <w:rPr>
                <w:rFonts w:ascii="Sylfaen" w:hAnsi="Sylfaen"/>
                <w:b/>
                <w:sz w:val="14"/>
                <w:szCs w:val="14"/>
              </w:rPr>
              <w:t>я</w:t>
            </w:r>
            <w:proofErr w:type="spellEnd"/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14:paraId="298B7F57" w14:textId="77777777" w:rsidR="00A81CC9" w:rsidRPr="00A81CC9" w:rsidRDefault="00A81CC9" w:rsidP="00F72F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количество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A81CC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2612" w:type="dxa"/>
            <w:gridSpan w:val="10"/>
            <w:shd w:val="clear" w:color="auto" w:fill="auto"/>
            <w:vAlign w:val="center"/>
          </w:tcPr>
          <w:p w14:paraId="67A0F25D" w14:textId="77777777" w:rsidR="00A81CC9" w:rsidRPr="00A81CC9" w:rsidRDefault="00A81CC9" w:rsidP="00F72F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сметная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цена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5" w:type="dxa"/>
            <w:gridSpan w:val="5"/>
            <w:vMerge w:val="restart"/>
            <w:shd w:val="clear" w:color="auto" w:fill="auto"/>
            <w:vAlign w:val="center"/>
          </w:tcPr>
          <w:p w14:paraId="247EB7BF" w14:textId="77777777" w:rsidR="00A81CC9" w:rsidRPr="00A81CC9" w:rsidRDefault="00A81CC9" w:rsidP="00C71CFE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краткое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описание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техническая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характеристика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  <w:tc>
          <w:tcPr>
            <w:tcW w:w="1903" w:type="dxa"/>
            <w:gridSpan w:val="2"/>
            <w:vMerge w:val="restart"/>
            <w:shd w:val="clear" w:color="auto" w:fill="auto"/>
            <w:vAlign w:val="center"/>
          </w:tcPr>
          <w:p w14:paraId="2C5BEBAF" w14:textId="77777777" w:rsidR="00A81CC9" w:rsidRPr="00A81CC9" w:rsidRDefault="00A81CC9" w:rsidP="00C71CFE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краткое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описание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техническая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характеристика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),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предусмотренное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договору</w:t>
            </w:r>
            <w:proofErr w:type="spellEnd"/>
          </w:p>
        </w:tc>
      </w:tr>
      <w:tr w:rsidR="00A81CC9" w:rsidRPr="00A81CC9" w14:paraId="617EAA6C" w14:textId="77777777" w:rsidTr="004A6993">
        <w:trPr>
          <w:gridAfter w:val="1"/>
          <w:wAfter w:w="12" w:type="dxa"/>
          <w:trHeight w:val="175"/>
          <w:jc w:val="center"/>
        </w:trPr>
        <w:tc>
          <w:tcPr>
            <w:tcW w:w="619" w:type="dxa"/>
            <w:vMerge/>
            <w:shd w:val="clear" w:color="auto" w:fill="auto"/>
            <w:vAlign w:val="center"/>
          </w:tcPr>
          <w:p w14:paraId="4B40F8E0" w14:textId="77777777" w:rsidR="00A81CC9" w:rsidRPr="00A81CC9" w:rsidRDefault="00A81CC9" w:rsidP="00F72F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vMerge/>
            <w:shd w:val="clear" w:color="auto" w:fill="auto"/>
            <w:vAlign w:val="center"/>
          </w:tcPr>
          <w:p w14:paraId="1698999F" w14:textId="77777777" w:rsidR="00A81CC9" w:rsidRPr="00A81CC9" w:rsidRDefault="00A81CC9" w:rsidP="00F72F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13" w:type="dxa"/>
            <w:vMerge/>
            <w:shd w:val="clear" w:color="auto" w:fill="auto"/>
            <w:vAlign w:val="center"/>
          </w:tcPr>
          <w:p w14:paraId="774A1FFB" w14:textId="77777777" w:rsidR="00A81CC9" w:rsidRPr="00A81CC9" w:rsidRDefault="00A81CC9" w:rsidP="00F72F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14:paraId="71B9DB5D" w14:textId="77777777" w:rsidR="00A81CC9" w:rsidRPr="00A81CC9" w:rsidRDefault="00C71CFE" w:rsidP="00C71CFE">
            <w:pPr>
              <w:widowControl w:val="0"/>
              <w:ind w:left="-80" w:firstLine="0"/>
              <w:jc w:val="both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по</w:t>
            </w:r>
            <w:r w:rsidR="00A81CC9" w:rsidRPr="00A81CC9">
              <w:rPr>
                <w:rFonts w:ascii="Sylfaen" w:hAnsi="Sylfaen"/>
                <w:b/>
                <w:sz w:val="14"/>
                <w:szCs w:val="14"/>
              </w:rPr>
              <w:t>имеющимся</w:t>
            </w:r>
            <w:proofErr w:type="spellEnd"/>
            <w:r w:rsidR="00A81CC9"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A81CC9" w:rsidRPr="00A81CC9">
              <w:rPr>
                <w:rFonts w:ascii="Sylfaen" w:hAnsi="Sylfaen"/>
                <w:b/>
                <w:sz w:val="14"/>
                <w:szCs w:val="14"/>
              </w:rPr>
              <w:t>финансовым</w:t>
            </w:r>
            <w:proofErr w:type="spellEnd"/>
            <w:r w:rsidR="00A81CC9"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A81CC9" w:rsidRPr="00A81CC9">
              <w:rPr>
                <w:rFonts w:ascii="Sylfaen" w:hAnsi="Sylfaen"/>
                <w:b/>
                <w:sz w:val="14"/>
                <w:szCs w:val="14"/>
              </w:rPr>
              <w:t>средствам</w:t>
            </w:r>
            <w:proofErr w:type="spellEnd"/>
            <w:r w:rsidR="00A81CC9" w:rsidRPr="00A81CC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  <w:tc>
          <w:tcPr>
            <w:tcW w:w="815" w:type="dxa"/>
            <w:gridSpan w:val="3"/>
            <w:vMerge w:val="restart"/>
            <w:shd w:val="clear" w:color="auto" w:fill="auto"/>
            <w:vAlign w:val="center"/>
          </w:tcPr>
          <w:p w14:paraId="0221704E" w14:textId="77777777" w:rsidR="00A81CC9" w:rsidRPr="00A81CC9" w:rsidRDefault="00A81CC9" w:rsidP="00F72F7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612" w:type="dxa"/>
            <w:gridSpan w:val="10"/>
            <w:shd w:val="clear" w:color="auto" w:fill="auto"/>
            <w:vAlign w:val="center"/>
          </w:tcPr>
          <w:p w14:paraId="57DE1B01" w14:textId="77777777" w:rsidR="00A81CC9" w:rsidRPr="00A81CC9" w:rsidRDefault="00A81CC9" w:rsidP="00F72F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/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805" w:type="dxa"/>
            <w:gridSpan w:val="5"/>
            <w:vMerge/>
            <w:shd w:val="clear" w:color="auto" w:fill="auto"/>
          </w:tcPr>
          <w:p w14:paraId="7EBED7D1" w14:textId="77777777" w:rsidR="00A81CC9" w:rsidRPr="00A81CC9" w:rsidRDefault="00A81CC9" w:rsidP="00F72F7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3" w:type="dxa"/>
            <w:gridSpan w:val="2"/>
            <w:vMerge/>
            <w:shd w:val="clear" w:color="auto" w:fill="auto"/>
          </w:tcPr>
          <w:p w14:paraId="7A6A77B1" w14:textId="77777777" w:rsidR="00A81CC9" w:rsidRPr="00A81CC9" w:rsidRDefault="00A81CC9" w:rsidP="00F72F7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1CC9" w:rsidRPr="00A81CC9" w14:paraId="40FAD255" w14:textId="77777777" w:rsidTr="004A6993">
        <w:trPr>
          <w:gridAfter w:val="1"/>
          <w:wAfter w:w="12" w:type="dxa"/>
          <w:trHeight w:val="673"/>
          <w:jc w:val="center"/>
        </w:trPr>
        <w:tc>
          <w:tcPr>
            <w:tcW w:w="6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5CEB71" w14:textId="77777777" w:rsidR="00A81CC9" w:rsidRPr="00A81CC9" w:rsidRDefault="00A81CC9" w:rsidP="00F72F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131B5" w14:textId="77777777" w:rsidR="00A81CC9" w:rsidRPr="00A81CC9" w:rsidRDefault="00A81CC9" w:rsidP="00F72F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CB68F" w14:textId="77777777" w:rsidR="00A81CC9" w:rsidRPr="00A81CC9" w:rsidRDefault="00A81CC9" w:rsidP="00F72F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46291" w14:textId="77777777" w:rsidR="00A81CC9" w:rsidRPr="00A81CC9" w:rsidRDefault="00A81CC9" w:rsidP="00F72F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62D9D" w14:textId="77777777" w:rsidR="00A81CC9" w:rsidRPr="00A81CC9" w:rsidRDefault="00A81CC9" w:rsidP="00F72F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E0D12E" w14:textId="77777777" w:rsidR="00A81CC9" w:rsidRPr="00A81CC9" w:rsidRDefault="00A81CC9" w:rsidP="00C71CFE">
            <w:pPr>
              <w:widowControl w:val="0"/>
              <w:ind w:left="-7" w:firstLine="7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имеющимся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финансовым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средствам</w:t>
            </w:r>
            <w:proofErr w:type="spellEnd"/>
            <w:r w:rsidRPr="00A81CC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C58FD4" w14:textId="77777777" w:rsidR="00A81CC9" w:rsidRPr="00A81CC9" w:rsidRDefault="00A81CC9" w:rsidP="00F72F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8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122B81C0" w14:textId="77777777" w:rsidR="00A81CC9" w:rsidRPr="00A81CC9" w:rsidRDefault="00A81CC9" w:rsidP="00F72F7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2A1D4C0A" w14:textId="77777777" w:rsidR="00A81CC9" w:rsidRPr="00A81CC9" w:rsidRDefault="00A81CC9" w:rsidP="00F72F7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A7641" w:rsidRPr="00A81CC9" w14:paraId="2859C496" w14:textId="77777777" w:rsidTr="004A6993">
        <w:trPr>
          <w:gridAfter w:val="1"/>
          <w:wAfter w:w="12" w:type="dxa"/>
          <w:trHeight w:val="40"/>
          <w:jc w:val="center"/>
        </w:trPr>
        <w:tc>
          <w:tcPr>
            <w:tcW w:w="619" w:type="dxa"/>
            <w:shd w:val="clear" w:color="auto" w:fill="auto"/>
            <w:vAlign w:val="center"/>
          </w:tcPr>
          <w:p w14:paraId="7163D148" w14:textId="77777777" w:rsidR="008A7641" w:rsidRPr="00A81CC9" w:rsidRDefault="008A7641" w:rsidP="008A76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09F29" w14:textId="14B3B9EC" w:rsidR="008A7641" w:rsidRPr="00A81CC9" w:rsidRDefault="004A6993" w:rsidP="004A699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A6993">
              <w:rPr>
                <w:rFonts w:ascii="Sylfaen" w:hAnsi="Sylfaen"/>
                <w:b/>
                <w:sz w:val="14"/>
                <w:szCs w:val="14"/>
              </w:rPr>
              <w:t>Работы</w:t>
            </w:r>
            <w:proofErr w:type="spellEnd"/>
            <w:r w:rsidRPr="004A699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A6993">
              <w:rPr>
                <w:rFonts w:ascii="Sylfaen" w:hAnsi="Sylfaen"/>
                <w:b/>
                <w:sz w:val="14"/>
                <w:szCs w:val="14"/>
              </w:rPr>
              <w:t>по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4A6993">
              <w:rPr>
                <w:rFonts w:ascii="Sylfaen" w:hAnsi="Sylfaen"/>
                <w:b/>
                <w:sz w:val="14"/>
                <w:szCs w:val="14"/>
              </w:rPr>
              <w:t>текущему</w:t>
            </w:r>
            <w:proofErr w:type="spellEnd"/>
            <w:r w:rsidRPr="004A699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A6993">
              <w:rPr>
                <w:rFonts w:ascii="Sylfaen" w:hAnsi="Sylfaen"/>
                <w:b/>
                <w:sz w:val="14"/>
                <w:szCs w:val="14"/>
              </w:rPr>
              <w:t>ремонту</w:t>
            </w:r>
            <w:proofErr w:type="spellEnd"/>
            <w:r w:rsidRPr="004A699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A6993">
              <w:rPr>
                <w:rFonts w:ascii="Sylfaen" w:hAnsi="Sylfaen"/>
                <w:b/>
                <w:sz w:val="14"/>
                <w:szCs w:val="14"/>
              </w:rPr>
              <w:t>зданий</w:t>
            </w:r>
            <w:proofErr w:type="spellEnd"/>
          </w:p>
        </w:tc>
        <w:tc>
          <w:tcPr>
            <w:tcW w:w="5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C69FDE" w14:textId="61D3EFF1" w:rsidR="008A7641" w:rsidRPr="00A81CC9" w:rsidRDefault="008A7641" w:rsidP="008A76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A7641">
              <w:rPr>
                <w:rFonts w:ascii="Sylfaen" w:hAnsi="Sylfaen"/>
                <w:b/>
                <w:sz w:val="14"/>
                <w:szCs w:val="14"/>
              </w:rPr>
              <w:t>драм</w:t>
            </w:r>
            <w:proofErr w:type="spellEnd"/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FD56D" w14:textId="118C68DE" w:rsidR="008A7641" w:rsidRPr="008A7641" w:rsidRDefault="008A7641" w:rsidP="008A76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B7EE7" w14:textId="529FB7F5" w:rsidR="008A7641" w:rsidRPr="008A7641" w:rsidRDefault="008A7641" w:rsidP="008A76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0489F" w14:textId="338C781B" w:rsidR="008A7641" w:rsidRPr="008A7641" w:rsidRDefault="004A6993" w:rsidP="008A76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10000000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EDA66" w14:textId="1FFA6AAC" w:rsidR="008A7641" w:rsidRPr="008A7641" w:rsidRDefault="004A6993" w:rsidP="008A76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10000000</w:t>
            </w:r>
          </w:p>
        </w:tc>
        <w:tc>
          <w:tcPr>
            <w:tcW w:w="18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D3E57" w14:textId="5C194C5B" w:rsidR="008A7641" w:rsidRPr="008A7641" w:rsidRDefault="004A6993" w:rsidP="008A7641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4A699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Согласно</w:t>
            </w:r>
            <w:proofErr w:type="spellEnd"/>
            <w:r w:rsidRPr="004A699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699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сметно-плановой</w:t>
            </w:r>
            <w:proofErr w:type="spellEnd"/>
            <w:r w:rsidRPr="004A699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699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ведомости</w:t>
            </w:r>
            <w:proofErr w:type="spellEnd"/>
          </w:p>
        </w:tc>
        <w:tc>
          <w:tcPr>
            <w:tcW w:w="19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D6DCA" w14:textId="4E4FB933" w:rsidR="008A7641" w:rsidRPr="008A7641" w:rsidRDefault="004A6993" w:rsidP="00075ACD">
            <w:pPr>
              <w:tabs>
                <w:tab w:val="left" w:pos="1248"/>
              </w:tabs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4A699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Согласно</w:t>
            </w:r>
            <w:proofErr w:type="spellEnd"/>
            <w:r w:rsidRPr="004A699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699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сметно-плановой</w:t>
            </w:r>
            <w:proofErr w:type="spellEnd"/>
            <w:r w:rsidRPr="004A699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699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ведомости</w:t>
            </w:r>
            <w:proofErr w:type="spellEnd"/>
          </w:p>
        </w:tc>
      </w:tr>
      <w:tr w:rsidR="008A7641" w:rsidRPr="00A81CC9" w14:paraId="4E700DBE" w14:textId="77777777" w:rsidTr="00F72F75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4AA59C75" w14:textId="77777777" w:rsidR="008A7641" w:rsidRPr="00A81CC9" w:rsidRDefault="008A7641" w:rsidP="008A76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A7641" w:rsidRPr="00A81CC9" w14:paraId="41B7C1B2" w14:textId="77777777" w:rsidTr="00F72F75">
        <w:trPr>
          <w:gridAfter w:val="1"/>
          <w:wAfter w:w="12" w:type="dxa"/>
          <w:trHeight w:val="137"/>
          <w:jc w:val="center"/>
        </w:trPr>
        <w:tc>
          <w:tcPr>
            <w:tcW w:w="41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CC18AD" w14:textId="77777777" w:rsidR="008A7641" w:rsidRPr="00A81CC9" w:rsidRDefault="008A7641" w:rsidP="008A76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Примененная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процедура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закупки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и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обоснование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ее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выбора</w:t>
            </w:r>
            <w:proofErr w:type="spellEnd"/>
          </w:p>
        </w:tc>
        <w:tc>
          <w:tcPr>
            <w:tcW w:w="693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DB78D8" w14:textId="342776A8" w:rsidR="008A7641" w:rsidRPr="00A81CC9" w:rsidRDefault="00075ACD" w:rsidP="008A76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75ACD">
              <w:rPr>
                <w:rFonts w:ascii="Sylfaen" w:hAnsi="Sylfaen"/>
                <w:b/>
                <w:sz w:val="14"/>
                <w:szCs w:val="14"/>
              </w:rPr>
              <w:t>Вопрос</w:t>
            </w:r>
            <w:proofErr w:type="spellEnd"/>
            <w:r w:rsidRPr="00075ACD">
              <w:rPr>
                <w:rFonts w:ascii="Sylfaen" w:hAnsi="Sylfaen"/>
                <w:b/>
                <w:sz w:val="14"/>
                <w:szCs w:val="14"/>
              </w:rPr>
              <w:t xml:space="preserve"> о </w:t>
            </w:r>
            <w:proofErr w:type="spellStart"/>
            <w:r w:rsidRPr="00075ACD">
              <w:rPr>
                <w:rFonts w:ascii="Sylfaen" w:hAnsi="Sylfaen"/>
                <w:b/>
                <w:sz w:val="14"/>
                <w:szCs w:val="14"/>
              </w:rPr>
              <w:t>закупках</w:t>
            </w:r>
            <w:proofErr w:type="spellEnd"/>
            <w:r w:rsidRPr="00075ACD">
              <w:rPr>
                <w:rFonts w:ascii="Sylfaen" w:hAnsi="Sylfaen"/>
                <w:b/>
                <w:sz w:val="14"/>
                <w:szCs w:val="14"/>
              </w:rPr>
              <w:t xml:space="preserve"> - </w:t>
            </w:r>
            <w:proofErr w:type="spellStart"/>
            <w:r w:rsidRPr="00075ACD">
              <w:rPr>
                <w:rFonts w:ascii="Sylfaen" w:hAnsi="Sylfaen"/>
                <w:b/>
                <w:sz w:val="14"/>
                <w:szCs w:val="14"/>
              </w:rPr>
              <w:t>статья</w:t>
            </w:r>
            <w:proofErr w:type="spellEnd"/>
            <w:r w:rsidRPr="00075ACD">
              <w:rPr>
                <w:rFonts w:ascii="Sylfaen" w:hAnsi="Sylfaen"/>
                <w:b/>
                <w:sz w:val="14"/>
                <w:szCs w:val="14"/>
              </w:rPr>
              <w:t xml:space="preserve"> 22 </w:t>
            </w:r>
            <w:proofErr w:type="spellStart"/>
            <w:r w:rsidRPr="00075ACD">
              <w:rPr>
                <w:rFonts w:ascii="Sylfaen" w:hAnsi="Sylfaen"/>
                <w:b/>
                <w:sz w:val="14"/>
                <w:szCs w:val="14"/>
              </w:rPr>
              <w:t>Закона</w:t>
            </w:r>
            <w:proofErr w:type="spellEnd"/>
            <w:r w:rsidRPr="00075ACD">
              <w:rPr>
                <w:rFonts w:ascii="Sylfaen" w:hAnsi="Sylfaen"/>
                <w:b/>
                <w:sz w:val="14"/>
                <w:szCs w:val="14"/>
              </w:rPr>
              <w:t xml:space="preserve"> РА «О </w:t>
            </w:r>
            <w:proofErr w:type="spellStart"/>
            <w:r w:rsidRPr="00075ACD">
              <w:rPr>
                <w:rFonts w:ascii="Sylfaen" w:hAnsi="Sylfaen"/>
                <w:b/>
                <w:sz w:val="14"/>
                <w:szCs w:val="14"/>
              </w:rPr>
              <w:t>закупках</w:t>
            </w:r>
            <w:proofErr w:type="spellEnd"/>
            <w:r w:rsidRPr="00075ACD">
              <w:rPr>
                <w:rFonts w:ascii="Sylfaen" w:hAnsi="Sylfaen"/>
                <w:b/>
                <w:sz w:val="14"/>
                <w:szCs w:val="14"/>
              </w:rPr>
              <w:t>»</w:t>
            </w:r>
          </w:p>
        </w:tc>
      </w:tr>
      <w:tr w:rsidR="008A7641" w:rsidRPr="00A81CC9" w14:paraId="1A3FC539" w14:textId="77777777" w:rsidTr="00F72F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18EB197" w14:textId="77777777" w:rsidR="008A7641" w:rsidRPr="00A81CC9" w:rsidRDefault="008A7641" w:rsidP="008A76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A7641" w:rsidRPr="00A81CC9" w14:paraId="304EDB63" w14:textId="77777777" w:rsidTr="004A69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511"/>
          <w:jc w:val="center"/>
        </w:trPr>
        <w:tc>
          <w:tcPr>
            <w:tcW w:w="675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DED9B" w14:textId="77777777" w:rsidR="008A7641" w:rsidRPr="00A81CC9" w:rsidRDefault="008A7641" w:rsidP="008A76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направления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или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опубликования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4322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9111B3D" w14:textId="48F85501" w:rsidR="008A7641" w:rsidRPr="00A81CC9" w:rsidRDefault="004A6993" w:rsidP="008A76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20</w:t>
            </w:r>
            <w:r w:rsidR="00F72F75"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04</w:t>
            </w:r>
            <w:r w:rsidR="00F72F75">
              <w:rPr>
                <w:rFonts w:ascii="Sylfaen" w:hAnsi="Sylfaen"/>
                <w:b/>
                <w:sz w:val="14"/>
                <w:szCs w:val="14"/>
              </w:rPr>
              <w:t>.2026</w:t>
            </w:r>
          </w:p>
        </w:tc>
      </w:tr>
      <w:tr w:rsidR="008A7641" w:rsidRPr="00A81CC9" w14:paraId="5DC6328B" w14:textId="77777777" w:rsidTr="00F72F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27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4331D7" w14:textId="77777777" w:rsidR="008A7641" w:rsidRPr="00A81CC9" w:rsidRDefault="008A7641" w:rsidP="008A764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изменений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внесенных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в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приглашение</w:t>
            </w:r>
            <w:proofErr w:type="spellEnd"/>
            <w:r w:rsidRPr="00A81CC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2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BECE2" w14:textId="77777777" w:rsidR="008A7641" w:rsidRPr="00A81CC9" w:rsidRDefault="008A7641" w:rsidP="008A76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3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1B6388" w14:textId="77777777" w:rsidR="008A7641" w:rsidRPr="00A81CC9" w:rsidRDefault="008A7641" w:rsidP="008A76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A7641" w:rsidRPr="00A81CC9" w14:paraId="573E0A9B" w14:textId="77777777" w:rsidTr="00F72F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27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DEC0B" w14:textId="77777777" w:rsidR="008A7641" w:rsidRPr="00A81CC9" w:rsidRDefault="008A7641" w:rsidP="008A76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A52AE7" w14:textId="77777777" w:rsidR="008A7641" w:rsidRPr="00A81CC9" w:rsidRDefault="008A7641" w:rsidP="008A76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43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BAFA4" w14:textId="77777777" w:rsidR="008A7641" w:rsidRPr="00A81CC9" w:rsidRDefault="008A7641" w:rsidP="008A76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A7641" w:rsidRPr="00A81CC9" w14:paraId="1E31C702" w14:textId="77777777" w:rsidTr="00F72F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27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9C909" w14:textId="77777777" w:rsidR="008A7641" w:rsidRPr="00A81CC9" w:rsidRDefault="008A7641" w:rsidP="008A7641">
            <w:pPr>
              <w:widowControl w:val="0"/>
              <w:spacing w:before="0" w:after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разъяснений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относительно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200E4" w14:textId="77777777" w:rsidR="008A7641" w:rsidRPr="00A81CC9" w:rsidRDefault="008A7641" w:rsidP="008A76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8DB2A" w14:textId="77777777" w:rsidR="008A7641" w:rsidRPr="00A81CC9" w:rsidRDefault="008A7641" w:rsidP="008A7641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Получения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C8472" w14:textId="77777777" w:rsidR="008A7641" w:rsidRPr="00A81CC9" w:rsidRDefault="008A7641" w:rsidP="008A7641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8A7641" w:rsidRPr="00A81CC9" w14:paraId="4D048C74" w14:textId="77777777" w:rsidTr="00F72F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27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C570A" w14:textId="77777777" w:rsidR="008A7641" w:rsidRPr="00A81CC9" w:rsidRDefault="008A7641" w:rsidP="008A764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940721" w14:textId="77777777" w:rsidR="008A7641" w:rsidRPr="00A81CC9" w:rsidRDefault="008A7641" w:rsidP="008A76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2576D" w14:textId="77777777" w:rsidR="008A7641" w:rsidRPr="00A81CC9" w:rsidRDefault="008A7641" w:rsidP="008A76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40D3A7" w14:textId="77777777" w:rsidR="008A7641" w:rsidRPr="00A81CC9" w:rsidRDefault="008A7641" w:rsidP="008A76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A7641" w:rsidRPr="00A81CC9" w14:paraId="44CA202F" w14:textId="77777777" w:rsidTr="00F72F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27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8D0F5D" w14:textId="77777777" w:rsidR="008A7641" w:rsidRPr="00A81CC9" w:rsidRDefault="008A7641" w:rsidP="008A76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338BB" w14:textId="77777777" w:rsidR="008A7641" w:rsidRPr="00A81CC9" w:rsidRDefault="008A7641" w:rsidP="008A76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5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F41E87" w14:textId="77777777" w:rsidR="008A7641" w:rsidRPr="00A81CC9" w:rsidRDefault="008A7641" w:rsidP="008A76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43C42F" w14:textId="77777777" w:rsidR="008A7641" w:rsidRPr="00A81CC9" w:rsidRDefault="008A7641" w:rsidP="008A76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A7641" w:rsidRPr="00A81CC9" w14:paraId="019D764C" w14:textId="77777777" w:rsidTr="00F72F75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19418524" w14:textId="77777777" w:rsidR="008A7641" w:rsidRPr="00A81CC9" w:rsidRDefault="008A7641" w:rsidP="008A76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A7641" w:rsidRPr="00A81CC9" w14:paraId="7897DE81" w14:textId="77777777" w:rsidTr="00F72F75">
        <w:trPr>
          <w:gridAfter w:val="1"/>
          <w:wAfter w:w="12" w:type="dxa"/>
          <w:trHeight w:val="419"/>
          <w:jc w:val="center"/>
        </w:trPr>
        <w:tc>
          <w:tcPr>
            <w:tcW w:w="1392" w:type="dxa"/>
            <w:gridSpan w:val="3"/>
            <w:vMerge w:val="restart"/>
            <w:shd w:val="clear" w:color="auto" w:fill="auto"/>
            <w:vAlign w:val="center"/>
          </w:tcPr>
          <w:p w14:paraId="10CFE847" w14:textId="77777777" w:rsidR="008A7641" w:rsidRPr="00A81CC9" w:rsidRDefault="008A7641" w:rsidP="008A764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2372" w:type="dxa"/>
            <w:gridSpan w:val="4"/>
            <w:vMerge w:val="restart"/>
            <w:shd w:val="clear" w:color="auto" w:fill="auto"/>
            <w:vAlign w:val="center"/>
          </w:tcPr>
          <w:p w14:paraId="130E94C8" w14:textId="77777777" w:rsidR="008A7641" w:rsidRPr="00A81CC9" w:rsidRDefault="008A7641" w:rsidP="008A764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Наименования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7308" w:type="dxa"/>
            <w:gridSpan w:val="22"/>
            <w:shd w:val="clear" w:color="auto" w:fill="auto"/>
            <w:vAlign w:val="center"/>
          </w:tcPr>
          <w:p w14:paraId="316E8959" w14:textId="77777777" w:rsidR="008A7641" w:rsidRPr="00A81CC9" w:rsidRDefault="008A7641" w:rsidP="008A764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Цена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представленная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заявке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каждого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участника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включая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цену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представленную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в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результате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организации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одновременных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переговоров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gramStart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/ 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proofErr w:type="gram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РА</w:t>
            </w:r>
            <w:r w:rsidRPr="00A81CC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3"/>
            </w:r>
          </w:p>
        </w:tc>
      </w:tr>
      <w:tr w:rsidR="008A7641" w:rsidRPr="00A81CC9" w14:paraId="705166C7" w14:textId="77777777" w:rsidTr="00F72F75">
        <w:trPr>
          <w:gridAfter w:val="1"/>
          <w:wAfter w:w="12" w:type="dxa"/>
          <w:trHeight w:val="392"/>
          <w:jc w:val="center"/>
        </w:trPr>
        <w:tc>
          <w:tcPr>
            <w:tcW w:w="1392" w:type="dxa"/>
            <w:gridSpan w:val="3"/>
            <w:vMerge/>
            <w:shd w:val="clear" w:color="auto" w:fill="auto"/>
            <w:vAlign w:val="center"/>
          </w:tcPr>
          <w:p w14:paraId="753FE1C6" w14:textId="77777777" w:rsidR="008A7641" w:rsidRPr="00A81CC9" w:rsidRDefault="008A7641" w:rsidP="008A76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372" w:type="dxa"/>
            <w:gridSpan w:val="4"/>
            <w:vMerge/>
            <w:shd w:val="clear" w:color="auto" w:fill="auto"/>
            <w:vAlign w:val="center"/>
          </w:tcPr>
          <w:p w14:paraId="2EC56889" w14:textId="77777777" w:rsidR="008A7641" w:rsidRPr="00A81CC9" w:rsidRDefault="008A7641" w:rsidP="008A76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82" w:type="dxa"/>
            <w:gridSpan w:val="10"/>
            <w:shd w:val="clear" w:color="auto" w:fill="auto"/>
            <w:vAlign w:val="center"/>
          </w:tcPr>
          <w:p w14:paraId="66481022" w14:textId="77777777" w:rsidR="008A7641" w:rsidRPr="00A81CC9" w:rsidRDefault="008A7641" w:rsidP="008A76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Цена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без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НДС</w:t>
            </w:r>
          </w:p>
        </w:tc>
        <w:tc>
          <w:tcPr>
            <w:tcW w:w="2154" w:type="dxa"/>
            <w:gridSpan w:val="8"/>
            <w:shd w:val="clear" w:color="auto" w:fill="auto"/>
            <w:vAlign w:val="center"/>
          </w:tcPr>
          <w:p w14:paraId="759FC350" w14:textId="77777777" w:rsidR="008A7641" w:rsidRPr="00A81CC9" w:rsidRDefault="008A7641" w:rsidP="008A76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НДС</w:t>
            </w:r>
          </w:p>
        </w:tc>
        <w:tc>
          <w:tcPr>
            <w:tcW w:w="2372" w:type="dxa"/>
            <w:gridSpan w:val="4"/>
            <w:shd w:val="clear" w:color="auto" w:fill="auto"/>
            <w:vAlign w:val="center"/>
          </w:tcPr>
          <w:p w14:paraId="0D14C189" w14:textId="77777777" w:rsidR="008A7641" w:rsidRPr="00A81CC9" w:rsidRDefault="008A7641" w:rsidP="008A76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8A7641" w:rsidRPr="00A81CC9" w14:paraId="4476F43E" w14:textId="77777777" w:rsidTr="00F72F75">
        <w:trPr>
          <w:gridAfter w:val="1"/>
          <w:wAfter w:w="12" w:type="dxa"/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14:paraId="7DE0E177" w14:textId="77777777" w:rsidR="008A7641" w:rsidRPr="00A81CC9" w:rsidRDefault="008A7641" w:rsidP="008A76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680" w:type="dxa"/>
            <w:gridSpan w:val="26"/>
            <w:shd w:val="clear" w:color="auto" w:fill="auto"/>
            <w:vAlign w:val="center"/>
          </w:tcPr>
          <w:p w14:paraId="37369821" w14:textId="77777777" w:rsidR="008A7641" w:rsidRPr="00A81CC9" w:rsidRDefault="008A7641" w:rsidP="008A7641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4A6993" w:rsidRPr="00A81CC9" w14:paraId="7AD687D1" w14:textId="77777777" w:rsidTr="00F72F75">
        <w:trPr>
          <w:gridAfter w:val="1"/>
          <w:wAfter w:w="12" w:type="dxa"/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14:paraId="2284C897" w14:textId="77777777" w:rsidR="004A6993" w:rsidRPr="00A81CC9" w:rsidRDefault="004A6993" w:rsidP="004A69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372" w:type="dxa"/>
            <w:gridSpan w:val="4"/>
            <w:shd w:val="clear" w:color="auto" w:fill="auto"/>
          </w:tcPr>
          <w:p w14:paraId="5B100911" w14:textId="28DDF310" w:rsidR="004A6993" w:rsidRPr="004A6993" w:rsidRDefault="004A6993" w:rsidP="004A6993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val="hy-AM"/>
              </w:rPr>
            </w:pPr>
            <w:r w:rsidRPr="004A6993"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Консорциум ООО «АЙЭМ ХОЛДИНГ» и ООО «ВЕСТ»</w:t>
            </w:r>
          </w:p>
        </w:tc>
        <w:tc>
          <w:tcPr>
            <w:tcW w:w="2782" w:type="dxa"/>
            <w:gridSpan w:val="10"/>
            <w:shd w:val="clear" w:color="auto" w:fill="auto"/>
            <w:vAlign w:val="center"/>
          </w:tcPr>
          <w:p w14:paraId="1138C492" w14:textId="6ADA22FF" w:rsidR="004A6993" w:rsidRPr="00A81CC9" w:rsidRDefault="004A6993" w:rsidP="004A69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6</w:t>
            </w:r>
            <w:r w:rsidRPr="001E5E72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097</w:t>
            </w:r>
            <w:r w:rsidRPr="001E5E72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500</w:t>
            </w:r>
          </w:p>
        </w:tc>
        <w:tc>
          <w:tcPr>
            <w:tcW w:w="2154" w:type="dxa"/>
            <w:gridSpan w:val="8"/>
            <w:shd w:val="clear" w:color="auto" w:fill="auto"/>
            <w:vAlign w:val="center"/>
          </w:tcPr>
          <w:p w14:paraId="49D9BE06" w14:textId="617004C9" w:rsidR="004A6993" w:rsidRPr="00A81CC9" w:rsidRDefault="004A6993" w:rsidP="004A69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  <w:r w:rsidRPr="001E5E72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219</w:t>
            </w:r>
            <w:r w:rsidRPr="001E5E72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500</w:t>
            </w:r>
          </w:p>
        </w:tc>
        <w:tc>
          <w:tcPr>
            <w:tcW w:w="2372" w:type="dxa"/>
            <w:gridSpan w:val="4"/>
            <w:shd w:val="clear" w:color="auto" w:fill="auto"/>
            <w:vAlign w:val="center"/>
          </w:tcPr>
          <w:p w14:paraId="415BD3BB" w14:textId="0F4C6E60" w:rsidR="004A6993" w:rsidRPr="00A81CC9" w:rsidRDefault="004A6993" w:rsidP="004A69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7</w:t>
            </w:r>
            <w:r w:rsidRPr="001E5E72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317</w:t>
            </w:r>
            <w:r w:rsidRPr="001E5E72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</w:tr>
      <w:tr w:rsidR="004A6993" w:rsidRPr="00A81CC9" w14:paraId="004793C0" w14:textId="77777777" w:rsidTr="00F72F75">
        <w:trPr>
          <w:gridAfter w:val="1"/>
          <w:wAfter w:w="12" w:type="dxa"/>
          <w:trHeight w:val="47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14:paraId="132569CB" w14:textId="77777777" w:rsidR="004A6993" w:rsidRPr="00A81CC9" w:rsidRDefault="004A6993" w:rsidP="004A69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372" w:type="dxa"/>
            <w:gridSpan w:val="4"/>
            <w:shd w:val="clear" w:color="auto" w:fill="auto"/>
          </w:tcPr>
          <w:p w14:paraId="1D5856CE" w14:textId="72D9E4A8" w:rsidR="004A6993" w:rsidRPr="004A6993" w:rsidRDefault="004A6993" w:rsidP="004A6993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val="hy-AM"/>
              </w:rPr>
            </w:pPr>
            <w:r w:rsidRPr="004A6993"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консорциум ООО «Эй Джи Ти Сервис» и ООО «АРКАДИЯ ШИН»</w:t>
            </w:r>
          </w:p>
        </w:tc>
        <w:tc>
          <w:tcPr>
            <w:tcW w:w="2782" w:type="dxa"/>
            <w:gridSpan w:val="10"/>
            <w:shd w:val="clear" w:color="auto" w:fill="auto"/>
            <w:vAlign w:val="center"/>
          </w:tcPr>
          <w:p w14:paraId="6106F04E" w14:textId="7C1D027A" w:rsidR="004A6993" w:rsidRPr="00A81CC9" w:rsidRDefault="004A6993" w:rsidP="004A69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6</w:t>
            </w:r>
            <w:r w:rsidRPr="001E5E72">
              <w:rPr>
                <w:rFonts w:ascii="Times New Roman" w:hAnsi="Times New Roman"/>
                <w:sz w:val="16"/>
                <w:szCs w:val="16"/>
                <w:lang w:val="hy-AM"/>
              </w:rPr>
              <w:t>․250․000</w:t>
            </w:r>
          </w:p>
        </w:tc>
        <w:tc>
          <w:tcPr>
            <w:tcW w:w="2154" w:type="dxa"/>
            <w:gridSpan w:val="8"/>
            <w:shd w:val="clear" w:color="auto" w:fill="auto"/>
            <w:vAlign w:val="center"/>
          </w:tcPr>
          <w:p w14:paraId="623DC783" w14:textId="722FFCCD" w:rsidR="004A6993" w:rsidRPr="00A81CC9" w:rsidRDefault="004A6993" w:rsidP="004A69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  <w:r w:rsidRPr="001E5E72">
              <w:rPr>
                <w:rFonts w:ascii="Times New Roman" w:hAnsi="Times New Roman"/>
                <w:sz w:val="16"/>
                <w:szCs w:val="16"/>
                <w:lang w:val="hy-AM"/>
              </w:rPr>
              <w:t>․250․000</w:t>
            </w:r>
          </w:p>
        </w:tc>
        <w:tc>
          <w:tcPr>
            <w:tcW w:w="2372" w:type="dxa"/>
            <w:gridSpan w:val="4"/>
            <w:shd w:val="clear" w:color="auto" w:fill="auto"/>
            <w:vAlign w:val="center"/>
          </w:tcPr>
          <w:p w14:paraId="771BCAFF" w14:textId="0FF4B3E4" w:rsidR="004A6993" w:rsidRPr="00A81CC9" w:rsidRDefault="004A6993" w:rsidP="004A69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7</w:t>
            </w:r>
            <w:r w:rsidRPr="001E5E72">
              <w:rPr>
                <w:rFonts w:ascii="Times New Roman" w:hAnsi="Times New Roman"/>
                <w:sz w:val="16"/>
                <w:szCs w:val="16"/>
                <w:lang w:val="hy-AM"/>
              </w:rPr>
              <w:t>․500․000</w:t>
            </w:r>
          </w:p>
        </w:tc>
      </w:tr>
      <w:tr w:rsidR="004A6993" w:rsidRPr="00A81CC9" w14:paraId="2AD20494" w14:textId="77777777" w:rsidTr="00F72F75">
        <w:trPr>
          <w:gridAfter w:val="1"/>
          <w:wAfter w:w="12" w:type="dxa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14:paraId="54FBCAA5" w14:textId="5F71DD31" w:rsidR="004A6993" w:rsidRPr="00A81CC9" w:rsidRDefault="004A6993" w:rsidP="004A69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2372" w:type="dxa"/>
            <w:gridSpan w:val="4"/>
            <w:shd w:val="clear" w:color="auto" w:fill="auto"/>
          </w:tcPr>
          <w:p w14:paraId="5A9A07FD" w14:textId="46B167A6" w:rsidR="004A6993" w:rsidRPr="004A6993" w:rsidRDefault="004A6993" w:rsidP="004A6993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val="hy-AM"/>
              </w:rPr>
            </w:pPr>
            <w:r w:rsidRPr="004A6993"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консорциум ООО «Генри-1» и «Шин-Кар»</w:t>
            </w:r>
          </w:p>
        </w:tc>
        <w:tc>
          <w:tcPr>
            <w:tcW w:w="2782" w:type="dxa"/>
            <w:gridSpan w:val="10"/>
            <w:shd w:val="clear" w:color="auto" w:fill="auto"/>
            <w:vAlign w:val="center"/>
          </w:tcPr>
          <w:p w14:paraId="62315A49" w14:textId="2DC202D8" w:rsidR="004A6993" w:rsidRPr="00A81CC9" w:rsidRDefault="004A6993" w:rsidP="004A69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6</w:t>
            </w:r>
            <w:r w:rsidRPr="001E5E72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583</w:t>
            </w:r>
            <w:r w:rsidRPr="001E5E72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  <w:tc>
          <w:tcPr>
            <w:tcW w:w="2154" w:type="dxa"/>
            <w:gridSpan w:val="8"/>
            <w:shd w:val="clear" w:color="auto" w:fill="auto"/>
            <w:vAlign w:val="center"/>
          </w:tcPr>
          <w:p w14:paraId="1A619982" w14:textId="551CCF78" w:rsidR="004A6993" w:rsidRPr="00A81CC9" w:rsidRDefault="004A6993" w:rsidP="004A69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  <w:r w:rsidRPr="001E5E72">
              <w:rPr>
                <w:rFonts w:ascii="Times New Roman" w:hAnsi="Times New Roman"/>
                <w:sz w:val="16"/>
                <w:szCs w:val="16"/>
                <w:lang w:val="hy-AM"/>
              </w:rPr>
              <w:t>․316․600</w:t>
            </w:r>
          </w:p>
        </w:tc>
        <w:tc>
          <w:tcPr>
            <w:tcW w:w="2372" w:type="dxa"/>
            <w:gridSpan w:val="4"/>
            <w:shd w:val="clear" w:color="auto" w:fill="auto"/>
            <w:vAlign w:val="center"/>
          </w:tcPr>
          <w:p w14:paraId="2D4AD4CA" w14:textId="13493186" w:rsidR="004A6993" w:rsidRPr="00A81CC9" w:rsidRDefault="004A6993" w:rsidP="004A69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7</w:t>
            </w:r>
            <w:r w:rsidRPr="001E5E72">
              <w:rPr>
                <w:rFonts w:ascii="Times New Roman" w:hAnsi="Times New Roman"/>
                <w:sz w:val="16"/>
                <w:szCs w:val="16"/>
                <w:lang w:val="hy-AM"/>
              </w:rPr>
              <w:t>․899․600</w:t>
            </w:r>
          </w:p>
        </w:tc>
      </w:tr>
      <w:tr w:rsidR="004A6993" w:rsidRPr="00A81CC9" w14:paraId="08BB09F0" w14:textId="77777777" w:rsidTr="004A6993">
        <w:trPr>
          <w:gridAfter w:val="1"/>
          <w:wAfter w:w="12" w:type="dxa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14:paraId="4645ADC2" w14:textId="2E3F8941" w:rsidR="004A6993" w:rsidRPr="00A81CC9" w:rsidRDefault="004A6993" w:rsidP="004A69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2372" w:type="dxa"/>
            <w:gridSpan w:val="4"/>
            <w:shd w:val="clear" w:color="auto" w:fill="auto"/>
            <w:vAlign w:val="center"/>
          </w:tcPr>
          <w:p w14:paraId="7A27CDB4" w14:textId="63957B2C" w:rsidR="004A6993" w:rsidRPr="004A6993" w:rsidRDefault="004A6993" w:rsidP="004A6993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val="hy-AM"/>
              </w:rPr>
            </w:pPr>
            <w:r w:rsidRPr="004A6993"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ООО «Строительное Обустройство»</w:t>
            </w:r>
          </w:p>
        </w:tc>
        <w:tc>
          <w:tcPr>
            <w:tcW w:w="2782" w:type="dxa"/>
            <w:gridSpan w:val="10"/>
            <w:shd w:val="clear" w:color="auto" w:fill="auto"/>
            <w:vAlign w:val="center"/>
          </w:tcPr>
          <w:p w14:paraId="640B779C" w14:textId="11F67E32" w:rsidR="004A6993" w:rsidRPr="00A81CC9" w:rsidRDefault="004A6993" w:rsidP="004A69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6</w:t>
            </w:r>
            <w:r w:rsidRPr="001E5E72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233</w:t>
            </w:r>
            <w:r w:rsidRPr="001E5E72">
              <w:rPr>
                <w:rFonts w:ascii="Times New Roman" w:hAnsi="Times New Roman"/>
                <w:sz w:val="16"/>
                <w:szCs w:val="16"/>
                <w:lang w:val="hy-AM"/>
              </w:rPr>
              <w:t>․333</w:t>
            </w:r>
          </w:p>
        </w:tc>
        <w:tc>
          <w:tcPr>
            <w:tcW w:w="2154" w:type="dxa"/>
            <w:gridSpan w:val="8"/>
            <w:shd w:val="clear" w:color="auto" w:fill="auto"/>
            <w:vAlign w:val="center"/>
          </w:tcPr>
          <w:p w14:paraId="26F89A61" w14:textId="09755310" w:rsidR="004A6993" w:rsidRPr="00A81CC9" w:rsidRDefault="004A6993" w:rsidP="004A69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  <w:r w:rsidRPr="001E5E72">
              <w:rPr>
                <w:rFonts w:ascii="Times New Roman" w:hAnsi="Times New Roman"/>
                <w:sz w:val="16"/>
                <w:szCs w:val="16"/>
                <w:lang w:val="hy-AM"/>
              </w:rPr>
              <w:t>․246․667</w:t>
            </w:r>
          </w:p>
        </w:tc>
        <w:tc>
          <w:tcPr>
            <w:tcW w:w="2372" w:type="dxa"/>
            <w:gridSpan w:val="4"/>
            <w:shd w:val="clear" w:color="auto" w:fill="auto"/>
            <w:vAlign w:val="center"/>
          </w:tcPr>
          <w:p w14:paraId="2A4734A3" w14:textId="25DD267D" w:rsidR="004A6993" w:rsidRPr="00A81CC9" w:rsidRDefault="004A6993" w:rsidP="004A69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7</w:t>
            </w:r>
            <w:r w:rsidRPr="001E5E72">
              <w:rPr>
                <w:rFonts w:ascii="Times New Roman" w:hAnsi="Times New Roman"/>
                <w:sz w:val="16"/>
                <w:szCs w:val="16"/>
                <w:lang w:val="hy-AM"/>
              </w:rPr>
              <w:t>․480․000</w:t>
            </w:r>
          </w:p>
        </w:tc>
      </w:tr>
      <w:tr w:rsidR="004A6993" w:rsidRPr="00A81CC9" w14:paraId="71DE1B15" w14:textId="77777777" w:rsidTr="00F72F75">
        <w:trPr>
          <w:gridAfter w:val="1"/>
          <w:wAfter w:w="12" w:type="dxa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14:paraId="272212D0" w14:textId="70C1E791" w:rsidR="004A6993" w:rsidRPr="004A6993" w:rsidRDefault="004A6993" w:rsidP="004A69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372" w:type="dxa"/>
            <w:gridSpan w:val="4"/>
            <w:shd w:val="clear" w:color="auto" w:fill="auto"/>
          </w:tcPr>
          <w:p w14:paraId="61387F37" w14:textId="78A340F7" w:rsidR="004A6993" w:rsidRPr="004A6993" w:rsidRDefault="004A6993" w:rsidP="004A6993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val="hy-AM"/>
              </w:rPr>
            </w:pPr>
            <w:r w:rsidRPr="004A6993"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ООО «ШИН ПРОЕКТ»</w:t>
            </w:r>
          </w:p>
        </w:tc>
        <w:tc>
          <w:tcPr>
            <w:tcW w:w="2782" w:type="dxa"/>
            <w:gridSpan w:val="10"/>
            <w:shd w:val="clear" w:color="auto" w:fill="auto"/>
            <w:vAlign w:val="center"/>
          </w:tcPr>
          <w:p w14:paraId="4F755006" w14:textId="301A4761" w:rsidR="004A6993" w:rsidRDefault="004A6993" w:rsidP="004A699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7</w:t>
            </w:r>
            <w:r w:rsidRPr="001E5E72">
              <w:rPr>
                <w:rFonts w:ascii="Times New Roman" w:hAnsi="Times New Roman"/>
                <w:sz w:val="16"/>
                <w:szCs w:val="16"/>
                <w:lang w:val="hy-AM"/>
              </w:rPr>
              <w:t>․218․000</w:t>
            </w:r>
          </w:p>
        </w:tc>
        <w:tc>
          <w:tcPr>
            <w:tcW w:w="2154" w:type="dxa"/>
            <w:gridSpan w:val="8"/>
            <w:shd w:val="clear" w:color="auto" w:fill="auto"/>
            <w:vAlign w:val="center"/>
          </w:tcPr>
          <w:p w14:paraId="628BD75C" w14:textId="7B311007" w:rsidR="004A6993" w:rsidRPr="00F82834" w:rsidRDefault="004A6993" w:rsidP="004A699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2372" w:type="dxa"/>
            <w:gridSpan w:val="4"/>
            <w:shd w:val="clear" w:color="auto" w:fill="auto"/>
            <w:vAlign w:val="center"/>
          </w:tcPr>
          <w:p w14:paraId="29D1D4D1" w14:textId="2440DACD" w:rsidR="004A6993" w:rsidRPr="00F82834" w:rsidRDefault="004A6993" w:rsidP="004A699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7</w:t>
            </w:r>
            <w:r w:rsidRPr="001E5E72">
              <w:rPr>
                <w:rFonts w:ascii="Times New Roman" w:hAnsi="Times New Roman"/>
                <w:sz w:val="16"/>
                <w:szCs w:val="16"/>
                <w:lang w:val="hy-AM"/>
              </w:rPr>
              <w:t>․218,000</w:t>
            </w:r>
          </w:p>
        </w:tc>
      </w:tr>
      <w:tr w:rsidR="004A6993" w:rsidRPr="00A81CC9" w14:paraId="4FBE830B" w14:textId="77777777" w:rsidTr="00F72F75">
        <w:trPr>
          <w:gridAfter w:val="1"/>
          <w:wAfter w:w="12" w:type="dxa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14:paraId="75B847CB" w14:textId="59DD9817" w:rsidR="004A6993" w:rsidRPr="004A6993" w:rsidRDefault="004A6993" w:rsidP="004A69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2372" w:type="dxa"/>
            <w:gridSpan w:val="4"/>
            <w:shd w:val="clear" w:color="auto" w:fill="auto"/>
          </w:tcPr>
          <w:p w14:paraId="39A71EE6" w14:textId="2A0038D8" w:rsidR="004A6993" w:rsidRPr="004A6993" w:rsidRDefault="004A6993" w:rsidP="004A6993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val="hy-AM"/>
              </w:rPr>
            </w:pPr>
            <w:r w:rsidRPr="004A6993"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ООО «СМ КОНСТРАКШН»</w:t>
            </w:r>
          </w:p>
        </w:tc>
        <w:tc>
          <w:tcPr>
            <w:tcW w:w="2782" w:type="dxa"/>
            <w:gridSpan w:val="10"/>
            <w:shd w:val="clear" w:color="auto" w:fill="auto"/>
            <w:vAlign w:val="center"/>
          </w:tcPr>
          <w:p w14:paraId="5B59239C" w14:textId="6716A07E" w:rsidR="004A6993" w:rsidRDefault="004A6993" w:rsidP="004A699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6</w:t>
            </w:r>
            <w:r w:rsidRPr="001E5E72">
              <w:rPr>
                <w:rFonts w:ascii="Times New Roman" w:hAnsi="Times New Roman"/>
                <w:sz w:val="16"/>
                <w:szCs w:val="16"/>
                <w:lang w:val="hy-AM"/>
              </w:rPr>
              <w:t>․875․000</w:t>
            </w:r>
          </w:p>
        </w:tc>
        <w:tc>
          <w:tcPr>
            <w:tcW w:w="2154" w:type="dxa"/>
            <w:gridSpan w:val="8"/>
            <w:shd w:val="clear" w:color="auto" w:fill="auto"/>
            <w:vAlign w:val="center"/>
          </w:tcPr>
          <w:p w14:paraId="05B81182" w14:textId="6A18008D" w:rsidR="004A6993" w:rsidRPr="00F82834" w:rsidRDefault="004A6993" w:rsidP="004A699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  <w:r w:rsidRPr="001E5E72">
              <w:rPr>
                <w:rFonts w:ascii="Times New Roman" w:hAnsi="Times New Roman"/>
                <w:sz w:val="16"/>
                <w:szCs w:val="16"/>
                <w:lang w:val="hy-AM"/>
              </w:rPr>
              <w:t>․375․000</w:t>
            </w:r>
          </w:p>
        </w:tc>
        <w:tc>
          <w:tcPr>
            <w:tcW w:w="2372" w:type="dxa"/>
            <w:gridSpan w:val="4"/>
            <w:shd w:val="clear" w:color="auto" w:fill="auto"/>
            <w:vAlign w:val="center"/>
          </w:tcPr>
          <w:p w14:paraId="0184690B" w14:textId="35DA07F3" w:rsidR="004A6993" w:rsidRPr="00F82834" w:rsidRDefault="004A6993" w:rsidP="004A699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E5E72">
              <w:rPr>
                <w:rFonts w:ascii="Sylfaen" w:hAnsi="Sylfaen"/>
                <w:sz w:val="16"/>
                <w:szCs w:val="16"/>
                <w:lang w:val="hy-AM"/>
              </w:rPr>
              <w:t>8</w:t>
            </w:r>
            <w:r w:rsidRPr="001E5E72">
              <w:rPr>
                <w:rFonts w:ascii="Times New Roman" w:hAnsi="Times New Roman"/>
                <w:sz w:val="16"/>
                <w:szCs w:val="16"/>
                <w:lang w:val="hy-AM"/>
              </w:rPr>
              <w:t>․250․000</w:t>
            </w:r>
          </w:p>
        </w:tc>
      </w:tr>
      <w:tr w:rsidR="008A7641" w:rsidRPr="00A81CC9" w14:paraId="760C83C8" w14:textId="77777777" w:rsidTr="00F72F75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4908EA2C" w14:textId="77777777" w:rsidR="008A7641" w:rsidRPr="00A81CC9" w:rsidRDefault="008A7641" w:rsidP="008A76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A7641" w:rsidRPr="00A81CC9" w14:paraId="01215F55" w14:textId="77777777" w:rsidTr="00F72F75">
        <w:trPr>
          <w:gridAfter w:val="1"/>
          <w:wAfter w:w="12" w:type="dxa"/>
          <w:jc w:val="center"/>
        </w:trPr>
        <w:tc>
          <w:tcPr>
            <w:tcW w:w="1107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87BC7" w14:textId="77777777" w:rsidR="008A7641" w:rsidRPr="00A81CC9" w:rsidRDefault="008A7641" w:rsidP="008A76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Данные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об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отклоненных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заявках</w:t>
            </w:r>
            <w:proofErr w:type="spellEnd"/>
          </w:p>
        </w:tc>
      </w:tr>
      <w:tr w:rsidR="008A7641" w:rsidRPr="00A81CC9" w14:paraId="3E8926A5" w14:textId="77777777" w:rsidTr="004A6993">
        <w:trPr>
          <w:gridAfter w:val="1"/>
          <w:wAfter w:w="12" w:type="dxa"/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14:paraId="7852F1C7" w14:textId="77777777" w:rsidR="008A7641" w:rsidRDefault="008A7641" w:rsidP="008A7641">
            <w:pPr>
              <w:widowControl w:val="0"/>
              <w:ind w:left="-29" w:firstLine="29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14:paraId="21125E73" w14:textId="77777777" w:rsidR="008A7641" w:rsidRPr="00A81CC9" w:rsidRDefault="008A7641" w:rsidP="008A7641">
            <w:pPr>
              <w:widowControl w:val="0"/>
              <w:ind w:left="-29" w:firstLine="29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783" w:type="dxa"/>
            <w:gridSpan w:val="3"/>
            <w:vMerge w:val="restart"/>
            <w:shd w:val="clear" w:color="auto" w:fill="auto"/>
            <w:vAlign w:val="center"/>
          </w:tcPr>
          <w:p w14:paraId="58BE2A3B" w14:textId="77777777" w:rsidR="008A7641" w:rsidRDefault="008A7641" w:rsidP="008A7641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14:paraId="12670C14" w14:textId="77777777" w:rsidR="008A7641" w:rsidRPr="00A81CC9" w:rsidRDefault="008A7641" w:rsidP="008A7641">
            <w:pPr>
              <w:widowControl w:val="0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Наименование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47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70B4C" w14:textId="77777777" w:rsidR="008A7641" w:rsidRPr="00A81CC9" w:rsidRDefault="008A7641" w:rsidP="008A76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Результаты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оценки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удовлетворительно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или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неудовлетворительно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8A7641" w:rsidRPr="00A81CC9" w14:paraId="7DAEC26D" w14:textId="77777777" w:rsidTr="004A6993">
        <w:trPr>
          <w:gridAfter w:val="1"/>
          <w:wAfter w:w="12" w:type="dxa"/>
          <w:trHeight w:val="1511"/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9C5F16" w14:textId="77777777" w:rsidR="008A7641" w:rsidRPr="00A81CC9" w:rsidRDefault="008A7641" w:rsidP="008A76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8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F88BFC" w14:textId="77777777" w:rsidR="008A7641" w:rsidRPr="00A81CC9" w:rsidRDefault="008A7641" w:rsidP="008A76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1F16D7" w14:textId="77777777" w:rsidR="008A7641" w:rsidRPr="00A81CC9" w:rsidRDefault="008A7641" w:rsidP="008A7641">
            <w:pPr>
              <w:widowControl w:val="0"/>
              <w:ind w:left="2" w:hanging="2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color w:val="000000"/>
                <w:sz w:val="14"/>
                <w:szCs w:val="14"/>
              </w:rPr>
              <w:t>Наличие</w:t>
            </w:r>
            <w:proofErr w:type="spellEnd"/>
            <w:r w:rsidRPr="00A81CC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color w:val="000000"/>
                <w:sz w:val="14"/>
                <w:szCs w:val="14"/>
              </w:rPr>
              <w:t>требуемых</w:t>
            </w:r>
            <w:proofErr w:type="spellEnd"/>
            <w:r w:rsidRPr="00A81CC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color w:val="000000"/>
                <w:sz w:val="14"/>
                <w:szCs w:val="14"/>
              </w:rPr>
              <w:t>по</w:t>
            </w:r>
            <w:proofErr w:type="spellEnd"/>
            <w:r w:rsidRPr="00A81CC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color w:val="000000"/>
                <w:sz w:val="14"/>
                <w:szCs w:val="14"/>
              </w:rPr>
              <w:t>приглашению</w:t>
            </w:r>
            <w:proofErr w:type="spellEnd"/>
            <w:r w:rsidRPr="00A81CC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color w:val="000000"/>
                <w:sz w:val="14"/>
                <w:szCs w:val="14"/>
              </w:rPr>
              <w:t>документов</w:t>
            </w:r>
            <w:proofErr w:type="spellEnd"/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C1D34" w14:textId="77777777" w:rsidR="008A7641" w:rsidRPr="00A81CC9" w:rsidRDefault="008A7641" w:rsidP="008A7641">
            <w:pPr>
              <w:widowControl w:val="0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</w:p>
          <w:p w14:paraId="07B951B3" w14:textId="77777777" w:rsidR="008A7641" w:rsidRPr="00A81CC9" w:rsidRDefault="008A7641" w:rsidP="008A7641">
            <w:pPr>
              <w:widowControl w:val="0"/>
              <w:ind w:left="0" w:firstLine="0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color w:val="000000"/>
                <w:sz w:val="14"/>
                <w:szCs w:val="14"/>
              </w:rPr>
              <w:t>Соответствие</w:t>
            </w:r>
            <w:proofErr w:type="spellEnd"/>
            <w:r w:rsidRPr="00A81CC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color w:val="000000"/>
                <w:sz w:val="14"/>
                <w:szCs w:val="14"/>
              </w:rPr>
              <w:t>представленных</w:t>
            </w:r>
            <w:proofErr w:type="spellEnd"/>
            <w:r w:rsidRPr="00A81CC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color w:val="000000"/>
                <w:sz w:val="14"/>
                <w:szCs w:val="14"/>
              </w:rPr>
              <w:t>по</w:t>
            </w:r>
            <w:proofErr w:type="spellEnd"/>
            <w:r w:rsidRPr="00A81CC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color w:val="000000"/>
                <w:sz w:val="14"/>
                <w:szCs w:val="14"/>
              </w:rPr>
              <w:t>заявке</w:t>
            </w:r>
            <w:proofErr w:type="spellEnd"/>
            <w:r w:rsidRPr="00A81CC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color w:val="000000"/>
                <w:sz w:val="14"/>
                <w:szCs w:val="14"/>
              </w:rPr>
              <w:t>документов</w:t>
            </w:r>
            <w:proofErr w:type="spellEnd"/>
            <w:r w:rsidRPr="00A81CC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color w:val="000000"/>
                <w:sz w:val="14"/>
                <w:szCs w:val="14"/>
              </w:rPr>
              <w:t>требованиям</w:t>
            </w:r>
            <w:proofErr w:type="spellEnd"/>
            <w:r w:rsidRPr="00A81CC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color w:val="000000"/>
                <w:sz w:val="14"/>
                <w:szCs w:val="14"/>
              </w:rPr>
              <w:t>установленным</w:t>
            </w:r>
            <w:proofErr w:type="spellEnd"/>
            <w:r w:rsidRPr="00A81CC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color w:val="000000"/>
                <w:sz w:val="14"/>
                <w:szCs w:val="14"/>
              </w:rPr>
              <w:t>приглашением</w:t>
            </w:r>
            <w:proofErr w:type="spellEnd"/>
          </w:p>
          <w:p w14:paraId="6B7FF29A" w14:textId="77777777" w:rsidR="008A7641" w:rsidRPr="00A81CC9" w:rsidRDefault="008A7641" w:rsidP="008A7641">
            <w:pPr>
              <w:widowControl w:val="0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8AEF17" w14:textId="77777777" w:rsidR="008A7641" w:rsidRPr="00A81CC9" w:rsidRDefault="008A7641" w:rsidP="008A7641">
            <w:pPr>
              <w:widowControl w:val="0"/>
              <w:ind w:left="32" w:hanging="32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Соответствие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технических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характеристик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предлагаемого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предмета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закупки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требованиям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установленным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приглашением</w:t>
            </w:r>
            <w:proofErr w:type="spellEnd"/>
          </w:p>
        </w:tc>
        <w:tc>
          <w:tcPr>
            <w:tcW w:w="17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3039F" w14:textId="77777777" w:rsidR="008A7641" w:rsidRPr="00A81CC9" w:rsidRDefault="008A7641" w:rsidP="008A76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Ценовое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F72F75" w:rsidRPr="00A81CC9" w14:paraId="5691802D" w14:textId="77777777" w:rsidTr="004A6993">
        <w:trPr>
          <w:gridAfter w:val="1"/>
          <w:wAfter w:w="12" w:type="dxa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465BD5E" w14:textId="150985CB" w:rsidR="00F72F75" w:rsidRPr="00A81CC9" w:rsidRDefault="00F72F75" w:rsidP="00F72F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E9D09" w14:textId="4494A1A1" w:rsidR="00F72F75" w:rsidRPr="00A81CC9" w:rsidRDefault="00F72F75" w:rsidP="00F72F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77B2C99" w14:textId="77777777" w:rsidR="00F72F75" w:rsidRPr="00A81CC9" w:rsidRDefault="00F72F75" w:rsidP="00F72F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B6ACA9E" w14:textId="086FD03E" w:rsidR="00F72F75" w:rsidRPr="00A81CC9" w:rsidRDefault="00F72F75" w:rsidP="00F72F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3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1AEBCB7E" w14:textId="77777777" w:rsidR="00F72F75" w:rsidRPr="00A81CC9" w:rsidRDefault="00F72F75" w:rsidP="00F72F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31" w:type="dxa"/>
            <w:tcBorders>
              <w:bottom w:val="single" w:sz="8" w:space="0" w:color="auto"/>
            </w:tcBorders>
            <w:shd w:val="clear" w:color="auto" w:fill="auto"/>
          </w:tcPr>
          <w:p w14:paraId="62EA6E2C" w14:textId="77777777" w:rsidR="00F72F75" w:rsidRPr="00A81CC9" w:rsidRDefault="00F72F75" w:rsidP="00F72F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72F75" w:rsidRPr="00A81CC9" w14:paraId="224C2861" w14:textId="77777777" w:rsidTr="004A6993">
        <w:trPr>
          <w:gridAfter w:val="1"/>
          <w:wAfter w:w="12" w:type="dxa"/>
          <w:trHeight w:val="344"/>
          <w:jc w:val="center"/>
        </w:trPr>
        <w:tc>
          <w:tcPr>
            <w:tcW w:w="2599" w:type="dxa"/>
            <w:gridSpan w:val="5"/>
            <w:vMerge w:val="restart"/>
            <w:shd w:val="clear" w:color="auto" w:fill="auto"/>
            <w:vAlign w:val="center"/>
          </w:tcPr>
          <w:p w14:paraId="2261D46C" w14:textId="77777777" w:rsidR="00F72F75" w:rsidRPr="00A81CC9" w:rsidRDefault="00F72F75" w:rsidP="00F72F75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Иные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47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1EE537" w14:textId="295E6A3B" w:rsidR="00F72F75" w:rsidRPr="00A81CC9" w:rsidRDefault="00F72F75" w:rsidP="00F72F75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proofErr w:type="spellEnd"/>
            <w:r w:rsidRPr="00A81CC9">
              <w:rPr>
                <w:rFonts w:ascii="Sylfaen" w:hAnsi="Sylfaen"/>
                <w:sz w:val="14"/>
                <w:szCs w:val="14"/>
              </w:rPr>
              <w:t xml:space="preserve">: </w:t>
            </w:r>
          </w:p>
        </w:tc>
      </w:tr>
      <w:tr w:rsidR="00F72F75" w:rsidRPr="00A81CC9" w14:paraId="63910FE7" w14:textId="77777777" w:rsidTr="004A6993">
        <w:trPr>
          <w:gridAfter w:val="1"/>
          <w:wAfter w:w="12" w:type="dxa"/>
          <w:trHeight w:val="197"/>
          <w:jc w:val="center"/>
        </w:trPr>
        <w:tc>
          <w:tcPr>
            <w:tcW w:w="259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B5C9F5" w14:textId="77777777" w:rsidR="00F72F75" w:rsidRPr="00A81CC9" w:rsidRDefault="00F72F75" w:rsidP="00F72F75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47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11A919" w14:textId="77777777" w:rsidR="00F72F75" w:rsidRPr="00A81CC9" w:rsidRDefault="00F72F75" w:rsidP="00F72F75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72F75" w:rsidRPr="00A81CC9" w14:paraId="7F3D4CCC" w14:textId="77777777" w:rsidTr="00F72F75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F1BF971" w14:textId="77777777" w:rsidR="00F72F75" w:rsidRPr="00A81CC9" w:rsidRDefault="00F72F75" w:rsidP="00F72F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72F75" w:rsidRPr="00A81CC9" w14:paraId="6DFAC959" w14:textId="77777777" w:rsidTr="00F72F75">
        <w:trPr>
          <w:gridAfter w:val="1"/>
          <w:wAfter w:w="12" w:type="dxa"/>
          <w:trHeight w:val="346"/>
          <w:jc w:val="center"/>
        </w:trPr>
        <w:tc>
          <w:tcPr>
            <w:tcW w:w="47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82BC3" w14:textId="77777777" w:rsidR="00F72F75" w:rsidRPr="00A81CC9" w:rsidRDefault="00F72F75" w:rsidP="00F72F75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определения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отобранного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632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3C935" w14:textId="23FCCD43" w:rsidR="00F72F75" w:rsidRPr="00A81CC9" w:rsidRDefault="004A6993" w:rsidP="00F72F7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19</w:t>
            </w:r>
            <w:r w:rsidR="00F72F75"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</w:t>
            </w:r>
            <w:r w:rsidR="00F72F75">
              <w:rPr>
                <w:rFonts w:ascii="Sylfaen" w:hAnsi="Sylfaen" w:cs="Sylfaen"/>
                <w:b/>
                <w:sz w:val="14"/>
                <w:szCs w:val="14"/>
              </w:rPr>
              <w:t>.2026</w:t>
            </w:r>
          </w:p>
        </w:tc>
      </w:tr>
      <w:tr w:rsidR="00F72F75" w:rsidRPr="00A81CC9" w14:paraId="4E462315" w14:textId="77777777" w:rsidTr="00F72F75">
        <w:trPr>
          <w:gridAfter w:val="1"/>
          <w:wAfter w:w="12" w:type="dxa"/>
          <w:trHeight w:val="92"/>
          <w:jc w:val="center"/>
        </w:trPr>
        <w:tc>
          <w:tcPr>
            <w:tcW w:w="4752" w:type="dxa"/>
            <w:gridSpan w:val="12"/>
            <w:vMerge w:val="restart"/>
            <w:shd w:val="clear" w:color="auto" w:fill="auto"/>
            <w:vAlign w:val="center"/>
          </w:tcPr>
          <w:p w14:paraId="490B4608" w14:textId="77777777" w:rsidR="00F72F75" w:rsidRPr="00A81CC9" w:rsidRDefault="00F72F75" w:rsidP="00F72F7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Период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8A6D8F" w14:textId="77777777" w:rsidR="00F72F75" w:rsidRPr="00A81CC9" w:rsidRDefault="00F72F75" w:rsidP="00F72F7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Начало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периода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2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99D9D1" w14:textId="77777777" w:rsidR="00F72F75" w:rsidRPr="00A81CC9" w:rsidRDefault="00F72F75" w:rsidP="00F72F7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Окончание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периода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ожидания</w:t>
            </w:r>
            <w:proofErr w:type="spellEnd"/>
          </w:p>
        </w:tc>
      </w:tr>
      <w:tr w:rsidR="00F72F75" w:rsidRPr="00A81CC9" w14:paraId="680DF995" w14:textId="77777777" w:rsidTr="00F72F75">
        <w:trPr>
          <w:gridAfter w:val="1"/>
          <w:wAfter w:w="12" w:type="dxa"/>
          <w:trHeight w:val="92"/>
          <w:jc w:val="center"/>
        </w:trPr>
        <w:tc>
          <w:tcPr>
            <w:tcW w:w="4752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CB5A4" w14:textId="77777777" w:rsidR="00F72F75" w:rsidRPr="00A81CC9" w:rsidRDefault="00F72F75" w:rsidP="00F72F7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914CB1" w14:textId="4DDC0D06" w:rsidR="00F72F75" w:rsidRPr="00A81CC9" w:rsidRDefault="004A6993" w:rsidP="00F72F7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19</w:t>
            </w:r>
            <w:r w:rsidR="00F72F75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05</w:t>
            </w:r>
            <w:r w:rsidR="00F72F75">
              <w:rPr>
                <w:rFonts w:ascii="Sylfaen" w:hAnsi="Sylfaen" w:cs="Sylfaen"/>
                <w:b/>
                <w:sz w:val="14"/>
                <w:szCs w:val="14"/>
              </w:rPr>
              <w:t>.2026</w:t>
            </w:r>
          </w:p>
        </w:tc>
        <w:tc>
          <w:tcPr>
            <w:tcW w:w="32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37DC5F" w14:textId="19BAE79D" w:rsidR="00F72F75" w:rsidRPr="00A81CC9" w:rsidRDefault="004A6993" w:rsidP="00F72F7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29</w:t>
            </w:r>
            <w:r w:rsidR="00F72F75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05</w:t>
            </w:r>
            <w:r w:rsidR="00F72F75">
              <w:rPr>
                <w:rFonts w:ascii="Sylfaen" w:hAnsi="Sylfaen" w:cs="Sylfaen"/>
                <w:b/>
                <w:sz w:val="14"/>
                <w:szCs w:val="14"/>
              </w:rPr>
              <w:t>.2026</w:t>
            </w:r>
          </w:p>
        </w:tc>
      </w:tr>
      <w:tr w:rsidR="00F72F75" w:rsidRPr="00A81CC9" w14:paraId="7D887254" w14:textId="77777777" w:rsidTr="00F72F75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2CB77F" w14:textId="04C7A8AA" w:rsidR="00F72F75" w:rsidRPr="00A81CC9" w:rsidRDefault="00F72F75" w:rsidP="00F72F75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извещения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отобранного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участника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о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предложении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относительно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заключения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договора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   </w:t>
            </w:r>
            <w:r w:rsidR="004A6993">
              <w:rPr>
                <w:rFonts w:ascii="Sylfaen" w:hAnsi="Sylfaen"/>
                <w:b/>
                <w:sz w:val="14"/>
                <w:szCs w:val="14"/>
                <w:lang w:val="hy-AM"/>
              </w:rPr>
              <w:t>04</w:t>
            </w:r>
            <w:r>
              <w:rPr>
                <w:rFonts w:ascii="Sylfaen" w:hAnsi="Sylfaen"/>
                <w:b/>
                <w:sz w:val="14"/>
                <w:szCs w:val="14"/>
              </w:rPr>
              <w:t>.</w:t>
            </w:r>
            <w:r w:rsidR="004A6993">
              <w:rPr>
                <w:rFonts w:ascii="Sylfaen" w:hAnsi="Sylfaen"/>
                <w:b/>
                <w:sz w:val="14"/>
                <w:szCs w:val="14"/>
                <w:lang w:val="hy-AM"/>
              </w:rPr>
              <w:t>06</w:t>
            </w:r>
            <w:r>
              <w:rPr>
                <w:rFonts w:ascii="Sylfaen" w:hAnsi="Sylfaen"/>
                <w:b/>
                <w:sz w:val="14"/>
                <w:szCs w:val="14"/>
              </w:rPr>
              <w:t>.2026</w:t>
            </w:r>
          </w:p>
        </w:tc>
      </w:tr>
      <w:tr w:rsidR="00F72F75" w:rsidRPr="00A81CC9" w14:paraId="58808637" w14:textId="77777777" w:rsidTr="00F72F75">
        <w:trPr>
          <w:gridAfter w:val="1"/>
          <w:wAfter w:w="12" w:type="dxa"/>
          <w:trHeight w:val="344"/>
          <w:jc w:val="center"/>
        </w:trPr>
        <w:tc>
          <w:tcPr>
            <w:tcW w:w="47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6EFA2" w14:textId="77777777" w:rsidR="00F72F75" w:rsidRPr="00A81CC9" w:rsidRDefault="00F72F75" w:rsidP="00F72F75">
            <w:pPr>
              <w:ind w:left="0" w:firstLine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поступления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у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заказчика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договора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proofErr w:type="gramStart"/>
            <w:r w:rsidRPr="00A81CC9">
              <w:rPr>
                <w:rFonts w:ascii="Sylfaen" w:hAnsi="Sylfaen"/>
                <w:b/>
                <w:sz w:val="14"/>
                <w:szCs w:val="14"/>
              </w:rPr>
              <w:t>подписанного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отобранным</w:t>
            </w:r>
            <w:proofErr w:type="spellEnd"/>
            <w:proofErr w:type="gram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участником</w:t>
            </w:r>
            <w:proofErr w:type="spellEnd"/>
          </w:p>
        </w:tc>
        <w:tc>
          <w:tcPr>
            <w:tcW w:w="632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740214" w14:textId="3160DD69" w:rsidR="00F72F75" w:rsidRPr="00A81CC9" w:rsidRDefault="004A6993" w:rsidP="00F72F7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08</w:t>
            </w:r>
            <w:r w:rsidR="00F72F75"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="00F72F75">
              <w:rPr>
                <w:rFonts w:ascii="Sylfaen" w:hAnsi="Sylfaen" w:cs="Sylfaen"/>
                <w:b/>
                <w:sz w:val="14"/>
                <w:szCs w:val="14"/>
              </w:rPr>
              <w:t>.2026</w:t>
            </w:r>
          </w:p>
        </w:tc>
      </w:tr>
      <w:tr w:rsidR="004A6993" w:rsidRPr="00A81CC9" w14:paraId="4F985040" w14:textId="77777777" w:rsidTr="00F72F75">
        <w:trPr>
          <w:gridAfter w:val="1"/>
          <w:wAfter w:w="12" w:type="dxa"/>
          <w:trHeight w:val="344"/>
          <w:jc w:val="center"/>
        </w:trPr>
        <w:tc>
          <w:tcPr>
            <w:tcW w:w="47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A9DAB9" w14:textId="77777777" w:rsidR="004A6993" w:rsidRPr="00A81CC9" w:rsidRDefault="004A6993" w:rsidP="004A6993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подписания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договора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632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38D6E0" w14:textId="385200A3" w:rsidR="004A6993" w:rsidRPr="00A81CC9" w:rsidRDefault="004A6993" w:rsidP="004A699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.2026</w:t>
            </w:r>
          </w:p>
        </w:tc>
      </w:tr>
      <w:tr w:rsidR="004A6993" w:rsidRPr="00A81CC9" w14:paraId="6B110517" w14:textId="77777777" w:rsidTr="00F72F75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214B9147" w14:textId="77777777" w:rsidR="004A6993" w:rsidRPr="00A81CC9" w:rsidRDefault="004A6993" w:rsidP="004A699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A6993" w:rsidRPr="00A81CC9" w14:paraId="7D684BBF" w14:textId="77777777" w:rsidTr="004A6993">
        <w:trPr>
          <w:gridAfter w:val="1"/>
          <w:wAfter w:w="12" w:type="dxa"/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14:paraId="06FD3B52" w14:textId="77777777" w:rsidR="004A6993" w:rsidRDefault="004A6993" w:rsidP="004A6993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14:paraId="3BD964EC" w14:textId="77777777" w:rsidR="004A6993" w:rsidRDefault="004A6993" w:rsidP="004A6993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14:paraId="1E018B0D" w14:textId="77777777" w:rsidR="004A6993" w:rsidRPr="00A81CC9" w:rsidRDefault="004A6993" w:rsidP="004A6993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783" w:type="dxa"/>
            <w:gridSpan w:val="3"/>
            <w:vMerge w:val="restart"/>
            <w:shd w:val="clear" w:color="auto" w:fill="auto"/>
            <w:vAlign w:val="center"/>
          </w:tcPr>
          <w:p w14:paraId="3C4038FB" w14:textId="77777777" w:rsidR="004A6993" w:rsidRDefault="004A6993" w:rsidP="004A6993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14:paraId="06D6C510" w14:textId="77777777" w:rsidR="004A6993" w:rsidRDefault="004A6993" w:rsidP="004A6993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14:paraId="78529C0C" w14:textId="77777777" w:rsidR="004A6993" w:rsidRPr="00A81CC9" w:rsidRDefault="004A6993" w:rsidP="004A6993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Отобранный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473" w:type="dxa"/>
            <w:gridSpan w:val="24"/>
            <w:shd w:val="clear" w:color="auto" w:fill="auto"/>
            <w:vAlign w:val="center"/>
          </w:tcPr>
          <w:p w14:paraId="14398321" w14:textId="77777777" w:rsidR="004A6993" w:rsidRPr="00A81CC9" w:rsidRDefault="004A6993" w:rsidP="004A69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4A6993" w:rsidRPr="00A81CC9" w14:paraId="0E2CD27C" w14:textId="77777777" w:rsidTr="004A6993">
        <w:trPr>
          <w:trHeight w:val="237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14:paraId="252ED886" w14:textId="77777777" w:rsidR="004A6993" w:rsidRPr="00A81CC9" w:rsidRDefault="004A6993" w:rsidP="004A69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83" w:type="dxa"/>
            <w:gridSpan w:val="3"/>
            <w:vMerge/>
            <w:shd w:val="clear" w:color="auto" w:fill="auto"/>
            <w:vAlign w:val="center"/>
          </w:tcPr>
          <w:p w14:paraId="11354328" w14:textId="77777777" w:rsidR="004A6993" w:rsidRPr="00A81CC9" w:rsidRDefault="004A6993" w:rsidP="004A69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4" w:type="dxa"/>
            <w:gridSpan w:val="5"/>
            <w:vMerge w:val="restart"/>
            <w:shd w:val="clear" w:color="auto" w:fill="auto"/>
            <w:vAlign w:val="center"/>
          </w:tcPr>
          <w:p w14:paraId="435E0B08" w14:textId="77777777" w:rsidR="004A6993" w:rsidRPr="00A81CC9" w:rsidRDefault="004A6993" w:rsidP="004A69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869" w:type="dxa"/>
            <w:gridSpan w:val="4"/>
            <w:vMerge w:val="restart"/>
            <w:shd w:val="clear" w:color="auto" w:fill="auto"/>
            <w:vAlign w:val="center"/>
          </w:tcPr>
          <w:p w14:paraId="09D9FFE9" w14:textId="77777777" w:rsidR="004A6993" w:rsidRPr="00A81CC9" w:rsidRDefault="004A6993" w:rsidP="004A69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892" w:type="dxa"/>
            <w:gridSpan w:val="5"/>
            <w:vMerge w:val="restart"/>
            <w:shd w:val="clear" w:color="auto" w:fill="auto"/>
            <w:vAlign w:val="center"/>
          </w:tcPr>
          <w:p w14:paraId="0B3B447F" w14:textId="77777777" w:rsidR="004A6993" w:rsidRPr="00A81CC9" w:rsidRDefault="004A6993" w:rsidP="004A6993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Крайний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срок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исполнения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7BBF6E1C" w14:textId="77777777" w:rsidR="004A6993" w:rsidRPr="00A81CC9" w:rsidRDefault="004A6993" w:rsidP="004A6993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Размер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предоплаты</w:t>
            </w:r>
            <w:proofErr w:type="spellEnd"/>
          </w:p>
        </w:tc>
        <w:tc>
          <w:tcPr>
            <w:tcW w:w="3157" w:type="dxa"/>
            <w:gridSpan w:val="6"/>
            <w:shd w:val="clear" w:color="auto" w:fill="auto"/>
            <w:vAlign w:val="center"/>
          </w:tcPr>
          <w:p w14:paraId="79F02E4A" w14:textId="77777777" w:rsidR="004A6993" w:rsidRPr="00A81CC9" w:rsidRDefault="004A6993" w:rsidP="004A69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4A6993" w:rsidRPr="00A81CC9" w14:paraId="47B974FF" w14:textId="77777777" w:rsidTr="004A6993">
        <w:trPr>
          <w:trHeight w:val="238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14:paraId="68938D6D" w14:textId="77777777" w:rsidR="004A6993" w:rsidRPr="00A81CC9" w:rsidRDefault="004A6993" w:rsidP="004A69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83" w:type="dxa"/>
            <w:gridSpan w:val="3"/>
            <w:vMerge/>
            <w:shd w:val="clear" w:color="auto" w:fill="auto"/>
            <w:vAlign w:val="center"/>
          </w:tcPr>
          <w:p w14:paraId="7FA57924" w14:textId="77777777" w:rsidR="004A6993" w:rsidRPr="00A81CC9" w:rsidRDefault="004A6993" w:rsidP="004A69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4" w:type="dxa"/>
            <w:gridSpan w:val="5"/>
            <w:vMerge/>
            <w:shd w:val="clear" w:color="auto" w:fill="auto"/>
            <w:vAlign w:val="center"/>
          </w:tcPr>
          <w:p w14:paraId="0A256586" w14:textId="77777777" w:rsidR="004A6993" w:rsidRPr="00A81CC9" w:rsidRDefault="004A6993" w:rsidP="004A69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9" w:type="dxa"/>
            <w:gridSpan w:val="4"/>
            <w:vMerge/>
            <w:shd w:val="clear" w:color="auto" w:fill="auto"/>
            <w:vAlign w:val="center"/>
          </w:tcPr>
          <w:p w14:paraId="57B47A81" w14:textId="77777777" w:rsidR="004A6993" w:rsidRPr="00A81CC9" w:rsidRDefault="004A6993" w:rsidP="004A69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shd w:val="clear" w:color="auto" w:fill="auto"/>
            <w:vAlign w:val="center"/>
          </w:tcPr>
          <w:p w14:paraId="41CC82E0" w14:textId="77777777" w:rsidR="004A6993" w:rsidRPr="00A81CC9" w:rsidRDefault="004A6993" w:rsidP="004A69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5DC5A74F" w14:textId="77777777" w:rsidR="004A6993" w:rsidRPr="00A81CC9" w:rsidRDefault="004A6993" w:rsidP="004A69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7" w:type="dxa"/>
            <w:gridSpan w:val="6"/>
            <w:shd w:val="clear" w:color="auto" w:fill="auto"/>
            <w:vAlign w:val="center"/>
          </w:tcPr>
          <w:p w14:paraId="02B07D09" w14:textId="77777777" w:rsidR="004A6993" w:rsidRPr="00A81CC9" w:rsidRDefault="004A6993" w:rsidP="004A69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РА</w:t>
            </w:r>
          </w:p>
        </w:tc>
      </w:tr>
      <w:tr w:rsidR="004A6993" w:rsidRPr="00A81CC9" w14:paraId="54419D93" w14:textId="77777777" w:rsidTr="004A6993">
        <w:trPr>
          <w:trHeight w:val="1348"/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CA335B" w14:textId="77777777" w:rsidR="004A6993" w:rsidRPr="00A81CC9" w:rsidRDefault="004A6993" w:rsidP="004A69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8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20F6EF" w14:textId="77777777" w:rsidR="004A6993" w:rsidRPr="00A81CC9" w:rsidRDefault="004A6993" w:rsidP="004A69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AE169B" w14:textId="77777777" w:rsidR="004A6993" w:rsidRPr="00A81CC9" w:rsidRDefault="004A6993" w:rsidP="004A69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5DB60" w14:textId="77777777" w:rsidR="004A6993" w:rsidRPr="00A81CC9" w:rsidRDefault="004A6993" w:rsidP="004A69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DDCC04" w14:textId="77777777" w:rsidR="004A6993" w:rsidRPr="00A81CC9" w:rsidRDefault="004A6993" w:rsidP="004A69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87CA2" w14:textId="77777777" w:rsidR="004A6993" w:rsidRPr="00A81CC9" w:rsidRDefault="004A6993" w:rsidP="004A69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02421F" w14:textId="77777777" w:rsidR="004A6993" w:rsidRPr="00A81CC9" w:rsidRDefault="004A6993" w:rsidP="004A6993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имеющимся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финансовым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средствам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AF6EFC" w14:textId="77777777" w:rsidR="004A6993" w:rsidRPr="00A81CC9" w:rsidRDefault="004A6993" w:rsidP="004A699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Общая</w:t>
            </w:r>
            <w:proofErr w:type="spellEnd"/>
            <w:r w:rsidRPr="00A81CC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4"/>
            </w:r>
          </w:p>
        </w:tc>
      </w:tr>
      <w:tr w:rsidR="004A6993" w:rsidRPr="00A81CC9" w14:paraId="340074D4" w14:textId="77777777" w:rsidTr="004A6993">
        <w:trPr>
          <w:trHeight w:val="146"/>
          <w:jc w:val="center"/>
        </w:trPr>
        <w:tc>
          <w:tcPr>
            <w:tcW w:w="816" w:type="dxa"/>
            <w:gridSpan w:val="2"/>
            <w:shd w:val="clear" w:color="auto" w:fill="auto"/>
            <w:vAlign w:val="center"/>
          </w:tcPr>
          <w:p w14:paraId="7446FD0C" w14:textId="77777777" w:rsidR="004A6993" w:rsidRPr="00A81CC9" w:rsidRDefault="004A6993" w:rsidP="004A699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83" w:type="dxa"/>
            <w:gridSpan w:val="3"/>
            <w:shd w:val="clear" w:color="auto" w:fill="auto"/>
          </w:tcPr>
          <w:p w14:paraId="62669DBC" w14:textId="22CCEE36" w:rsidR="004A6993" w:rsidRPr="004A6993" w:rsidRDefault="004A6993" w:rsidP="004A699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A699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Консорциум ООО «АЙЭМ ХОЛДИНГ» и ООО «ВЕСТ»</w:t>
            </w:r>
          </w:p>
        </w:tc>
        <w:tc>
          <w:tcPr>
            <w:tcW w:w="1494" w:type="dxa"/>
            <w:gridSpan w:val="5"/>
            <w:shd w:val="clear" w:color="auto" w:fill="auto"/>
            <w:vAlign w:val="center"/>
          </w:tcPr>
          <w:p w14:paraId="15BE1030" w14:textId="3C927409" w:rsidR="004A6993" w:rsidRPr="004A6993" w:rsidRDefault="004A6993" w:rsidP="004A699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A699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«ԱՆԱԼԻՏԻԿ-ԳՀԾՁԲ-25/02ՇԻՆ»</w:t>
            </w:r>
          </w:p>
        </w:tc>
        <w:tc>
          <w:tcPr>
            <w:tcW w:w="1869" w:type="dxa"/>
            <w:gridSpan w:val="4"/>
            <w:shd w:val="clear" w:color="auto" w:fill="auto"/>
            <w:vAlign w:val="center"/>
          </w:tcPr>
          <w:p w14:paraId="377FC194" w14:textId="4436769C" w:rsidR="004A6993" w:rsidRPr="00A81CC9" w:rsidRDefault="004A6993" w:rsidP="004A699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06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.2026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14:paraId="3B3210D3" w14:textId="559EE910" w:rsidR="004A6993" w:rsidRPr="00A81CC9" w:rsidRDefault="004A6993" w:rsidP="004A699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30.12.2026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0ABC4220" w14:textId="4C5FE148" w:rsidR="004A6993" w:rsidRPr="00A81CC9" w:rsidRDefault="004A6993" w:rsidP="004A699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414" w:type="dxa"/>
            <w:gridSpan w:val="4"/>
            <w:shd w:val="clear" w:color="auto" w:fill="auto"/>
            <w:vAlign w:val="center"/>
          </w:tcPr>
          <w:p w14:paraId="7341866F" w14:textId="5B7C1F51" w:rsidR="004A6993" w:rsidRPr="004A6993" w:rsidRDefault="004A6993" w:rsidP="004A699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7317000</w:t>
            </w:r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 w14:paraId="33CF5519" w14:textId="3DBA6371" w:rsidR="004A6993" w:rsidRPr="004A6993" w:rsidRDefault="004A6993" w:rsidP="004A699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7317000</w:t>
            </w:r>
          </w:p>
        </w:tc>
      </w:tr>
      <w:tr w:rsidR="004A6993" w:rsidRPr="00A81CC9" w14:paraId="28379CE3" w14:textId="77777777" w:rsidTr="00F72F75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29"/>
            <w:shd w:val="clear" w:color="auto" w:fill="auto"/>
            <w:vAlign w:val="center"/>
          </w:tcPr>
          <w:p w14:paraId="530CAC37" w14:textId="77777777" w:rsidR="004A6993" w:rsidRPr="00A81CC9" w:rsidRDefault="004A6993" w:rsidP="004A69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lastRenderedPageBreak/>
              <w:t>Наименование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и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адрес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отобранного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участника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отобранных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участников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4A6993" w:rsidRPr="00A81CC9" w14:paraId="6313D644" w14:textId="77777777" w:rsidTr="004A6993">
        <w:trPr>
          <w:gridAfter w:val="1"/>
          <w:wAfter w:w="12" w:type="dxa"/>
          <w:trHeight w:val="125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8A814F" w14:textId="77777777" w:rsidR="004A6993" w:rsidRPr="00A81CC9" w:rsidRDefault="004A6993" w:rsidP="004A6993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7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8FB386" w14:textId="77777777" w:rsidR="004A6993" w:rsidRPr="00A81CC9" w:rsidRDefault="004A6993" w:rsidP="004A6993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Отобранный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2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71763" w14:textId="77777777" w:rsidR="004A6993" w:rsidRPr="00A81CC9" w:rsidRDefault="004A6993" w:rsidP="004A69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Адрес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тел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9069D" w14:textId="77777777" w:rsidR="004A6993" w:rsidRPr="00A81CC9" w:rsidRDefault="004A6993" w:rsidP="004A69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Эл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FF59C0" w14:textId="77777777" w:rsidR="004A6993" w:rsidRPr="00A81CC9" w:rsidRDefault="004A6993" w:rsidP="004A69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Банковский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21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22F4BE" w14:textId="77777777" w:rsidR="004A6993" w:rsidRPr="00A81CC9" w:rsidRDefault="004A6993" w:rsidP="004A6993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УНН</w:t>
            </w:r>
            <w:r w:rsidRPr="00A81CC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5"/>
            </w: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и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серия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паспорта</w:t>
            </w:r>
            <w:proofErr w:type="spellEnd"/>
          </w:p>
        </w:tc>
      </w:tr>
      <w:tr w:rsidR="004A6993" w:rsidRPr="00A81CC9" w14:paraId="6EEB1B2F" w14:textId="77777777" w:rsidTr="004A6993">
        <w:trPr>
          <w:gridAfter w:val="1"/>
          <w:wAfter w:w="12" w:type="dxa"/>
          <w:trHeight w:val="155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FE638" w14:textId="77777777" w:rsidR="004A6993" w:rsidRPr="004B3612" w:rsidRDefault="004A6993" w:rsidP="004A6993">
            <w:pPr>
              <w:widowControl w:val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4B3612">
              <w:rPr>
                <w:rFonts w:ascii="Sylfaen" w:hAnsi="Sylfaen"/>
                <w:bCs/>
                <w:sz w:val="14"/>
                <w:szCs w:val="14"/>
              </w:rPr>
              <w:t>1</w:t>
            </w:r>
          </w:p>
        </w:tc>
        <w:tc>
          <w:tcPr>
            <w:tcW w:w="17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F9AF4" w14:textId="52A62FAF" w:rsidR="004A6993" w:rsidRPr="004B3612" w:rsidRDefault="004A6993" w:rsidP="004A6993">
            <w:pPr>
              <w:widowControl w:val="0"/>
              <w:spacing w:line="25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4B3612">
              <w:rPr>
                <w:rFonts w:asciiTheme="minorHAnsi" w:hAnsiTheme="minorHAnsi" w:cstheme="minorHAnsi"/>
                <w:bCs/>
                <w:sz w:val="14"/>
                <w:szCs w:val="14"/>
                <w:lang w:val="hy-AM"/>
              </w:rPr>
              <w:t>Консорциум ООО «АЙЭМ ХОЛДИНГ» и ООО «ВЕСТ»</w:t>
            </w:r>
          </w:p>
        </w:tc>
        <w:tc>
          <w:tcPr>
            <w:tcW w:w="2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86DB7" w14:textId="4F064D6B" w:rsidR="004A6993" w:rsidRPr="004B3612" w:rsidRDefault="004B3612" w:rsidP="004A6993">
            <w:pPr>
              <w:widowControl w:val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4B3612">
              <w:rPr>
                <w:rFonts w:ascii="Sylfaen" w:hAnsi="Sylfaen"/>
                <w:bCs/>
                <w:sz w:val="14"/>
                <w:szCs w:val="14"/>
              </w:rPr>
              <w:t xml:space="preserve">г. </w:t>
            </w:r>
            <w:proofErr w:type="spellStart"/>
            <w:r w:rsidRPr="004B3612">
              <w:rPr>
                <w:rFonts w:ascii="Sylfaen" w:hAnsi="Sylfaen"/>
                <w:bCs/>
                <w:sz w:val="14"/>
                <w:szCs w:val="14"/>
              </w:rPr>
              <w:t>Ереван</w:t>
            </w:r>
            <w:proofErr w:type="spellEnd"/>
            <w:r w:rsidRPr="004B3612">
              <w:rPr>
                <w:rFonts w:ascii="Sylfaen" w:hAnsi="Sylfaen"/>
                <w:bCs/>
                <w:sz w:val="14"/>
                <w:szCs w:val="14"/>
              </w:rPr>
              <w:t xml:space="preserve">, </w:t>
            </w:r>
            <w:proofErr w:type="spellStart"/>
            <w:r w:rsidRPr="004B3612">
              <w:rPr>
                <w:rFonts w:ascii="Sylfaen" w:hAnsi="Sylfaen"/>
                <w:bCs/>
                <w:sz w:val="14"/>
                <w:szCs w:val="14"/>
              </w:rPr>
              <w:t>ул</w:t>
            </w:r>
            <w:proofErr w:type="spellEnd"/>
            <w:r w:rsidRPr="004B3612">
              <w:rPr>
                <w:rFonts w:ascii="Sylfaen" w:hAnsi="Sylfaen"/>
                <w:bCs/>
                <w:sz w:val="14"/>
                <w:szCs w:val="14"/>
              </w:rPr>
              <w:t xml:space="preserve">. </w:t>
            </w:r>
            <w:proofErr w:type="spellStart"/>
            <w:r w:rsidRPr="004B3612">
              <w:rPr>
                <w:rFonts w:ascii="Sylfaen" w:hAnsi="Sylfaen"/>
                <w:bCs/>
                <w:sz w:val="14"/>
                <w:szCs w:val="14"/>
              </w:rPr>
              <w:t>Чехова</w:t>
            </w:r>
            <w:proofErr w:type="spellEnd"/>
            <w:r w:rsidRPr="004B3612">
              <w:rPr>
                <w:rFonts w:ascii="Sylfaen" w:hAnsi="Sylfaen"/>
                <w:bCs/>
                <w:sz w:val="14"/>
                <w:szCs w:val="14"/>
              </w:rPr>
              <w:t xml:space="preserve">, д. 56, </w:t>
            </w:r>
            <w:proofErr w:type="spellStart"/>
            <w:r w:rsidRPr="004B3612">
              <w:rPr>
                <w:rFonts w:ascii="Sylfaen" w:hAnsi="Sylfaen"/>
                <w:bCs/>
                <w:sz w:val="14"/>
                <w:szCs w:val="14"/>
              </w:rPr>
              <w:t>кв</w:t>
            </w:r>
            <w:proofErr w:type="spellEnd"/>
            <w:r w:rsidRPr="004B3612">
              <w:rPr>
                <w:rFonts w:ascii="Sylfaen" w:hAnsi="Sylfaen"/>
                <w:bCs/>
                <w:sz w:val="14"/>
                <w:szCs w:val="14"/>
              </w:rPr>
              <w:t>. 17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C5CEAF" w14:textId="632C3B24" w:rsidR="004A6993" w:rsidRPr="004B3612" w:rsidRDefault="004B3612" w:rsidP="004B3612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Cs/>
                <w:sz w:val="14"/>
                <w:szCs w:val="14"/>
                <w:lang w:eastAsia="ru-RU"/>
              </w:rPr>
            </w:pPr>
            <w:r w:rsidRPr="004B3612">
              <w:rPr>
                <w:rFonts w:ascii="Sylfaen" w:eastAsia="Times New Roman" w:hAnsi="Sylfaen"/>
                <w:bCs/>
                <w:sz w:val="14"/>
                <w:szCs w:val="14"/>
                <w:lang w:eastAsia="ru-RU"/>
              </w:rPr>
              <w:t>narine.petgnum0209@gmail.com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6B8BC" w14:textId="77777777" w:rsidR="004B3612" w:rsidRPr="004B3612" w:rsidRDefault="004B3612" w:rsidP="004A6993">
            <w:pPr>
              <w:widowControl w:val="0"/>
              <w:spacing w:before="0" w:after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4B3612">
              <w:rPr>
                <w:rFonts w:ascii="Sylfaen" w:hAnsi="Sylfaen"/>
                <w:bCs/>
                <w:sz w:val="14"/>
                <w:szCs w:val="14"/>
              </w:rPr>
              <w:t xml:space="preserve">ООО «АКБА </w:t>
            </w:r>
            <w:proofErr w:type="spellStart"/>
            <w:r w:rsidRPr="004B3612">
              <w:rPr>
                <w:rFonts w:ascii="Sylfaen" w:hAnsi="Sylfaen"/>
                <w:bCs/>
                <w:sz w:val="14"/>
                <w:szCs w:val="14"/>
              </w:rPr>
              <w:t>банк</w:t>
            </w:r>
            <w:proofErr w:type="spellEnd"/>
            <w:r w:rsidRPr="004B3612">
              <w:rPr>
                <w:rFonts w:ascii="Sylfaen" w:hAnsi="Sylfaen"/>
                <w:bCs/>
                <w:sz w:val="14"/>
                <w:szCs w:val="14"/>
              </w:rPr>
              <w:t>»</w:t>
            </w:r>
          </w:p>
          <w:p w14:paraId="2196FB2C" w14:textId="3FBCE129" w:rsidR="004A6993" w:rsidRPr="004B3612" w:rsidRDefault="004A6993" w:rsidP="004A6993">
            <w:pPr>
              <w:widowControl w:val="0"/>
              <w:spacing w:before="0" w:after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4B3612">
              <w:rPr>
                <w:rFonts w:ascii="Sylfaen" w:eastAsia="Times New Roman" w:hAnsi="Sylfaen"/>
                <w:bCs/>
                <w:sz w:val="14"/>
                <w:szCs w:val="14"/>
                <w:lang w:eastAsia="ru-RU"/>
              </w:rPr>
              <w:t>2</w:t>
            </w:r>
            <w:r w:rsidRPr="004B3612"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  <w:t>20410518108000</w:t>
            </w:r>
          </w:p>
        </w:tc>
        <w:tc>
          <w:tcPr>
            <w:tcW w:w="21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317274" w14:textId="77777777" w:rsidR="004A6993" w:rsidRPr="004B3612" w:rsidRDefault="004A6993" w:rsidP="004A6993">
            <w:pPr>
              <w:widowControl w:val="0"/>
              <w:spacing w:before="0" w:after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4B3612">
              <w:rPr>
                <w:rFonts w:ascii="Sylfaen" w:hAnsi="Sylfaen"/>
                <w:bCs/>
                <w:sz w:val="14"/>
                <w:szCs w:val="14"/>
              </w:rPr>
              <w:t xml:space="preserve">УНН </w:t>
            </w:r>
          </w:p>
          <w:p w14:paraId="382E9A88" w14:textId="201280BB" w:rsidR="004A6993" w:rsidRPr="004B3612" w:rsidRDefault="004A6993" w:rsidP="004A6993">
            <w:pPr>
              <w:widowControl w:val="0"/>
              <w:spacing w:before="0" w:after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4B3612"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  <w:t>07623117</w:t>
            </w:r>
          </w:p>
        </w:tc>
      </w:tr>
      <w:tr w:rsidR="004A6993" w:rsidRPr="00A81CC9" w14:paraId="6AEA02C9" w14:textId="77777777" w:rsidTr="00F72F75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05A6CBED" w14:textId="77777777" w:rsidR="004A6993" w:rsidRPr="00A81CC9" w:rsidRDefault="004A6993" w:rsidP="004A699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A6993" w:rsidRPr="00A81CC9" w14:paraId="6E24D564" w14:textId="77777777" w:rsidTr="00F72F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79C1FF" w14:textId="77777777" w:rsidR="004A6993" w:rsidRPr="00A81CC9" w:rsidRDefault="004A6993" w:rsidP="004A6993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Иные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51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4198C" w14:textId="77777777" w:rsidR="004A6993" w:rsidRPr="00A81CC9" w:rsidRDefault="004A6993" w:rsidP="004A6993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proofErr w:type="spellEnd"/>
            <w:r w:rsidRPr="00A81CC9">
              <w:rPr>
                <w:rFonts w:ascii="Sylfaen" w:hAnsi="Sylfaen"/>
                <w:sz w:val="14"/>
                <w:szCs w:val="14"/>
              </w:rPr>
              <w:t xml:space="preserve">: В </w:t>
            </w:r>
            <w:proofErr w:type="spellStart"/>
            <w:r w:rsidRPr="00A81CC9">
              <w:rPr>
                <w:rFonts w:ascii="Sylfaen" w:hAnsi="Sylfaen"/>
                <w:sz w:val="14"/>
                <w:szCs w:val="14"/>
              </w:rPr>
              <w:t>случае</w:t>
            </w:r>
            <w:proofErr w:type="spellEnd"/>
            <w:r w:rsidRPr="00A81CC9">
              <w:rPr>
                <w:rFonts w:ascii="Sylfaen" w:hAnsi="Sylfaen"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sz w:val="14"/>
                <w:szCs w:val="14"/>
              </w:rPr>
              <w:t>если</w:t>
            </w:r>
            <w:proofErr w:type="spellEnd"/>
            <w:r w:rsidRPr="00A81CC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sz w:val="14"/>
                <w:szCs w:val="14"/>
              </w:rPr>
              <w:t>какой-либо</w:t>
            </w:r>
            <w:proofErr w:type="spellEnd"/>
            <w:r w:rsidRPr="00A81CC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sz w:val="14"/>
                <w:szCs w:val="14"/>
              </w:rPr>
              <w:t>из</w:t>
            </w:r>
            <w:proofErr w:type="spellEnd"/>
            <w:r w:rsidRPr="00A81CC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sz w:val="14"/>
                <w:szCs w:val="14"/>
              </w:rPr>
              <w:t>лотов</w:t>
            </w:r>
            <w:proofErr w:type="spellEnd"/>
            <w:r w:rsidRPr="00A81CC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sz w:val="14"/>
                <w:szCs w:val="14"/>
              </w:rPr>
              <w:t>не</w:t>
            </w:r>
            <w:proofErr w:type="spellEnd"/>
            <w:r w:rsidRPr="00A81CC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sz w:val="14"/>
                <w:szCs w:val="14"/>
              </w:rPr>
              <w:t>состоялся</w:t>
            </w:r>
            <w:proofErr w:type="spellEnd"/>
            <w:r w:rsidRPr="00A81CC9">
              <w:rPr>
                <w:rFonts w:ascii="Sylfaen" w:hAnsi="Sylfaen"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sz w:val="14"/>
                <w:szCs w:val="14"/>
              </w:rPr>
              <w:t>заказчик</w:t>
            </w:r>
            <w:proofErr w:type="spellEnd"/>
            <w:r w:rsidRPr="00A81CC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sz w:val="14"/>
                <w:szCs w:val="14"/>
              </w:rPr>
              <w:t>обязан</w:t>
            </w:r>
            <w:proofErr w:type="spellEnd"/>
            <w:r w:rsidRPr="00A81CC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sz w:val="14"/>
                <w:szCs w:val="14"/>
              </w:rPr>
              <w:t>заполнить</w:t>
            </w:r>
            <w:proofErr w:type="spellEnd"/>
            <w:r w:rsidRPr="00A81CC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sz w:val="14"/>
                <w:szCs w:val="14"/>
              </w:rPr>
              <w:t>сведения</w:t>
            </w:r>
            <w:proofErr w:type="spellEnd"/>
            <w:r w:rsidRPr="00A81CC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sz w:val="14"/>
                <w:szCs w:val="14"/>
              </w:rPr>
              <w:t>об</w:t>
            </w:r>
            <w:proofErr w:type="spellEnd"/>
            <w:r w:rsidRPr="00A81CC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sz w:val="14"/>
                <w:szCs w:val="14"/>
              </w:rPr>
              <w:t>этом</w:t>
            </w:r>
            <w:proofErr w:type="spellEnd"/>
            <w:r w:rsidRPr="00A81CC9">
              <w:rPr>
                <w:rFonts w:ascii="Sylfaen" w:hAnsi="Sylfaen"/>
                <w:sz w:val="14"/>
                <w:szCs w:val="14"/>
              </w:rPr>
              <w:t>.</w:t>
            </w:r>
          </w:p>
        </w:tc>
      </w:tr>
      <w:tr w:rsidR="004A6993" w:rsidRPr="00A81CC9" w14:paraId="305C1920" w14:textId="77777777" w:rsidTr="00F72F75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161B4CC0" w14:textId="77777777" w:rsidR="004A6993" w:rsidRPr="00A81CC9" w:rsidRDefault="004A6993" w:rsidP="004A699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A6993" w:rsidRPr="00A81CC9" w14:paraId="216C21F2" w14:textId="77777777" w:rsidTr="00F72F75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583C9D04" w14:textId="33A86380" w:rsidR="004A6993" w:rsidRPr="00A81CC9" w:rsidRDefault="004A6993" w:rsidP="004A6993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Как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участники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подавшие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заявку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по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данному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лоту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настоящей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процедуры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так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и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общественные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организации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получившие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государственную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регистрацию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в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Республике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Армения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, и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лица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осуществляющие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информационную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деятельность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могут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представить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организатору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процедуры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письменное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требование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о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совместном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участии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с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ответственным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подразделением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 в</w:t>
            </w:r>
            <w:proofErr w:type="gram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процессе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принятия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результата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данного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лота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заключенного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договора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, в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течение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10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календарных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дней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после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опубликования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настоящего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объявления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.</w:t>
            </w:r>
          </w:p>
          <w:p w14:paraId="28608BBB" w14:textId="77777777" w:rsidR="004A6993" w:rsidRPr="00A81CC9" w:rsidRDefault="004A6993" w:rsidP="004A6993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К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письменному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требованию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прилагается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  <w:p w14:paraId="1ADD4048" w14:textId="77777777" w:rsidR="004A6993" w:rsidRPr="00A81CC9" w:rsidRDefault="004A6993" w:rsidP="004A6993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1)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оригинал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доверенности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выданный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физическому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лицу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При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этом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  <w:p w14:paraId="34F7B83D" w14:textId="77777777" w:rsidR="004A6993" w:rsidRPr="00A81CC9" w:rsidRDefault="004A6993" w:rsidP="004A6993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а.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количество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уполномоченных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физических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лиц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не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может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превысить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двух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,</w:t>
            </w:r>
          </w:p>
          <w:p w14:paraId="1E63CAD6" w14:textId="77777777" w:rsidR="004A6993" w:rsidRPr="00A81CC9" w:rsidRDefault="004A6993" w:rsidP="004A6993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б.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уполномоченное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физическое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лицо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должно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лично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выполнять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действия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на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которые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уполномочено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;</w:t>
            </w:r>
          </w:p>
          <w:p w14:paraId="756942F0" w14:textId="77777777" w:rsidR="004A6993" w:rsidRPr="00A81CC9" w:rsidRDefault="004A6993" w:rsidP="004A6993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2)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оригиналы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подписанных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объявлений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лиц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представивших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требование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об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участии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в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процессе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, а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также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уполномоченных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физических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лиц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об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отсутствии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конфликта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интересов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предусмотренных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частью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2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статьи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5.1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Закона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РА «О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закупках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»;</w:t>
            </w:r>
          </w:p>
          <w:p w14:paraId="6239F12A" w14:textId="77777777" w:rsidR="004A6993" w:rsidRPr="00A81CC9" w:rsidRDefault="004A6993" w:rsidP="004A6993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3)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адреса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электронной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почты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и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телефонные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номера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посредством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которых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заказчик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может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связаться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с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лицом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представившим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требование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 и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уполномоченным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им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физическим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лицом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;</w:t>
            </w:r>
          </w:p>
          <w:p w14:paraId="63E5BB63" w14:textId="77777777" w:rsidR="004A6993" w:rsidRPr="00A81CC9" w:rsidRDefault="004A6993" w:rsidP="004A6993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4)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копия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свидетельства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о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государственной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регистрации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- в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случае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общественных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организаций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и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лиц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осуществляющих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информационную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деятельность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получивших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государственную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регистрацию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в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Республике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Армения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;</w:t>
            </w:r>
          </w:p>
          <w:p w14:paraId="7F52AAB7" w14:textId="6580E347" w:rsidR="004A6993" w:rsidRPr="00A81CC9" w:rsidRDefault="004A6993" w:rsidP="004A6993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Официальный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адрес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электронной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почты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руководителя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ответственного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подразделения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заказчика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="00743877" w:rsidRPr="0074387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artak1974karapetyan@gmail.com</w:t>
            </w:r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.</w:t>
            </w:r>
            <w:r w:rsidRPr="00A81CC9">
              <w:rPr>
                <w:rStyle w:val="FootnoteReference"/>
                <w:rFonts w:ascii="Sylfaen" w:hAnsi="Sylfaen"/>
                <w:b/>
                <w:bCs/>
                <w:sz w:val="14"/>
                <w:szCs w:val="14"/>
              </w:rPr>
              <w:footnoteReference w:customMarkFollows="1" w:id="16"/>
              <w:t>8</w:t>
            </w:r>
          </w:p>
        </w:tc>
      </w:tr>
      <w:tr w:rsidR="004A6993" w:rsidRPr="00A81CC9" w14:paraId="6D990470" w14:textId="77777777" w:rsidTr="00F72F75">
        <w:trPr>
          <w:gridAfter w:val="1"/>
          <w:wAfter w:w="12" w:type="dxa"/>
          <w:trHeight w:val="475"/>
          <w:jc w:val="center"/>
        </w:trPr>
        <w:tc>
          <w:tcPr>
            <w:tcW w:w="25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C5F174E" w14:textId="77777777" w:rsidR="004A6993" w:rsidRPr="00A81CC9" w:rsidRDefault="004A6993" w:rsidP="004A6993">
            <w:pPr>
              <w:tabs>
                <w:tab w:val="left" w:pos="1248"/>
              </w:tabs>
              <w:ind w:left="0" w:firstLine="0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Сведения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о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публикациях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осуществленных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согласно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Закону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Республики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Армения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"О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закупках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" с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целью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привлечения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участников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18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770DF5BB" w14:textId="09C77C7E" w:rsidR="004A6993" w:rsidRPr="00A81CC9" w:rsidRDefault="004A6993" w:rsidP="004A699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Armeps.am, gnumner.am</w:t>
            </w:r>
          </w:p>
        </w:tc>
      </w:tr>
      <w:tr w:rsidR="004A6993" w:rsidRPr="00A81CC9" w14:paraId="0524B9C0" w14:textId="77777777" w:rsidTr="00F72F75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224C201F" w14:textId="77777777" w:rsidR="004A6993" w:rsidRPr="00A81CC9" w:rsidRDefault="004A6993" w:rsidP="004A699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14:paraId="5D78FA3C" w14:textId="77777777" w:rsidR="004A6993" w:rsidRPr="00A81CC9" w:rsidRDefault="004A6993" w:rsidP="004A699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A6993" w:rsidRPr="00A81CC9" w14:paraId="4EDC3F61" w14:textId="77777777" w:rsidTr="00F72F75">
        <w:trPr>
          <w:gridAfter w:val="1"/>
          <w:wAfter w:w="12" w:type="dxa"/>
          <w:trHeight w:val="427"/>
          <w:jc w:val="center"/>
        </w:trPr>
        <w:tc>
          <w:tcPr>
            <w:tcW w:w="25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6A814" w14:textId="77777777" w:rsidR="004A6993" w:rsidRPr="00A81CC9" w:rsidRDefault="004A6993" w:rsidP="004A699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В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случае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выявления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противозаконных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действий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в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рамках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процесса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закупки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—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их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краткое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описание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, а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также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краткое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описание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предпринятых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в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связи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с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этим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действий</w:t>
            </w:r>
            <w:proofErr w:type="spellEnd"/>
          </w:p>
        </w:tc>
        <w:tc>
          <w:tcPr>
            <w:tcW w:w="851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B0359" w14:textId="6DD6415C" w:rsidR="004A6993" w:rsidRPr="00A81CC9" w:rsidRDefault="004A6993" w:rsidP="004A699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A638C">
              <w:rPr>
                <w:rFonts w:ascii="Sylfaen" w:hAnsi="Sylfaen"/>
                <w:b/>
                <w:bCs/>
                <w:sz w:val="14"/>
                <w:szCs w:val="14"/>
              </w:rPr>
              <w:t xml:space="preserve">В </w:t>
            </w:r>
            <w:proofErr w:type="spellStart"/>
            <w:r w:rsidRPr="000A638C">
              <w:rPr>
                <w:rFonts w:ascii="Sylfaen" w:hAnsi="Sylfaen"/>
                <w:b/>
                <w:bCs/>
                <w:sz w:val="14"/>
                <w:szCs w:val="14"/>
              </w:rPr>
              <w:t>рамках</w:t>
            </w:r>
            <w:proofErr w:type="spellEnd"/>
            <w:r w:rsidRPr="000A638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A638C">
              <w:rPr>
                <w:rFonts w:ascii="Sylfaen" w:hAnsi="Sylfaen"/>
                <w:b/>
                <w:bCs/>
                <w:sz w:val="14"/>
                <w:szCs w:val="14"/>
              </w:rPr>
              <w:t>процесса</w:t>
            </w:r>
            <w:proofErr w:type="spellEnd"/>
            <w:r w:rsidRPr="000A638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A638C">
              <w:rPr>
                <w:rFonts w:ascii="Sylfaen" w:hAnsi="Sylfaen"/>
                <w:b/>
                <w:bCs/>
                <w:sz w:val="14"/>
                <w:szCs w:val="14"/>
              </w:rPr>
              <w:t>закупки</w:t>
            </w:r>
            <w:proofErr w:type="spellEnd"/>
            <w:r w:rsidRPr="000A638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A638C">
              <w:rPr>
                <w:rFonts w:ascii="Sylfaen" w:hAnsi="Sylfaen"/>
                <w:b/>
                <w:bCs/>
                <w:sz w:val="14"/>
                <w:szCs w:val="14"/>
              </w:rPr>
              <w:t>незаконные</w:t>
            </w:r>
            <w:proofErr w:type="spellEnd"/>
            <w:r w:rsidRPr="000A638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A638C">
              <w:rPr>
                <w:rFonts w:ascii="Sylfaen" w:hAnsi="Sylfaen"/>
                <w:b/>
                <w:bCs/>
                <w:sz w:val="14"/>
                <w:szCs w:val="14"/>
              </w:rPr>
              <w:t>действия</w:t>
            </w:r>
            <w:proofErr w:type="spellEnd"/>
            <w:r w:rsidRPr="000A638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A638C">
              <w:rPr>
                <w:rFonts w:ascii="Sylfaen" w:hAnsi="Sylfaen"/>
                <w:b/>
                <w:bCs/>
                <w:sz w:val="14"/>
                <w:szCs w:val="14"/>
              </w:rPr>
              <w:t>не</w:t>
            </w:r>
            <w:proofErr w:type="spellEnd"/>
            <w:r w:rsidRPr="000A638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A638C">
              <w:rPr>
                <w:rFonts w:ascii="Sylfaen" w:hAnsi="Sylfaen"/>
                <w:b/>
                <w:bCs/>
                <w:sz w:val="14"/>
                <w:szCs w:val="14"/>
              </w:rPr>
              <w:t>выявлены</w:t>
            </w:r>
            <w:proofErr w:type="spellEnd"/>
          </w:p>
        </w:tc>
      </w:tr>
      <w:tr w:rsidR="004A6993" w:rsidRPr="00A81CC9" w14:paraId="0A8CE5CC" w14:textId="77777777" w:rsidTr="00F72F75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278421A" w14:textId="77777777" w:rsidR="004A6993" w:rsidRPr="00A81CC9" w:rsidRDefault="004A6993" w:rsidP="004A699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A6993" w:rsidRPr="00A81CC9" w14:paraId="3431645C" w14:textId="77777777" w:rsidTr="00F72F75">
        <w:trPr>
          <w:gridAfter w:val="1"/>
          <w:wAfter w:w="12" w:type="dxa"/>
          <w:trHeight w:val="427"/>
          <w:jc w:val="center"/>
        </w:trPr>
        <w:tc>
          <w:tcPr>
            <w:tcW w:w="25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86A72" w14:textId="77777777" w:rsidR="004A6993" w:rsidRPr="00A81CC9" w:rsidRDefault="004A6993" w:rsidP="004A699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lastRenderedPageBreak/>
              <w:t>Жалобы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поданные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относительно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процесса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закупки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, и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принятые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ним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решения</w:t>
            </w:r>
            <w:proofErr w:type="spellEnd"/>
          </w:p>
        </w:tc>
        <w:tc>
          <w:tcPr>
            <w:tcW w:w="851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F87F1E" w14:textId="3E7F036E" w:rsidR="004A6993" w:rsidRPr="00A81CC9" w:rsidRDefault="004A6993" w:rsidP="004A699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0A638C">
              <w:rPr>
                <w:rFonts w:ascii="Sylfaen" w:hAnsi="Sylfaen"/>
                <w:b/>
                <w:bCs/>
                <w:sz w:val="14"/>
                <w:szCs w:val="14"/>
              </w:rPr>
              <w:t>Жалобы</w:t>
            </w:r>
            <w:proofErr w:type="spellEnd"/>
            <w:r w:rsidRPr="000A638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A638C">
              <w:rPr>
                <w:rFonts w:ascii="Sylfaen" w:hAnsi="Sylfaen"/>
                <w:b/>
                <w:bCs/>
                <w:sz w:val="14"/>
                <w:szCs w:val="14"/>
              </w:rPr>
              <w:t>на</w:t>
            </w:r>
            <w:proofErr w:type="spellEnd"/>
            <w:r w:rsidRPr="000A638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A638C">
              <w:rPr>
                <w:rFonts w:ascii="Sylfaen" w:hAnsi="Sylfaen"/>
                <w:b/>
                <w:bCs/>
                <w:sz w:val="14"/>
                <w:szCs w:val="14"/>
              </w:rPr>
              <w:t>процедуру</w:t>
            </w:r>
            <w:proofErr w:type="spellEnd"/>
            <w:r w:rsidRPr="000A638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A638C">
              <w:rPr>
                <w:rFonts w:ascii="Sylfaen" w:hAnsi="Sylfaen"/>
                <w:b/>
                <w:bCs/>
                <w:sz w:val="14"/>
                <w:szCs w:val="14"/>
              </w:rPr>
              <w:t>закупки</w:t>
            </w:r>
            <w:proofErr w:type="spellEnd"/>
            <w:r w:rsidRPr="000A638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A638C">
              <w:rPr>
                <w:rFonts w:ascii="Sylfaen" w:hAnsi="Sylfaen"/>
                <w:b/>
                <w:bCs/>
                <w:sz w:val="14"/>
                <w:szCs w:val="14"/>
              </w:rPr>
              <w:t>не</w:t>
            </w:r>
            <w:proofErr w:type="spellEnd"/>
            <w:r w:rsidRPr="000A638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A638C">
              <w:rPr>
                <w:rFonts w:ascii="Sylfaen" w:hAnsi="Sylfaen"/>
                <w:b/>
                <w:bCs/>
                <w:sz w:val="14"/>
                <w:szCs w:val="14"/>
              </w:rPr>
              <w:t>поступали</w:t>
            </w:r>
            <w:proofErr w:type="spellEnd"/>
          </w:p>
        </w:tc>
      </w:tr>
      <w:tr w:rsidR="004A6993" w:rsidRPr="00A81CC9" w14:paraId="763B2F61" w14:textId="77777777" w:rsidTr="00F72F75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65E3FBAE" w14:textId="77777777" w:rsidR="004A6993" w:rsidRPr="00A81CC9" w:rsidRDefault="004A6993" w:rsidP="004A699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A6993" w:rsidRPr="00A81CC9" w14:paraId="60DEC42B" w14:textId="77777777" w:rsidTr="00F72F75">
        <w:trPr>
          <w:gridAfter w:val="1"/>
          <w:wAfter w:w="12" w:type="dxa"/>
          <w:trHeight w:val="427"/>
          <w:jc w:val="center"/>
        </w:trPr>
        <w:tc>
          <w:tcPr>
            <w:tcW w:w="25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58F07" w14:textId="77777777" w:rsidR="004A6993" w:rsidRPr="00A81CC9" w:rsidRDefault="004A6993" w:rsidP="004A699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Другие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необходимые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51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9CE3E0" w14:textId="77777777" w:rsidR="004A6993" w:rsidRPr="00A81CC9" w:rsidRDefault="004A6993" w:rsidP="004A699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A6993" w:rsidRPr="00A81CC9" w14:paraId="0F93E6E8" w14:textId="77777777" w:rsidTr="00F72F75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5D187D83" w14:textId="77777777" w:rsidR="004A6993" w:rsidRPr="00A81CC9" w:rsidRDefault="004A6993" w:rsidP="004A699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A6993" w:rsidRPr="00A81CC9" w14:paraId="0BBDC3A3" w14:textId="77777777" w:rsidTr="00F72F75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29"/>
            <w:shd w:val="clear" w:color="auto" w:fill="auto"/>
            <w:vAlign w:val="center"/>
          </w:tcPr>
          <w:p w14:paraId="380DFD5E" w14:textId="77777777" w:rsidR="004A6993" w:rsidRPr="00A81CC9" w:rsidRDefault="004A6993" w:rsidP="004A69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Для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получения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дополнительной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информации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связанной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с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настоящим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объявлением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можно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обратиться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к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координатору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закупок</w:t>
            </w:r>
            <w:proofErr w:type="spellEnd"/>
          </w:p>
        </w:tc>
      </w:tr>
      <w:tr w:rsidR="004A6993" w:rsidRPr="00A81CC9" w14:paraId="0DB07C17" w14:textId="77777777" w:rsidTr="00F72F75">
        <w:trPr>
          <w:gridAfter w:val="1"/>
          <w:wAfter w:w="12" w:type="dxa"/>
          <w:trHeight w:val="47"/>
          <w:jc w:val="center"/>
        </w:trPr>
        <w:tc>
          <w:tcPr>
            <w:tcW w:w="31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06F872" w14:textId="77777777" w:rsidR="004A6993" w:rsidRPr="00A81CC9" w:rsidRDefault="004A6993" w:rsidP="004A69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Имя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98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75D1AE" w14:textId="77777777" w:rsidR="004A6993" w:rsidRPr="00A81CC9" w:rsidRDefault="004A6993" w:rsidP="004A69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F9D6C0" w14:textId="77777777" w:rsidR="004A6993" w:rsidRPr="00A81CC9" w:rsidRDefault="004A6993" w:rsidP="004A69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Адрес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эл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4A6993" w:rsidRPr="00A81CC9" w14:paraId="79A77F8F" w14:textId="77777777" w:rsidTr="00F72F75">
        <w:trPr>
          <w:gridAfter w:val="1"/>
          <w:wAfter w:w="12" w:type="dxa"/>
          <w:trHeight w:val="47"/>
          <w:jc w:val="center"/>
        </w:trPr>
        <w:tc>
          <w:tcPr>
            <w:tcW w:w="3112" w:type="dxa"/>
            <w:gridSpan w:val="6"/>
            <w:shd w:val="clear" w:color="auto" w:fill="auto"/>
            <w:vAlign w:val="center"/>
          </w:tcPr>
          <w:p w14:paraId="4695270B" w14:textId="32ACF517" w:rsidR="004A6993" w:rsidRPr="000A638C" w:rsidRDefault="004A6993" w:rsidP="004A69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A638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Кристине Акопджанян</w:t>
            </w:r>
          </w:p>
        </w:tc>
        <w:tc>
          <w:tcPr>
            <w:tcW w:w="3982" w:type="dxa"/>
            <w:gridSpan w:val="15"/>
            <w:shd w:val="clear" w:color="auto" w:fill="auto"/>
            <w:vAlign w:val="center"/>
          </w:tcPr>
          <w:p w14:paraId="63079CAC" w14:textId="7092170F" w:rsidR="004A6993" w:rsidRPr="00A81CC9" w:rsidRDefault="004A6993" w:rsidP="004A69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+37495190999</w:t>
            </w:r>
          </w:p>
        </w:tc>
        <w:tc>
          <w:tcPr>
            <w:tcW w:w="3978" w:type="dxa"/>
            <w:gridSpan w:val="8"/>
            <w:shd w:val="clear" w:color="auto" w:fill="auto"/>
            <w:vAlign w:val="center"/>
          </w:tcPr>
          <w:p w14:paraId="36125DDC" w14:textId="64396C85" w:rsidR="004A6993" w:rsidRPr="00A81CC9" w:rsidRDefault="004A6993" w:rsidP="004A69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analitikgnumner@gmail.com</w:t>
            </w:r>
          </w:p>
        </w:tc>
      </w:tr>
    </w:tbl>
    <w:p w14:paraId="29D58B75" w14:textId="6BCBBBF0" w:rsidR="00A81CC9" w:rsidRPr="00A81CC9" w:rsidRDefault="00A81CC9" w:rsidP="00A81CC9">
      <w:pPr>
        <w:ind w:firstLine="709"/>
        <w:jc w:val="both"/>
        <w:rPr>
          <w:rFonts w:ascii="Sylfaen" w:hAnsi="Sylfaen"/>
          <w:sz w:val="20"/>
        </w:rPr>
      </w:pPr>
      <w:proofErr w:type="spellStart"/>
      <w:r w:rsidRPr="00A81CC9">
        <w:rPr>
          <w:rFonts w:ascii="Sylfaen" w:hAnsi="Sylfaen"/>
          <w:sz w:val="20"/>
        </w:rPr>
        <w:t>Заказчик</w:t>
      </w:r>
      <w:proofErr w:type="spellEnd"/>
      <w:r w:rsidRPr="00A81CC9">
        <w:rPr>
          <w:rFonts w:ascii="Sylfaen" w:hAnsi="Sylfaen"/>
          <w:sz w:val="20"/>
        </w:rPr>
        <w:t>:</w:t>
      </w:r>
      <w:r w:rsidR="000A638C" w:rsidRPr="000A638C">
        <w:t xml:space="preserve"> </w:t>
      </w:r>
      <w:r w:rsidR="000A638C" w:rsidRPr="000A638C">
        <w:rPr>
          <w:rFonts w:ascii="Sylfaen" w:hAnsi="Sylfaen"/>
          <w:sz w:val="20"/>
        </w:rPr>
        <w:t>ЗАО “АНАЛИТИК”</w:t>
      </w:r>
    </w:p>
    <w:sectPr w:rsidR="00A81CC9" w:rsidRPr="00A81CC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14669" w14:textId="77777777" w:rsidR="001F0931" w:rsidRDefault="001F0931" w:rsidP="0022631D">
      <w:pPr>
        <w:spacing w:before="0" w:after="0"/>
      </w:pPr>
      <w:r>
        <w:separator/>
      </w:r>
    </w:p>
  </w:endnote>
  <w:endnote w:type="continuationSeparator" w:id="0">
    <w:p w14:paraId="56FF9EA8" w14:textId="77777777" w:rsidR="001F0931" w:rsidRDefault="001F093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62BD4" w14:textId="77777777" w:rsidR="001F0931" w:rsidRDefault="001F0931" w:rsidP="0022631D">
      <w:pPr>
        <w:spacing w:before="0" w:after="0"/>
      </w:pPr>
      <w:r>
        <w:separator/>
      </w:r>
    </w:p>
  </w:footnote>
  <w:footnote w:type="continuationSeparator" w:id="0">
    <w:p w14:paraId="0AB52238" w14:textId="77777777" w:rsidR="001F0931" w:rsidRDefault="001F0931" w:rsidP="0022631D">
      <w:pPr>
        <w:spacing w:before="0" w:after="0"/>
      </w:pPr>
      <w:r>
        <w:continuationSeparator/>
      </w:r>
    </w:p>
  </w:footnote>
  <w:footnote w:id="1">
    <w:p w14:paraId="1E595680" w14:textId="77777777" w:rsidR="004A6993" w:rsidRPr="00541A77" w:rsidRDefault="004A6993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4582944" w14:textId="77777777" w:rsidR="004A6993" w:rsidRPr="002D0BF6" w:rsidRDefault="004A6993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2533FB75" w14:textId="77777777" w:rsidR="004A6993" w:rsidRPr="002D0BF6" w:rsidRDefault="004A6993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642849B" w14:textId="77777777" w:rsidR="004A6993" w:rsidRPr="002D0BF6" w:rsidRDefault="004A6993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50E604A0" w14:textId="77777777" w:rsidR="004A6993" w:rsidRPr="002D0BF6" w:rsidRDefault="004A6993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34C518F" w14:textId="77777777" w:rsidR="004A6993" w:rsidRPr="00871366" w:rsidRDefault="004A6993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41E18FD9" w14:textId="77777777" w:rsidR="004A6993" w:rsidRPr="002D0BF6" w:rsidRDefault="004A6993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05585AD1" w14:textId="77777777" w:rsidR="004A6993" w:rsidRPr="0078682E" w:rsidRDefault="004A6993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29A0B561" w14:textId="77777777" w:rsidR="004A6993" w:rsidRPr="0078682E" w:rsidRDefault="004A6993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155B1F96" w14:textId="77777777" w:rsidR="004A6993" w:rsidRPr="00005B9C" w:rsidRDefault="004A6993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63D76CB2" w14:textId="77777777" w:rsidR="004A6993" w:rsidRPr="004F6EEB" w:rsidRDefault="004A6993" w:rsidP="00A81CC9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Заполняется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количество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товаров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,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услуг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,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работ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,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закупаемых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по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заключенному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договору</w:t>
      </w:r>
      <w:proofErr w:type="spellEnd"/>
    </w:p>
  </w:footnote>
  <w:footnote w:id="10">
    <w:p w14:paraId="5A71D323" w14:textId="77777777" w:rsidR="004A6993" w:rsidRPr="004F6EEB" w:rsidRDefault="004A6993" w:rsidP="00A81CC9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Заполнить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количество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товаров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,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услуг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,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работ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,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закупаемых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на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имеющиеся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финансовые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средства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в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рамках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данного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договора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, а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общее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количество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предусмотренных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договором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товаров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,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услуг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,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работ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—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заполнить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в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соседней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графе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"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общее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>".</w:t>
      </w:r>
    </w:p>
  </w:footnote>
  <w:footnote w:id="11">
    <w:p w14:paraId="5BBDC3D3" w14:textId="77777777" w:rsidR="004A6993" w:rsidRPr="004F6EEB" w:rsidRDefault="004A6993" w:rsidP="00A81CC9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Если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в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рамках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данного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договора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предусмотрено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меньше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средств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,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то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заполнить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размер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суммы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,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предусмотренной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имеющимися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финансовыми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средствами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, а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общую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сумму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заполнить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в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соседней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графе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"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общая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>".</w:t>
      </w:r>
    </w:p>
  </w:footnote>
  <w:footnote w:id="12">
    <w:p w14:paraId="1A0E54E4" w14:textId="77777777" w:rsidR="004A6993" w:rsidRPr="004F6EEB" w:rsidRDefault="004A6993" w:rsidP="00A81CC9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Указываются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даты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всех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изменений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,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внесенных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в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приглашение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>.</w:t>
      </w:r>
    </w:p>
  </w:footnote>
  <w:footnote w:id="13">
    <w:p w14:paraId="32DB5D23" w14:textId="77777777" w:rsidR="004A6993" w:rsidRPr="004F6EEB" w:rsidRDefault="004A6993" w:rsidP="00A81CC9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Если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предложенные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цены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представлены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в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двух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или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более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валютах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,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то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цены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заполнить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по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установленному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данным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приглашением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обменному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курсу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— в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драмах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Республики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Армения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>.</w:t>
      </w:r>
    </w:p>
  </w:footnote>
  <w:footnote w:id="14">
    <w:p w14:paraId="2490C4EF" w14:textId="77777777" w:rsidR="004A6993" w:rsidRPr="00263338" w:rsidRDefault="004A6993" w:rsidP="00A81CC9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Если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договор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будет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заключаться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по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общей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стоимости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,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однако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предусмотрено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меньше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средств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,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то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общую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цену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заполнить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в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графе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"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Общая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", а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по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части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имеющихся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финансовых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средств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— в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графе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"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По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имеющимся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финансовым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средствам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>".</w:t>
      </w:r>
    </w:p>
  </w:footnote>
  <w:footnote w:id="15">
    <w:p w14:paraId="60DFC7A9" w14:textId="77777777" w:rsidR="004A6993" w:rsidRPr="00263338" w:rsidRDefault="004A6993" w:rsidP="00A81CC9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Не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заполняется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,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если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стороной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договора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является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лицо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,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не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имеющее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расчетного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номера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налогоплательщика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в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Республике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Армения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>.</w:t>
      </w:r>
    </w:p>
  </w:footnote>
  <w:footnote w:id="16">
    <w:p w14:paraId="03FB7923" w14:textId="77777777" w:rsidR="004A6993" w:rsidRPr="000E649B" w:rsidRDefault="004A6993" w:rsidP="00A81CC9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FootnoteReference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Настоящее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регулирование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исключается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из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объявления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,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если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цена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заключенного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договора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не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превышает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базовую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единицу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закупок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>.</w:t>
      </w:r>
    </w:p>
    <w:p w14:paraId="6162E5EA" w14:textId="77777777" w:rsidR="004A6993" w:rsidRPr="000E649B" w:rsidRDefault="004A6993" w:rsidP="00A81CC9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 xml:space="preserve">-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Если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цена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заключенного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договора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превышает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базовую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единицу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закупок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и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закупка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содержит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государственную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тайну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,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то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первое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предложение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настоящего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регулирования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излагается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следующим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содержанием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>: «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Участники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,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подавшие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заявку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на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участие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в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настоящей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процедуре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закупок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по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данному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лоту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на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основании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приглашения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на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участие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,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могут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представить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письменное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требование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заказчику</w:t>
      </w:r>
      <w:proofErr w:type="spellEnd"/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указанному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в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настоящем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объявлении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, о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совместном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участии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с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ответственным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подразделением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в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процессе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принятия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результата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этого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лота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заключенного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договора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, в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течение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--------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календарных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дней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после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>
        <w:rPr>
          <w:rFonts w:ascii="GHEA Grapalat" w:hAnsi="GHEA Grapalat"/>
          <w:i/>
          <w:sz w:val="16"/>
          <w:szCs w:val="16"/>
        </w:rPr>
        <w:t>отправки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настоящего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2A1B36AC" w14:textId="77777777" w:rsidR="004A6993" w:rsidRPr="000E649B" w:rsidRDefault="004A6993" w:rsidP="00A81CC9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 xml:space="preserve">-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Срок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,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установленный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настоящим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регулированием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,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не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может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быть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меньше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3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календарных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дней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3624D"/>
    <w:rsid w:val="00044EA8"/>
    <w:rsid w:val="00046CCF"/>
    <w:rsid w:val="00051ECE"/>
    <w:rsid w:val="00057C4F"/>
    <w:rsid w:val="0007090E"/>
    <w:rsid w:val="00073D66"/>
    <w:rsid w:val="00075ACD"/>
    <w:rsid w:val="000A638C"/>
    <w:rsid w:val="000B0199"/>
    <w:rsid w:val="000E4FF1"/>
    <w:rsid w:val="000F376D"/>
    <w:rsid w:val="001021B0"/>
    <w:rsid w:val="0012143A"/>
    <w:rsid w:val="0018422F"/>
    <w:rsid w:val="001A1999"/>
    <w:rsid w:val="001C1BE1"/>
    <w:rsid w:val="001D2202"/>
    <w:rsid w:val="001E0091"/>
    <w:rsid w:val="001E5E72"/>
    <w:rsid w:val="001F0931"/>
    <w:rsid w:val="0022631D"/>
    <w:rsid w:val="00295B92"/>
    <w:rsid w:val="002C0ED2"/>
    <w:rsid w:val="002E4E6F"/>
    <w:rsid w:val="002F16CC"/>
    <w:rsid w:val="002F1FEB"/>
    <w:rsid w:val="00371B1D"/>
    <w:rsid w:val="003B1014"/>
    <w:rsid w:val="003B2758"/>
    <w:rsid w:val="003E3D40"/>
    <w:rsid w:val="003E6978"/>
    <w:rsid w:val="00433E3C"/>
    <w:rsid w:val="00472069"/>
    <w:rsid w:val="00474C2F"/>
    <w:rsid w:val="004764CD"/>
    <w:rsid w:val="004875E0"/>
    <w:rsid w:val="004971B2"/>
    <w:rsid w:val="004A6993"/>
    <w:rsid w:val="004B3612"/>
    <w:rsid w:val="004D078F"/>
    <w:rsid w:val="004D1A0D"/>
    <w:rsid w:val="004E376E"/>
    <w:rsid w:val="00503BCC"/>
    <w:rsid w:val="00546023"/>
    <w:rsid w:val="005737F9"/>
    <w:rsid w:val="005D5FBD"/>
    <w:rsid w:val="005F78C0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43877"/>
    <w:rsid w:val="00770463"/>
    <w:rsid w:val="007732E7"/>
    <w:rsid w:val="0078682E"/>
    <w:rsid w:val="0081420B"/>
    <w:rsid w:val="008A7224"/>
    <w:rsid w:val="008A7641"/>
    <w:rsid w:val="008C4E62"/>
    <w:rsid w:val="008C7D47"/>
    <w:rsid w:val="008E493A"/>
    <w:rsid w:val="0095792C"/>
    <w:rsid w:val="009C5E0F"/>
    <w:rsid w:val="009E75FF"/>
    <w:rsid w:val="00A306F5"/>
    <w:rsid w:val="00A31820"/>
    <w:rsid w:val="00A81CC9"/>
    <w:rsid w:val="00AA32E4"/>
    <w:rsid w:val="00AA3E74"/>
    <w:rsid w:val="00AD07B9"/>
    <w:rsid w:val="00AD59DC"/>
    <w:rsid w:val="00B75762"/>
    <w:rsid w:val="00B91DE2"/>
    <w:rsid w:val="00B94EA2"/>
    <w:rsid w:val="00BA03B0"/>
    <w:rsid w:val="00BB0A93"/>
    <w:rsid w:val="00BD3D4E"/>
    <w:rsid w:val="00BF1465"/>
    <w:rsid w:val="00BF4745"/>
    <w:rsid w:val="00C410B5"/>
    <w:rsid w:val="00C71CFE"/>
    <w:rsid w:val="00C84DF7"/>
    <w:rsid w:val="00C96337"/>
    <w:rsid w:val="00C96BED"/>
    <w:rsid w:val="00CB44D2"/>
    <w:rsid w:val="00CC1F23"/>
    <w:rsid w:val="00CF1F70"/>
    <w:rsid w:val="00D350DE"/>
    <w:rsid w:val="00D36189"/>
    <w:rsid w:val="00D41F76"/>
    <w:rsid w:val="00D80C64"/>
    <w:rsid w:val="00DE06F1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56A3D"/>
    <w:rsid w:val="00F64167"/>
    <w:rsid w:val="00F6673B"/>
    <w:rsid w:val="00F72F75"/>
    <w:rsid w:val="00F77AAD"/>
    <w:rsid w:val="00F82834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97782"/>
  <w15:docId w15:val="{4842296D-042C-4F61-B6E8-AB710493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8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8C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1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1F23D-C0A2-4712-8B4B-44899F651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1631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Kristine Hakobjanyan</cp:lastModifiedBy>
  <cp:revision>22</cp:revision>
  <cp:lastPrinted>2021-04-06T07:47:00Z</cp:lastPrinted>
  <dcterms:created xsi:type="dcterms:W3CDTF">2021-06-28T12:08:00Z</dcterms:created>
  <dcterms:modified xsi:type="dcterms:W3CDTF">2026-06-09T07:39:00Z</dcterms:modified>
</cp:coreProperties>
</file>