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A7BA" w14:textId="6764194F" w:rsidR="00BA20DE" w:rsidRDefault="007B188A" w:rsidP="00DE2B0E">
      <w:pPr>
        <w:pStyle w:val="BodyText"/>
        <w:ind w:right="-7" w:firstLine="567"/>
        <w:rPr>
          <w:rFonts w:ascii="GHEA Grapalat" w:hAnsi="GHEA Grapalat" w:cs="Sylfaen"/>
          <w:i/>
          <w:sz w:val="18"/>
        </w:rPr>
      </w:pPr>
      <w:r w:rsidRPr="005939DE">
        <w:rPr>
          <w:rFonts w:ascii="GHEA Grapalat" w:hAnsi="GHEA Grapalat" w:cs="Sylfaen"/>
          <w:i/>
          <w:sz w:val="18"/>
        </w:rPr>
        <w:t xml:space="preserve">                                                           </w:t>
      </w:r>
      <w:r w:rsidR="00DE2B0E">
        <w:rPr>
          <w:rFonts w:ascii="GHEA Grapalat" w:hAnsi="GHEA Grapalat" w:cs="Sylfaen"/>
          <w:i/>
          <w:sz w:val="18"/>
        </w:rPr>
        <w:t xml:space="preserve">                               </w:t>
      </w:r>
      <w:r w:rsidR="00BA20DE">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8E63B51" w:rsidR="00642EFE" w:rsidRPr="00064ADD" w:rsidRDefault="00766D5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89B8294"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766D5E">
        <w:rPr>
          <w:rFonts w:ascii="GHEA Grapalat" w:hAnsi="GHEA Grapalat"/>
          <w:i w:val="0"/>
          <w:lang w:val="af-ZA"/>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97782">
        <w:rPr>
          <w:rFonts w:ascii="GHEA Grapalat" w:hAnsi="GHEA Grapalat"/>
          <w:i w:val="0"/>
          <w:lang w:val="af-ZA"/>
        </w:rPr>
        <w:t>փետրվարի 17</w:t>
      </w:r>
      <w:r w:rsidRPr="00064ADD">
        <w:rPr>
          <w:rFonts w:ascii="GHEA Grapalat" w:hAnsi="GHEA Grapalat"/>
          <w:i w:val="0"/>
          <w:lang w:val="af-ZA"/>
        </w:rPr>
        <w:t xml:space="preserve"> </w:t>
      </w:r>
      <w:r w:rsidR="00A76C15" w:rsidRPr="00064ADD">
        <w:rPr>
          <w:rFonts w:ascii="GHEA Grapalat" w:hAnsi="GHEA Grapalat"/>
          <w:i w:val="0"/>
          <w:lang w:val="af-ZA"/>
        </w:rPr>
        <w:t>«</w:t>
      </w:r>
      <w:r w:rsidR="00766D5E">
        <w:rPr>
          <w:rFonts w:ascii="GHEA Grapalat" w:hAnsi="GHEA Grapalat"/>
          <w:i w:val="0"/>
          <w:lang w:val="af-ZA"/>
        </w:rPr>
        <w:t>N 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2335CA1E"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897782">
        <w:rPr>
          <w:rFonts w:ascii="GHEA Grapalat" w:hAnsi="GHEA Grapalat"/>
          <w:i w:val="0"/>
          <w:lang w:val="af-ZA"/>
        </w:rPr>
        <w:t>ՕԹԵՎԱՆ-ԳՀԾՁԲ-26/02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145D147" w:rsidR="00642EFE" w:rsidRPr="00064ADD" w:rsidRDefault="00642EFE" w:rsidP="00766D5E">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897782">
        <w:rPr>
          <w:rFonts w:ascii="GHEA Grapalat" w:hAnsi="GHEA Grapalat"/>
          <w:i w:val="0"/>
          <w:lang w:val="af-ZA"/>
        </w:rPr>
        <w:t xml:space="preserve"> </w:t>
      </w:r>
      <w:r w:rsidR="00897782" w:rsidRPr="00F41196">
        <w:rPr>
          <w:rFonts w:ascii="GHEA Grapalat" w:hAnsi="GHEA Grapalat"/>
          <w:i w:val="0"/>
          <w:lang w:val="af-ZA"/>
        </w:rPr>
        <w:t>«</w:t>
      </w:r>
      <w:r w:rsidR="00BF0212">
        <w:rPr>
          <w:rFonts w:ascii="GHEA Grapalat" w:hAnsi="GHEA Grapalat"/>
          <w:i w:val="0"/>
          <w:lang w:val="af-ZA"/>
        </w:rPr>
        <w:t>Օթևան</w:t>
      </w:r>
      <w:r w:rsidR="00897782" w:rsidRPr="00F41196">
        <w:rPr>
          <w:rFonts w:ascii="GHEA Grapalat" w:hAnsi="GHEA Grapalat"/>
          <w:i w:val="0"/>
          <w:lang w:val="af-ZA"/>
        </w:rPr>
        <w:t xml:space="preserve">» </w:t>
      </w:r>
      <w:r w:rsidR="00BF0212">
        <w:rPr>
          <w:rFonts w:ascii="GHEA Grapalat" w:hAnsi="GHEA Grapalat"/>
          <w:i w:val="0"/>
          <w:lang w:val="af-ZA"/>
        </w:rPr>
        <w:t>Պ</w:t>
      </w:r>
      <w:r w:rsidR="00897782" w:rsidRPr="00F41196">
        <w:rPr>
          <w:rFonts w:ascii="GHEA Grapalat" w:hAnsi="GHEA Grapalat"/>
          <w:i w:val="0"/>
          <w:lang w:val="af-ZA"/>
        </w:rPr>
        <w:t>ՈԱԿ-ի</w:t>
      </w:r>
      <w:r w:rsidR="00897782" w:rsidRPr="00A71D81">
        <w:rPr>
          <w:rFonts w:ascii="GHEA Grapalat" w:hAnsi="GHEA Grapalat"/>
          <w:i w:val="0"/>
          <w:lang w:val="af-ZA"/>
        </w:rPr>
        <w:t>, որը գտնվում է</w:t>
      </w:r>
      <w:r w:rsidR="00897782">
        <w:rPr>
          <w:rFonts w:ascii="GHEA Grapalat" w:hAnsi="GHEA Grapalat"/>
          <w:i w:val="0"/>
          <w:lang w:val="af-ZA"/>
        </w:rPr>
        <w:t xml:space="preserve"> Երևան ՈՒլնեցի 68 շենք, 4-րդ հարկ</w:t>
      </w:r>
      <w:r w:rsidR="00766D5E" w:rsidRPr="00A71D81">
        <w:rPr>
          <w:rFonts w:ascii="GHEA Grapalat" w:hAnsi="GHEA Grapalat"/>
          <w:i w:val="0"/>
          <w:lang w:val="af-ZA"/>
        </w:rPr>
        <w:t>,</w:t>
      </w:r>
      <w:r w:rsidR="00766D5E">
        <w:rPr>
          <w:rFonts w:ascii="GHEA Grapalat" w:hAnsi="GHEA Grapalat"/>
          <w:i w:val="0"/>
          <w:lang w:val="af-ZA"/>
        </w:rPr>
        <w:t xml:space="preserve"> </w:t>
      </w:r>
      <w:r w:rsidRPr="00064ADD">
        <w:rPr>
          <w:rFonts w:ascii="GHEA Grapalat" w:hAnsi="GHEA Grapalat"/>
          <w:i w:val="0"/>
          <w:lang w:val="af-ZA"/>
        </w:rPr>
        <w:t xml:space="preserve">հայտարարում է </w:t>
      </w:r>
      <w:r w:rsidR="00766D5E">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F65F952"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EA29C1">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97782" w:rsidRPr="00835A2E">
        <w:rPr>
          <w:rFonts w:ascii="GHEA Grapalat" w:hAnsi="GHEA Grapalat"/>
          <w:i w:val="0"/>
          <w:lang w:val="af-ZA"/>
        </w:rPr>
        <w:t>Անվտանգության ապահովման ծառ</w:t>
      </w:r>
      <w:r w:rsidR="00897782">
        <w:rPr>
          <w:rFonts w:ascii="GHEA Grapalat" w:hAnsi="GHEA Grapalat"/>
          <w:i w:val="0"/>
          <w:lang w:val="af-ZA"/>
        </w:rPr>
        <w:t>այությա</w:t>
      </w:r>
      <w:r w:rsidR="00897782" w:rsidRPr="00835A2E">
        <w:rPr>
          <w:rFonts w:ascii="GHEA Grapalat" w:hAnsi="GHEA Grapalat"/>
          <w:i w:val="0"/>
          <w:lang w:val="af-ZA"/>
        </w:rPr>
        <w:t>ն</w:t>
      </w:r>
      <w:r w:rsidR="00897782"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3AF2D5AD"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4D5B3B0"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897782">
        <w:rPr>
          <w:rFonts w:ascii="GHEA Grapalat" w:hAnsi="GHEA Grapalat"/>
          <w:i w:val="0"/>
          <w:lang w:val="af-ZA"/>
        </w:rPr>
        <w:t>Երևան ՈՒլնեցի 68 շենք, 4-րդ հարկ</w:t>
      </w:r>
      <w:r w:rsidR="00897782" w:rsidRPr="00064ADD">
        <w:rPr>
          <w:rFonts w:ascii="GHEA Grapalat" w:hAnsi="GHEA Grapalat"/>
          <w:i w:val="0"/>
          <w:lang w:val="af-ZA"/>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w:t>
      </w:r>
      <w:r w:rsidR="00897782">
        <w:rPr>
          <w:rFonts w:ascii="GHEA Grapalat" w:hAnsi="GHEA Grapalat"/>
          <w:i w:val="0"/>
          <w:lang w:val="af-ZA"/>
        </w:rPr>
        <w:t>27</w:t>
      </w:r>
      <w:r w:rsidR="00766D5E">
        <w:rPr>
          <w:rFonts w:ascii="GHEA Grapalat" w:hAnsi="GHEA Grapalat"/>
          <w:i w:val="0"/>
          <w:lang w:val="af-ZA"/>
        </w:rPr>
        <w:t>.0</w:t>
      </w:r>
      <w:r w:rsidR="00897782">
        <w:rPr>
          <w:rFonts w:ascii="GHEA Grapalat" w:hAnsi="GHEA Grapalat"/>
          <w:i w:val="0"/>
          <w:lang w:val="af-ZA"/>
        </w:rPr>
        <w:t>2</w:t>
      </w:r>
      <w:r w:rsidR="00766D5E">
        <w:rPr>
          <w:rFonts w:ascii="GHEA Grapalat" w:hAnsi="GHEA Grapalat"/>
          <w:i w:val="0"/>
          <w:lang w:val="af-ZA"/>
        </w:rPr>
        <w:t xml:space="preserve">.2026թ </w:t>
      </w:r>
      <w:r w:rsidRPr="00064ADD">
        <w:rPr>
          <w:rFonts w:ascii="GHEA Grapalat" w:hAnsi="GHEA Grapalat"/>
          <w:i w:val="0"/>
          <w:lang w:val="af-ZA"/>
        </w:rPr>
        <w:t xml:space="preserve"> ժամը </w:t>
      </w:r>
      <w:r w:rsidR="00766D5E" w:rsidRPr="00766D5E">
        <w:rPr>
          <w:rFonts w:ascii="GHEA Grapalat" w:hAnsi="GHEA Grapalat"/>
          <w:i w:val="0"/>
          <w:lang w:val="af-ZA"/>
        </w:rPr>
        <w:t>1</w:t>
      </w:r>
      <w:r w:rsidR="00897782">
        <w:rPr>
          <w:rFonts w:ascii="GHEA Grapalat" w:hAnsi="GHEA Grapalat"/>
          <w:i w:val="0"/>
          <w:lang w:val="af-ZA"/>
        </w:rPr>
        <w:t>2</w:t>
      </w:r>
      <w:r w:rsidR="00766D5E" w:rsidRPr="00766D5E">
        <w:rPr>
          <w:rFonts w:ascii="GHEA Grapalat" w:hAnsi="GHEA Grapalat"/>
          <w:i w:val="0"/>
          <w:lang w:val="af-ZA"/>
        </w:rPr>
        <w:t>:</w:t>
      </w:r>
      <w:r w:rsidR="00897782">
        <w:rPr>
          <w:rFonts w:ascii="GHEA Grapalat" w:hAnsi="GHEA Grapalat"/>
          <w:i w:val="0"/>
          <w:lang w:val="af-ZA"/>
        </w:rPr>
        <w:t>45</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4B32534"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897782">
        <w:rPr>
          <w:rFonts w:ascii="GHEA Grapalat" w:hAnsi="GHEA Grapalat"/>
          <w:i w:val="0"/>
          <w:lang w:val="af-ZA"/>
        </w:rPr>
        <w:t>Երևան ՈՒլնեցի 68 շենք, 4-րդ հարկ</w:t>
      </w:r>
      <w:r w:rsidR="00897782" w:rsidRPr="00A71D81">
        <w:rPr>
          <w:rFonts w:ascii="GHEA Grapalat" w:hAnsi="GHEA Grapalat"/>
          <w:i w:val="0"/>
          <w:lang w:val="af-ZA"/>
        </w:rPr>
        <w:t xml:space="preserve"> </w:t>
      </w:r>
      <w:r w:rsidR="00766D5E" w:rsidRPr="00A71D81">
        <w:rPr>
          <w:rFonts w:ascii="GHEA Grapalat" w:hAnsi="GHEA Grapalat"/>
          <w:i w:val="0"/>
          <w:lang w:val="af-ZA"/>
        </w:rPr>
        <w:t>հասցեում</w:t>
      </w:r>
      <w:r w:rsidRPr="00064ADD">
        <w:rPr>
          <w:rFonts w:ascii="GHEA Grapalat" w:hAnsi="GHEA Grapalat"/>
          <w:i w:val="0"/>
          <w:lang w:val="af-ZA"/>
        </w:rPr>
        <w:t xml:space="preserve">,  </w:t>
      </w:r>
      <w:r w:rsidR="00897782">
        <w:rPr>
          <w:rFonts w:ascii="GHEA Grapalat" w:hAnsi="GHEA Grapalat"/>
          <w:i w:val="0"/>
          <w:lang w:val="af-ZA"/>
        </w:rPr>
        <w:t>27</w:t>
      </w:r>
      <w:r w:rsidR="00766D5E">
        <w:rPr>
          <w:rFonts w:ascii="GHEA Grapalat" w:hAnsi="GHEA Grapalat"/>
          <w:i w:val="0"/>
          <w:lang w:val="af-ZA"/>
        </w:rPr>
        <w:t>.0</w:t>
      </w:r>
      <w:r w:rsidR="00897782">
        <w:rPr>
          <w:rFonts w:ascii="GHEA Grapalat" w:hAnsi="GHEA Grapalat"/>
          <w:i w:val="0"/>
          <w:lang w:val="af-ZA"/>
        </w:rPr>
        <w:t>2</w:t>
      </w:r>
      <w:r w:rsidR="00766D5E">
        <w:rPr>
          <w:rFonts w:ascii="GHEA Grapalat" w:hAnsi="GHEA Grapalat"/>
          <w:i w:val="0"/>
          <w:lang w:val="af-ZA"/>
        </w:rPr>
        <w:t>.2026թ</w:t>
      </w:r>
      <w:r w:rsidRPr="00064ADD">
        <w:rPr>
          <w:rFonts w:ascii="GHEA Grapalat" w:hAnsi="GHEA Grapalat"/>
          <w:i w:val="0"/>
          <w:lang w:val="af-ZA"/>
        </w:rPr>
        <w:t xml:space="preserve">-ին ժամը  </w:t>
      </w:r>
      <w:r w:rsidR="00897782">
        <w:rPr>
          <w:rFonts w:ascii="GHEA Grapalat" w:hAnsi="GHEA Grapalat"/>
          <w:i w:val="0"/>
          <w:lang w:val="af-ZA"/>
        </w:rPr>
        <w:t>12</w:t>
      </w:r>
      <w:r w:rsidR="00766D5E" w:rsidRPr="00766D5E">
        <w:rPr>
          <w:rFonts w:ascii="GHEA Grapalat" w:hAnsi="GHEA Grapalat"/>
          <w:i w:val="0"/>
          <w:lang w:val="af-ZA"/>
        </w:rPr>
        <w:t>:</w:t>
      </w:r>
      <w:r w:rsidR="00897782">
        <w:rPr>
          <w:rFonts w:ascii="GHEA Grapalat" w:hAnsi="GHEA Grapalat"/>
          <w:i w:val="0"/>
          <w:lang w:val="af-ZA"/>
        </w:rPr>
        <w:t>45</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766D5E">
        <w:rPr>
          <w:rFonts w:ascii="GHEA Grapalat" w:hAnsi="GHEA Grapalat"/>
          <w:sz w:val="20"/>
          <w:szCs w:val="20"/>
          <w:lang w:val="af-ZA"/>
        </w:rPr>
        <w:t xml:space="preserve">արկումն իրականացվում է  </w:t>
      </w:r>
      <w:r w:rsidRPr="00064ADD">
        <w:rPr>
          <w:rFonts w:ascii="GHEA Grapalat" w:hAnsi="GHEA Grapalat"/>
          <w:sz w:val="20"/>
          <w:szCs w:val="20"/>
          <w:lang w:val="af-ZA"/>
        </w:rPr>
        <w:t>«</w:t>
      </w:r>
      <w:r w:rsidRPr="00766D5E">
        <w:rPr>
          <w:rFonts w:ascii="GHEA Grapalat" w:hAnsi="GHEA Grapalat"/>
          <w:sz w:val="20"/>
          <w:szCs w:val="20"/>
          <w:lang w:val="af-ZA"/>
        </w:rPr>
        <w:t>Գնումների</w:t>
      </w:r>
      <w:r w:rsidRPr="00064ADD">
        <w:rPr>
          <w:rFonts w:ascii="GHEA Grapalat" w:hAnsi="GHEA Grapalat"/>
          <w:sz w:val="20"/>
          <w:szCs w:val="20"/>
          <w:lang w:val="af-ZA"/>
        </w:rPr>
        <w:t xml:space="preserve"> </w:t>
      </w:r>
      <w:r w:rsidRPr="00766D5E">
        <w:rPr>
          <w:rFonts w:ascii="GHEA Grapalat" w:hAnsi="GHEA Grapalat"/>
          <w:sz w:val="20"/>
          <w:szCs w:val="20"/>
          <w:lang w:val="af-ZA"/>
        </w:rPr>
        <w:t>մասին</w:t>
      </w:r>
      <w:r w:rsidRPr="00064ADD">
        <w:rPr>
          <w:rFonts w:ascii="GHEA Grapalat" w:hAnsi="GHEA Grapalat"/>
          <w:sz w:val="20"/>
          <w:szCs w:val="20"/>
          <w:lang w:val="af-ZA"/>
        </w:rPr>
        <w:t>»</w:t>
      </w:r>
      <w:r w:rsidRPr="00766D5E">
        <w:rPr>
          <w:rFonts w:ascii="GHEA Grapalat" w:hAnsi="GHEA Grapalat"/>
          <w:sz w:val="20"/>
          <w:szCs w:val="20"/>
          <w:lang w:val="af-ZA"/>
        </w:rPr>
        <w:t xml:space="preserve"> ՀՀ</w:t>
      </w:r>
      <w:r w:rsidRPr="00064ADD">
        <w:rPr>
          <w:rFonts w:ascii="GHEA Grapalat" w:hAnsi="GHEA Grapalat"/>
          <w:sz w:val="20"/>
          <w:szCs w:val="20"/>
          <w:lang w:val="af-ZA"/>
        </w:rPr>
        <w:t xml:space="preserve"> </w:t>
      </w:r>
      <w:r w:rsidRPr="00766D5E">
        <w:rPr>
          <w:rFonts w:ascii="GHEA Grapalat" w:hAnsi="GHEA Grapalat"/>
          <w:sz w:val="20"/>
          <w:szCs w:val="20"/>
          <w:lang w:val="af-ZA"/>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07741D86" w14:textId="382B0D10" w:rsidR="00766D5E" w:rsidRPr="00A71D81" w:rsidRDefault="00754697" w:rsidP="00766D5E">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766D5E" w:rsidRPr="00766D5E">
        <w:rPr>
          <w:rFonts w:ascii="GHEA Grapalat" w:hAnsi="GHEA Grapalat"/>
          <w:i w:val="0"/>
          <w:lang w:val="af-ZA"/>
        </w:rPr>
        <w:t xml:space="preserve"> </w:t>
      </w:r>
      <w:r w:rsidR="00766D5E" w:rsidRPr="00F01C8C">
        <w:rPr>
          <w:rFonts w:ascii="GHEA Grapalat" w:hAnsi="GHEA Grapalat"/>
          <w:i w:val="0"/>
          <w:lang w:val="af-ZA"/>
        </w:rPr>
        <w:t>Լ. Օրդուխանյանին:</w:t>
      </w:r>
    </w:p>
    <w:p w14:paraId="0C9D5DE6" w14:textId="77777777" w:rsidR="00766D5E" w:rsidRPr="00F01C8C" w:rsidRDefault="00766D5E" w:rsidP="00766D5E">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 </w:t>
      </w:r>
      <w:r w:rsidRPr="00F01C8C">
        <w:rPr>
          <w:rFonts w:ascii="GHEA Grapalat" w:hAnsi="GHEA Grapalat"/>
          <w:i w:val="0"/>
          <w:lang w:val="af-ZA"/>
        </w:rPr>
        <w:t>093-48-38-34</w:t>
      </w:r>
    </w:p>
    <w:p w14:paraId="0C27E739" w14:textId="77777777" w:rsidR="00766D5E" w:rsidRPr="00F01C8C" w:rsidRDefault="00766D5E" w:rsidP="00766D5E">
      <w:pPr>
        <w:pStyle w:val="BodyTextIndent"/>
        <w:spacing w:line="240" w:lineRule="auto"/>
        <w:rPr>
          <w:rFonts w:ascii="GHEA Grapalat" w:hAnsi="GHEA Grapalat"/>
          <w:i w:val="0"/>
          <w:lang w:val="af-ZA"/>
        </w:rPr>
      </w:pPr>
      <w:r w:rsidRPr="00A71D81">
        <w:rPr>
          <w:rFonts w:ascii="GHEA Grapalat" w:hAnsi="GHEA Grapalat"/>
          <w:i w:val="0"/>
          <w:lang w:val="af-ZA"/>
        </w:rPr>
        <w:t xml:space="preserve">                                      Էլ. փոստ </w:t>
      </w:r>
      <w:r w:rsidRPr="00F01C8C">
        <w:rPr>
          <w:rFonts w:ascii="GHEA Grapalat" w:hAnsi="GHEA Grapalat"/>
          <w:i w:val="0"/>
          <w:lang w:val="af-ZA"/>
        </w:rPr>
        <w:t>ordukhanyanlilit@mail.ru</w:t>
      </w:r>
    </w:p>
    <w:p w14:paraId="71DE1EB1" w14:textId="77777777" w:rsidR="00766D5E" w:rsidRPr="00A71D81" w:rsidRDefault="00766D5E" w:rsidP="00766D5E">
      <w:pPr>
        <w:pStyle w:val="BodyTextIndent"/>
        <w:spacing w:line="240" w:lineRule="auto"/>
        <w:rPr>
          <w:rFonts w:ascii="GHEA Grapalat" w:hAnsi="GHEA Grapalat"/>
          <w:i w:val="0"/>
          <w:lang w:val="af-ZA"/>
        </w:rPr>
      </w:pPr>
    </w:p>
    <w:p w14:paraId="714C53D9" w14:textId="77777777" w:rsidR="00766D5E" w:rsidRPr="00A71D81" w:rsidRDefault="00766D5E" w:rsidP="00766D5E">
      <w:pPr>
        <w:pStyle w:val="BodyTextIndent"/>
        <w:spacing w:line="240" w:lineRule="auto"/>
        <w:rPr>
          <w:rFonts w:ascii="GHEA Grapalat" w:hAnsi="GHEA Grapalat"/>
          <w:i w:val="0"/>
          <w:lang w:val="af-ZA"/>
        </w:rPr>
      </w:pPr>
    </w:p>
    <w:p w14:paraId="1839AD3C" w14:textId="77777777" w:rsidR="00766D5E" w:rsidRPr="00A71D81" w:rsidRDefault="00766D5E" w:rsidP="00766D5E">
      <w:pPr>
        <w:pStyle w:val="BodyTextIndent"/>
        <w:spacing w:line="240" w:lineRule="auto"/>
        <w:rPr>
          <w:rFonts w:ascii="GHEA Grapalat" w:hAnsi="GHEA Grapalat"/>
          <w:i w:val="0"/>
          <w:lang w:val="af-ZA"/>
        </w:rPr>
      </w:pPr>
    </w:p>
    <w:p w14:paraId="77B7A4F2" w14:textId="756665F2" w:rsidR="00766D5E" w:rsidRPr="00F01C8C" w:rsidRDefault="00766D5E" w:rsidP="00766D5E">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F01C8C">
        <w:rPr>
          <w:rFonts w:ascii="GHEA Grapalat" w:hAnsi="GHEA Grapalat"/>
          <w:i w:val="0"/>
          <w:lang w:val="af-ZA"/>
        </w:rPr>
        <w:tab/>
      </w:r>
      <w:r w:rsidR="00BF0212" w:rsidRPr="00F41196">
        <w:rPr>
          <w:rFonts w:ascii="GHEA Grapalat" w:hAnsi="GHEA Grapalat"/>
          <w:i w:val="0"/>
          <w:lang w:val="af-ZA"/>
        </w:rPr>
        <w:t>«</w:t>
      </w:r>
      <w:r w:rsidR="00BF0212">
        <w:rPr>
          <w:rFonts w:ascii="GHEA Grapalat" w:hAnsi="GHEA Grapalat"/>
          <w:i w:val="0"/>
          <w:lang w:val="af-ZA"/>
        </w:rPr>
        <w:t>Օթևան</w:t>
      </w:r>
      <w:r w:rsidR="00BF0212" w:rsidRPr="00F41196">
        <w:rPr>
          <w:rFonts w:ascii="GHEA Grapalat" w:hAnsi="GHEA Grapalat"/>
          <w:i w:val="0"/>
          <w:lang w:val="af-ZA"/>
        </w:rPr>
        <w:t xml:space="preserve">» </w:t>
      </w:r>
      <w:r w:rsidR="00BF0212">
        <w:rPr>
          <w:rFonts w:ascii="GHEA Grapalat" w:hAnsi="GHEA Grapalat"/>
          <w:i w:val="0"/>
          <w:lang w:val="af-ZA"/>
        </w:rPr>
        <w:t>Պ</w:t>
      </w:r>
      <w:r w:rsidR="00BF0212" w:rsidRPr="00F41196">
        <w:rPr>
          <w:rFonts w:ascii="GHEA Grapalat" w:hAnsi="GHEA Grapalat"/>
          <w:i w:val="0"/>
          <w:lang w:val="af-ZA"/>
        </w:rPr>
        <w:t>ՈԱԿ</w:t>
      </w:r>
    </w:p>
    <w:p w14:paraId="3CFC44B1" w14:textId="5B3FC30F" w:rsidR="00754697" w:rsidRPr="00766D5E" w:rsidRDefault="00754697" w:rsidP="00766D5E">
      <w:pPr>
        <w:pStyle w:val="BodyTextIndent"/>
        <w:spacing w:line="240" w:lineRule="auto"/>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218FF673" w14:textId="77777777" w:rsidR="00D646B0" w:rsidRDefault="00D646B0" w:rsidP="00EF3662">
      <w:pPr>
        <w:pStyle w:val="BodyText"/>
        <w:spacing w:after="0"/>
        <w:ind w:firstLine="567"/>
        <w:jc w:val="right"/>
        <w:rPr>
          <w:rFonts w:ascii="GHEA Grapalat" w:hAnsi="GHEA Grapalat" w:cs="Sylfaen"/>
          <w:i/>
          <w:sz w:val="20"/>
          <w:szCs w:val="20"/>
        </w:rPr>
      </w:pPr>
    </w:p>
    <w:p w14:paraId="17CDD1F9" w14:textId="77777777" w:rsidR="00D646B0" w:rsidRDefault="00D646B0" w:rsidP="00EF3662">
      <w:pPr>
        <w:pStyle w:val="BodyText"/>
        <w:spacing w:after="0"/>
        <w:ind w:firstLine="567"/>
        <w:jc w:val="right"/>
        <w:rPr>
          <w:rFonts w:ascii="GHEA Grapalat" w:hAnsi="GHEA Grapalat" w:cs="Sylfaen"/>
          <w:i/>
          <w:sz w:val="20"/>
          <w:szCs w:val="20"/>
        </w:rPr>
      </w:pPr>
    </w:p>
    <w:p w14:paraId="7AF61B07" w14:textId="77777777" w:rsidR="00D646B0" w:rsidRDefault="00D646B0" w:rsidP="00EF3662">
      <w:pPr>
        <w:pStyle w:val="BodyText"/>
        <w:spacing w:after="0"/>
        <w:ind w:firstLine="567"/>
        <w:jc w:val="right"/>
        <w:rPr>
          <w:rFonts w:ascii="GHEA Grapalat" w:hAnsi="GHEA Grapalat" w:cs="Sylfaen"/>
          <w:i/>
          <w:sz w:val="20"/>
          <w:szCs w:val="20"/>
        </w:rPr>
      </w:pPr>
    </w:p>
    <w:p w14:paraId="67A8FAF5" w14:textId="77777777" w:rsidR="00D646B0" w:rsidRDefault="00D646B0" w:rsidP="00EF3662">
      <w:pPr>
        <w:pStyle w:val="BodyText"/>
        <w:spacing w:after="0"/>
        <w:ind w:firstLine="567"/>
        <w:jc w:val="right"/>
        <w:rPr>
          <w:rFonts w:ascii="GHEA Grapalat" w:hAnsi="GHEA Grapalat" w:cs="Sylfaen"/>
          <w:i/>
          <w:sz w:val="20"/>
          <w:szCs w:val="20"/>
        </w:rPr>
      </w:pPr>
    </w:p>
    <w:p w14:paraId="06D1B056" w14:textId="77777777" w:rsidR="00D646B0" w:rsidRDefault="00D646B0" w:rsidP="00EF3662">
      <w:pPr>
        <w:pStyle w:val="BodyText"/>
        <w:spacing w:after="0"/>
        <w:ind w:firstLine="567"/>
        <w:jc w:val="right"/>
        <w:rPr>
          <w:rFonts w:ascii="GHEA Grapalat" w:hAnsi="GHEA Grapalat" w:cs="Sylfaen"/>
          <w:i/>
          <w:sz w:val="20"/>
          <w:szCs w:val="20"/>
        </w:rPr>
      </w:pPr>
    </w:p>
    <w:p w14:paraId="391FF475" w14:textId="77777777" w:rsidR="00D646B0" w:rsidRDefault="00D646B0" w:rsidP="00EF3662">
      <w:pPr>
        <w:pStyle w:val="BodyText"/>
        <w:spacing w:after="0"/>
        <w:ind w:firstLine="567"/>
        <w:jc w:val="right"/>
        <w:rPr>
          <w:rFonts w:ascii="GHEA Grapalat" w:hAnsi="GHEA Grapalat" w:cs="Sylfaen"/>
          <w:i/>
          <w:sz w:val="20"/>
          <w:szCs w:val="20"/>
        </w:rPr>
      </w:pPr>
    </w:p>
    <w:p w14:paraId="12CDE128" w14:textId="35668598"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0BC3492" w:rsidR="00096865" w:rsidRPr="00D646B0" w:rsidRDefault="00897782" w:rsidP="00EF3662">
      <w:pPr>
        <w:pStyle w:val="BodyText"/>
        <w:spacing w:after="0"/>
        <w:ind w:firstLine="567"/>
        <w:jc w:val="right"/>
        <w:rPr>
          <w:rFonts w:ascii="GHEA Grapalat" w:hAnsi="GHEA Grapalat" w:cs="Sylfaen"/>
          <w:i/>
          <w:sz w:val="20"/>
          <w:szCs w:val="20"/>
        </w:rPr>
      </w:pPr>
      <w:r>
        <w:rPr>
          <w:rFonts w:ascii="GHEA Grapalat" w:hAnsi="GHEA Grapalat" w:cs="Sylfaen"/>
          <w:i/>
          <w:sz w:val="20"/>
          <w:szCs w:val="20"/>
        </w:rPr>
        <w:t>ՕԹԵՎԱՆ-ԳՀԾՁԲ-26/02</w:t>
      </w:r>
      <w:r w:rsidR="00D646B0" w:rsidRPr="00D646B0">
        <w:rPr>
          <w:rFonts w:ascii="GHEA Grapalat" w:hAnsi="GHEA Grapalat" w:cs="Sylfaen"/>
          <w:i/>
          <w:sz w:val="20"/>
          <w:szCs w:val="20"/>
        </w:rPr>
        <w:t xml:space="preserve"> </w:t>
      </w:r>
      <w:r w:rsidR="00096865" w:rsidRPr="00064ADD">
        <w:rPr>
          <w:rFonts w:ascii="GHEA Grapalat" w:hAnsi="GHEA Grapalat" w:cs="Sylfaen"/>
          <w:i/>
          <w:sz w:val="20"/>
          <w:szCs w:val="20"/>
        </w:rPr>
        <w:t>ծածկա</w:t>
      </w:r>
      <w:r w:rsidR="00096865" w:rsidRPr="00D646B0">
        <w:rPr>
          <w:rFonts w:ascii="GHEA Grapalat" w:hAnsi="GHEA Grapalat" w:cs="Sylfaen"/>
          <w:i/>
          <w:sz w:val="20"/>
          <w:szCs w:val="20"/>
        </w:rPr>
        <w:t>գ</w:t>
      </w:r>
      <w:r w:rsidR="00096865" w:rsidRPr="00064ADD">
        <w:rPr>
          <w:rFonts w:ascii="GHEA Grapalat" w:hAnsi="GHEA Grapalat" w:cs="Sylfaen"/>
          <w:i/>
          <w:sz w:val="20"/>
          <w:szCs w:val="20"/>
        </w:rPr>
        <w:t>րով</w:t>
      </w:r>
      <w:r w:rsidR="00096865" w:rsidRPr="00D646B0">
        <w:rPr>
          <w:rFonts w:ascii="GHEA Grapalat" w:hAnsi="GHEA Grapalat" w:cs="Sylfaen"/>
          <w:i/>
          <w:sz w:val="20"/>
          <w:szCs w:val="20"/>
        </w:rPr>
        <w:t xml:space="preserve"> </w:t>
      </w:r>
    </w:p>
    <w:p w14:paraId="5BFA6F62" w14:textId="29CBB662" w:rsidR="00096865" w:rsidRPr="00D646B0" w:rsidRDefault="00D646B0" w:rsidP="00EF3662">
      <w:pPr>
        <w:pStyle w:val="BodyText"/>
        <w:spacing w:after="0"/>
        <w:ind w:firstLine="567"/>
        <w:jc w:val="right"/>
        <w:rPr>
          <w:rFonts w:ascii="GHEA Grapalat" w:hAnsi="GHEA Grapalat" w:cs="Sylfaen"/>
          <w:i/>
          <w:sz w:val="20"/>
          <w:szCs w:val="20"/>
        </w:rPr>
      </w:pPr>
      <w:r>
        <w:rPr>
          <w:rFonts w:ascii="GHEA Grapalat" w:hAnsi="GHEA Grapalat" w:cs="Sylfaen"/>
          <w:i/>
          <w:sz w:val="20"/>
          <w:szCs w:val="20"/>
        </w:rPr>
        <w:t>գնանշման</w:t>
      </w:r>
      <w:r w:rsidRPr="00D646B0">
        <w:rPr>
          <w:rFonts w:ascii="GHEA Grapalat" w:hAnsi="GHEA Grapalat" w:cs="Sylfaen"/>
          <w:i/>
          <w:sz w:val="20"/>
          <w:szCs w:val="20"/>
        </w:rPr>
        <w:t xml:space="preserve"> </w:t>
      </w:r>
      <w:r>
        <w:rPr>
          <w:rFonts w:ascii="GHEA Grapalat" w:hAnsi="GHEA Grapalat" w:cs="Sylfaen"/>
          <w:i/>
          <w:sz w:val="20"/>
          <w:szCs w:val="20"/>
        </w:rPr>
        <w:t>հարցման</w:t>
      </w:r>
      <w:r w:rsidR="00096865" w:rsidRPr="00D646B0">
        <w:rPr>
          <w:rFonts w:ascii="GHEA Grapalat" w:hAnsi="GHEA Grapalat" w:cs="Sylfaen"/>
          <w:i/>
          <w:sz w:val="20"/>
          <w:szCs w:val="20"/>
        </w:rPr>
        <w:t xml:space="preserve"> </w:t>
      </w:r>
      <w:r w:rsidR="00EE5855" w:rsidRPr="00D646B0">
        <w:rPr>
          <w:rFonts w:ascii="GHEA Grapalat" w:hAnsi="GHEA Grapalat" w:cs="Sylfaen"/>
          <w:i/>
          <w:sz w:val="20"/>
          <w:szCs w:val="20"/>
        </w:rPr>
        <w:t xml:space="preserve">գնահատող </w:t>
      </w:r>
      <w:r w:rsidR="00096865" w:rsidRPr="00064ADD">
        <w:rPr>
          <w:rFonts w:ascii="GHEA Grapalat" w:hAnsi="GHEA Grapalat" w:cs="Sylfaen"/>
          <w:i/>
          <w:sz w:val="20"/>
          <w:szCs w:val="20"/>
        </w:rPr>
        <w:t>հանձնաժողովի</w:t>
      </w:r>
    </w:p>
    <w:p w14:paraId="318FF8C4" w14:textId="4752D103" w:rsidR="00096865" w:rsidRPr="00D646B0" w:rsidRDefault="00096865" w:rsidP="00EF3662">
      <w:pPr>
        <w:pStyle w:val="BodyText"/>
        <w:spacing w:after="0"/>
        <w:ind w:firstLine="567"/>
        <w:jc w:val="right"/>
        <w:rPr>
          <w:rFonts w:ascii="GHEA Grapalat" w:hAnsi="GHEA Grapalat" w:cs="Sylfaen"/>
          <w:i/>
          <w:sz w:val="20"/>
          <w:szCs w:val="20"/>
        </w:rPr>
      </w:pPr>
      <w:r w:rsidRPr="00D646B0">
        <w:rPr>
          <w:rFonts w:ascii="GHEA Grapalat" w:hAnsi="GHEA Grapalat" w:cs="Sylfaen"/>
          <w:i/>
          <w:sz w:val="20"/>
          <w:szCs w:val="20"/>
        </w:rPr>
        <w:t xml:space="preserve"> 20</w:t>
      </w:r>
      <w:r w:rsidR="00D646B0" w:rsidRPr="00D646B0">
        <w:rPr>
          <w:rFonts w:ascii="GHEA Grapalat" w:hAnsi="GHEA Grapalat" w:cs="Sylfaen"/>
          <w:i/>
          <w:sz w:val="20"/>
          <w:szCs w:val="20"/>
        </w:rPr>
        <w:t>26</w:t>
      </w:r>
      <w:r w:rsidRPr="00064ADD">
        <w:rPr>
          <w:rFonts w:ascii="GHEA Grapalat" w:hAnsi="GHEA Grapalat" w:cs="Sylfaen"/>
          <w:i/>
          <w:sz w:val="20"/>
          <w:szCs w:val="20"/>
        </w:rPr>
        <w:t>թ</w:t>
      </w:r>
      <w:proofErr w:type="gramStart"/>
      <w:r w:rsidRPr="00D646B0">
        <w:rPr>
          <w:rFonts w:ascii="GHEA Grapalat" w:hAnsi="GHEA Grapalat" w:cs="Sylfaen"/>
          <w:i/>
          <w:sz w:val="20"/>
          <w:szCs w:val="20"/>
        </w:rPr>
        <w:t xml:space="preserve">.  </w:t>
      </w:r>
      <w:r w:rsidR="00BF0212">
        <w:rPr>
          <w:rFonts w:ascii="GHEA Grapalat" w:hAnsi="GHEA Grapalat" w:cs="Sylfaen"/>
          <w:i/>
          <w:sz w:val="20"/>
          <w:szCs w:val="20"/>
        </w:rPr>
        <w:t>Փետրվարի</w:t>
      </w:r>
      <w:proofErr w:type="gramEnd"/>
      <w:r w:rsidR="00BF0212">
        <w:rPr>
          <w:rFonts w:ascii="GHEA Grapalat" w:hAnsi="GHEA Grapalat" w:cs="Sylfaen"/>
          <w:i/>
          <w:sz w:val="20"/>
          <w:szCs w:val="20"/>
        </w:rPr>
        <w:t xml:space="preserve"> 17</w:t>
      </w:r>
      <w:r w:rsidR="005C6159" w:rsidRPr="00D646B0">
        <w:rPr>
          <w:rFonts w:ascii="GHEA Grapalat" w:hAnsi="GHEA Grapalat" w:cs="Sylfaen"/>
          <w:i/>
          <w:sz w:val="20"/>
          <w:szCs w:val="20"/>
        </w:rPr>
        <w:t xml:space="preserve">-ի </w:t>
      </w:r>
      <w:r w:rsidRPr="00D646B0">
        <w:rPr>
          <w:rFonts w:ascii="GHEA Grapalat" w:hAnsi="GHEA Grapalat" w:cs="Sylfaen"/>
          <w:i/>
          <w:sz w:val="20"/>
          <w:szCs w:val="20"/>
        </w:rPr>
        <w:t xml:space="preserve"> </w:t>
      </w:r>
      <w:r w:rsidR="005C6159" w:rsidRPr="00D646B0">
        <w:rPr>
          <w:rFonts w:ascii="GHEA Grapalat" w:hAnsi="GHEA Grapalat" w:cs="Sylfaen"/>
          <w:i/>
          <w:sz w:val="20"/>
          <w:szCs w:val="20"/>
        </w:rPr>
        <w:t xml:space="preserve">N </w:t>
      </w:r>
      <w:r w:rsidR="00D646B0" w:rsidRPr="00D646B0">
        <w:rPr>
          <w:rFonts w:ascii="GHEA Grapalat" w:hAnsi="GHEA Grapalat" w:cs="Sylfaen"/>
          <w:i/>
          <w:sz w:val="20"/>
          <w:szCs w:val="20"/>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6E444E53" w:rsidR="00096865" w:rsidRPr="00064ADD" w:rsidRDefault="00BF0212" w:rsidP="00BF0212">
      <w:pPr>
        <w:pStyle w:val="BodyText"/>
        <w:tabs>
          <w:tab w:val="left" w:pos="5968"/>
        </w:tabs>
        <w:ind w:right="-7" w:firstLine="567"/>
        <w:jc w:val="center"/>
        <w:rPr>
          <w:rFonts w:ascii="GHEA Grapalat" w:hAnsi="GHEA Grapalat"/>
          <w:lang w:val="af-ZA"/>
        </w:rPr>
      </w:pPr>
      <w:r w:rsidRPr="00F41196">
        <w:rPr>
          <w:rFonts w:ascii="GHEA Grapalat" w:hAnsi="GHEA Grapalat"/>
          <w:lang w:val="af-ZA"/>
        </w:rPr>
        <w:t>«</w:t>
      </w:r>
      <w:r w:rsidRPr="00BF0212">
        <w:rPr>
          <w:rFonts w:ascii="GHEA Grapalat" w:hAnsi="GHEA Grapalat"/>
          <w:lang w:val="af-ZA"/>
        </w:rPr>
        <w:t>ՕԹ</w:t>
      </w:r>
      <w:r>
        <w:rPr>
          <w:rFonts w:ascii="GHEA Grapalat" w:hAnsi="GHEA Grapalat"/>
          <w:lang w:val="af-ZA"/>
        </w:rPr>
        <w:t>ԵՎ</w:t>
      </w:r>
      <w:r w:rsidRPr="00BF0212">
        <w:rPr>
          <w:rFonts w:ascii="GHEA Grapalat" w:hAnsi="GHEA Grapalat"/>
          <w:lang w:val="af-ZA"/>
        </w:rPr>
        <w:t>ԱՆ</w:t>
      </w:r>
      <w:r w:rsidRPr="00F41196">
        <w:rPr>
          <w:rFonts w:ascii="GHEA Grapalat" w:hAnsi="GHEA Grapalat"/>
          <w:lang w:val="af-ZA"/>
        </w:rPr>
        <w:t xml:space="preserve">» </w:t>
      </w:r>
      <w:r w:rsidRPr="00BF0212">
        <w:rPr>
          <w:rFonts w:ascii="GHEA Grapalat" w:hAnsi="GHEA Grapalat"/>
          <w:lang w:val="af-ZA"/>
        </w:rPr>
        <w:t>Պ</w:t>
      </w:r>
      <w:r w:rsidRPr="00F41196">
        <w:rPr>
          <w:rFonts w:ascii="GHEA Grapalat" w:hAnsi="GHEA Grapalat"/>
          <w:lang w:val="af-ZA"/>
        </w:rPr>
        <w:t>ՈԱԿ</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1F93BBAA" w:rsidR="00096865" w:rsidRPr="00D646B0" w:rsidRDefault="00BF0212" w:rsidP="00D646B0">
      <w:pPr>
        <w:pStyle w:val="BodyTextIndent"/>
        <w:spacing w:line="240" w:lineRule="auto"/>
        <w:ind w:firstLine="0"/>
        <w:jc w:val="center"/>
        <w:rPr>
          <w:rFonts w:ascii="GHEA Grapalat" w:hAnsi="GHEA Grapalat"/>
          <w:szCs w:val="22"/>
          <w:lang w:val="af-ZA"/>
        </w:rPr>
      </w:pPr>
      <w:r w:rsidRPr="00F41196">
        <w:rPr>
          <w:rFonts w:ascii="GHEA Grapalat" w:hAnsi="GHEA Grapalat"/>
          <w:i w:val="0"/>
          <w:lang w:val="af-ZA"/>
        </w:rPr>
        <w:t>«</w:t>
      </w:r>
      <w:r>
        <w:rPr>
          <w:rFonts w:ascii="GHEA Grapalat" w:hAnsi="GHEA Grapalat"/>
          <w:i w:val="0"/>
          <w:lang w:val="af-ZA"/>
        </w:rPr>
        <w:t>ՕԹԵՎԱՆ</w:t>
      </w:r>
      <w:r w:rsidRPr="00F41196">
        <w:rPr>
          <w:rFonts w:ascii="GHEA Grapalat" w:hAnsi="GHEA Grapalat"/>
          <w:i w:val="0"/>
          <w:lang w:val="af-ZA"/>
        </w:rPr>
        <w:t xml:space="preserve">» </w:t>
      </w:r>
      <w:r>
        <w:rPr>
          <w:rFonts w:ascii="GHEA Grapalat" w:hAnsi="GHEA Grapalat"/>
          <w:i w:val="0"/>
          <w:lang w:val="af-ZA"/>
        </w:rPr>
        <w:t>Պ</w:t>
      </w:r>
      <w:r w:rsidRPr="00F41196">
        <w:rPr>
          <w:rFonts w:ascii="GHEA Grapalat" w:hAnsi="GHEA Grapalat"/>
          <w:i w:val="0"/>
          <w:lang w:val="af-ZA"/>
        </w:rPr>
        <w:t>ՈԱԿ</w:t>
      </w:r>
      <w:r>
        <w:rPr>
          <w:rFonts w:ascii="GHEA Grapalat" w:hAnsi="GHEA Grapalat"/>
          <w:i w:val="0"/>
          <w:lang w:val="af-ZA"/>
        </w:rPr>
        <w:t xml:space="preserve"> </w:t>
      </w:r>
      <w:r w:rsidR="00D646B0">
        <w:rPr>
          <w:rFonts w:ascii="GHEA Grapalat" w:hAnsi="GHEA Grapalat"/>
          <w:i w:val="0"/>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852004" w:rsidRPr="00852004">
        <w:rPr>
          <w:rFonts w:ascii="GHEA Grapalat" w:hAnsi="GHEA Grapalat" w:cs="Sylfaen"/>
          <w:color w:val="000000"/>
          <w:lang w:val="hy-AM"/>
        </w:rPr>
        <w:t xml:space="preserve"> </w:t>
      </w:r>
      <w:r w:rsidR="00852004" w:rsidRPr="00ED565C">
        <w:rPr>
          <w:rFonts w:ascii="GHEA Grapalat" w:hAnsi="GHEA Grapalat" w:cs="Sylfaen"/>
          <w:color w:val="000000"/>
          <w:lang w:val="hy-AM"/>
        </w:rPr>
        <w:t>ԱՆՎՏԱՆԳՈՒԹՅԱՆ ԱՊԱՀՈՎՄԱՆ ԾԱՌԱՅՈՒԹՅ</w:t>
      </w:r>
      <w:r w:rsidR="00852004">
        <w:rPr>
          <w:rFonts w:ascii="GHEA Grapalat" w:hAnsi="GHEA Grapalat" w:cs="Sylfaen"/>
          <w:color w:val="000000"/>
        </w:rPr>
        <w:t>Ա</w:t>
      </w:r>
      <w:r w:rsidR="00852004" w:rsidRPr="00ED565C">
        <w:rPr>
          <w:rFonts w:ascii="GHEA Grapalat" w:hAnsi="GHEA Grapalat" w:cs="Sylfaen"/>
          <w:color w:val="000000"/>
          <w:lang w:val="hy-AM"/>
        </w:rPr>
        <w:t xml:space="preserve">Ն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D646B0">
        <w:rPr>
          <w:rFonts w:ascii="GHEA Grapalat" w:hAnsi="GHEA Grapalat" w:cs="Sylfaen"/>
        </w:rPr>
        <w:t>ԳՆԱՆՇՄԱՆ</w:t>
      </w:r>
      <w:r w:rsidR="00D646B0" w:rsidRPr="00D646B0">
        <w:rPr>
          <w:rFonts w:ascii="GHEA Grapalat" w:hAnsi="GHEA Grapalat" w:cs="Sylfaen"/>
          <w:lang w:val="af-ZA"/>
        </w:rPr>
        <w:t xml:space="preserve"> </w:t>
      </w:r>
      <w:r w:rsidR="00D646B0">
        <w:rPr>
          <w:rFonts w:ascii="GHEA Grapalat" w:hAnsi="GHEA Grapalat" w:cs="Sylfaen"/>
          <w:lang w:val="af-ZA"/>
        </w:rPr>
        <w:t>ՀԱՐՑՈՒՄ</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2990AF39" w14:textId="19DDD6F1" w:rsidR="00852004" w:rsidRPr="00ED565C" w:rsidRDefault="00BF0212" w:rsidP="00852004">
      <w:pPr>
        <w:spacing w:line="276" w:lineRule="auto"/>
        <w:jc w:val="center"/>
        <w:rPr>
          <w:rFonts w:ascii="GHEA Grapalat" w:hAnsi="GHEA Grapalat" w:cs="Sylfaen"/>
          <w:color w:val="000000"/>
          <w:lang w:val="hy-AM"/>
        </w:rPr>
      </w:pPr>
      <w:r w:rsidRPr="00F41196">
        <w:rPr>
          <w:rFonts w:ascii="GHEA Grapalat" w:hAnsi="GHEA Grapalat"/>
          <w:lang w:val="af-ZA"/>
        </w:rPr>
        <w:t>«</w:t>
      </w:r>
      <w:r w:rsidRPr="00BF0212">
        <w:rPr>
          <w:rFonts w:ascii="GHEA Grapalat" w:hAnsi="GHEA Grapalat"/>
          <w:b/>
          <w:sz w:val="20"/>
          <w:lang w:val="af-ZA"/>
        </w:rPr>
        <w:t>ՕԹԵՎԱՆ» ՊՈԱԿ</w:t>
      </w:r>
      <w:r>
        <w:rPr>
          <w:rFonts w:ascii="GHEA Grapalat" w:hAnsi="GHEA Grapalat"/>
          <w:b/>
          <w:sz w:val="20"/>
          <w:lang w:val="af-ZA"/>
        </w:rPr>
        <w:t xml:space="preserve"> </w:t>
      </w:r>
      <w:r w:rsidR="00F478BE">
        <w:rPr>
          <w:rFonts w:ascii="GHEA Grapalat" w:hAnsi="GHEA Grapalat"/>
          <w:b/>
          <w:sz w:val="20"/>
          <w:lang w:val="af-ZA"/>
        </w:rPr>
        <w:t xml:space="preserve">-Ի </w:t>
      </w:r>
      <w:r w:rsidR="00160AE4" w:rsidRPr="00064ADD">
        <w:rPr>
          <w:rFonts w:ascii="GHEA Grapalat" w:hAnsi="GHEA Grapalat"/>
          <w:b/>
          <w:sz w:val="20"/>
          <w:lang w:val="af-ZA"/>
        </w:rPr>
        <w:t>ԿԱՐԻՔՆԵՐԻ ՀԱՄԱՐ</w:t>
      </w:r>
      <w:r w:rsidR="00160AE4" w:rsidRPr="00F478BE">
        <w:rPr>
          <w:rFonts w:ascii="GHEA Grapalat" w:hAnsi="GHEA Grapalat"/>
          <w:b/>
          <w:sz w:val="20"/>
          <w:lang w:val="af-ZA"/>
        </w:rPr>
        <w:t xml:space="preserve"> </w:t>
      </w:r>
      <w:r w:rsidR="00852004" w:rsidRPr="00852004">
        <w:rPr>
          <w:rFonts w:ascii="GHEA Grapalat" w:hAnsi="GHEA Grapalat"/>
          <w:b/>
          <w:sz w:val="20"/>
          <w:lang w:val="af-ZA"/>
        </w:rPr>
        <w:t>ԱՆՎՏԱՆԳՈՒԹՅԱՆ ԱՊԱՀՈՎՄԱՆ ԾԱՌԱՅՈՒԹՅԱՆ</w:t>
      </w:r>
      <w:r w:rsidR="00852004" w:rsidRPr="00ED565C">
        <w:rPr>
          <w:rFonts w:ascii="GHEA Grapalat" w:hAnsi="GHEA Grapalat" w:cs="Sylfaen"/>
          <w:color w:val="000000"/>
          <w:lang w:val="hy-AM"/>
        </w:rPr>
        <w:t xml:space="preserve"> </w:t>
      </w:r>
    </w:p>
    <w:p w14:paraId="74EE10FA" w14:textId="2808890E" w:rsidR="00096865" w:rsidRPr="00F478BE" w:rsidRDefault="00160AE4" w:rsidP="00F478BE">
      <w:pPr>
        <w:ind w:firstLine="567"/>
        <w:jc w:val="center"/>
        <w:rPr>
          <w:rFonts w:ascii="GHEA Grapalat" w:hAnsi="GHEA Grapalat"/>
          <w:b/>
          <w:sz w:val="20"/>
          <w:lang w:val="af-ZA"/>
        </w:rPr>
      </w:pPr>
      <w:r w:rsidRPr="00064ADD">
        <w:rPr>
          <w:rFonts w:ascii="GHEA Grapalat" w:hAnsi="GHEA Grapalat"/>
          <w:b/>
          <w:sz w:val="20"/>
          <w:lang w:val="af-ZA"/>
        </w:rPr>
        <w:t xml:space="preserve">ՁԵՌՔԲԵՐՄԱՆ ՆՊԱՏԱԿՈՎ ՀԱՅՏԱՐԱՐՎԱԾ </w:t>
      </w:r>
      <w:r w:rsidR="0054767F">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F1F5895"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54767F">
        <w:rPr>
          <w:rFonts w:ascii="GHEA Grapalat" w:hAnsi="GHEA Grapalat" w:cs="Sylfaen"/>
          <w:b/>
          <w:sz w:val="20"/>
        </w:rPr>
        <w:t xml:space="preserve">ԳՆԱՆՇՄԱՆ </w:t>
      </w:r>
      <w:proofErr w:type="gramStart"/>
      <w:r w:rsidR="0054767F">
        <w:rPr>
          <w:rFonts w:ascii="GHEA Grapalat" w:hAnsi="GHEA Grapalat" w:cs="Sylfaen"/>
          <w:b/>
          <w:sz w:val="20"/>
        </w:rPr>
        <w:t>ՀԱՐՑՄԱ</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E52094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97782">
        <w:rPr>
          <w:rFonts w:ascii="GHEA Grapalat" w:hAnsi="GHEA Grapalat" w:cs="Sylfaen"/>
          <w:i/>
          <w:sz w:val="20"/>
          <w:szCs w:val="20"/>
        </w:rPr>
        <w:t>ՕԹԵՎԱՆ-ԳՀԾՁԲ-26/02</w:t>
      </w:r>
      <w:r w:rsidR="00E24C6D" w:rsidRPr="00E24C6D">
        <w:rPr>
          <w:rFonts w:ascii="GHEA Grapalat" w:hAnsi="GHEA Grapalat" w:cs="Sylfaen"/>
          <w:i/>
          <w:sz w:val="20"/>
          <w:szCs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54767F">
        <w:rPr>
          <w:rFonts w:ascii="GHEA Grapalat" w:hAnsi="GHEA Grapalat" w:cs="Sylfaen"/>
          <w:sz w:val="20"/>
        </w:rPr>
        <w:t>գնանշման</w:t>
      </w:r>
      <w:r w:rsidR="0054767F" w:rsidRPr="0054767F">
        <w:rPr>
          <w:rFonts w:ascii="GHEA Grapalat" w:hAnsi="GHEA Grapalat" w:cs="Sylfaen"/>
          <w:sz w:val="20"/>
          <w:lang w:val="af-ZA"/>
        </w:rPr>
        <w:t xml:space="preserve"> </w:t>
      </w:r>
      <w:r w:rsidR="0054767F">
        <w:rPr>
          <w:rFonts w:ascii="GHEA Grapalat" w:hAnsi="GHEA Grapalat" w:cs="Sylfaen"/>
          <w:sz w:val="20"/>
          <w:lang w:val="af-ZA"/>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00134AC7" w:rsidR="00096865" w:rsidRPr="00BF0212" w:rsidRDefault="00096865" w:rsidP="00EF3662">
      <w:pPr>
        <w:ind w:firstLine="567"/>
        <w:jc w:val="both"/>
        <w:rPr>
          <w:rFonts w:ascii="GHEA Grapalat" w:hAnsi="GHEA Grapalat" w:cs="Sylfaen"/>
          <w:sz w:val="20"/>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BF0212">
        <w:rPr>
          <w:rFonts w:ascii="GHEA Grapalat" w:hAnsi="GHEA Grapalat" w:cs="Sylfaen"/>
          <w:sz w:val="20"/>
        </w:rPr>
        <w:t>»</w:t>
      </w:r>
      <w:r w:rsidRPr="00BF0212">
        <w:rPr>
          <w:rFonts w:ascii="GHEA Grapalat" w:hAnsi="GHEA Grapalat" w:cs="Sylfaen"/>
          <w:sz w:val="20"/>
        </w:rPr>
        <w:t xml:space="preserve"> </w:t>
      </w:r>
      <w:r w:rsidRPr="00064ADD">
        <w:rPr>
          <w:rFonts w:ascii="GHEA Grapalat" w:hAnsi="GHEA Grapalat" w:cs="Sylfaen"/>
          <w:sz w:val="20"/>
        </w:rPr>
        <w:t>կար</w:t>
      </w:r>
      <w:r w:rsidRPr="00BF0212">
        <w:rPr>
          <w:rFonts w:ascii="GHEA Grapalat" w:hAnsi="GHEA Grapalat" w:cs="Sylfaen"/>
          <w:sz w:val="20"/>
        </w:rPr>
        <w:t>գ</w:t>
      </w:r>
      <w:r w:rsidRPr="00064ADD">
        <w:rPr>
          <w:rFonts w:ascii="GHEA Grapalat" w:hAnsi="GHEA Grapalat" w:cs="Sylfaen"/>
          <w:sz w:val="20"/>
        </w:rPr>
        <w:t>ի</w:t>
      </w:r>
      <w:r w:rsidRPr="00BF0212">
        <w:rPr>
          <w:rFonts w:ascii="GHEA Grapalat" w:hAnsi="GHEA Grapalat" w:cs="Sylfaen"/>
          <w:sz w:val="20"/>
        </w:rPr>
        <w:t xml:space="preserve"> (</w:t>
      </w:r>
      <w:r w:rsidRPr="00064ADD">
        <w:rPr>
          <w:rFonts w:ascii="GHEA Grapalat" w:hAnsi="GHEA Grapalat" w:cs="Sylfaen"/>
          <w:sz w:val="20"/>
        </w:rPr>
        <w:t>այսուհետ</w:t>
      </w:r>
      <w:r w:rsidRPr="00BF0212">
        <w:rPr>
          <w:rFonts w:ascii="GHEA Grapalat" w:hAnsi="GHEA Grapalat" w:cs="Sylfaen"/>
          <w:sz w:val="20"/>
        </w:rPr>
        <w:t xml:space="preserve">` </w:t>
      </w:r>
      <w:r w:rsidRPr="00064ADD">
        <w:rPr>
          <w:rFonts w:ascii="GHEA Grapalat" w:hAnsi="GHEA Grapalat" w:cs="Sylfaen"/>
          <w:sz w:val="20"/>
        </w:rPr>
        <w:t>Կար</w:t>
      </w:r>
      <w:r w:rsidRPr="00BF0212">
        <w:rPr>
          <w:rFonts w:ascii="GHEA Grapalat" w:hAnsi="GHEA Grapalat" w:cs="Sylfaen"/>
          <w:sz w:val="20"/>
        </w:rPr>
        <w:t>գ)</w:t>
      </w:r>
      <w:r w:rsidR="00A3468D" w:rsidRPr="00BF0212">
        <w:rPr>
          <w:rFonts w:ascii="GHEA Grapalat" w:hAnsi="GHEA Grapalat" w:cs="Sylfaen"/>
          <w:sz w:val="20"/>
        </w:rPr>
        <w:t xml:space="preserve"> </w:t>
      </w:r>
      <w:r w:rsidRPr="00064ADD">
        <w:rPr>
          <w:rFonts w:ascii="GHEA Grapalat" w:hAnsi="GHEA Grapalat" w:cs="Sylfaen"/>
          <w:sz w:val="20"/>
        </w:rPr>
        <w:t>և</w:t>
      </w:r>
      <w:r w:rsidRPr="00BF0212">
        <w:rPr>
          <w:rFonts w:ascii="GHEA Grapalat" w:hAnsi="GHEA Grapalat" w:cs="Sylfaen"/>
          <w:sz w:val="20"/>
        </w:rPr>
        <w:t xml:space="preserve"> </w:t>
      </w:r>
      <w:r w:rsidRPr="00064ADD">
        <w:rPr>
          <w:rFonts w:ascii="GHEA Grapalat" w:hAnsi="GHEA Grapalat" w:cs="Sylfaen"/>
          <w:sz w:val="20"/>
        </w:rPr>
        <w:t>այլ</w:t>
      </w:r>
      <w:r w:rsidRPr="00BF0212">
        <w:rPr>
          <w:rFonts w:ascii="GHEA Grapalat" w:hAnsi="GHEA Grapalat" w:cs="Sylfaen"/>
          <w:sz w:val="20"/>
        </w:rPr>
        <w:t xml:space="preserve"> </w:t>
      </w:r>
      <w:r w:rsidRPr="00064ADD">
        <w:rPr>
          <w:rFonts w:ascii="GHEA Grapalat" w:hAnsi="GHEA Grapalat" w:cs="Sylfaen"/>
          <w:sz w:val="20"/>
        </w:rPr>
        <w:t>իրավական</w:t>
      </w:r>
      <w:r w:rsidRPr="00BF0212">
        <w:rPr>
          <w:rFonts w:ascii="GHEA Grapalat" w:hAnsi="GHEA Grapalat" w:cs="Sylfaen"/>
          <w:sz w:val="20"/>
        </w:rPr>
        <w:t xml:space="preserve"> </w:t>
      </w:r>
      <w:r w:rsidRPr="00064ADD">
        <w:rPr>
          <w:rFonts w:ascii="GHEA Grapalat" w:hAnsi="GHEA Grapalat" w:cs="Sylfaen"/>
          <w:sz w:val="20"/>
        </w:rPr>
        <w:t>ակտերի</w:t>
      </w:r>
      <w:r w:rsidRPr="00BF0212">
        <w:rPr>
          <w:rFonts w:ascii="GHEA Grapalat" w:hAnsi="GHEA Grapalat" w:cs="Sylfaen"/>
          <w:sz w:val="20"/>
        </w:rPr>
        <w:t xml:space="preserve"> </w:t>
      </w:r>
      <w:r w:rsidRPr="00064ADD">
        <w:rPr>
          <w:rFonts w:ascii="GHEA Grapalat" w:hAnsi="GHEA Grapalat" w:cs="Sylfaen"/>
          <w:sz w:val="20"/>
        </w:rPr>
        <w:t>պահանջներին</w:t>
      </w:r>
      <w:r w:rsidRPr="00BF0212">
        <w:rPr>
          <w:rFonts w:ascii="GHEA Grapalat" w:hAnsi="GHEA Grapalat" w:cs="Sylfaen"/>
          <w:sz w:val="20"/>
        </w:rPr>
        <w:t xml:space="preserve"> </w:t>
      </w:r>
      <w:r w:rsidRPr="00064ADD">
        <w:rPr>
          <w:rFonts w:ascii="GHEA Grapalat" w:hAnsi="GHEA Grapalat" w:cs="Sylfaen"/>
          <w:sz w:val="20"/>
        </w:rPr>
        <w:t>համապատասխան</w:t>
      </w:r>
      <w:r w:rsidRPr="00BF0212">
        <w:rPr>
          <w:rFonts w:ascii="GHEA Grapalat" w:hAnsi="GHEA Grapalat" w:cs="Sylfaen"/>
          <w:sz w:val="20"/>
        </w:rPr>
        <w:t xml:space="preserve"> </w:t>
      </w:r>
      <w:r w:rsidRPr="00064ADD">
        <w:rPr>
          <w:rFonts w:ascii="GHEA Grapalat" w:hAnsi="GHEA Grapalat" w:cs="Sylfaen"/>
          <w:sz w:val="20"/>
        </w:rPr>
        <w:t>և</w:t>
      </w:r>
      <w:r w:rsidRPr="00BF0212">
        <w:rPr>
          <w:rFonts w:ascii="GHEA Grapalat" w:hAnsi="GHEA Grapalat" w:cs="Sylfaen"/>
          <w:sz w:val="20"/>
        </w:rPr>
        <w:t xml:space="preserve"> </w:t>
      </w:r>
      <w:r w:rsidRPr="00064ADD">
        <w:rPr>
          <w:rFonts w:ascii="GHEA Grapalat" w:hAnsi="GHEA Grapalat" w:cs="Sylfaen"/>
          <w:sz w:val="20"/>
        </w:rPr>
        <w:t>նպատակ</w:t>
      </w:r>
      <w:r w:rsidRPr="00BF0212">
        <w:rPr>
          <w:rFonts w:ascii="GHEA Grapalat" w:hAnsi="GHEA Grapalat" w:cs="Sylfaen"/>
          <w:sz w:val="20"/>
        </w:rPr>
        <w:t xml:space="preserve"> </w:t>
      </w:r>
      <w:r w:rsidRPr="00064ADD">
        <w:rPr>
          <w:rFonts w:ascii="GHEA Grapalat" w:hAnsi="GHEA Grapalat" w:cs="Sylfaen"/>
          <w:sz w:val="20"/>
        </w:rPr>
        <w:t>ունի</w:t>
      </w:r>
      <w:r w:rsidRPr="00BF0212">
        <w:rPr>
          <w:rFonts w:ascii="GHEA Grapalat" w:hAnsi="GHEA Grapalat" w:cs="Sylfaen"/>
          <w:sz w:val="20"/>
        </w:rPr>
        <w:t xml:space="preserve"> </w:t>
      </w:r>
      <w:r w:rsidR="00BF0212" w:rsidRPr="00BF0212">
        <w:rPr>
          <w:rFonts w:ascii="GHEA Grapalat" w:hAnsi="GHEA Grapalat" w:cs="Sylfaen"/>
          <w:sz w:val="20"/>
        </w:rPr>
        <w:t xml:space="preserve">«Օթևան» ՊՈԱԿ </w:t>
      </w:r>
      <w:r w:rsidR="00E24C6D" w:rsidRPr="00BF0212">
        <w:rPr>
          <w:rFonts w:ascii="GHEA Grapalat" w:hAnsi="GHEA Grapalat" w:cs="Sylfaen"/>
          <w:sz w:val="20"/>
        </w:rPr>
        <w:t>-</w:t>
      </w:r>
      <w:r w:rsidR="00A00E74" w:rsidRPr="00BF0212">
        <w:rPr>
          <w:rFonts w:ascii="GHEA Grapalat" w:hAnsi="GHEA Grapalat" w:cs="Sylfaen"/>
          <w:sz w:val="20"/>
        </w:rPr>
        <w:t>ի (</w:t>
      </w:r>
      <w:r w:rsidR="00A00E74" w:rsidRPr="00064ADD">
        <w:rPr>
          <w:rFonts w:ascii="GHEA Grapalat" w:hAnsi="GHEA Grapalat" w:cs="Sylfaen"/>
          <w:sz w:val="20"/>
        </w:rPr>
        <w:t>այսուհետ</w:t>
      </w:r>
      <w:r w:rsidR="00A00E74" w:rsidRPr="00BF0212">
        <w:rPr>
          <w:rFonts w:ascii="GHEA Grapalat" w:hAnsi="GHEA Grapalat" w:cs="Sylfaen"/>
          <w:sz w:val="20"/>
        </w:rPr>
        <w:t xml:space="preserve">` </w:t>
      </w:r>
      <w:r w:rsidR="00A00E74" w:rsidRPr="00064ADD">
        <w:rPr>
          <w:rFonts w:ascii="GHEA Grapalat" w:hAnsi="GHEA Grapalat" w:cs="Sylfaen"/>
          <w:sz w:val="20"/>
        </w:rPr>
        <w:t>պատվիրատու</w:t>
      </w:r>
      <w:r w:rsidR="00A00E74" w:rsidRPr="00BF0212">
        <w:rPr>
          <w:rFonts w:ascii="GHEA Grapalat" w:hAnsi="GHEA Grapalat" w:cs="Sylfaen"/>
          <w:sz w:val="20"/>
        </w:rPr>
        <w:t>)</w:t>
      </w:r>
      <w:r w:rsidRPr="00BF0212">
        <w:rPr>
          <w:rFonts w:ascii="GHEA Grapalat" w:hAnsi="GHEA Grapalat" w:cs="Sylfaen"/>
          <w:sz w:val="20"/>
        </w:rPr>
        <w:t xml:space="preserve"> </w:t>
      </w:r>
      <w:r w:rsidRPr="00064ADD">
        <w:rPr>
          <w:rFonts w:ascii="GHEA Grapalat" w:hAnsi="GHEA Grapalat" w:cs="Sylfaen"/>
          <w:sz w:val="20"/>
        </w:rPr>
        <w:t>կողմից</w:t>
      </w:r>
      <w:r w:rsidRPr="00BF0212">
        <w:rPr>
          <w:rFonts w:ascii="GHEA Grapalat" w:hAnsi="GHEA Grapalat" w:cs="Sylfaen"/>
          <w:sz w:val="20"/>
        </w:rPr>
        <w:t xml:space="preserve"> </w:t>
      </w:r>
      <w:r w:rsidRPr="00064ADD">
        <w:rPr>
          <w:rFonts w:ascii="GHEA Grapalat" w:hAnsi="GHEA Grapalat" w:cs="Sylfaen"/>
          <w:sz w:val="20"/>
        </w:rPr>
        <w:t>հայտարարված</w:t>
      </w:r>
      <w:r w:rsidRPr="00BF0212">
        <w:rPr>
          <w:rFonts w:ascii="GHEA Grapalat" w:hAnsi="GHEA Grapalat" w:cs="Sylfaen"/>
          <w:sz w:val="20"/>
        </w:rPr>
        <w:t xml:space="preserve"> </w:t>
      </w:r>
      <w:r w:rsidRPr="00064ADD">
        <w:rPr>
          <w:rFonts w:ascii="GHEA Grapalat" w:hAnsi="GHEA Grapalat" w:cs="Sylfaen"/>
          <w:sz w:val="20"/>
        </w:rPr>
        <w:t>ընթացակար</w:t>
      </w:r>
      <w:r w:rsidRPr="00BF0212">
        <w:rPr>
          <w:rFonts w:ascii="GHEA Grapalat" w:hAnsi="GHEA Grapalat" w:cs="Sylfaen"/>
          <w:sz w:val="20"/>
        </w:rPr>
        <w:t>գ</w:t>
      </w:r>
      <w:r w:rsidRPr="00064ADD">
        <w:rPr>
          <w:rFonts w:ascii="GHEA Grapalat" w:hAnsi="GHEA Grapalat" w:cs="Sylfaen"/>
          <w:sz w:val="20"/>
        </w:rPr>
        <w:t>ին</w:t>
      </w:r>
      <w:r w:rsidR="000604CF" w:rsidRPr="00BF0212">
        <w:rPr>
          <w:rFonts w:ascii="GHEA Grapalat" w:hAnsi="GHEA Grapalat" w:cs="Sylfaen"/>
          <w:sz w:val="20"/>
        </w:rPr>
        <w:t xml:space="preserve"> </w:t>
      </w:r>
      <w:r w:rsidRPr="00064ADD">
        <w:rPr>
          <w:rFonts w:ascii="GHEA Grapalat" w:hAnsi="GHEA Grapalat" w:cs="Sylfaen"/>
          <w:sz w:val="20"/>
        </w:rPr>
        <w:t>մասնակցելու</w:t>
      </w:r>
      <w:r w:rsidRPr="00BF0212">
        <w:rPr>
          <w:rFonts w:ascii="GHEA Grapalat" w:hAnsi="GHEA Grapalat" w:cs="Sylfaen"/>
          <w:sz w:val="20"/>
        </w:rPr>
        <w:t xml:space="preserve"> </w:t>
      </w:r>
      <w:r w:rsidRPr="00064ADD">
        <w:rPr>
          <w:rFonts w:ascii="GHEA Grapalat" w:hAnsi="GHEA Grapalat" w:cs="Sylfaen"/>
          <w:sz w:val="20"/>
        </w:rPr>
        <w:t>մտադրություն</w:t>
      </w:r>
      <w:r w:rsidRPr="00BF0212">
        <w:rPr>
          <w:rFonts w:ascii="GHEA Grapalat" w:hAnsi="GHEA Grapalat" w:cs="Sylfaen"/>
          <w:sz w:val="20"/>
        </w:rPr>
        <w:t xml:space="preserve"> </w:t>
      </w:r>
      <w:r w:rsidRPr="00064ADD">
        <w:rPr>
          <w:rFonts w:ascii="GHEA Grapalat" w:hAnsi="GHEA Grapalat" w:cs="Sylfaen"/>
          <w:sz w:val="20"/>
        </w:rPr>
        <w:t>ունեցող</w:t>
      </w:r>
      <w:r w:rsidRPr="00BF0212">
        <w:rPr>
          <w:rFonts w:ascii="GHEA Grapalat" w:hAnsi="GHEA Grapalat" w:cs="Sylfaen"/>
          <w:sz w:val="20"/>
        </w:rPr>
        <w:t xml:space="preserve"> </w:t>
      </w:r>
      <w:r w:rsidRPr="00064ADD">
        <w:rPr>
          <w:rFonts w:ascii="GHEA Grapalat" w:hAnsi="GHEA Grapalat" w:cs="Sylfaen"/>
          <w:sz w:val="20"/>
        </w:rPr>
        <w:t>անձանց</w:t>
      </w:r>
      <w:r w:rsidRPr="00BF0212">
        <w:rPr>
          <w:rFonts w:ascii="GHEA Grapalat" w:hAnsi="GHEA Grapalat" w:cs="Sylfaen"/>
          <w:sz w:val="20"/>
        </w:rPr>
        <w:t xml:space="preserve"> (</w:t>
      </w:r>
      <w:r w:rsidRPr="00064ADD">
        <w:rPr>
          <w:rFonts w:ascii="GHEA Grapalat" w:hAnsi="GHEA Grapalat" w:cs="Sylfaen"/>
          <w:sz w:val="20"/>
        </w:rPr>
        <w:t>այսուհետ</w:t>
      </w:r>
      <w:r w:rsidRPr="00BF0212">
        <w:rPr>
          <w:rFonts w:ascii="GHEA Grapalat" w:hAnsi="GHEA Grapalat" w:cs="Sylfaen"/>
          <w:sz w:val="20"/>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BF0212">
        <w:rPr>
          <w:rFonts w:ascii="GHEA Grapalat" w:hAnsi="GHEA Grapalat" w:cs="Sylfaen"/>
          <w:sz w:val="20"/>
        </w:rPr>
        <w:t xml:space="preserve">) </w:t>
      </w:r>
      <w:r w:rsidRPr="00064ADD">
        <w:rPr>
          <w:rFonts w:ascii="GHEA Grapalat" w:hAnsi="GHEA Grapalat" w:cs="Sylfaen"/>
          <w:sz w:val="20"/>
        </w:rPr>
        <w:t>տեղեկացնելու</w:t>
      </w:r>
      <w:r w:rsidRPr="00BF0212">
        <w:rPr>
          <w:rFonts w:ascii="GHEA Grapalat" w:hAnsi="GHEA Grapalat" w:cs="Sylfaen"/>
          <w:sz w:val="20"/>
        </w:rPr>
        <w:t xml:space="preserve"> </w:t>
      </w:r>
      <w:r w:rsidRPr="00064ADD">
        <w:rPr>
          <w:rFonts w:ascii="GHEA Grapalat" w:hAnsi="GHEA Grapalat" w:cs="Sylfaen"/>
          <w:sz w:val="20"/>
        </w:rPr>
        <w:t>ընթացակար</w:t>
      </w:r>
      <w:r w:rsidRPr="00BF0212">
        <w:rPr>
          <w:rFonts w:ascii="GHEA Grapalat" w:hAnsi="GHEA Grapalat" w:cs="Sylfaen"/>
          <w:sz w:val="20"/>
        </w:rPr>
        <w:t>գ</w:t>
      </w:r>
      <w:r w:rsidRPr="00064ADD">
        <w:rPr>
          <w:rFonts w:ascii="GHEA Grapalat" w:hAnsi="GHEA Grapalat" w:cs="Sylfaen"/>
          <w:sz w:val="20"/>
        </w:rPr>
        <w:t>ի</w:t>
      </w:r>
      <w:r w:rsidRPr="00BF0212">
        <w:rPr>
          <w:rFonts w:ascii="GHEA Grapalat" w:hAnsi="GHEA Grapalat" w:cs="Sylfaen"/>
          <w:sz w:val="20"/>
        </w:rPr>
        <w:t xml:space="preserve"> </w:t>
      </w:r>
      <w:r w:rsidRPr="00064ADD">
        <w:rPr>
          <w:rFonts w:ascii="GHEA Grapalat" w:hAnsi="GHEA Grapalat" w:cs="Sylfaen"/>
          <w:sz w:val="20"/>
        </w:rPr>
        <w:t>պայմանների</w:t>
      </w:r>
      <w:r w:rsidRPr="00BF0212">
        <w:rPr>
          <w:rFonts w:ascii="GHEA Grapalat" w:hAnsi="GHEA Grapalat" w:cs="Sylfaen"/>
          <w:sz w:val="20"/>
        </w:rPr>
        <w:t>` գ</w:t>
      </w:r>
      <w:r w:rsidRPr="00064ADD">
        <w:rPr>
          <w:rFonts w:ascii="GHEA Grapalat" w:hAnsi="GHEA Grapalat" w:cs="Sylfaen"/>
          <w:sz w:val="20"/>
        </w:rPr>
        <w:t>նման</w:t>
      </w:r>
      <w:r w:rsidRPr="00BF0212">
        <w:rPr>
          <w:rFonts w:ascii="GHEA Grapalat" w:hAnsi="GHEA Grapalat" w:cs="Sylfaen"/>
          <w:sz w:val="20"/>
        </w:rPr>
        <w:t xml:space="preserve"> </w:t>
      </w:r>
      <w:r w:rsidRPr="00064ADD">
        <w:rPr>
          <w:rFonts w:ascii="GHEA Grapalat" w:hAnsi="GHEA Grapalat" w:cs="Sylfaen"/>
          <w:sz w:val="20"/>
        </w:rPr>
        <w:t>առարկայի</w:t>
      </w:r>
      <w:r w:rsidRPr="00BF0212">
        <w:rPr>
          <w:rFonts w:ascii="GHEA Grapalat" w:hAnsi="GHEA Grapalat" w:cs="Sylfaen"/>
          <w:sz w:val="20"/>
        </w:rPr>
        <w:t xml:space="preserve">, </w:t>
      </w:r>
      <w:r w:rsidRPr="00064ADD">
        <w:rPr>
          <w:rFonts w:ascii="GHEA Grapalat" w:hAnsi="GHEA Grapalat" w:cs="Sylfaen"/>
          <w:sz w:val="20"/>
        </w:rPr>
        <w:t>ընթացակար</w:t>
      </w:r>
      <w:r w:rsidRPr="00BF0212">
        <w:rPr>
          <w:rFonts w:ascii="GHEA Grapalat" w:hAnsi="GHEA Grapalat" w:cs="Sylfaen"/>
          <w:sz w:val="20"/>
        </w:rPr>
        <w:t>գ</w:t>
      </w:r>
      <w:r w:rsidRPr="00064ADD">
        <w:rPr>
          <w:rFonts w:ascii="GHEA Grapalat" w:hAnsi="GHEA Grapalat" w:cs="Sylfaen"/>
          <w:sz w:val="20"/>
        </w:rPr>
        <w:t>ի</w:t>
      </w:r>
      <w:r w:rsidRPr="00BF0212">
        <w:rPr>
          <w:rFonts w:ascii="GHEA Grapalat" w:hAnsi="GHEA Grapalat" w:cs="Sylfaen"/>
          <w:sz w:val="20"/>
        </w:rPr>
        <w:t xml:space="preserve"> </w:t>
      </w:r>
      <w:r w:rsidRPr="00064ADD">
        <w:rPr>
          <w:rFonts w:ascii="GHEA Grapalat" w:hAnsi="GHEA Grapalat" w:cs="Sylfaen"/>
          <w:sz w:val="20"/>
        </w:rPr>
        <w:t>անցկացման</w:t>
      </w:r>
      <w:r w:rsidRPr="00BF0212">
        <w:rPr>
          <w:rFonts w:ascii="GHEA Grapalat" w:hAnsi="GHEA Grapalat" w:cs="Sylfaen"/>
          <w:sz w:val="20"/>
        </w:rPr>
        <w:t xml:space="preserve">, </w:t>
      </w:r>
      <w:r w:rsidR="002E7EE1" w:rsidRPr="00BF0212">
        <w:rPr>
          <w:rFonts w:ascii="GHEA Grapalat" w:hAnsi="GHEA Grapalat" w:cs="Sylfaen"/>
          <w:sz w:val="20"/>
        </w:rPr>
        <w:t>ընտրված մասնակցին</w:t>
      </w:r>
      <w:r w:rsidRPr="00BF0212">
        <w:rPr>
          <w:rFonts w:ascii="GHEA Grapalat" w:hAnsi="GHEA Grapalat" w:cs="Sylfaen"/>
          <w:sz w:val="20"/>
        </w:rPr>
        <w:t xml:space="preserve"> </w:t>
      </w:r>
      <w:r w:rsidRPr="00064ADD">
        <w:rPr>
          <w:rFonts w:ascii="GHEA Grapalat" w:hAnsi="GHEA Grapalat" w:cs="Sylfaen"/>
          <w:sz w:val="20"/>
        </w:rPr>
        <w:t>որոշելու</w:t>
      </w:r>
      <w:r w:rsidRPr="00BF0212">
        <w:rPr>
          <w:rFonts w:ascii="GHEA Grapalat" w:hAnsi="GHEA Grapalat" w:cs="Sylfaen"/>
          <w:sz w:val="20"/>
        </w:rPr>
        <w:t xml:space="preserve"> </w:t>
      </w:r>
      <w:r w:rsidRPr="00064ADD">
        <w:rPr>
          <w:rFonts w:ascii="GHEA Grapalat" w:hAnsi="GHEA Grapalat" w:cs="Sylfaen"/>
          <w:sz w:val="20"/>
        </w:rPr>
        <w:t>և</w:t>
      </w:r>
      <w:r w:rsidRPr="00BF0212">
        <w:rPr>
          <w:rFonts w:ascii="GHEA Grapalat" w:hAnsi="GHEA Grapalat" w:cs="Sylfaen"/>
          <w:sz w:val="20"/>
        </w:rPr>
        <w:t xml:space="preserve"> </w:t>
      </w:r>
      <w:r w:rsidRPr="00064ADD">
        <w:rPr>
          <w:rFonts w:ascii="GHEA Grapalat" w:hAnsi="GHEA Grapalat" w:cs="Sylfaen"/>
          <w:sz w:val="20"/>
        </w:rPr>
        <w:t>նրա</w:t>
      </w:r>
      <w:r w:rsidRPr="00BF0212">
        <w:rPr>
          <w:rFonts w:ascii="GHEA Grapalat" w:hAnsi="GHEA Grapalat" w:cs="Sylfaen"/>
          <w:sz w:val="20"/>
        </w:rPr>
        <w:t xml:space="preserve"> </w:t>
      </w:r>
      <w:r w:rsidRPr="00064ADD">
        <w:rPr>
          <w:rFonts w:ascii="GHEA Grapalat" w:hAnsi="GHEA Grapalat" w:cs="Sylfaen"/>
          <w:sz w:val="20"/>
        </w:rPr>
        <w:t>հետ</w:t>
      </w:r>
      <w:r w:rsidRPr="00BF0212">
        <w:rPr>
          <w:rFonts w:ascii="GHEA Grapalat" w:hAnsi="GHEA Grapalat" w:cs="Sylfaen"/>
          <w:sz w:val="20"/>
        </w:rPr>
        <w:t xml:space="preserve"> </w:t>
      </w:r>
      <w:r w:rsidRPr="00064ADD">
        <w:rPr>
          <w:rFonts w:ascii="GHEA Grapalat" w:hAnsi="GHEA Grapalat" w:cs="Sylfaen"/>
          <w:sz w:val="20"/>
        </w:rPr>
        <w:t>պայմանա</w:t>
      </w:r>
      <w:r w:rsidRPr="00BF0212">
        <w:rPr>
          <w:rFonts w:ascii="GHEA Grapalat" w:hAnsi="GHEA Grapalat" w:cs="Sylfaen"/>
          <w:sz w:val="20"/>
        </w:rPr>
        <w:t>գ</w:t>
      </w:r>
      <w:r w:rsidRPr="00064ADD">
        <w:rPr>
          <w:rFonts w:ascii="GHEA Grapalat" w:hAnsi="GHEA Grapalat" w:cs="Sylfaen"/>
          <w:sz w:val="20"/>
        </w:rPr>
        <w:t>իր</w:t>
      </w:r>
      <w:r w:rsidRPr="00BF0212">
        <w:rPr>
          <w:rFonts w:ascii="GHEA Grapalat" w:hAnsi="GHEA Grapalat" w:cs="Sylfaen"/>
          <w:sz w:val="20"/>
        </w:rPr>
        <w:t xml:space="preserve"> </w:t>
      </w:r>
      <w:r w:rsidRPr="00064ADD">
        <w:rPr>
          <w:rFonts w:ascii="GHEA Grapalat" w:hAnsi="GHEA Grapalat" w:cs="Sylfaen"/>
          <w:sz w:val="20"/>
        </w:rPr>
        <w:t>կնքելու</w:t>
      </w:r>
      <w:r w:rsidRPr="00BF0212">
        <w:rPr>
          <w:rFonts w:ascii="GHEA Grapalat" w:hAnsi="GHEA Grapalat" w:cs="Sylfaen"/>
          <w:sz w:val="20"/>
        </w:rPr>
        <w:t xml:space="preserve"> </w:t>
      </w:r>
      <w:r w:rsidRPr="00064ADD">
        <w:rPr>
          <w:rFonts w:ascii="GHEA Grapalat" w:hAnsi="GHEA Grapalat" w:cs="Sylfaen"/>
          <w:sz w:val="20"/>
        </w:rPr>
        <w:t>մասին</w:t>
      </w:r>
      <w:r w:rsidRPr="00BF0212">
        <w:rPr>
          <w:rFonts w:ascii="GHEA Grapalat" w:hAnsi="GHEA Grapalat" w:cs="Sylfaen"/>
          <w:sz w:val="20"/>
        </w:rPr>
        <w:t xml:space="preserve">, </w:t>
      </w:r>
      <w:r w:rsidRPr="00064ADD">
        <w:rPr>
          <w:rFonts w:ascii="GHEA Grapalat" w:hAnsi="GHEA Grapalat" w:cs="Sylfaen"/>
          <w:sz w:val="20"/>
        </w:rPr>
        <w:t>ինչպես</w:t>
      </w:r>
      <w:r w:rsidRPr="00BF0212">
        <w:rPr>
          <w:rFonts w:ascii="GHEA Grapalat" w:hAnsi="GHEA Grapalat" w:cs="Sylfaen"/>
          <w:sz w:val="20"/>
        </w:rPr>
        <w:t xml:space="preserve"> </w:t>
      </w:r>
      <w:r w:rsidRPr="00064ADD">
        <w:rPr>
          <w:rFonts w:ascii="GHEA Grapalat" w:hAnsi="GHEA Grapalat" w:cs="Sylfaen"/>
          <w:sz w:val="20"/>
        </w:rPr>
        <w:t>նաև</w:t>
      </w:r>
      <w:r w:rsidRPr="00BF0212">
        <w:rPr>
          <w:rFonts w:ascii="GHEA Grapalat" w:hAnsi="GHEA Grapalat" w:cs="Sylfaen"/>
          <w:sz w:val="20"/>
        </w:rPr>
        <w:t xml:space="preserve"> </w:t>
      </w:r>
      <w:r w:rsidRPr="00064ADD">
        <w:rPr>
          <w:rFonts w:ascii="GHEA Grapalat" w:hAnsi="GHEA Grapalat" w:cs="Sylfaen"/>
          <w:sz w:val="20"/>
        </w:rPr>
        <w:t>օժանդակելու</w:t>
      </w:r>
      <w:r w:rsidRPr="00BF0212">
        <w:rPr>
          <w:rFonts w:ascii="GHEA Grapalat" w:hAnsi="GHEA Grapalat" w:cs="Sylfaen"/>
          <w:sz w:val="20"/>
        </w:rPr>
        <w:t xml:space="preserve"> </w:t>
      </w:r>
      <w:r w:rsidRPr="00064ADD">
        <w:rPr>
          <w:rFonts w:ascii="GHEA Grapalat" w:hAnsi="GHEA Grapalat" w:cs="Sylfaen"/>
          <w:sz w:val="20"/>
        </w:rPr>
        <w:t>ընթացակար</w:t>
      </w:r>
      <w:r w:rsidRPr="00BF0212">
        <w:rPr>
          <w:rFonts w:ascii="GHEA Grapalat" w:hAnsi="GHEA Grapalat" w:cs="Sylfaen"/>
          <w:sz w:val="20"/>
        </w:rPr>
        <w:t>գ</w:t>
      </w:r>
      <w:r w:rsidRPr="00064ADD">
        <w:rPr>
          <w:rFonts w:ascii="GHEA Grapalat" w:hAnsi="GHEA Grapalat" w:cs="Sylfaen"/>
          <w:sz w:val="20"/>
        </w:rPr>
        <w:t>ի</w:t>
      </w:r>
      <w:r w:rsidRPr="00BF0212">
        <w:rPr>
          <w:rFonts w:ascii="GHEA Grapalat" w:hAnsi="GHEA Grapalat" w:cs="Sylfaen"/>
          <w:sz w:val="20"/>
        </w:rPr>
        <w:t xml:space="preserve"> </w:t>
      </w:r>
      <w:r w:rsidRPr="00064ADD">
        <w:rPr>
          <w:rFonts w:ascii="GHEA Grapalat" w:hAnsi="GHEA Grapalat" w:cs="Sylfaen"/>
          <w:sz w:val="20"/>
        </w:rPr>
        <w:t>հայտը</w:t>
      </w:r>
      <w:r w:rsidRPr="00BF0212">
        <w:rPr>
          <w:rFonts w:ascii="GHEA Grapalat" w:hAnsi="GHEA Grapalat" w:cs="Sylfaen"/>
          <w:sz w:val="20"/>
        </w:rPr>
        <w:t xml:space="preserve"> </w:t>
      </w:r>
      <w:r w:rsidRPr="00064ADD">
        <w:rPr>
          <w:rFonts w:ascii="GHEA Grapalat" w:hAnsi="GHEA Grapalat" w:cs="Sylfaen"/>
          <w:sz w:val="20"/>
        </w:rPr>
        <w:t>պատրաստելիս</w:t>
      </w:r>
      <w:r w:rsidR="004D5671" w:rsidRPr="00BF0212">
        <w:rPr>
          <w:rFonts w:ascii="GHEA Grapalat" w:hAnsi="GHEA Grapalat" w:cs="Sylfaen"/>
          <w:sz w:val="20"/>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BF0212">
        <w:rPr>
          <w:rFonts w:ascii="GHEA Grapalat" w:hAnsi="GHEA Grapalat" w:cs="Sylfaen"/>
          <w:sz w:val="20"/>
        </w:rPr>
        <w:t xml:space="preserve"> </w:t>
      </w:r>
      <w:r w:rsidRPr="00064ADD">
        <w:rPr>
          <w:rFonts w:ascii="GHEA Grapalat" w:hAnsi="GHEA Grapalat" w:cs="Sylfaen"/>
          <w:sz w:val="20"/>
        </w:rPr>
        <w:t>կարող</w:t>
      </w:r>
      <w:r w:rsidRPr="00BF0212">
        <w:rPr>
          <w:rFonts w:ascii="GHEA Grapalat" w:hAnsi="GHEA Grapalat" w:cs="Sylfaen"/>
          <w:sz w:val="20"/>
        </w:rPr>
        <w:t xml:space="preserve"> </w:t>
      </w:r>
      <w:r w:rsidRPr="00064ADD">
        <w:rPr>
          <w:rFonts w:ascii="GHEA Grapalat" w:hAnsi="GHEA Grapalat" w:cs="Sylfaen"/>
          <w:sz w:val="20"/>
        </w:rPr>
        <w:t>են</w:t>
      </w:r>
      <w:r w:rsidRPr="00BF0212">
        <w:rPr>
          <w:rFonts w:ascii="GHEA Grapalat" w:hAnsi="GHEA Grapalat" w:cs="Sylfaen"/>
          <w:sz w:val="20"/>
        </w:rPr>
        <w:t xml:space="preserve"> </w:t>
      </w:r>
      <w:r w:rsidRPr="00064ADD">
        <w:rPr>
          <w:rFonts w:ascii="GHEA Grapalat" w:hAnsi="GHEA Grapalat" w:cs="Sylfaen"/>
          <w:sz w:val="20"/>
        </w:rPr>
        <w:t>ներկայացնել</w:t>
      </w:r>
      <w:r w:rsidRPr="00BF0212">
        <w:rPr>
          <w:rFonts w:ascii="GHEA Grapalat" w:hAnsi="GHEA Grapalat" w:cs="Sylfaen"/>
          <w:sz w:val="20"/>
        </w:rPr>
        <w:t xml:space="preserve"> </w:t>
      </w:r>
      <w:r w:rsidRPr="00064ADD">
        <w:rPr>
          <w:rFonts w:ascii="GHEA Grapalat" w:hAnsi="GHEA Grapalat" w:cs="Sylfaen"/>
          <w:sz w:val="20"/>
        </w:rPr>
        <w:t>բոլոր</w:t>
      </w:r>
      <w:r w:rsidR="00B2681D" w:rsidRPr="00BF0212">
        <w:rPr>
          <w:rFonts w:ascii="GHEA Grapalat" w:hAnsi="GHEA Grapalat" w:cs="Sylfaen"/>
          <w:sz w:val="20"/>
        </w:rPr>
        <w:t xml:space="preserve"> </w:t>
      </w:r>
      <w:r w:rsidRPr="00064ADD">
        <w:rPr>
          <w:rFonts w:ascii="GHEA Grapalat" w:hAnsi="GHEA Grapalat" w:cs="Sylfaen"/>
          <w:sz w:val="20"/>
        </w:rPr>
        <w:t>անձիք</w:t>
      </w:r>
      <w:r w:rsidRPr="00BF0212">
        <w:rPr>
          <w:rFonts w:ascii="GHEA Grapalat" w:hAnsi="GHEA Grapalat" w:cs="Sylfaen"/>
          <w:sz w:val="20"/>
        </w:rPr>
        <w:t xml:space="preserve">, </w:t>
      </w:r>
      <w:r w:rsidRPr="00064ADD">
        <w:rPr>
          <w:rFonts w:ascii="GHEA Grapalat" w:hAnsi="GHEA Grapalat" w:cs="Sylfaen"/>
          <w:sz w:val="20"/>
        </w:rPr>
        <w:t>անկախ</w:t>
      </w:r>
      <w:r w:rsidRPr="00BF0212">
        <w:rPr>
          <w:rFonts w:ascii="GHEA Grapalat" w:hAnsi="GHEA Grapalat" w:cs="Sylfaen"/>
          <w:sz w:val="20"/>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6E229A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24C6D" w:rsidRPr="00F01C8C">
        <w:rPr>
          <w:rFonts w:ascii="GHEA Grapalat" w:hAnsi="GHEA Grapalat"/>
        </w:rPr>
        <w:t>ordukhanyanlilit@mail.ru</w:t>
      </w:r>
      <w:r w:rsidR="00E24C6D">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18165D5" w:rsidR="00096865" w:rsidRPr="00064ADD" w:rsidRDefault="00845AA5" w:rsidP="00852004">
      <w:pPr>
        <w:spacing w:line="276" w:lineRule="auto"/>
        <w:jc w:val="both"/>
        <w:rPr>
          <w:rFonts w:ascii="GHEA Grapalat" w:hAnsi="GHEA Grapalat"/>
          <w:i/>
          <w:lang w:val="af-ZA"/>
        </w:rPr>
      </w:pPr>
      <w:r w:rsidRPr="00064ADD">
        <w:rPr>
          <w:rFonts w:ascii="GHEA Grapalat" w:hAnsi="GHEA Grapalat" w:cs="Sylfaen"/>
          <w:i/>
        </w:rPr>
        <w:t xml:space="preserve">1.1 </w:t>
      </w:r>
      <w:r w:rsidR="00096865" w:rsidRPr="00064ADD">
        <w:rPr>
          <w:rFonts w:ascii="GHEA Grapalat" w:hAnsi="GHEA Grapalat" w:cs="Sylfaen"/>
          <w:i/>
        </w:rPr>
        <w:t>Գնման</w:t>
      </w:r>
      <w:r w:rsidR="00096865" w:rsidRPr="00852004">
        <w:rPr>
          <w:rFonts w:ascii="GHEA Grapalat" w:hAnsi="GHEA Grapalat" w:cs="Sylfaen"/>
          <w:i/>
        </w:rPr>
        <w:t xml:space="preserve"> </w:t>
      </w:r>
      <w:r w:rsidR="00096865" w:rsidRPr="00064ADD">
        <w:rPr>
          <w:rFonts w:ascii="GHEA Grapalat" w:hAnsi="GHEA Grapalat" w:cs="Sylfaen"/>
          <w:i/>
        </w:rPr>
        <w:t>առարկա</w:t>
      </w:r>
      <w:r w:rsidR="00096865" w:rsidRPr="00852004">
        <w:rPr>
          <w:rFonts w:ascii="GHEA Grapalat" w:hAnsi="GHEA Grapalat" w:cs="Sylfaen"/>
          <w:i/>
        </w:rPr>
        <w:t xml:space="preserve"> </w:t>
      </w:r>
      <w:r w:rsidR="00096865" w:rsidRPr="00064ADD">
        <w:rPr>
          <w:rFonts w:ascii="GHEA Grapalat" w:hAnsi="GHEA Grapalat" w:cs="Sylfaen"/>
          <w:i/>
        </w:rPr>
        <w:t>է</w:t>
      </w:r>
      <w:r w:rsidR="00096865" w:rsidRPr="00852004">
        <w:rPr>
          <w:rFonts w:ascii="GHEA Grapalat" w:hAnsi="GHEA Grapalat" w:cs="Sylfaen"/>
          <w:i/>
        </w:rPr>
        <w:t xml:space="preserve"> </w:t>
      </w:r>
      <w:r w:rsidR="00096865" w:rsidRPr="00064ADD">
        <w:rPr>
          <w:rFonts w:ascii="GHEA Grapalat" w:hAnsi="GHEA Grapalat" w:cs="Sylfaen"/>
          <w:i/>
        </w:rPr>
        <w:t>հանդիսանում</w:t>
      </w:r>
      <w:r w:rsidR="00096865" w:rsidRPr="00BF0212">
        <w:rPr>
          <w:rFonts w:ascii="GHEA Grapalat" w:hAnsi="GHEA Grapalat" w:cs="Sylfaen"/>
          <w:i/>
        </w:rPr>
        <w:t xml:space="preserve"> </w:t>
      </w:r>
      <w:r w:rsidR="00BF0212" w:rsidRPr="00BF0212">
        <w:rPr>
          <w:rFonts w:ascii="GHEA Grapalat" w:hAnsi="GHEA Grapalat" w:cs="Sylfaen"/>
          <w:i/>
        </w:rPr>
        <w:t>«Օթևան» ՊՈԱԿ</w:t>
      </w:r>
      <w:r w:rsidR="00BF0212">
        <w:rPr>
          <w:rFonts w:ascii="GHEA Grapalat" w:hAnsi="GHEA Grapalat" w:cs="Sylfaen"/>
          <w:i/>
        </w:rPr>
        <w:t xml:space="preserve"> </w:t>
      </w:r>
      <w:r w:rsidR="00E24C6D">
        <w:rPr>
          <w:rFonts w:ascii="GHEA Grapalat" w:hAnsi="GHEA Grapalat" w:cs="Sylfaen"/>
          <w:i/>
        </w:rPr>
        <w:t xml:space="preserve">-ի </w:t>
      </w:r>
      <w:r w:rsidR="00096865" w:rsidRPr="00064ADD">
        <w:rPr>
          <w:rFonts w:ascii="GHEA Grapalat" w:hAnsi="GHEA Grapalat" w:cs="Sylfaen"/>
          <w:i/>
        </w:rPr>
        <w:t>կարիքների</w:t>
      </w:r>
      <w:r w:rsidR="00096865" w:rsidRPr="00852004">
        <w:rPr>
          <w:rFonts w:ascii="GHEA Grapalat" w:hAnsi="GHEA Grapalat" w:cs="Sylfaen"/>
          <w:i/>
        </w:rPr>
        <w:t xml:space="preserve"> </w:t>
      </w:r>
      <w:r w:rsidR="00096865" w:rsidRPr="00064ADD">
        <w:rPr>
          <w:rFonts w:ascii="GHEA Grapalat" w:hAnsi="GHEA Grapalat" w:cs="Sylfaen"/>
          <w:i/>
        </w:rPr>
        <w:t>համար</w:t>
      </w:r>
      <w:r w:rsidR="00852004" w:rsidRPr="00852004">
        <w:rPr>
          <w:rFonts w:ascii="GHEA Grapalat" w:hAnsi="GHEA Grapalat" w:cs="Sylfaen"/>
          <w:i/>
        </w:rPr>
        <w:t xml:space="preserve">Անվտանգության ապահովման ծառայության </w:t>
      </w:r>
      <w:r w:rsidR="00096865" w:rsidRPr="00852004">
        <w:rPr>
          <w:rFonts w:ascii="GHEA Grapalat" w:hAnsi="GHEA Grapalat" w:cs="Sylfaen"/>
          <w:i/>
        </w:rPr>
        <w:t>ձեռքբերումը</w:t>
      </w:r>
      <w:r w:rsidR="00816505" w:rsidRPr="00852004">
        <w:rPr>
          <w:rFonts w:ascii="GHEA Grapalat" w:hAnsi="GHEA Grapalat" w:cs="Sylfaen"/>
          <w:i/>
        </w:rPr>
        <w:t xml:space="preserve"> (այսուհետ` նաև </w:t>
      </w:r>
      <w:r w:rsidR="00DC39B5" w:rsidRPr="00852004">
        <w:rPr>
          <w:rFonts w:ascii="GHEA Grapalat" w:hAnsi="GHEA Grapalat" w:cs="Sylfaen"/>
          <w:i/>
        </w:rPr>
        <w:t>ծառայություն</w:t>
      </w:r>
      <w:r w:rsidR="00816505" w:rsidRPr="00852004">
        <w:rPr>
          <w:rFonts w:ascii="GHEA Grapalat" w:hAnsi="GHEA Grapalat" w:cs="Sylfaen"/>
          <w:i/>
        </w:rPr>
        <w:t>)</w:t>
      </w:r>
      <w:r w:rsidR="00C43524" w:rsidRPr="00852004">
        <w:rPr>
          <w:rFonts w:ascii="GHEA Grapalat" w:hAnsi="GHEA Grapalat" w:cs="Sylfaen"/>
          <w:i/>
        </w:rPr>
        <w:t>,</w:t>
      </w:r>
      <w:r w:rsidR="00096865" w:rsidRPr="00852004">
        <w:rPr>
          <w:rFonts w:ascii="GHEA Grapalat" w:hAnsi="GHEA Grapalat" w:cs="Sylfaen"/>
          <w:i/>
        </w:rPr>
        <w:t xml:space="preserve"> որոնք </w:t>
      </w:r>
      <w:proofErr w:type="gramStart"/>
      <w:r w:rsidR="00096865" w:rsidRPr="00852004">
        <w:rPr>
          <w:rFonts w:ascii="GHEA Grapalat" w:hAnsi="GHEA Grapalat" w:cs="Sylfaen"/>
          <w:i/>
        </w:rPr>
        <w:t>խմբավորված  են</w:t>
      </w:r>
      <w:proofErr w:type="gramEnd"/>
      <w:r w:rsidR="00096865" w:rsidRPr="00852004">
        <w:rPr>
          <w:rFonts w:ascii="GHEA Grapalat" w:hAnsi="GHEA Grapalat" w:cs="Sylfaen"/>
          <w:i/>
        </w:rPr>
        <w:t xml:space="preserve"> </w:t>
      </w:r>
      <w:r w:rsidR="00E24C6D" w:rsidRPr="00852004">
        <w:rPr>
          <w:rFonts w:ascii="GHEA Grapalat" w:hAnsi="GHEA Grapalat" w:cs="Sylfaen"/>
          <w:i/>
        </w:rPr>
        <w:t>1</w:t>
      </w:r>
      <w:r w:rsidR="00096865" w:rsidRPr="00852004">
        <w:rPr>
          <w:rFonts w:ascii="GHEA Grapalat" w:hAnsi="GHEA Grapalat" w:cs="Sylfaen"/>
          <w:i/>
        </w:rPr>
        <w:t xml:space="preserve"> </w:t>
      </w:r>
      <w:r w:rsidR="00096865" w:rsidRPr="00064ADD">
        <w:rPr>
          <w:rFonts w:ascii="GHEA Grapalat" w:hAnsi="GHEA Grapalat" w:cs="Sylfaen"/>
          <w:i/>
        </w:rPr>
        <w:t>չափաբաժիներ</w:t>
      </w:r>
      <w:r w:rsidR="00753E6E" w:rsidRPr="00064ADD">
        <w:rPr>
          <w:rFonts w:ascii="GHEA Grapalat" w:hAnsi="GHEA Grapalat" w:cs="Sylfaen"/>
          <w:i/>
        </w:rPr>
        <w:t>ում</w:t>
      </w:r>
      <w:r w:rsidR="00096865" w:rsidRPr="00852004">
        <w:rPr>
          <w:rFonts w:ascii="GHEA Grapalat" w:hAnsi="GHEA Grapalat" w:cs="Sylfaen"/>
          <w:i/>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6413"/>
      </w:tblGrid>
      <w:tr w:rsidR="005D26B6" w:rsidRPr="00064ADD" w14:paraId="420E6F70" w14:textId="77777777" w:rsidTr="001A6B17">
        <w:trPr>
          <w:trHeight w:val="315"/>
        </w:trPr>
        <w:tc>
          <w:tcPr>
            <w:tcW w:w="3937"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413"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1A6B17">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2236"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6413"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852004" w:rsidRPr="00766D5E" w14:paraId="14AFC9BC" w14:textId="77777777" w:rsidTr="001A6B17">
        <w:tc>
          <w:tcPr>
            <w:tcW w:w="1701" w:type="dxa"/>
            <w:vAlign w:val="center"/>
          </w:tcPr>
          <w:p w14:paraId="79053F48" w14:textId="77777777" w:rsidR="00852004" w:rsidRPr="00064ADD" w:rsidRDefault="00852004" w:rsidP="00852004">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2236" w:type="dxa"/>
            <w:vAlign w:val="center"/>
          </w:tcPr>
          <w:p w14:paraId="5959B5C0" w14:textId="48225DFC" w:rsidR="00852004" w:rsidRPr="00D70B46" w:rsidRDefault="00852004" w:rsidP="00852004">
            <w:pPr>
              <w:pStyle w:val="BodyTextIndent2"/>
              <w:spacing w:line="240" w:lineRule="auto"/>
              <w:ind w:firstLine="0"/>
              <w:jc w:val="center"/>
              <w:rPr>
                <w:rFonts w:ascii="GHEA Grapalat" w:hAnsi="GHEA Grapalat"/>
                <w:sz w:val="16"/>
                <w:lang w:val="en-US"/>
              </w:rPr>
            </w:pPr>
            <w:r w:rsidRPr="00ED565C">
              <w:rPr>
                <w:rFonts w:ascii="GHEA Grapalat" w:hAnsi="GHEA Grapalat" w:cs="Sylfaen"/>
                <w:color w:val="000000"/>
                <w:lang w:val="hy-AM"/>
              </w:rPr>
              <w:t>Գնումների մասին ՀՀ օրենքի 15-րդ հոդվածի 6-րդ կետ</w:t>
            </w:r>
            <w:r w:rsidR="00D70B46">
              <w:rPr>
                <w:rFonts w:ascii="GHEA Grapalat" w:hAnsi="GHEA Grapalat" w:cs="Sylfaen"/>
                <w:color w:val="000000"/>
                <w:lang w:val="en-US"/>
              </w:rPr>
              <w:t>ի 1 ենթակետ</w:t>
            </w:r>
          </w:p>
        </w:tc>
        <w:tc>
          <w:tcPr>
            <w:tcW w:w="6413" w:type="dxa"/>
            <w:vAlign w:val="center"/>
          </w:tcPr>
          <w:p w14:paraId="619E65AF" w14:textId="63AA07D2" w:rsidR="00852004" w:rsidRPr="00064ADD" w:rsidRDefault="00852004" w:rsidP="00852004">
            <w:pPr>
              <w:pStyle w:val="BodyTextIndent2"/>
              <w:spacing w:line="240" w:lineRule="auto"/>
              <w:ind w:firstLine="0"/>
              <w:rPr>
                <w:rFonts w:ascii="GHEA Grapalat" w:hAnsi="GHEA Grapalat"/>
                <w:u w:val="single"/>
                <w:vertAlign w:val="subscript"/>
              </w:rPr>
            </w:pPr>
            <w:r w:rsidRPr="00ED565C">
              <w:rPr>
                <w:rFonts w:ascii="GHEA Grapalat" w:hAnsi="GHEA Grapalat" w:cs="Sylfaen"/>
                <w:color w:val="000000"/>
                <w:lang w:val="hy-AM"/>
              </w:rPr>
              <w:t xml:space="preserve">Անվտանգության ապահովման ծառայություն </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w:t>
      </w:r>
      <w:proofErr w:type="gramStart"/>
      <w:r>
        <w:rPr>
          <w:rFonts w:ascii="GHEA Grapalat" w:hAnsi="GHEA Grapalat"/>
          <w:sz w:val="20"/>
          <w:szCs w:val="20"/>
          <w:lang w:val="es-ES"/>
        </w:rPr>
        <w:t>դրությամբ  ներառված</w:t>
      </w:r>
      <w:proofErr w:type="gramEnd"/>
      <w:r>
        <w:rPr>
          <w:rFonts w:ascii="GHEA Grapalat" w:hAnsi="GHEA Grapalat"/>
          <w:sz w:val="20"/>
          <w:szCs w:val="20"/>
          <w:lang w:val="es-ES"/>
        </w:rPr>
        <w:t xml:space="preserve">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lastRenderedPageBreak/>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5B23C432"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2EB56A9"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2F3948">
        <w:rPr>
          <w:rFonts w:ascii="GHEA Grapalat" w:hAnsi="GHEA Grapalat" w:cs="Sylfaen"/>
          <w:sz w:val="20"/>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775CC5"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54767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D3E2FAE"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w:t>
      </w:r>
      <w:r w:rsidR="00CB3EEE">
        <w:rPr>
          <w:rFonts w:ascii="GHEA Grapalat" w:hAnsi="GHEA Grapalat" w:cs="Sylfaen"/>
          <w:szCs w:val="24"/>
          <w:lang w:val="en-US"/>
        </w:rPr>
        <w:t>27</w:t>
      </w:r>
      <w:r w:rsidR="002F3948">
        <w:rPr>
          <w:rFonts w:ascii="GHEA Grapalat" w:hAnsi="GHEA Grapalat" w:cs="Sylfaen"/>
          <w:szCs w:val="24"/>
          <w:lang w:val="hy-AM"/>
        </w:rPr>
        <w:t>.0</w:t>
      </w:r>
      <w:r w:rsidR="00CB3EEE">
        <w:rPr>
          <w:rFonts w:ascii="GHEA Grapalat" w:hAnsi="GHEA Grapalat" w:cs="Sylfaen"/>
          <w:szCs w:val="24"/>
          <w:lang w:val="en-US"/>
        </w:rPr>
        <w:t>2</w:t>
      </w:r>
      <w:r w:rsidR="002F3948">
        <w:rPr>
          <w:rFonts w:ascii="GHEA Grapalat" w:hAnsi="GHEA Grapalat" w:cs="Sylfaen"/>
          <w:szCs w:val="24"/>
          <w:lang w:val="hy-AM"/>
        </w:rPr>
        <w:t xml:space="preserve">.2026թ </w:t>
      </w:r>
      <w:r w:rsidR="00A3468D" w:rsidRPr="00064ADD">
        <w:rPr>
          <w:rFonts w:ascii="GHEA Grapalat" w:hAnsi="GHEA Grapalat" w:cs="Sylfaen"/>
          <w:szCs w:val="24"/>
          <w:lang w:val="hy-AM"/>
        </w:rPr>
        <w:t xml:space="preserve">ժամը </w:t>
      </w:r>
      <w:r w:rsidR="002F3948">
        <w:rPr>
          <w:rFonts w:ascii="GHEA Grapalat" w:hAnsi="GHEA Grapalat" w:cs="Sylfaen"/>
          <w:szCs w:val="24"/>
          <w:lang w:val="hy-AM"/>
        </w:rPr>
        <w:t>1</w:t>
      </w:r>
      <w:r w:rsidR="00CB3EEE">
        <w:rPr>
          <w:rFonts w:ascii="GHEA Grapalat" w:hAnsi="GHEA Grapalat" w:cs="Sylfaen"/>
          <w:szCs w:val="24"/>
          <w:lang w:val="en-US"/>
        </w:rPr>
        <w:t>2</w:t>
      </w:r>
      <w:r w:rsidR="002F3948">
        <w:rPr>
          <w:rFonts w:ascii="GHEA Grapalat" w:hAnsi="GHEA Grapalat" w:cs="Sylfaen"/>
          <w:szCs w:val="24"/>
          <w:lang w:val="hy-AM"/>
        </w:rPr>
        <w:t>:</w:t>
      </w:r>
      <w:r w:rsidR="00CB3EEE">
        <w:rPr>
          <w:rFonts w:ascii="GHEA Grapalat" w:hAnsi="GHEA Grapalat" w:cs="Sylfaen"/>
          <w:szCs w:val="24"/>
          <w:lang w:val="en-US"/>
        </w:rPr>
        <w:t>45</w:t>
      </w:r>
      <w:r w:rsidR="00A3468D" w:rsidRPr="00064ADD">
        <w:rPr>
          <w:rFonts w:ascii="GHEA Grapalat" w:hAnsi="GHEA Grapalat" w:cs="Sylfaen"/>
          <w:szCs w:val="24"/>
          <w:lang w:val="hy-AM"/>
        </w:rPr>
        <w:t xml:space="preserve">-ն, </w:t>
      </w:r>
      <w:r w:rsidR="0054767F" w:rsidRPr="00F41196">
        <w:rPr>
          <w:rFonts w:ascii="GHEA Grapalat" w:hAnsi="GHEA Grapalat"/>
        </w:rPr>
        <w:t xml:space="preserve">Երևան </w:t>
      </w:r>
      <w:r w:rsidR="007E1FB1">
        <w:rPr>
          <w:rFonts w:ascii="GHEA Grapalat" w:hAnsi="GHEA Grapalat"/>
        </w:rPr>
        <w:t xml:space="preserve">ՈՒլնեցի 68 4-րդ հարկ </w:t>
      </w:r>
      <w:r w:rsidR="0054767F" w:rsidRPr="00A71D81">
        <w:rPr>
          <w:rFonts w:ascii="GHEA Grapalat" w:hAnsi="GHEA Grapalat"/>
        </w:rPr>
        <w:t xml:space="preserve"> </w:t>
      </w:r>
      <w:r w:rsidR="00A3468D" w:rsidRPr="00064ADD">
        <w:rPr>
          <w:rFonts w:ascii="GHEA Grapalat" w:hAnsi="GHEA Grapalat" w:cs="Sylfaen"/>
          <w:szCs w:val="24"/>
          <w:lang w:val="hy-AM"/>
        </w:rPr>
        <w:t>հասցեով:</w:t>
      </w:r>
    </w:p>
    <w:p w14:paraId="29073889" w14:textId="0989386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F3948" w:rsidRPr="002F3948">
        <w:rPr>
          <w:rFonts w:ascii="GHEA Grapalat" w:hAnsi="GHEA Grapalat" w:cs="Sylfaen"/>
          <w:szCs w:val="24"/>
          <w:lang w:val="hy-AM"/>
        </w:rPr>
        <w:t>Լիլիթ Օրդուխանյանը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2A6211E"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064ADD">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764813E"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CB3EEE">
        <w:rPr>
          <w:rFonts w:ascii="GHEA Grapalat" w:hAnsi="GHEA Grapalat" w:cs="Sylfaen"/>
          <w:szCs w:val="24"/>
        </w:rPr>
        <w:t>27</w:t>
      </w:r>
      <w:r w:rsidR="00371BF5">
        <w:rPr>
          <w:rFonts w:ascii="GHEA Grapalat" w:hAnsi="GHEA Grapalat" w:cs="Sylfaen"/>
          <w:szCs w:val="24"/>
        </w:rPr>
        <w:t>.0</w:t>
      </w:r>
      <w:r w:rsidR="00CB3EEE">
        <w:rPr>
          <w:rFonts w:ascii="GHEA Grapalat" w:hAnsi="GHEA Grapalat" w:cs="Sylfaen"/>
          <w:szCs w:val="24"/>
        </w:rPr>
        <w:t>2</w:t>
      </w:r>
      <w:r w:rsidR="00371BF5">
        <w:rPr>
          <w:rFonts w:ascii="GHEA Grapalat" w:hAnsi="GHEA Grapalat" w:cs="Sylfaen"/>
          <w:szCs w:val="24"/>
        </w:rPr>
        <w:t>.2026թ</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371BF5">
        <w:rPr>
          <w:rFonts w:ascii="GHEA Grapalat" w:hAnsi="GHEA Grapalat" w:cs="Sylfaen"/>
          <w:szCs w:val="24"/>
        </w:rPr>
        <w:t>1</w:t>
      </w:r>
      <w:r w:rsidR="00CB3EEE">
        <w:rPr>
          <w:rFonts w:ascii="GHEA Grapalat" w:hAnsi="GHEA Grapalat" w:cs="Sylfaen"/>
          <w:szCs w:val="24"/>
        </w:rPr>
        <w:t>2:45</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E4E3134"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371BF5">
        <w:rPr>
          <w:rFonts w:ascii="GHEA Grapalat" w:hAnsi="GHEA Grapalat" w:cs="Sylfaen"/>
          <w:i w:val="0"/>
          <w:szCs w:val="24"/>
          <w:lang w:val="af-ZA"/>
        </w:rPr>
        <w:t xml:space="preserve">հայտերի բացման օրվա դրությամբ ՀՀ ԿԲ սահմանած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71BF5">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371BF5">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կետի </w:t>
      </w:r>
      <w:r w:rsidRPr="009D5A79">
        <w:rPr>
          <w:rFonts w:ascii="GHEA Grapalat" w:hAnsi="GHEA Grapalat"/>
          <w:sz w:val="20"/>
          <w:szCs w:val="20"/>
          <w:lang w:val="es-ES"/>
        </w:rPr>
        <w:lastRenderedPageBreak/>
        <w:t>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A64E030"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64118E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371BF5">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2EE9E4E6" w14:textId="5D29E83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371BF5">
        <w:rPr>
          <w:rFonts w:ascii="GHEA Grapalat" w:hAnsi="GHEA Grapalat" w:cs="Sylfaen"/>
          <w:sz w:val="20"/>
          <w:lang w:val="hy-AM"/>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BBE14F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w:t>
      </w:r>
      <w:r w:rsidRPr="00064ADD">
        <w:rPr>
          <w:rFonts w:ascii="GHEA Grapalat" w:hAnsi="GHEA Grapalat" w:cs="Arial"/>
          <w:sz w:val="20"/>
          <w:lang w:val="hy-AM"/>
        </w:rPr>
        <w:lastRenderedPageBreak/>
        <w:t xml:space="preserve">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0E5194A5"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AC028B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371BF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371BF5">
        <w:rPr>
          <w:rFonts w:ascii="GHEA Grapalat" w:hAnsi="GHEA Grapalat" w:cs="Sylfaen"/>
          <w:sz w:val="20"/>
          <w:lang w:val="hy-AM"/>
        </w:rPr>
        <w:t>րդ</w:t>
      </w:r>
      <w:r w:rsidRPr="00D20E6D">
        <w:rPr>
          <w:rFonts w:ascii="GHEA Grapalat" w:hAnsi="GHEA Grapalat" w:cs="Sylfaen"/>
          <w:sz w:val="20"/>
          <w:lang w:val="af-ZA"/>
        </w:rPr>
        <w:t xml:space="preserve"> </w:t>
      </w:r>
      <w:r w:rsidRPr="00371BF5">
        <w:rPr>
          <w:rFonts w:ascii="GHEA Grapalat" w:hAnsi="GHEA Grapalat" w:cs="Sylfaen"/>
          <w:sz w:val="20"/>
          <w:lang w:val="hy-AM"/>
        </w:rPr>
        <w:t>հոդվածի</w:t>
      </w:r>
      <w:r w:rsidRPr="00D20E6D">
        <w:rPr>
          <w:rFonts w:ascii="GHEA Grapalat" w:hAnsi="GHEA Grapalat" w:cs="Sylfaen"/>
          <w:sz w:val="20"/>
          <w:lang w:val="af-ZA"/>
        </w:rPr>
        <w:t xml:space="preserve"> </w:t>
      </w:r>
      <w:r w:rsidRPr="00371BF5">
        <w:rPr>
          <w:rFonts w:ascii="GHEA Grapalat" w:hAnsi="GHEA Grapalat" w:cs="Sylfaen"/>
          <w:sz w:val="20"/>
          <w:lang w:val="hy-AM"/>
        </w:rPr>
        <w:t>համաձայն</w:t>
      </w:r>
      <w:r w:rsidRPr="00D20E6D">
        <w:rPr>
          <w:rFonts w:ascii="GHEA Grapalat" w:hAnsi="GHEA Grapalat" w:cs="Sylfaen"/>
          <w:sz w:val="20"/>
          <w:lang w:val="af-ZA"/>
        </w:rPr>
        <w:t xml:space="preserve">` </w:t>
      </w:r>
      <w:r w:rsidRPr="00371BF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71BF5">
        <w:rPr>
          <w:rFonts w:ascii="GHEA Grapalat" w:hAnsi="GHEA Grapalat" w:cs="Sylfaen"/>
          <w:sz w:val="20"/>
          <w:lang w:val="hy-AM"/>
        </w:rPr>
        <w:t>սույն</w:t>
      </w:r>
      <w:r w:rsidRPr="00D20E6D">
        <w:rPr>
          <w:rFonts w:ascii="GHEA Grapalat" w:hAnsi="GHEA Grapalat" w:cs="Sylfaen"/>
          <w:sz w:val="20"/>
          <w:lang w:val="af-ZA"/>
        </w:rPr>
        <w:t xml:space="preserve"> </w:t>
      </w:r>
      <w:r w:rsidRPr="00371BF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71BF5">
        <w:rPr>
          <w:rFonts w:ascii="GHEA Grapalat" w:hAnsi="GHEA Grapalat" w:cs="Sylfaen"/>
          <w:sz w:val="20"/>
          <w:lang w:val="hy-AM"/>
        </w:rPr>
        <w:t>չկայացած</w:t>
      </w:r>
      <w:r w:rsidRPr="00D20E6D">
        <w:rPr>
          <w:rFonts w:ascii="GHEA Grapalat" w:hAnsi="GHEA Grapalat" w:cs="Sylfaen"/>
          <w:sz w:val="20"/>
          <w:lang w:val="af-ZA"/>
        </w:rPr>
        <w:t xml:space="preserve"> </w:t>
      </w:r>
      <w:r w:rsidRPr="00371BF5">
        <w:rPr>
          <w:rFonts w:ascii="GHEA Grapalat" w:hAnsi="GHEA Grapalat" w:cs="Sylfaen"/>
          <w:sz w:val="20"/>
          <w:lang w:val="hy-AM"/>
        </w:rPr>
        <w:t>է</w:t>
      </w:r>
      <w:r w:rsidRPr="00D20E6D">
        <w:rPr>
          <w:rFonts w:ascii="GHEA Grapalat" w:hAnsi="GHEA Grapalat" w:cs="Sylfaen"/>
          <w:sz w:val="20"/>
          <w:lang w:val="af-ZA"/>
        </w:rPr>
        <w:t xml:space="preserve"> </w:t>
      </w:r>
      <w:r w:rsidRPr="00371BF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71BF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8E7368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4E78172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1A7D8F" w:rsidR="00096865" w:rsidRPr="00064ADD" w:rsidRDefault="00371BF5"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50A4C7A9" w:rsidR="006505D2" w:rsidRDefault="002C4DBF" w:rsidP="006A26BE">
      <w:pPr>
        <w:ind w:firstLine="567"/>
        <w:jc w:val="both"/>
        <w:rPr>
          <w:rFonts w:ascii="GHEA Grapalat" w:hAnsi="GHEA Grapalat" w:cs="Sylfaen"/>
          <w:color w:val="000000"/>
          <w:sz w:val="20"/>
          <w:szCs w:val="20"/>
          <w:lang w:val="hy-AM"/>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3B62A0" w:rsidRPr="00CB3EEE">
        <w:rPr>
          <w:rFonts w:ascii="GHEA Grapalat" w:hAnsi="GHEA Grapalat" w:cs="Sylfaen"/>
          <w:color w:val="000000"/>
          <w:sz w:val="20"/>
          <w:szCs w:val="20"/>
          <w:lang w:val="hy-AM"/>
        </w:rPr>
        <w:t>զենք և փամփուշտներ պահելու և օգտագործելու գործող թույլտվությ</w:t>
      </w:r>
      <w:r w:rsidR="003B62A0">
        <w:rPr>
          <w:rFonts w:ascii="GHEA Grapalat" w:hAnsi="GHEA Grapalat" w:cs="Sylfaen"/>
          <w:color w:val="000000"/>
          <w:sz w:val="20"/>
          <w:szCs w:val="20"/>
        </w:rPr>
        <w:t>ա</w:t>
      </w:r>
      <w:r w:rsidR="003B62A0" w:rsidRPr="00CB3EEE">
        <w:rPr>
          <w:rFonts w:ascii="GHEA Grapalat" w:hAnsi="GHEA Grapalat" w:cs="Sylfaen"/>
          <w:color w:val="000000"/>
          <w:sz w:val="20"/>
          <w:szCs w:val="20"/>
          <w:lang w:val="hy-AM"/>
        </w:rPr>
        <w:t>ն</w:t>
      </w:r>
      <w:r w:rsidR="003B62A0">
        <w:rPr>
          <w:rFonts w:ascii="GHEA Grapalat" w:hAnsi="GHEA Grapalat" w:cs="Sylfaen"/>
          <w:color w:val="000000"/>
          <w:sz w:val="20"/>
          <w:szCs w:val="20"/>
        </w:rPr>
        <w:t xml:space="preserve"> պատճեն</w:t>
      </w:r>
      <w:r w:rsidR="003B62A0" w:rsidRPr="00CB3EEE">
        <w:rPr>
          <w:rFonts w:ascii="GHEA Grapalat" w:hAnsi="GHEA Grapalat" w:cs="Sylfaen"/>
          <w:color w:val="000000"/>
          <w:sz w:val="20"/>
          <w:szCs w:val="20"/>
          <w:lang w:val="hy-AM"/>
        </w:rPr>
        <w:t>,</w:t>
      </w:r>
    </w:p>
    <w:p w14:paraId="5C8C77C8" w14:textId="073BECAD" w:rsidR="003B62A0" w:rsidRPr="003B62A0" w:rsidRDefault="003B62A0" w:rsidP="006A26BE">
      <w:pPr>
        <w:ind w:firstLine="567"/>
        <w:jc w:val="both"/>
        <w:rPr>
          <w:rFonts w:ascii="GHEA Grapalat" w:hAnsi="GHEA Grapalat"/>
          <w:sz w:val="20"/>
          <w:vertAlign w:val="superscript"/>
        </w:rPr>
      </w:pPr>
      <w:r>
        <w:rPr>
          <w:rFonts w:ascii="GHEA Grapalat" w:hAnsi="GHEA Grapalat" w:cs="Sylfaen"/>
          <w:color w:val="000000"/>
          <w:sz w:val="20"/>
          <w:szCs w:val="20"/>
        </w:rPr>
        <w:t>2.5 պահնորդային ծառայություն մատուցելուն</w:t>
      </w:r>
      <w:r w:rsidR="0041718C">
        <w:rPr>
          <w:rFonts w:ascii="GHEA Grapalat" w:hAnsi="GHEA Grapalat" w:cs="Sylfaen"/>
          <w:color w:val="000000"/>
          <w:sz w:val="20"/>
          <w:szCs w:val="20"/>
        </w:rPr>
        <w:t xml:space="preserve"> իրավունքի լիցենզիա</w:t>
      </w:r>
      <w:bookmarkStart w:id="17" w:name="_GoBack"/>
      <w:bookmarkEnd w:id="17"/>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DD1B6F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371BF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6FD8CFD" w14:textId="77777777" w:rsidR="00371BF5" w:rsidRDefault="00371BF5" w:rsidP="00EF3662">
      <w:pPr>
        <w:pStyle w:val="norm"/>
        <w:spacing w:line="240" w:lineRule="auto"/>
        <w:ind w:firstLine="284"/>
        <w:jc w:val="right"/>
        <w:rPr>
          <w:rFonts w:ascii="GHEA Grapalat" w:hAnsi="GHEA Grapalat" w:cs="Sylfaen"/>
          <w:b/>
          <w:sz w:val="20"/>
          <w:lang w:val="es-ES"/>
        </w:rPr>
      </w:pPr>
    </w:p>
    <w:p w14:paraId="33D67EA2" w14:textId="77777777" w:rsidR="00371BF5" w:rsidRDefault="00371BF5" w:rsidP="00EF3662">
      <w:pPr>
        <w:pStyle w:val="norm"/>
        <w:spacing w:line="240" w:lineRule="auto"/>
        <w:ind w:firstLine="284"/>
        <w:jc w:val="right"/>
        <w:rPr>
          <w:rFonts w:ascii="GHEA Grapalat" w:hAnsi="GHEA Grapalat" w:cs="Sylfaen"/>
          <w:b/>
          <w:sz w:val="20"/>
          <w:lang w:val="es-ES"/>
        </w:rPr>
      </w:pPr>
    </w:p>
    <w:p w14:paraId="0B34A194" w14:textId="77777777" w:rsidR="00371BF5" w:rsidRDefault="00371BF5" w:rsidP="00EF3662">
      <w:pPr>
        <w:pStyle w:val="norm"/>
        <w:spacing w:line="240" w:lineRule="auto"/>
        <w:ind w:firstLine="284"/>
        <w:jc w:val="right"/>
        <w:rPr>
          <w:rFonts w:ascii="GHEA Grapalat" w:hAnsi="GHEA Grapalat" w:cs="Sylfaen"/>
          <w:b/>
          <w:sz w:val="20"/>
          <w:lang w:val="es-ES"/>
        </w:rPr>
      </w:pPr>
    </w:p>
    <w:p w14:paraId="6C45ABF3" w14:textId="77777777" w:rsidR="00371BF5" w:rsidRDefault="00371BF5" w:rsidP="00EF3662">
      <w:pPr>
        <w:pStyle w:val="norm"/>
        <w:spacing w:line="240" w:lineRule="auto"/>
        <w:ind w:firstLine="284"/>
        <w:jc w:val="right"/>
        <w:rPr>
          <w:rFonts w:ascii="GHEA Grapalat" w:hAnsi="GHEA Grapalat" w:cs="Sylfaen"/>
          <w:b/>
          <w:sz w:val="20"/>
          <w:lang w:val="es-ES"/>
        </w:rPr>
      </w:pPr>
    </w:p>
    <w:p w14:paraId="55F82581" w14:textId="77777777" w:rsidR="00371BF5" w:rsidRDefault="00371BF5" w:rsidP="00EF3662">
      <w:pPr>
        <w:pStyle w:val="norm"/>
        <w:spacing w:line="240" w:lineRule="auto"/>
        <w:ind w:firstLine="284"/>
        <w:jc w:val="right"/>
        <w:rPr>
          <w:rFonts w:ascii="GHEA Grapalat" w:hAnsi="GHEA Grapalat" w:cs="Sylfaen"/>
          <w:b/>
          <w:sz w:val="20"/>
          <w:lang w:val="es-ES"/>
        </w:rPr>
      </w:pPr>
    </w:p>
    <w:p w14:paraId="09BBBA9C" w14:textId="77777777" w:rsidR="00371BF5" w:rsidRDefault="00371BF5" w:rsidP="00EF3662">
      <w:pPr>
        <w:pStyle w:val="norm"/>
        <w:spacing w:line="240" w:lineRule="auto"/>
        <w:ind w:firstLine="284"/>
        <w:jc w:val="right"/>
        <w:rPr>
          <w:rFonts w:ascii="GHEA Grapalat" w:hAnsi="GHEA Grapalat" w:cs="Sylfaen"/>
          <w:b/>
          <w:sz w:val="20"/>
          <w:lang w:val="es-ES"/>
        </w:rPr>
      </w:pPr>
    </w:p>
    <w:p w14:paraId="57359672" w14:textId="77777777" w:rsidR="00371BF5" w:rsidRDefault="00371BF5" w:rsidP="00EF3662">
      <w:pPr>
        <w:pStyle w:val="norm"/>
        <w:spacing w:line="240" w:lineRule="auto"/>
        <w:ind w:firstLine="284"/>
        <w:jc w:val="right"/>
        <w:rPr>
          <w:rFonts w:ascii="GHEA Grapalat" w:hAnsi="GHEA Grapalat" w:cs="Sylfaen"/>
          <w:b/>
          <w:sz w:val="20"/>
          <w:lang w:val="es-ES"/>
        </w:rPr>
      </w:pPr>
    </w:p>
    <w:p w14:paraId="5C57BBB9" w14:textId="77777777" w:rsidR="00371BF5" w:rsidRDefault="00371BF5" w:rsidP="00EF3662">
      <w:pPr>
        <w:pStyle w:val="norm"/>
        <w:spacing w:line="240" w:lineRule="auto"/>
        <w:ind w:firstLine="284"/>
        <w:jc w:val="right"/>
        <w:rPr>
          <w:rFonts w:ascii="GHEA Grapalat" w:hAnsi="GHEA Grapalat" w:cs="Sylfaen"/>
          <w:b/>
          <w:sz w:val="20"/>
          <w:lang w:val="es-ES"/>
        </w:rPr>
      </w:pPr>
    </w:p>
    <w:p w14:paraId="4AC54A10" w14:textId="77777777" w:rsidR="00371BF5" w:rsidRDefault="00371BF5" w:rsidP="00EF3662">
      <w:pPr>
        <w:pStyle w:val="norm"/>
        <w:spacing w:line="240" w:lineRule="auto"/>
        <w:ind w:firstLine="284"/>
        <w:jc w:val="right"/>
        <w:rPr>
          <w:rFonts w:ascii="GHEA Grapalat" w:hAnsi="GHEA Grapalat" w:cs="Sylfaen"/>
          <w:b/>
          <w:sz w:val="20"/>
          <w:lang w:val="es-ES"/>
        </w:rPr>
      </w:pPr>
    </w:p>
    <w:p w14:paraId="28ACA9E8" w14:textId="2CC98A24"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5EF8368F" w:rsidR="00B2572B" w:rsidRPr="00371BF5" w:rsidRDefault="00897782" w:rsidP="00EF3662">
      <w:pPr>
        <w:pStyle w:val="BodyTextIndent3"/>
        <w:spacing w:line="240" w:lineRule="auto"/>
        <w:jc w:val="right"/>
        <w:rPr>
          <w:rFonts w:ascii="GHEA Grapalat" w:hAnsi="GHEA Grapalat" w:cs="Sylfaen"/>
          <w:b/>
          <w:lang w:val="es-ES"/>
        </w:rPr>
      </w:pPr>
      <w:r>
        <w:rPr>
          <w:rFonts w:ascii="GHEA Grapalat" w:hAnsi="GHEA Grapalat" w:cs="Sylfaen"/>
          <w:b/>
          <w:lang w:val="es-ES"/>
        </w:rPr>
        <w:t>ՕԹԵՎԱՆ-ԳՀԾՁԲ-26/</w:t>
      </w:r>
      <w:proofErr w:type="gramStart"/>
      <w:r>
        <w:rPr>
          <w:rFonts w:ascii="GHEA Grapalat" w:hAnsi="GHEA Grapalat" w:cs="Sylfaen"/>
          <w:b/>
          <w:lang w:val="es-ES"/>
        </w:rPr>
        <w:t>02</w:t>
      </w:r>
      <w:r w:rsidR="00B2572B" w:rsidRPr="00371BF5">
        <w:rPr>
          <w:rFonts w:ascii="GHEA Grapalat" w:hAnsi="GHEA Grapalat" w:cs="Sylfaen"/>
          <w:b/>
          <w:lang w:val="es-ES"/>
        </w:rPr>
        <w:t xml:space="preserve">  </w:t>
      </w:r>
      <w:r w:rsidR="00B2572B" w:rsidRPr="00064ADD">
        <w:rPr>
          <w:rFonts w:ascii="GHEA Grapalat" w:hAnsi="GHEA Grapalat" w:cs="Sylfaen"/>
          <w:b/>
          <w:lang w:val="es-ES"/>
        </w:rPr>
        <w:t>ծածկագրով</w:t>
      </w:r>
      <w:proofErr w:type="gramEnd"/>
    </w:p>
    <w:p w14:paraId="075F0508" w14:textId="61881CE2" w:rsidR="00B2572B" w:rsidRPr="00371BF5" w:rsidRDefault="00371BF5"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B2572B" w:rsidRPr="00371BF5">
        <w:rPr>
          <w:rFonts w:ascii="GHEA Grapalat" w:hAnsi="GHEA Grapalat" w:cs="Sylfaen"/>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04B927" w:rsidR="00B2572B" w:rsidRPr="00064ADD" w:rsidRDefault="00371BF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81FE599"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54767F">
        <w:rPr>
          <w:rFonts w:ascii="GHEA Grapalat" w:hAnsi="GHEA Grapalat" w:cs="Sylfaen"/>
          <w:sz w:val="20"/>
          <w:szCs w:val="20"/>
          <w:lang w:val="es-ES"/>
        </w:rPr>
        <w:t xml:space="preserve"> </w:t>
      </w:r>
      <w:r w:rsidR="00897782">
        <w:rPr>
          <w:rFonts w:ascii="GHEA Grapalat" w:hAnsi="GHEA Grapalat" w:cs="Sylfaen"/>
          <w:sz w:val="20"/>
          <w:szCs w:val="20"/>
          <w:lang w:val="es-ES"/>
        </w:rPr>
        <w:t>ՕԹԵՎԱՆ-ԳՀԾՁԲ-26/02</w:t>
      </w:r>
      <w:r w:rsidR="0054767F" w:rsidRPr="0054767F">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3424A958" w:rsidR="00B2572B" w:rsidRPr="00064ADD" w:rsidRDefault="0054767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E775C4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54767F">
        <w:rPr>
          <w:rFonts w:ascii="GHEA Grapalat" w:hAnsi="GHEA Grapalat" w:cs="Arial"/>
          <w:sz w:val="20"/>
          <w:szCs w:val="20"/>
          <w:lang w:val="es-ES"/>
        </w:rPr>
        <w:t>են</w:t>
      </w:r>
      <w:r w:rsidRPr="00B864E3">
        <w:rPr>
          <w:rFonts w:ascii="GHEA Grapalat" w:hAnsi="GHEA Grapalat" w:cs="Arial"/>
          <w:sz w:val="20"/>
          <w:szCs w:val="20"/>
          <w:lang w:val="es-ES"/>
        </w:rPr>
        <w:t xml:space="preserve"> </w:t>
      </w:r>
      <w:r w:rsidR="00897782">
        <w:rPr>
          <w:rFonts w:ascii="GHEA Grapalat" w:hAnsi="GHEA Grapalat" w:cs="Arial"/>
          <w:sz w:val="20"/>
          <w:szCs w:val="20"/>
          <w:lang w:val="es-ES"/>
        </w:rPr>
        <w:t>ՕԹԵՎԱՆ-ԳՀԾՁԲ-26/</w:t>
      </w:r>
      <w:proofErr w:type="gramStart"/>
      <w:r w:rsidR="00897782">
        <w:rPr>
          <w:rFonts w:ascii="GHEA Grapalat" w:hAnsi="GHEA Grapalat" w:cs="Arial"/>
          <w:sz w:val="20"/>
          <w:szCs w:val="20"/>
          <w:lang w:val="es-ES"/>
        </w:rPr>
        <w:t>02</w:t>
      </w:r>
      <w:r w:rsidR="0054767F" w:rsidRPr="00371BF5">
        <w:rPr>
          <w:rFonts w:ascii="GHEA Grapalat" w:hAnsi="GHEA Grapalat" w:cs="Sylfaen"/>
          <w:b/>
          <w:lang w:val="es-ES"/>
        </w:rPr>
        <w:t xml:space="preserve">  </w:t>
      </w:r>
      <w:r w:rsidRPr="00B864E3">
        <w:rPr>
          <w:rFonts w:ascii="GHEA Grapalat" w:hAnsi="GHEA Grapalat" w:cs="Arial"/>
          <w:sz w:val="20"/>
          <w:szCs w:val="20"/>
          <w:lang w:val="es-ES"/>
        </w:rPr>
        <w:t>ծածկագրով</w:t>
      </w:r>
      <w:proofErr w:type="gramEnd"/>
      <w:r w:rsidRPr="00B864E3">
        <w:rPr>
          <w:rFonts w:ascii="GHEA Grapalat" w:hAnsi="GHEA Grapalat" w:cs="Arial"/>
          <w:sz w:val="20"/>
          <w:szCs w:val="20"/>
          <w:lang w:val="es-ES"/>
        </w:rPr>
        <w:t xml:space="preserve">  </w:t>
      </w:r>
      <w:r w:rsidR="0054767F">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11D507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97782">
        <w:rPr>
          <w:rFonts w:ascii="GHEA Grapalat" w:hAnsi="GHEA Grapalat" w:cs="Arial"/>
          <w:sz w:val="20"/>
          <w:szCs w:val="20"/>
          <w:lang w:val="es-ES"/>
        </w:rPr>
        <w:t>ՕԹԵՎԱՆ-ԳՀԾՁԲ-26/02</w:t>
      </w:r>
      <w:r w:rsidR="0054767F" w:rsidRPr="0054767F">
        <w:rPr>
          <w:rFonts w:ascii="GHEA Grapalat" w:hAnsi="GHEA Grapalat" w:cs="Arial"/>
          <w:sz w:val="20"/>
          <w:szCs w:val="20"/>
          <w:lang w:val="es-ES"/>
        </w:rPr>
        <w:t xml:space="preserve">  </w:t>
      </w:r>
      <w:r w:rsidR="006C3873" w:rsidRPr="00B864E3">
        <w:rPr>
          <w:rFonts w:ascii="GHEA Grapalat" w:hAnsi="GHEA Grapalat" w:cs="Arial"/>
          <w:sz w:val="20"/>
          <w:szCs w:val="20"/>
          <w:lang w:val="es-ES"/>
        </w:rPr>
        <w:t xml:space="preserve">ծածկագրով </w:t>
      </w:r>
      <w:r w:rsidR="0054767F">
        <w:rPr>
          <w:rFonts w:ascii="GHEA Grapalat" w:hAnsi="GHEA Grapalat" w:cs="Arial"/>
          <w:sz w:val="20"/>
          <w:szCs w:val="20"/>
          <w:lang w:val="es-ES"/>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9B8A4ED" w14:textId="77777777" w:rsidR="00371BF5" w:rsidRDefault="00371BF5" w:rsidP="008D6E8E">
      <w:pPr>
        <w:jc w:val="both"/>
        <w:rPr>
          <w:rFonts w:ascii="GHEA Grapalat" w:hAnsi="GHEA Grapalat"/>
          <w:i/>
          <w:sz w:val="16"/>
          <w:szCs w:val="16"/>
          <w:lang w:val="hy-AM" w:eastAsia="ru-RU"/>
        </w:rPr>
      </w:pPr>
    </w:p>
    <w:p w14:paraId="5C9CA7D1" w14:textId="77777777" w:rsidR="00371BF5" w:rsidRDefault="00371BF5" w:rsidP="008D6E8E">
      <w:pPr>
        <w:jc w:val="both"/>
        <w:rPr>
          <w:rFonts w:ascii="GHEA Grapalat" w:hAnsi="GHEA Grapalat"/>
          <w:i/>
          <w:sz w:val="16"/>
          <w:szCs w:val="16"/>
          <w:lang w:val="hy-AM" w:eastAsia="ru-RU"/>
        </w:rPr>
      </w:pPr>
    </w:p>
    <w:p w14:paraId="0431BD38" w14:textId="77777777" w:rsidR="00371BF5" w:rsidRDefault="00371BF5" w:rsidP="008D6E8E">
      <w:pPr>
        <w:jc w:val="both"/>
        <w:rPr>
          <w:rFonts w:ascii="GHEA Grapalat" w:hAnsi="GHEA Grapalat"/>
          <w:i/>
          <w:sz w:val="16"/>
          <w:szCs w:val="16"/>
          <w:lang w:val="hy-AM" w:eastAsia="ru-RU"/>
        </w:rPr>
      </w:pPr>
    </w:p>
    <w:p w14:paraId="1854E6CA" w14:textId="77777777" w:rsidR="00371BF5" w:rsidRDefault="00371BF5" w:rsidP="008D6E8E">
      <w:pPr>
        <w:jc w:val="both"/>
        <w:rPr>
          <w:rFonts w:ascii="GHEA Grapalat" w:hAnsi="GHEA Grapalat"/>
          <w:i/>
          <w:sz w:val="16"/>
          <w:szCs w:val="16"/>
          <w:lang w:val="hy-AM" w:eastAsia="ru-RU"/>
        </w:rPr>
      </w:pPr>
    </w:p>
    <w:p w14:paraId="4051431E" w14:textId="77777777" w:rsidR="00371BF5" w:rsidRDefault="00371BF5"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0888BD22" w14:textId="2F21756C" w:rsidR="00371BF5" w:rsidRPr="00371BF5" w:rsidRDefault="00897782" w:rsidP="00371BF5">
      <w:pPr>
        <w:pStyle w:val="BodyTextIndent3"/>
        <w:spacing w:line="240" w:lineRule="auto"/>
        <w:jc w:val="right"/>
        <w:rPr>
          <w:rFonts w:ascii="GHEA Grapalat" w:hAnsi="GHEA Grapalat" w:cs="Sylfaen"/>
          <w:b/>
          <w:lang w:val="es-ES"/>
        </w:rPr>
      </w:pPr>
      <w:r>
        <w:rPr>
          <w:rFonts w:ascii="GHEA Grapalat" w:hAnsi="GHEA Grapalat" w:cs="Sylfaen"/>
          <w:b/>
          <w:lang w:val="es-ES"/>
        </w:rPr>
        <w:t>ՕԹԵՎԱՆ-ԳՀԾՁԲ-26/</w:t>
      </w:r>
      <w:proofErr w:type="gramStart"/>
      <w:r>
        <w:rPr>
          <w:rFonts w:ascii="GHEA Grapalat" w:hAnsi="GHEA Grapalat" w:cs="Sylfaen"/>
          <w:b/>
          <w:lang w:val="es-ES"/>
        </w:rPr>
        <w:t>02</w:t>
      </w:r>
      <w:r w:rsidR="00371BF5" w:rsidRPr="00371BF5">
        <w:rPr>
          <w:rFonts w:ascii="GHEA Grapalat" w:hAnsi="GHEA Grapalat" w:cs="Sylfaen"/>
          <w:b/>
          <w:lang w:val="es-ES"/>
        </w:rPr>
        <w:t xml:space="preserve">  </w:t>
      </w:r>
      <w:r w:rsidR="00371BF5" w:rsidRPr="00064ADD">
        <w:rPr>
          <w:rFonts w:ascii="GHEA Grapalat" w:hAnsi="GHEA Grapalat" w:cs="Sylfaen"/>
          <w:b/>
          <w:lang w:val="es-ES"/>
        </w:rPr>
        <w:t>ծածկագրով</w:t>
      </w:r>
      <w:proofErr w:type="gramEnd"/>
    </w:p>
    <w:p w14:paraId="00CC883D" w14:textId="77777777" w:rsidR="00371BF5" w:rsidRPr="00371BF5" w:rsidRDefault="00371BF5" w:rsidP="00371BF5">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371BF5">
        <w:rPr>
          <w:rFonts w:ascii="GHEA Grapalat" w:hAnsi="GHEA Grapalat" w:cs="Sylfaen"/>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040"/>
      </w:tblGrid>
      <w:tr w:rsidR="008D6E8E" w:rsidRPr="00FD1EE4" w14:paraId="40D39B62" w14:textId="77777777" w:rsidTr="00CB3EEE">
        <w:tc>
          <w:tcPr>
            <w:tcW w:w="5305"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04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CB3EEE">
        <w:tc>
          <w:tcPr>
            <w:tcW w:w="5305"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04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CB3EEE">
        <w:tc>
          <w:tcPr>
            <w:tcW w:w="5305"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04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CB3EEE">
        <w:tc>
          <w:tcPr>
            <w:tcW w:w="5305"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04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CB3EEE">
        <w:tc>
          <w:tcPr>
            <w:tcW w:w="5305"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04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CB3EEE">
        <w:tc>
          <w:tcPr>
            <w:tcW w:w="5305"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04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CB3EEE">
        <w:tc>
          <w:tcPr>
            <w:tcW w:w="5305"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04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040"/>
      </w:tblGrid>
      <w:tr w:rsidR="008D6E8E" w:rsidRPr="00FD1EE4" w14:paraId="3AABC527" w14:textId="77777777" w:rsidTr="00CB3EEE">
        <w:tc>
          <w:tcPr>
            <w:tcW w:w="530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04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CB3EEE">
        <w:tc>
          <w:tcPr>
            <w:tcW w:w="530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04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040"/>
      </w:tblGrid>
      <w:tr w:rsidR="008D6E8E" w:rsidRPr="00FD1EE4" w14:paraId="7A864B11" w14:textId="77777777" w:rsidTr="00CB3EEE">
        <w:tc>
          <w:tcPr>
            <w:tcW w:w="530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04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CB3EEE">
        <w:tc>
          <w:tcPr>
            <w:tcW w:w="530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04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CB3EEE">
        <w:tc>
          <w:tcPr>
            <w:tcW w:w="530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04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41933931"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040"/>
      </w:tblGrid>
      <w:tr w:rsidR="008D6E8E" w:rsidRPr="00FD1EE4" w14:paraId="65F9D9FB" w14:textId="77777777" w:rsidTr="00CB3EEE">
        <w:tc>
          <w:tcPr>
            <w:tcW w:w="530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04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CB3EEE">
        <w:tc>
          <w:tcPr>
            <w:tcW w:w="530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04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040"/>
      </w:tblGrid>
      <w:tr w:rsidR="008D6E8E" w:rsidRPr="00FD1EE4" w14:paraId="1C687F77" w14:textId="77777777" w:rsidTr="00CB3EEE">
        <w:tc>
          <w:tcPr>
            <w:tcW w:w="530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04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CB3EEE">
        <w:tc>
          <w:tcPr>
            <w:tcW w:w="530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04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CB3EEE">
        <w:tc>
          <w:tcPr>
            <w:tcW w:w="530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04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CB3EEE">
        <w:tc>
          <w:tcPr>
            <w:tcW w:w="530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04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CB3EEE">
        <w:tc>
          <w:tcPr>
            <w:tcW w:w="530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04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CB3EEE">
        <w:tc>
          <w:tcPr>
            <w:tcW w:w="530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04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CB3EEE">
        <w:tc>
          <w:tcPr>
            <w:tcW w:w="530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04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130"/>
      </w:tblGrid>
      <w:tr w:rsidR="008D6E8E" w:rsidRPr="00FD1EE4" w14:paraId="4A335B3E" w14:textId="77777777" w:rsidTr="00CB3EEE">
        <w:tc>
          <w:tcPr>
            <w:tcW w:w="5305"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5130"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CB3EEE">
        <w:tc>
          <w:tcPr>
            <w:tcW w:w="5305"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130"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040"/>
      </w:tblGrid>
      <w:tr w:rsidR="008D6E8E" w:rsidRPr="00FD1EE4" w14:paraId="574A2B88" w14:textId="77777777" w:rsidTr="00CB3EEE">
        <w:tc>
          <w:tcPr>
            <w:tcW w:w="5395"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Պետության անվանումը</w:t>
            </w:r>
          </w:p>
        </w:tc>
        <w:tc>
          <w:tcPr>
            <w:tcW w:w="504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CB3EEE">
        <w:tc>
          <w:tcPr>
            <w:tcW w:w="5395"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04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CB3EEE">
        <w:tc>
          <w:tcPr>
            <w:tcW w:w="5395"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04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CB3EEE">
        <w:tc>
          <w:tcPr>
            <w:tcW w:w="5395"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04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040"/>
      </w:tblGrid>
      <w:tr w:rsidR="008D6E8E" w:rsidRPr="00FD1EE4" w14:paraId="0F1ECE46" w14:textId="77777777" w:rsidTr="00CB3EEE">
        <w:tc>
          <w:tcPr>
            <w:tcW w:w="5395"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04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CB3EEE">
        <w:tc>
          <w:tcPr>
            <w:tcW w:w="5395"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04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CB3EEE">
        <w:tc>
          <w:tcPr>
            <w:tcW w:w="5395"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04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CB3EEE">
        <w:tc>
          <w:tcPr>
            <w:tcW w:w="5395"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04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68D34E32"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28B78656" w14:textId="77777777" w:rsidTr="00CB3EEE">
        <w:tc>
          <w:tcPr>
            <w:tcW w:w="5395"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130"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CB3EEE">
        <w:tc>
          <w:tcPr>
            <w:tcW w:w="5395"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130"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CB3EEE">
        <w:tc>
          <w:tcPr>
            <w:tcW w:w="5395"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130"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CB3EEE">
        <w:tc>
          <w:tcPr>
            <w:tcW w:w="5395"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130"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CB3EEE">
        <w:tc>
          <w:tcPr>
            <w:tcW w:w="5395"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130"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CB3EEE">
        <w:tc>
          <w:tcPr>
            <w:tcW w:w="5395"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130"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199B5998" w14:textId="77777777" w:rsidTr="00CB3EEE">
        <w:tc>
          <w:tcPr>
            <w:tcW w:w="5395"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Փաստաթղթի տեսակ</w:t>
            </w:r>
            <w:r>
              <w:rPr>
                <w:rFonts w:ascii="GHEA Grapalat" w:eastAsia="GHEA Grapalat" w:hAnsi="GHEA Grapalat" w:cs="GHEA Grapalat"/>
                <w:color w:val="000000"/>
              </w:rPr>
              <w:t>ը</w:t>
            </w:r>
          </w:p>
        </w:tc>
        <w:tc>
          <w:tcPr>
            <w:tcW w:w="5130"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CB3EEE">
        <w:tc>
          <w:tcPr>
            <w:tcW w:w="5395"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130"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CB3EEE">
        <w:tc>
          <w:tcPr>
            <w:tcW w:w="5395"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130"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CB3EEE">
        <w:tc>
          <w:tcPr>
            <w:tcW w:w="5395"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130"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CB3EEE">
        <w:tc>
          <w:tcPr>
            <w:tcW w:w="5395"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130"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130"/>
      </w:tblGrid>
      <w:tr w:rsidR="008D6E8E" w:rsidRPr="00FD1EE4" w14:paraId="44583E55" w14:textId="77777777" w:rsidTr="00CB3EEE">
        <w:tc>
          <w:tcPr>
            <w:tcW w:w="5395"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130"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CB3EEE">
        <w:tc>
          <w:tcPr>
            <w:tcW w:w="5395"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130"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CB3EEE">
        <w:tc>
          <w:tcPr>
            <w:tcW w:w="5395"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130"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CB3EEE">
        <w:tc>
          <w:tcPr>
            <w:tcW w:w="5395"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130"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220"/>
      </w:tblGrid>
      <w:tr w:rsidR="008D6E8E" w:rsidRPr="00FD1EE4" w14:paraId="07BC7A22" w14:textId="77777777" w:rsidTr="00CB3EEE">
        <w:tc>
          <w:tcPr>
            <w:tcW w:w="5305"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220"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CB3EEE">
        <w:tc>
          <w:tcPr>
            <w:tcW w:w="5305"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220"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CB3EEE">
        <w:tc>
          <w:tcPr>
            <w:tcW w:w="5305"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220"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CB3EEE">
        <w:tc>
          <w:tcPr>
            <w:tcW w:w="5305"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220"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17"/>
      </w:tblGrid>
      <w:tr w:rsidR="008D6E8E" w:rsidRPr="00FD1EE4" w14:paraId="1A970313" w14:textId="77777777" w:rsidTr="00CB3EEE">
        <w:trPr>
          <w:trHeight w:val="924"/>
        </w:trPr>
        <w:tc>
          <w:tcPr>
            <w:tcW w:w="10525"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CB3EEE">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6017"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CB3EEE">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017"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CB3EEE">
        <w:tc>
          <w:tcPr>
            <w:tcW w:w="10525"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CB3EEE">
        <w:tc>
          <w:tcPr>
            <w:tcW w:w="10525"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17"/>
      </w:tblGrid>
      <w:tr w:rsidR="008D6E8E" w:rsidRPr="00FD1EE4" w14:paraId="76CCB190" w14:textId="77777777" w:rsidTr="00CB3EEE">
        <w:trPr>
          <w:trHeight w:val="924"/>
        </w:trPr>
        <w:tc>
          <w:tcPr>
            <w:tcW w:w="10525"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CB3EEE">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017"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CB3EEE">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017"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CB3EEE">
        <w:tc>
          <w:tcPr>
            <w:tcW w:w="10525"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CB3EEE">
        <w:tc>
          <w:tcPr>
            <w:tcW w:w="10525"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CB3EEE">
        <w:tc>
          <w:tcPr>
            <w:tcW w:w="10525"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CB3EEE">
        <w:tc>
          <w:tcPr>
            <w:tcW w:w="10525"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90"/>
      </w:tblGrid>
      <w:tr w:rsidR="008D6E8E" w:rsidRPr="00FD1EE4" w14:paraId="79D03992" w14:textId="77777777" w:rsidTr="00CB3EEE">
        <w:tc>
          <w:tcPr>
            <w:tcW w:w="5125"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CB3EEE">
        <w:tc>
          <w:tcPr>
            <w:tcW w:w="5125"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CB3EEE">
        <w:tc>
          <w:tcPr>
            <w:tcW w:w="5125"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00"/>
      </w:tblGrid>
      <w:tr w:rsidR="008D6E8E" w:rsidRPr="00FD1EE4" w14:paraId="22BE470B" w14:textId="77777777" w:rsidTr="00CB3EEE">
        <w:tc>
          <w:tcPr>
            <w:tcW w:w="5125"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0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CB3EEE">
        <w:tc>
          <w:tcPr>
            <w:tcW w:w="5125"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0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1E20038F" w:rsidR="008D6E8E" w:rsidRPr="00FD1EE4" w:rsidRDefault="008D6E8E" w:rsidP="00371BF5">
      <w:pPr>
        <w:pBdr>
          <w:top w:val="nil"/>
          <w:left w:val="nil"/>
          <w:bottom w:val="nil"/>
          <w:right w:val="nil"/>
          <w:between w:val="nil"/>
        </w:pBdr>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00"/>
      </w:tblGrid>
      <w:tr w:rsidR="008D6E8E" w:rsidRPr="00FD1EE4" w14:paraId="743073FC" w14:textId="77777777" w:rsidTr="00CB3EEE">
        <w:tc>
          <w:tcPr>
            <w:tcW w:w="512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0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CB3EEE">
        <w:tc>
          <w:tcPr>
            <w:tcW w:w="512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0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CB3EEE">
        <w:tc>
          <w:tcPr>
            <w:tcW w:w="512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0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CB3EEE">
        <w:tc>
          <w:tcPr>
            <w:tcW w:w="512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0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CB3EEE">
        <w:tc>
          <w:tcPr>
            <w:tcW w:w="512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0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CB3EEE">
        <w:tc>
          <w:tcPr>
            <w:tcW w:w="512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0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CB3EEE">
        <w:tc>
          <w:tcPr>
            <w:tcW w:w="512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0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310"/>
      </w:tblGrid>
      <w:tr w:rsidR="008D6E8E" w:rsidRPr="00FD1EE4" w14:paraId="32EE3250" w14:textId="77777777" w:rsidTr="00CB3EEE">
        <w:trPr>
          <w:trHeight w:val="853"/>
        </w:trPr>
        <w:tc>
          <w:tcPr>
            <w:tcW w:w="521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Իրական շահառու(ներ)ի անունը և ազգանունը, ում համար կազմակերպությունը հանդիսանում է միջանկյալ իրավաբանական անձ</w:t>
            </w:r>
          </w:p>
        </w:tc>
        <w:tc>
          <w:tcPr>
            <w:tcW w:w="531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CB3EEE">
        <w:trPr>
          <w:trHeight w:val="850"/>
        </w:trPr>
        <w:tc>
          <w:tcPr>
            <w:tcW w:w="521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31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CB3EEE">
        <w:trPr>
          <w:trHeight w:val="850"/>
        </w:trPr>
        <w:tc>
          <w:tcPr>
            <w:tcW w:w="521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31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CB3EEE">
        <w:trPr>
          <w:trHeight w:val="850"/>
        </w:trPr>
        <w:tc>
          <w:tcPr>
            <w:tcW w:w="521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31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CB3EEE">
        <w:trPr>
          <w:trHeight w:val="850"/>
        </w:trPr>
        <w:tc>
          <w:tcPr>
            <w:tcW w:w="521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31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310"/>
      </w:tblGrid>
      <w:tr w:rsidR="008D6E8E" w:rsidRPr="00FD1EE4" w14:paraId="12339598" w14:textId="77777777" w:rsidTr="00CB3EEE">
        <w:tc>
          <w:tcPr>
            <w:tcW w:w="521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31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CB3EEE">
        <w:tc>
          <w:tcPr>
            <w:tcW w:w="521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31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4"/>
      </w:tblGrid>
      <w:tr w:rsidR="008D6E8E" w:rsidRPr="00FD1EE4" w14:paraId="13EE74B4" w14:textId="77777777" w:rsidTr="007E1FB1">
        <w:trPr>
          <w:trHeight w:val="857"/>
        </w:trPr>
        <w:tc>
          <w:tcPr>
            <w:tcW w:w="10704"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7E1FB1">
        <w:trPr>
          <w:trHeight w:val="3183"/>
        </w:trPr>
        <w:tc>
          <w:tcPr>
            <w:tcW w:w="10704"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7E1FB1">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Pr>
          <w:rFonts w:ascii="GHEA Grapalat" w:eastAsia="GHEA Grapalat" w:hAnsi="GHEA Grapalat" w:cs="GHEA Grapalat"/>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9A2B04F" w14:textId="43195244" w:rsidR="00371BF5" w:rsidRPr="00371BF5" w:rsidRDefault="00897782" w:rsidP="00371BF5">
      <w:pPr>
        <w:pStyle w:val="BodyTextIndent3"/>
        <w:spacing w:line="240" w:lineRule="auto"/>
        <w:jc w:val="right"/>
        <w:rPr>
          <w:rFonts w:ascii="GHEA Grapalat" w:hAnsi="GHEA Grapalat" w:cs="Sylfaen"/>
          <w:b/>
          <w:lang w:val="es-ES"/>
        </w:rPr>
      </w:pPr>
      <w:r>
        <w:rPr>
          <w:rFonts w:ascii="GHEA Grapalat" w:hAnsi="GHEA Grapalat" w:cs="Sylfaen"/>
          <w:b/>
          <w:lang w:val="es-ES"/>
        </w:rPr>
        <w:t>ՕԹԵՎԱՆ-ԳՀԾՁԲ-26/</w:t>
      </w:r>
      <w:proofErr w:type="gramStart"/>
      <w:r>
        <w:rPr>
          <w:rFonts w:ascii="GHEA Grapalat" w:hAnsi="GHEA Grapalat" w:cs="Sylfaen"/>
          <w:b/>
          <w:lang w:val="es-ES"/>
        </w:rPr>
        <w:t>02</w:t>
      </w:r>
      <w:r w:rsidR="00371BF5" w:rsidRPr="00371BF5">
        <w:rPr>
          <w:rFonts w:ascii="GHEA Grapalat" w:hAnsi="GHEA Grapalat" w:cs="Sylfaen"/>
          <w:b/>
          <w:lang w:val="es-ES"/>
        </w:rPr>
        <w:t xml:space="preserve">  </w:t>
      </w:r>
      <w:r w:rsidR="00371BF5" w:rsidRPr="00064ADD">
        <w:rPr>
          <w:rFonts w:ascii="GHEA Grapalat" w:hAnsi="GHEA Grapalat" w:cs="Sylfaen"/>
          <w:b/>
          <w:lang w:val="es-ES"/>
        </w:rPr>
        <w:t>ծածկագրով</w:t>
      </w:r>
      <w:proofErr w:type="gramEnd"/>
    </w:p>
    <w:p w14:paraId="11527EF9" w14:textId="77777777" w:rsidR="00371BF5" w:rsidRPr="00371BF5" w:rsidRDefault="00371BF5" w:rsidP="00371BF5">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371BF5">
        <w:rPr>
          <w:rFonts w:ascii="GHEA Grapalat" w:hAnsi="GHEA Grapalat" w:cs="Sylfaen"/>
          <w:b/>
          <w:lang w:val="es-ES"/>
        </w:rPr>
        <w:t xml:space="preserve"> </w:t>
      </w:r>
      <w:r w:rsidRPr="00064ADD">
        <w:rPr>
          <w:rFonts w:ascii="GHEA Grapalat" w:hAnsi="GHEA Grapalat" w:cs="Sylfaen"/>
          <w:b/>
          <w:lang w:val="es-ES"/>
        </w:rPr>
        <w:t>հրավերի</w:t>
      </w:r>
    </w:p>
    <w:p w14:paraId="2DA2DB67" w14:textId="77777777" w:rsidR="00B2572B" w:rsidRPr="00371BF5"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AC3FD0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897782">
        <w:rPr>
          <w:rFonts w:ascii="GHEA Grapalat" w:hAnsi="GHEA Grapalat" w:cs="Arial"/>
          <w:sz w:val="20"/>
          <w:szCs w:val="20"/>
          <w:lang w:val="es-ES"/>
        </w:rPr>
        <w:t>ՕԹԵՎԱՆ-ԳՀԾՁԲ-26/</w:t>
      </w:r>
      <w:proofErr w:type="gramStart"/>
      <w:r w:rsidR="00897782">
        <w:rPr>
          <w:rFonts w:ascii="GHEA Grapalat" w:hAnsi="GHEA Grapalat" w:cs="Arial"/>
          <w:sz w:val="20"/>
          <w:szCs w:val="20"/>
          <w:lang w:val="es-ES"/>
        </w:rPr>
        <w:t>02</w:t>
      </w:r>
      <w:r w:rsidR="0054767F" w:rsidRPr="0054767F">
        <w:rPr>
          <w:rFonts w:ascii="GHEA Grapalat" w:hAnsi="GHEA Grapalat" w:cs="Arial"/>
          <w:sz w:val="20"/>
          <w:szCs w:val="20"/>
          <w:lang w:val="es-ES"/>
        </w:rPr>
        <w:t xml:space="preserve">  </w:t>
      </w:r>
      <w:r w:rsidRPr="00064ADD">
        <w:rPr>
          <w:rFonts w:ascii="GHEA Grapalat" w:hAnsi="GHEA Grapalat" w:cs="Arial"/>
          <w:sz w:val="20"/>
          <w:szCs w:val="20"/>
          <w:lang w:val="es-ES"/>
        </w:rPr>
        <w:t>ծածկագրով</w:t>
      </w:r>
      <w:proofErr w:type="gramEnd"/>
      <w:r w:rsidRPr="00064ADD">
        <w:rPr>
          <w:rFonts w:ascii="GHEA Grapalat" w:hAnsi="GHEA Grapalat" w:cs="Arial"/>
          <w:sz w:val="20"/>
          <w:szCs w:val="20"/>
          <w:lang w:val="es-ES"/>
        </w:rPr>
        <w:t xml:space="preserve"> </w:t>
      </w:r>
      <w:r w:rsidR="0054767F">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66D5E"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7E1FB1" w:rsidRPr="00766D5E"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7E1FB1" w:rsidRPr="00064ADD" w:rsidRDefault="007E1FB1" w:rsidP="007E1FB1">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4669F73" w:rsidR="007E1FB1" w:rsidRPr="00064ADD" w:rsidRDefault="007E1FB1" w:rsidP="007E1FB1">
            <w:pPr>
              <w:rPr>
                <w:rFonts w:ascii="GHEA Grapalat" w:hAnsi="GHEA Grapalat"/>
                <w:sz w:val="18"/>
                <w:lang w:val="es-ES"/>
              </w:rPr>
            </w:pPr>
            <w:r w:rsidRPr="00ED565C">
              <w:rPr>
                <w:rFonts w:ascii="GHEA Grapalat" w:hAnsi="GHEA Grapalat" w:cs="Sylfaen"/>
                <w:color w:val="000000"/>
                <w:lang w:val="hy-AM"/>
              </w:rPr>
              <w:t xml:space="preserve">Անվտանգության ապահովման ծառայություն </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7E1FB1" w:rsidRPr="00064ADD" w:rsidRDefault="007E1FB1" w:rsidP="007E1FB1">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7E1FB1" w:rsidRPr="00064ADD" w:rsidRDefault="007E1FB1" w:rsidP="007E1FB1">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7E1FB1" w:rsidRPr="00064ADD" w:rsidRDefault="007E1FB1" w:rsidP="007E1FB1">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54767F">
        <w:rPr>
          <w:rFonts w:ascii="GHEA Grapalat" w:hAnsi="GHEA Grapalat"/>
          <w:i/>
          <w:sz w:val="16"/>
          <w:szCs w:val="16"/>
          <w:lang w:val="hy-AM"/>
        </w:rPr>
        <w:t>եթե</w:t>
      </w:r>
      <w:r w:rsidRPr="001E7733">
        <w:rPr>
          <w:rFonts w:ascii="GHEA Grapalat" w:hAnsi="GHEA Grapalat"/>
          <w:i/>
          <w:sz w:val="16"/>
          <w:szCs w:val="16"/>
          <w:lang w:val="af-ZA"/>
        </w:rPr>
        <w:t xml:space="preserve"> </w:t>
      </w:r>
      <w:r w:rsidRPr="0054767F">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54767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54767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54767F">
        <w:rPr>
          <w:rFonts w:ascii="GHEA Grapalat" w:hAnsi="GHEA Grapalat"/>
          <w:i/>
          <w:sz w:val="16"/>
          <w:szCs w:val="16"/>
          <w:lang w:val="hy-AM"/>
        </w:rPr>
        <w:t>հարկ</w:t>
      </w:r>
      <w:r w:rsidRPr="001E7733">
        <w:rPr>
          <w:rFonts w:ascii="GHEA Grapalat" w:hAnsi="GHEA Grapalat"/>
          <w:i/>
          <w:sz w:val="16"/>
          <w:szCs w:val="16"/>
          <w:lang w:val="af-ZA"/>
        </w:rPr>
        <w:t xml:space="preserve"> </w:t>
      </w:r>
      <w:r w:rsidRPr="0054767F">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54767F">
        <w:rPr>
          <w:rFonts w:ascii="GHEA Grapalat" w:hAnsi="GHEA Grapalat"/>
          <w:i/>
          <w:sz w:val="16"/>
          <w:szCs w:val="16"/>
          <w:lang w:val="hy-AM"/>
        </w:rPr>
        <w:t>է</w:t>
      </w:r>
      <w:r w:rsidRPr="001E7733">
        <w:rPr>
          <w:rFonts w:ascii="GHEA Grapalat" w:hAnsi="GHEA Grapalat"/>
          <w:i/>
          <w:sz w:val="16"/>
          <w:szCs w:val="16"/>
          <w:lang w:val="af-ZA"/>
        </w:rPr>
        <w:t xml:space="preserve">, </w:t>
      </w:r>
      <w:r w:rsidRPr="0054767F">
        <w:rPr>
          <w:rFonts w:ascii="GHEA Grapalat" w:hAnsi="GHEA Grapalat"/>
          <w:i/>
          <w:sz w:val="16"/>
          <w:szCs w:val="16"/>
          <w:lang w:val="hy-AM"/>
        </w:rPr>
        <w:t>ապա</w:t>
      </w:r>
      <w:r w:rsidRPr="001E7733">
        <w:rPr>
          <w:rFonts w:ascii="GHEA Grapalat" w:hAnsi="GHEA Grapalat"/>
          <w:i/>
          <w:sz w:val="16"/>
          <w:szCs w:val="16"/>
          <w:lang w:val="af-ZA"/>
        </w:rPr>
        <w:t xml:space="preserve"> </w:t>
      </w:r>
      <w:r w:rsidRPr="0054767F">
        <w:rPr>
          <w:rFonts w:ascii="GHEA Grapalat" w:hAnsi="GHEA Grapalat"/>
          <w:i/>
          <w:sz w:val="16"/>
          <w:szCs w:val="16"/>
          <w:lang w:val="hy-AM"/>
        </w:rPr>
        <w:t>տվյալ</w:t>
      </w:r>
      <w:r w:rsidRPr="001E7733">
        <w:rPr>
          <w:rFonts w:ascii="GHEA Grapalat" w:hAnsi="GHEA Grapalat"/>
          <w:i/>
          <w:sz w:val="16"/>
          <w:szCs w:val="16"/>
          <w:lang w:val="af-ZA"/>
        </w:rPr>
        <w:t xml:space="preserve"> </w:t>
      </w:r>
      <w:r w:rsidRPr="0054767F">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54767F">
        <w:rPr>
          <w:rFonts w:ascii="GHEA Grapalat" w:hAnsi="GHEA Grapalat"/>
          <w:i/>
          <w:sz w:val="16"/>
          <w:szCs w:val="16"/>
          <w:lang w:val="hy-AM"/>
        </w:rPr>
        <w:t>գծով</w:t>
      </w:r>
      <w:r w:rsidRPr="001E7733">
        <w:rPr>
          <w:rFonts w:ascii="GHEA Grapalat" w:hAnsi="GHEA Grapalat"/>
          <w:i/>
          <w:sz w:val="16"/>
          <w:szCs w:val="16"/>
          <w:lang w:val="af-ZA"/>
        </w:rPr>
        <w:t xml:space="preserve"> </w:t>
      </w:r>
      <w:r w:rsidRPr="0054767F">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54767F">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54767F">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54767F">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54767F">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54767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54767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54767F">
        <w:rPr>
          <w:rFonts w:ascii="GHEA Grapalat" w:hAnsi="GHEA Grapalat"/>
          <w:i/>
          <w:sz w:val="16"/>
          <w:szCs w:val="16"/>
          <w:lang w:val="hy-AM"/>
        </w:rPr>
        <w:t>հարկի</w:t>
      </w:r>
      <w:r w:rsidRPr="001E7733">
        <w:rPr>
          <w:rFonts w:ascii="GHEA Grapalat" w:hAnsi="GHEA Grapalat"/>
          <w:i/>
          <w:sz w:val="16"/>
          <w:szCs w:val="16"/>
          <w:lang w:val="af-ZA"/>
        </w:rPr>
        <w:t xml:space="preserve"> </w:t>
      </w:r>
      <w:r w:rsidRPr="0054767F">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54767F">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54767F">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54767F">
        <w:rPr>
          <w:rFonts w:ascii="GHEA Grapalat" w:hAnsi="GHEA Grapalat"/>
          <w:i/>
          <w:sz w:val="16"/>
          <w:szCs w:val="16"/>
          <w:lang w:val="hy-AM"/>
        </w:rPr>
        <w:t>րդ</w:t>
      </w:r>
      <w:r w:rsidRPr="001E7733">
        <w:rPr>
          <w:rFonts w:ascii="GHEA Grapalat" w:hAnsi="GHEA Grapalat"/>
          <w:i/>
          <w:sz w:val="16"/>
          <w:szCs w:val="16"/>
          <w:lang w:val="af-ZA"/>
        </w:rPr>
        <w:t xml:space="preserve"> </w:t>
      </w:r>
      <w:r w:rsidRPr="0054767F">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4DDD9BF"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3F2E6762" w14:textId="68923CB5" w:rsidR="00371BF5" w:rsidRPr="00371BF5" w:rsidRDefault="00897782" w:rsidP="00371BF5">
      <w:pPr>
        <w:pStyle w:val="BodyTextIndent3"/>
        <w:spacing w:line="240" w:lineRule="auto"/>
        <w:jc w:val="right"/>
        <w:rPr>
          <w:rFonts w:ascii="GHEA Grapalat" w:hAnsi="GHEA Grapalat" w:cs="Sylfaen"/>
          <w:b/>
          <w:lang w:val="es-ES"/>
        </w:rPr>
      </w:pPr>
      <w:r>
        <w:rPr>
          <w:rFonts w:ascii="GHEA Grapalat" w:hAnsi="GHEA Grapalat" w:cs="Sylfaen"/>
          <w:b/>
          <w:lang w:val="es-ES"/>
        </w:rPr>
        <w:t>ՕԹԵՎԱՆ-ԳՀԾՁԲ-26/</w:t>
      </w:r>
      <w:proofErr w:type="gramStart"/>
      <w:r>
        <w:rPr>
          <w:rFonts w:ascii="GHEA Grapalat" w:hAnsi="GHEA Grapalat" w:cs="Sylfaen"/>
          <w:b/>
          <w:lang w:val="es-ES"/>
        </w:rPr>
        <w:t>02</w:t>
      </w:r>
      <w:r w:rsidR="00371BF5" w:rsidRPr="00371BF5">
        <w:rPr>
          <w:rFonts w:ascii="GHEA Grapalat" w:hAnsi="GHEA Grapalat" w:cs="Sylfaen"/>
          <w:b/>
          <w:lang w:val="es-ES"/>
        </w:rPr>
        <w:t xml:space="preserve">  </w:t>
      </w:r>
      <w:r w:rsidR="00371BF5" w:rsidRPr="00064ADD">
        <w:rPr>
          <w:rFonts w:ascii="GHEA Grapalat" w:hAnsi="GHEA Grapalat" w:cs="Sylfaen"/>
          <w:b/>
          <w:lang w:val="es-ES"/>
        </w:rPr>
        <w:t>ծածկագրով</w:t>
      </w:r>
      <w:proofErr w:type="gramEnd"/>
    </w:p>
    <w:p w14:paraId="7240F08B" w14:textId="77777777" w:rsidR="00371BF5" w:rsidRPr="00371BF5" w:rsidRDefault="00371BF5" w:rsidP="00371BF5">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371BF5">
        <w:rPr>
          <w:rFonts w:ascii="GHEA Grapalat" w:hAnsi="GHEA Grapalat" w:cs="Sylfaen"/>
          <w:b/>
          <w:lang w:val="es-ES"/>
        </w:rPr>
        <w:t xml:space="preserve"> </w:t>
      </w:r>
      <w:r w:rsidRPr="00064ADD">
        <w:rPr>
          <w:rFonts w:ascii="GHEA Grapalat" w:hAnsi="GHEA Grapalat" w:cs="Sylfaen"/>
          <w:b/>
          <w:lang w:val="es-ES"/>
        </w:rPr>
        <w:t>հրավերի</w:t>
      </w:r>
    </w:p>
    <w:p w14:paraId="5B05E27C" w14:textId="77777777" w:rsidR="007862B1" w:rsidRPr="00371BF5"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B153C55" w14:textId="20A58D3A" w:rsidR="007862B1" w:rsidRPr="00064ADD" w:rsidRDefault="007862B1" w:rsidP="0054767F">
      <w:pPr>
        <w:numPr>
          <w:ilvl w:val="1"/>
          <w:numId w:val="7"/>
        </w:numPr>
        <w:ind w:left="0"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Ընկերությունը մասնակցում է </w:t>
      </w:r>
      <w:r w:rsidR="00CB3EEE" w:rsidRPr="00CB3EEE">
        <w:rPr>
          <w:rFonts w:ascii="GHEA Grapalat" w:hAnsi="GHEA Grapalat" w:cs="GHEA Grapalat"/>
          <w:sz w:val="20"/>
          <w:szCs w:val="20"/>
          <w:lang w:val="pt-BR"/>
        </w:rPr>
        <w:t>«Օթևան» ՊՈԱԿ</w:t>
      </w:r>
      <w:r w:rsidR="00CB3EEE">
        <w:rPr>
          <w:rFonts w:ascii="GHEA Grapalat" w:hAnsi="GHEA Grapalat" w:cs="GHEA Grapalat"/>
          <w:sz w:val="20"/>
          <w:szCs w:val="20"/>
          <w:lang w:val="pt-BR"/>
        </w:rPr>
        <w:t xml:space="preserve"> </w:t>
      </w:r>
      <w:r w:rsidR="0054767F">
        <w:rPr>
          <w:rFonts w:ascii="GHEA Grapalat" w:hAnsi="GHEA Grapalat" w:cs="GHEA Grapalat"/>
          <w:sz w:val="20"/>
          <w:szCs w:val="20"/>
          <w:lang w:val="pt-BR"/>
        </w:rPr>
        <w:t>-ի</w:t>
      </w:r>
      <w:r w:rsidR="0054767F" w:rsidRPr="00A71D81">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Pr="00CB3EEE">
        <w:rPr>
          <w:rFonts w:ascii="GHEA Grapalat" w:hAnsi="GHEA Grapalat" w:cs="GHEA Grapalat"/>
          <w:sz w:val="20"/>
          <w:szCs w:val="20"/>
          <w:lang w:val="pt-BR"/>
        </w:rPr>
        <w:t xml:space="preserve"> </w:t>
      </w:r>
      <w:r w:rsidR="00897782">
        <w:rPr>
          <w:rFonts w:ascii="GHEA Grapalat" w:hAnsi="GHEA Grapalat" w:cs="GHEA Grapalat"/>
          <w:sz w:val="20"/>
          <w:szCs w:val="20"/>
          <w:lang w:val="pt-BR"/>
        </w:rPr>
        <w:t>ՕԹԵՎԱՆ-ԳՀԾՁԲ-26/02</w:t>
      </w:r>
      <w:r w:rsidR="0054767F" w:rsidRPr="0054767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4767F" w:rsidRPr="0054767F"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638E4E7" w:rsidR="0054767F" w:rsidRPr="00323B3E" w:rsidRDefault="0054767F" w:rsidP="0054767F">
            <w:pPr>
              <w:rPr>
                <w:rFonts w:ascii="GHEA Grapalat" w:hAnsi="GHEA Grapalat" w:cs="Sylfaen"/>
                <w:sz w:val="20"/>
                <w:szCs w:val="20"/>
                <w:lang w:val="hy-AM"/>
              </w:rPr>
            </w:pPr>
            <w:r w:rsidRPr="00A71D81">
              <w:rPr>
                <w:rFonts w:ascii="GHEA Grapalat" w:hAnsi="GHEA Grapalat" w:cs="Sylfaen"/>
                <w:sz w:val="20"/>
                <w:szCs w:val="20"/>
                <w:lang w:val="hy-AM"/>
              </w:rPr>
              <w:t>9</w:t>
            </w:r>
            <w:r w:rsidRPr="00323B3E">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323B3E">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00CB3EEE" w:rsidRPr="00323B3E">
              <w:rPr>
                <w:rFonts w:ascii="GHEA Grapalat" w:hAnsi="GHEA Grapalat" w:cs="Sylfaen"/>
                <w:sz w:val="20"/>
                <w:szCs w:val="20"/>
                <w:lang w:val="hy-AM"/>
              </w:rPr>
              <w:t>«Օթևան» ՊՈԱԿ</w:t>
            </w:r>
          </w:p>
        </w:tc>
      </w:tr>
      <w:tr w:rsidR="0054767F"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43139CF" w:rsidR="0054767F" w:rsidRPr="00323B3E" w:rsidRDefault="0054767F" w:rsidP="0054767F">
            <w:pPr>
              <w:rPr>
                <w:rFonts w:ascii="GHEA Grapalat" w:hAnsi="GHEA Grapalat" w:cs="Sylfaen"/>
                <w:sz w:val="20"/>
                <w:szCs w:val="20"/>
                <w:lang w:val="hy-AM"/>
              </w:rPr>
            </w:pPr>
            <w:r w:rsidRPr="00323B3E">
              <w:rPr>
                <w:rFonts w:ascii="GHEA Grapalat" w:hAnsi="GHEA Grapalat" w:cs="Sylfaen"/>
                <w:sz w:val="20"/>
                <w:szCs w:val="20"/>
                <w:lang w:val="hy-AM"/>
              </w:rPr>
              <w:t>10.  Շահառուի  ՀԾՀ (չի լրացվում)</w:t>
            </w:r>
          </w:p>
        </w:tc>
      </w:tr>
      <w:tr w:rsidR="0054767F"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A2856CF" w:rsidR="0054767F" w:rsidRPr="00323B3E" w:rsidRDefault="0054767F" w:rsidP="0054767F">
            <w:pPr>
              <w:rPr>
                <w:rFonts w:ascii="GHEA Grapalat" w:hAnsi="GHEA Grapalat" w:cs="Sylfaen"/>
                <w:sz w:val="20"/>
                <w:szCs w:val="20"/>
                <w:lang w:val="hy-AM"/>
              </w:rPr>
            </w:pPr>
            <w:r w:rsidRPr="00323B3E">
              <w:rPr>
                <w:rFonts w:ascii="GHEA Grapalat" w:hAnsi="GHEA Grapalat" w:cs="Sylfaen"/>
                <w:sz w:val="20"/>
                <w:szCs w:val="20"/>
                <w:lang w:val="hy-AM"/>
              </w:rPr>
              <w:t xml:space="preserve">11. Շահառուի ՀՎՀՀ`  </w:t>
            </w:r>
            <w:r w:rsidR="00323B3E" w:rsidRPr="00323B3E">
              <w:rPr>
                <w:rFonts w:ascii="GHEA Grapalat" w:hAnsi="GHEA Grapalat" w:cs="Sylfaen"/>
                <w:sz w:val="20"/>
                <w:szCs w:val="20"/>
                <w:lang w:val="hy-AM"/>
              </w:rPr>
              <w:t>01537679</w:t>
            </w:r>
          </w:p>
        </w:tc>
      </w:tr>
      <w:tr w:rsidR="0054767F"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A01FD99" w:rsidR="0054767F" w:rsidRPr="00323B3E" w:rsidRDefault="0054767F" w:rsidP="00323B3E">
            <w:pPr>
              <w:rPr>
                <w:rFonts w:ascii="GHEA Grapalat" w:hAnsi="GHEA Grapalat" w:cs="Sylfaen"/>
                <w:sz w:val="20"/>
                <w:szCs w:val="20"/>
                <w:lang w:val="hy-AM"/>
              </w:rPr>
            </w:pPr>
            <w:r w:rsidRPr="00323B3E">
              <w:rPr>
                <w:rFonts w:ascii="GHEA Grapalat" w:hAnsi="GHEA Grapalat" w:cs="Sylfaen"/>
                <w:sz w:val="20"/>
                <w:szCs w:val="20"/>
                <w:lang w:val="hy-AM"/>
              </w:rPr>
              <w:t xml:space="preserve">12.Շահառուին  սպասարկող Ֆինանսական կազմակերպություն (բանկ)`  </w:t>
            </w:r>
            <w:r w:rsidR="00323B3E" w:rsidRPr="00323B3E">
              <w:rPr>
                <w:rFonts w:ascii="GHEA Grapalat" w:hAnsi="GHEA Grapalat" w:cs="Sylfaen"/>
                <w:sz w:val="20"/>
                <w:szCs w:val="20"/>
                <w:lang w:val="hy-AM"/>
              </w:rPr>
              <w:t>ՀՀ ՖՆ գործառնական վարչություն</w:t>
            </w:r>
          </w:p>
        </w:tc>
      </w:tr>
      <w:tr w:rsidR="0054767F"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0C3DBF3" w:rsidR="0054767F" w:rsidRPr="00323B3E" w:rsidRDefault="0054767F" w:rsidP="0054767F">
            <w:pPr>
              <w:rPr>
                <w:rFonts w:ascii="GHEA Grapalat" w:hAnsi="GHEA Grapalat" w:cs="Sylfaen"/>
                <w:sz w:val="20"/>
                <w:szCs w:val="20"/>
                <w:lang w:val="hy-AM"/>
              </w:rPr>
            </w:pPr>
            <w:r w:rsidRPr="00323B3E">
              <w:rPr>
                <w:rFonts w:ascii="GHEA Grapalat" w:hAnsi="GHEA Grapalat" w:cs="Sylfaen"/>
                <w:sz w:val="20"/>
                <w:szCs w:val="20"/>
                <w:lang w:val="hy-AM"/>
              </w:rPr>
              <w:t>1</w:t>
            </w:r>
            <w:r w:rsidRPr="00A71D81">
              <w:rPr>
                <w:rFonts w:ascii="GHEA Grapalat" w:hAnsi="GHEA Grapalat" w:cs="Sylfaen"/>
                <w:sz w:val="20"/>
                <w:szCs w:val="20"/>
                <w:lang w:val="hy-AM"/>
              </w:rPr>
              <w:t>3</w:t>
            </w:r>
            <w:r w:rsidRPr="00323B3E">
              <w:rPr>
                <w:rFonts w:ascii="GHEA Grapalat" w:hAnsi="GHEA Grapalat" w:cs="Sylfaen"/>
                <w:sz w:val="20"/>
                <w:szCs w:val="20"/>
                <w:lang w:val="hy-AM"/>
              </w:rPr>
              <w:t xml:space="preserve">.Շահառուի հաշվի համարը (հշ.N)  </w:t>
            </w:r>
            <w:r w:rsidR="00323B3E" w:rsidRPr="00323B3E">
              <w:rPr>
                <w:rFonts w:ascii="GHEA Grapalat" w:hAnsi="GHEA Grapalat" w:cs="Sylfaen"/>
                <w:sz w:val="20"/>
                <w:szCs w:val="20"/>
                <w:lang w:val="hy-AM"/>
              </w:rPr>
              <w:t>900018002155</w:t>
            </w:r>
          </w:p>
        </w:tc>
      </w:tr>
      <w:tr w:rsidR="0054767F"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4767F" w:rsidRPr="00323B3E" w:rsidRDefault="0054767F" w:rsidP="0054767F">
            <w:pPr>
              <w:rPr>
                <w:rFonts w:ascii="GHEA Grapalat" w:hAnsi="GHEA Grapalat" w:cs="Sylfaen"/>
                <w:sz w:val="20"/>
                <w:szCs w:val="20"/>
                <w:lang w:val="hy-AM"/>
              </w:rPr>
            </w:pPr>
            <w:r w:rsidRPr="00323B3E">
              <w:rPr>
                <w:rFonts w:ascii="GHEA Grapalat" w:hAnsi="GHEA Grapalat" w:cs="Sylfaen"/>
                <w:sz w:val="20"/>
                <w:szCs w:val="20"/>
                <w:lang w:val="hy-AM"/>
              </w:rPr>
              <w:t>1</w:t>
            </w:r>
            <w:r w:rsidRPr="00064ADD">
              <w:rPr>
                <w:rFonts w:ascii="GHEA Grapalat" w:hAnsi="GHEA Grapalat" w:cs="Sylfaen"/>
                <w:sz w:val="20"/>
                <w:szCs w:val="20"/>
                <w:lang w:val="hy-AM"/>
              </w:rPr>
              <w:t>4</w:t>
            </w:r>
            <w:r w:rsidRPr="00323B3E">
              <w:rPr>
                <w:rFonts w:ascii="GHEA Grapalat" w:hAnsi="GHEA Grapalat" w:cs="Sylfaen"/>
                <w:sz w:val="20"/>
                <w:szCs w:val="20"/>
                <w:lang w:val="hy-AM"/>
              </w:rPr>
              <w:t>.Գումարը (թվերով և բառերով)`</w:t>
            </w:r>
          </w:p>
        </w:tc>
      </w:tr>
      <w:tr w:rsidR="0054767F"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4767F" w:rsidRPr="00323B3E" w:rsidRDefault="0054767F" w:rsidP="0054767F">
            <w:pPr>
              <w:rPr>
                <w:rFonts w:ascii="GHEA Grapalat" w:hAnsi="GHEA Grapalat" w:cs="Sylfaen"/>
                <w:sz w:val="20"/>
                <w:szCs w:val="20"/>
                <w:lang w:val="hy-AM"/>
              </w:rPr>
            </w:pPr>
            <w:r w:rsidRPr="00323B3E">
              <w:rPr>
                <w:rFonts w:ascii="GHEA Grapalat" w:hAnsi="GHEA Grapalat" w:cs="Sylfaen"/>
                <w:sz w:val="20"/>
                <w:szCs w:val="20"/>
                <w:lang w:val="hy-AM"/>
              </w:rPr>
              <w:t xml:space="preserve">15. </w:t>
            </w:r>
            <w:r w:rsidRPr="00064ADD">
              <w:rPr>
                <w:rFonts w:ascii="GHEA Grapalat" w:hAnsi="GHEA Grapalat" w:cs="Sylfaen"/>
                <w:sz w:val="20"/>
                <w:szCs w:val="20"/>
                <w:lang w:val="hy-AM"/>
              </w:rPr>
              <w:t xml:space="preserve">Ակցեպտավորված գումարը՝ </w:t>
            </w:r>
            <w:r w:rsidRPr="00323B3E">
              <w:rPr>
                <w:rFonts w:ascii="GHEA Grapalat" w:hAnsi="GHEA Grapalat" w:cs="Sylfaen"/>
                <w:sz w:val="20"/>
                <w:szCs w:val="20"/>
                <w:lang w:val="hy-AM"/>
              </w:rPr>
              <w:t xml:space="preserve"> (թվերով և բառերով)</w:t>
            </w:r>
            <w:r w:rsidRPr="00064ADD">
              <w:rPr>
                <w:rFonts w:ascii="GHEA Grapalat" w:hAnsi="GHEA Grapalat" w:cs="Sylfaen"/>
                <w:sz w:val="20"/>
                <w:szCs w:val="20"/>
                <w:lang w:val="hy-AM"/>
              </w:rPr>
              <w:t xml:space="preserve">  </w:t>
            </w:r>
            <w:r w:rsidRPr="00323B3E">
              <w:rPr>
                <w:rFonts w:ascii="GHEA Grapalat" w:hAnsi="GHEA Grapalat" w:cs="Sylfaen"/>
                <w:sz w:val="20"/>
                <w:szCs w:val="20"/>
                <w:lang w:val="hy-AM"/>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323B3E">
              <w:rPr>
                <w:rFonts w:ascii="GHEA Grapalat" w:hAnsi="GHEA Grapalat" w:cs="Sylfaen"/>
                <w:sz w:val="20"/>
                <w:szCs w:val="20"/>
                <w:lang w:val="hy-AM"/>
              </w:rPr>
              <w:t>)</w:t>
            </w:r>
          </w:p>
        </w:tc>
      </w:tr>
      <w:tr w:rsidR="0054767F"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4767F" w:rsidRPr="00064ADD" w:rsidRDefault="0054767F" w:rsidP="0054767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4767F"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4767F" w:rsidRPr="00064ADD" w:rsidRDefault="0054767F" w:rsidP="0054767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4767F"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2B1CE0B" w14:textId="77777777" w:rsidR="00323B3E" w:rsidRDefault="0054767F" w:rsidP="0054767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323B3E">
              <w:rPr>
                <w:rFonts w:ascii="GHEA Grapalat" w:hAnsi="GHEA Grapalat" w:cs="Arial"/>
                <w:sz w:val="20"/>
                <w:szCs w:val="20"/>
                <w:lang w:val="hy-AM"/>
              </w:rPr>
              <w:t>)</w:t>
            </w:r>
            <w:r w:rsidR="00323B3E" w:rsidRPr="00323B3E">
              <w:rPr>
                <w:rFonts w:ascii="GHEA Grapalat" w:hAnsi="GHEA Grapalat" w:cs="Arial"/>
                <w:sz w:val="20"/>
                <w:szCs w:val="20"/>
                <w:lang w:val="hy-AM"/>
              </w:rPr>
              <w:t xml:space="preserve">՝ </w:t>
            </w:r>
          </w:p>
          <w:p w14:paraId="1CA69282" w14:textId="531EE130" w:rsidR="0054767F" w:rsidRPr="00064ADD" w:rsidRDefault="00323B3E" w:rsidP="0054767F">
            <w:pPr>
              <w:rPr>
                <w:rFonts w:ascii="GHEA Grapalat" w:hAnsi="GHEA Grapalat" w:cs="Arial"/>
                <w:sz w:val="20"/>
                <w:szCs w:val="20"/>
              </w:rPr>
            </w:pPr>
            <w:r w:rsidRPr="00323B3E">
              <w:rPr>
                <w:rFonts w:ascii="GHEA Grapalat" w:hAnsi="GHEA Grapalat" w:cs="Arial"/>
                <w:sz w:val="20"/>
                <w:szCs w:val="20"/>
                <w:lang w:val="hy-AM"/>
              </w:rPr>
              <w:t xml:space="preserve"> ՕԹԵՎԱՆ-ԳՀԾՁԲ-26/02</w:t>
            </w:r>
            <w:r w:rsidRPr="00371BF5">
              <w:rPr>
                <w:rFonts w:ascii="GHEA Grapalat" w:hAnsi="GHEA Grapalat" w:cs="Sylfaen"/>
                <w:b/>
                <w:lang w:val="es-ES"/>
              </w:rPr>
              <w:t xml:space="preserve">  </w:t>
            </w:r>
          </w:p>
        </w:tc>
      </w:tr>
      <w:tr w:rsidR="0054767F" w:rsidRPr="00064ADD" w14:paraId="38E1096E" w14:textId="77777777" w:rsidTr="00323B3E">
        <w:trPr>
          <w:trHeight w:val="1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0B1811CE" w:rsidR="0054767F" w:rsidRPr="00323B3E" w:rsidRDefault="0054767F" w:rsidP="0054767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4767F" w:rsidRPr="00064ADD" w14:paraId="1400F901" w14:textId="77777777" w:rsidTr="00323B3E">
        <w:trPr>
          <w:trHeight w:val="2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421358C3" w:rsidR="0054767F" w:rsidRPr="00323B3E" w:rsidRDefault="0054767F" w:rsidP="0054767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4767F" w:rsidRPr="00064ADD" w14:paraId="0B19D951" w14:textId="77777777" w:rsidTr="00323B3E">
        <w:trPr>
          <w:trHeight w:val="1466"/>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4767F" w:rsidRPr="00064ADD" w:rsidRDefault="0054767F" w:rsidP="0054767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4767F" w:rsidRPr="00064ADD" w:rsidRDefault="0054767F" w:rsidP="0054767F">
            <w:pPr>
              <w:rPr>
                <w:rFonts w:ascii="GHEA Grapalat" w:hAnsi="GHEA Grapalat" w:cs="Sylfaen"/>
                <w:sz w:val="20"/>
                <w:szCs w:val="20"/>
              </w:rPr>
            </w:pPr>
          </w:p>
          <w:p w14:paraId="2600827E" w14:textId="77777777" w:rsidR="0054767F" w:rsidRPr="00064ADD" w:rsidRDefault="0054767F" w:rsidP="0054767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4767F" w:rsidRPr="00064ADD" w:rsidRDefault="0054767F" w:rsidP="0054767F">
            <w:pPr>
              <w:rPr>
                <w:rFonts w:ascii="GHEA Grapalat" w:hAnsi="GHEA Grapalat" w:cs="Tahoma"/>
                <w:color w:val="000000"/>
                <w:sz w:val="20"/>
                <w:szCs w:val="20"/>
              </w:rPr>
            </w:pPr>
          </w:p>
          <w:p w14:paraId="5DBF515F" w14:textId="77777777" w:rsidR="0054767F" w:rsidRPr="00064ADD" w:rsidRDefault="0054767F" w:rsidP="0054767F">
            <w:pPr>
              <w:rPr>
                <w:rFonts w:ascii="GHEA Grapalat" w:hAnsi="GHEA Grapalat" w:cs="Sylfaen"/>
                <w:sz w:val="20"/>
                <w:szCs w:val="20"/>
              </w:rPr>
            </w:pPr>
          </w:p>
          <w:p w14:paraId="0FA19C3B" w14:textId="77777777" w:rsidR="0054767F" w:rsidRPr="00064ADD" w:rsidRDefault="0054767F" w:rsidP="0054767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4767F" w:rsidRPr="00064ADD" w:rsidRDefault="0054767F" w:rsidP="0054767F">
            <w:pPr>
              <w:rPr>
                <w:rFonts w:ascii="GHEA Grapalat" w:hAnsi="GHEA Grapalat" w:cs="Sylfaen"/>
                <w:sz w:val="20"/>
                <w:szCs w:val="20"/>
              </w:rPr>
            </w:pPr>
          </w:p>
          <w:p w14:paraId="1F15743E"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7FE10FAD" w14:textId="34FBA5B0"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4767F" w:rsidRPr="00064ADD" w:rsidRDefault="0054767F" w:rsidP="0054767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4767F" w:rsidRPr="00064ADD" w:rsidRDefault="0054767F" w:rsidP="0054767F">
            <w:pPr>
              <w:jc w:val="right"/>
              <w:rPr>
                <w:rFonts w:ascii="GHEA Grapalat" w:hAnsi="GHEA Grapalat" w:cs="Sylfaen"/>
                <w:sz w:val="20"/>
                <w:szCs w:val="20"/>
              </w:rPr>
            </w:pPr>
          </w:p>
          <w:p w14:paraId="6912BC13" w14:textId="77777777" w:rsidR="0054767F" w:rsidRPr="00064ADD" w:rsidRDefault="0054767F" w:rsidP="0054767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4767F" w:rsidRPr="00064ADD" w:rsidRDefault="0054767F" w:rsidP="0054767F">
            <w:pPr>
              <w:jc w:val="right"/>
              <w:rPr>
                <w:rFonts w:ascii="GHEA Grapalat" w:hAnsi="GHEA Grapalat" w:cs="Tahoma"/>
                <w:color w:val="000000"/>
                <w:sz w:val="20"/>
                <w:szCs w:val="20"/>
              </w:rPr>
            </w:pPr>
          </w:p>
          <w:p w14:paraId="5E4336C1" w14:textId="77777777" w:rsidR="0054767F" w:rsidRPr="00064ADD" w:rsidRDefault="0054767F" w:rsidP="0054767F">
            <w:pPr>
              <w:jc w:val="right"/>
              <w:rPr>
                <w:rFonts w:ascii="GHEA Grapalat" w:hAnsi="GHEA Grapalat" w:cs="Tahoma"/>
                <w:color w:val="000000"/>
                <w:sz w:val="20"/>
                <w:szCs w:val="20"/>
              </w:rPr>
            </w:pPr>
          </w:p>
          <w:p w14:paraId="53987E07" w14:textId="77777777" w:rsidR="0054767F" w:rsidRPr="00064ADD" w:rsidRDefault="0054767F" w:rsidP="0054767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4767F" w:rsidRPr="00064ADD" w:rsidRDefault="0054767F" w:rsidP="0054767F">
            <w:pPr>
              <w:jc w:val="right"/>
              <w:rPr>
                <w:rFonts w:ascii="GHEA Grapalat" w:hAnsi="GHEA Grapalat" w:cs="Sylfaen"/>
                <w:sz w:val="20"/>
                <w:szCs w:val="20"/>
              </w:rPr>
            </w:pPr>
          </w:p>
          <w:p w14:paraId="5416D5ED" w14:textId="44B3CF17" w:rsidR="0054767F" w:rsidRPr="00064ADD" w:rsidRDefault="0054767F" w:rsidP="00323B3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54767F"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4767F" w:rsidRPr="00064ADD" w:rsidRDefault="0054767F" w:rsidP="0054767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4767F" w:rsidRPr="00064ADD" w:rsidRDefault="0054767F" w:rsidP="0054767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4767F" w:rsidRPr="00064ADD" w:rsidRDefault="0054767F" w:rsidP="0054767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92A6344" w14:textId="057E0534" w:rsidR="0054767F" w:rsidRPr="00064ADD" w:rsidRDefault="0054767F" w:rsidP="0054767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4767F" w:rsidRPr="00064ADD" w:rsidRDefault="0054767F" w:rsidP="0054767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4767F" w:rsidRPr="00064ADD" w:rsidRDefault="0054767F" w:rsidP="0054767F">
            <w:pPr>
              <w:jc w:val="right"/>
              <w:rPr>
                <w:rFonts w:ascii="GHEA Grapalat" w:hAnsi="GHEA Grapalat" w:cs="Tahoma"/>
                <w:color w:val="000000"/>
                <w:sz w:val="20"/>
                <w:szCs w:val="20"/>
              </w:rPr>
            </w:pPr>
          </w:p>
          <w:p w14:paraId="013B51BB" w14:textId="77777777" w:rsidR="0054767F" w:rsidRPr="00064ADD" w:rsidRDefault="0054767F" w:rsidP="0054767F">
            <w:pPr>
              <w:jc w:val="right"/>
              <w:rPr>
                <w:rFonts w:ascii="GHEA Grapalat" w:hAnsi="GHEA Grapalat" w:cs="Tahoma"/>
                <w:color w:val="000000"/>
                <w:sz w:val="20"/>
                <w:szCs w:val="20"/>
              </w:rPr>
            </w:pPr>
          </w:p>
          <w:p w14:paraId="5BBB346B" w14:textId="77777777" w:rsidR="0054767F" w:rsidRPr="00064ADD" w:rsidRDefault="0054767F" w:rsidP="0054767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E79F55" w14:textId="10A73D8A" w:rsidR="0054767F" w:rsidRPr="00323B3E" w:rsidRDefault="0054767F" w:rsidP="00323B3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54767F" w:rsidRPr="00064ADD" w14:paraId="4E98930D" w14:textId="77777777" w:rsidTr="00323B3E">
        <w:trPr>
          <w:trHeight w:val="68"/>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4767F" w:rsidRPr="00064ADD" w:rsidRDefault="0054767F" w:rsidP="0054767F">
            <w:pPr>
              <w:rPr>
                <w:rFonts w:ascii="GHEA Grapalat" w:hAnsi="GHEA Grapalat" w:cs="Sylfaen"/>
                <w:sz w:val="20"/>
                <w:szCs w:val="20"/>
              </w:rPr>
            </w:pPr>
          </w:p>
          <w:p w14:paraId="2F252CD7" w14:textId="77777777" w:rsidR="0054767F" w:rsidRPr="00064ADD" w:rsidRDefault="0054767F" w:rsidP="0054767F">
            <w:pPr>
              <w:rPr>
                <w:rFonts w:ascii="GHEA Grapalat" w:hAnsi="GHEA Grapalat" w:cs="Sylfaen"/>
                <w:sz w:val="20"/>
                <w:szCs w:val="20"/>
              </w:rPr>
            </w:pPr>
          </w:p>
          <w:p w14:paraId="313B1245" w14:textId="5FBC329A" w:rsidR="0054767F" w:rsidRPr="00323B3E" w:rsidRDefault="0054767F" w:rsidP="0054767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4767F" w:rsidRPr="00064ADD" w:rsidRDefault="0054767F" w:rsidP="0054767F">
            <w:pPr>
              <w:rPr>
                <w:rFonts w:ascii="GHEA Grapalat" w:hAnsi="GHEA Grapalat" w:cs="Sylfaen"/>
                <w:sz w:val="20"/>
                <w:szCs w:val="20"/>
              </w:rPr>
            </w:pPr>
          </w:p>
          <w:p w14:paraId="58F3C397" w14:textId="77777777" w:rsidR="0054767F" w:rsidRPr="00064ADD" w:rsidRDefault="0054767F" w:rsidP="0054767F">
            <w:pPr>
              <w:rPr>
                <w:rFonts w:ascii="GHEA Grapalat" w:hAnsi="GHEA Grapalat" w:cs="Sylfaen"/>
                <w:sz w:val="20"/>
                <w:szCs w:val="20"/>
              </w:rPr>
            </w:pPr>
            <w:r w:rsidRPr="00064ADD">
              <w:rPr>
                <w:rFonts w:ascii="GHEA Grapalat" w:hAnsi="GHEA Grapalat" w:cs="Sylfaen"/>
                <w:sz w:val="20"/>
                <w:szCs w:val="20"/>
              </w:rPr>
              <w:t xml:space="preserve">                     </w:t>
            </w:r>
          </w:p>
          <w:p w14:paraId="5CE4BFA2" w14:textId="5403D9F0" w:rsidR="0054767F" w:rsidRPr="00323B3E" w:rsidRDefault="0054767F" w:rsidP="00323B3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356FD1BF"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766D5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766D5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64ADD">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766D5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766D5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66D5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3BA193BF" w14:textId="01598372" w:rsidR="00371BF5" w:rsidRPr="00371BF5" w:rsidRDefault="00897782" w:rsidP="00371BF5">
      <w:pPr>
        <w:pStyle w:val="BodyTextIndent3"/>
        <w:spacing w:line="240" w:lineRule="auto"/>
        <w:jc w:val="right"/>
        <w:rPr>
          <w:rFonts w:ascii="GHEA Grapalat" w:hAnsi="GHEA Grapalat" w:cs="Sylfaen"/>
          <w:b/>
          <w:lang w:val="es-ES"/>
        </w:rPr>
      </w:pPr>
      <w:r>
        <w:rPr>
          <w:rFonts w:ascii="GHEA Grapalat" w:hAnsi="GHEA Grapalat" w:cs="Sylfaen"/>
          <w:b/>
          <w:lang w:val="es-ES"/>
        </w:rPr>
        <w:t>ՕԹԵՎԱՆ-ԳՀԾՁԲ-26/</w:t>
      </w:r>
      <w:proofErr w:type="gramStart"/>
      <w:r>
        <w:rPr>
          <w:rFonts w:ascii="GHEA Grapalat" w:hAnsi="GHEA Grapalat" w:cs="Sylfaen"/>
          <w:b/>
          <w:lang w:val="es-ES"/>
        </w:rPr>
        <w:t>02</w:t>
      </w:r>
      <w:r w:rsidR="00371BF5" w:rsidRPr="00371BF5">
        <w:rPr>
          <w:rFonts w:ascii="GHEA Grapalat" w:hAnsi="GHEA Grapalat" w:cs="Sylfaen"/>
          <w:b/>
          <w:lang w:val="es-ES"/>
        </w:rPr>
        <w:t xml:space="preserve">  </w:t>
      </w:r>
      <w:r w:rsidR="00371BF5" w:rsidRPr="00064ADD">
        <w:rPr>
          <w:rFonts w:ascii="GHEA Grapalat" w:hAnsi="GHEA Grapalat" w:cs="Sylfaen"/>
          <w:b/>
          <w:lang w:val="es-ES"/>
        </w:rPr>
        <w:t>ծածկագրով</w:t>
      </w:r>
      <w:proofErr w:type="gramEnd"/>
    </w:p>
    <w:p w14:paraId="40ADD31D" w14:textId="77777777" w:rsidR="00371BF5" w:rsidRPr="00371BF5" w:rsidRDefault="00371BF5" w:rsidP="00371BF5">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371BF5">
        <w:rPr>
          <w:rFonts w:ascii="GHEA Grapalat" w:hAnsi="GHEA Grapalat" w:cs="Sylfaen"/>
          <w:b/>
          <w:lang w:val="es-ES"/>
        </w:rPr>
        <w:t xml:space="preserve"> </w:t>
      </w:r>
      <w:r w:rsidRPr="00064ADD">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7A3EC1A" w:rsidR="00631658" w:rsidRPr="00064ADD" w:rsidRDefault="00631658" w:rsidP="0054767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CB3EEE" w:rsidRPr="00CB3EEE">
        <w:rPr>
          <w:rFonts w:ascii="GHEA Grapalat" w:hAnsi="GHEA Grapalat" w:cs="GHEA Grapalat"/>
          <w:sz w:val="20"/>
          <w:szCs w:val="20"/>
          <w:lang w:val="pt-BR"/>
        </w:rPr>
        <w:t>«Օթևան» ՊՈԱԿ</w:t>
      </w:r>
      <w:r w:rsidR="00CB3EEE">
        <w:rPr>
          <w:rFonts w:ascii="GHEA Grapalat" w:hAnsi="GHEA Grapalat" w:cs="GHEA Grapalat"/>
          <w:sz w:val="20"/>
          <w:szCs w:val="20"/>
          <w:lang w:val="pt-BR"/>
        </w:rPr>
        <w:t xml:space="preserve"> </w:t>
      </w:r>
      <w:r w:rsidR="0054767F">
        <w:rPr>
          <w:rFonts w:ascii="GHEA Grapalat" w:hAnsi="GHEA Grapalat" w:cs="GHEA Grapalat"/>
          <w:sz w:val="20"/>
          <w:szCs w:val="20"/>
          <w:lang w:val="pt-BR"/>
        </w:rPr>
        <w:t>-ի</w:t>
      </w:r>
      <w:r w:rsidR="0054767F" w:rsidRPr="00A71D81">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Pr="0054767F">
        <w:rPr>
          <w:rFonts w:ascii="GHEA Grapalat" w:hAnsi="GHEA Grapalat" w:cs="GHEA Grapalat"/>
          <w:sz w:val="20"/>
          <w:szCs w:val="20"/>
          <w:lang w:val="pt-BR"/>
        </w:rPr>
        <w:t xml:space="preserve"> </w:t>
      </w:r>
      <w:r w:rsidR="00897782">
        <w:rPr>
          <w:rFonts w:ascii="GHEA Grapalat" w:hAnsi="GHEA Grapalat" w:cs="GHEA Grapalat"/>
          <w:sz w:val="20"/>
          <w:szCs w:val="20"/>
          <w:lang w:val="pt-BR"/>
        </w:rPr>
        <w:t>ՕԹԵՎԱՆ-ԳՀԾՁԲ-26/02</w:t>
      </w:r>
      <w:r w:rsidR="0054767F" w:rsidRPr="0054767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23B3E" w:rsidRPr="0054767F"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19AE5D0F" w:rsidR="00323B3E" w:rsidRPr="0054767F" w:rsidRDefault="00323B3E" w:rsidP="00323B3E">
            <w:pPr>
              <w:rPr>
                <w:rFonts w:ascii="GHEA Grapalat" w:hAnsi="GHEA Grapalat" w:cs="Arial"/>
                <w:sz w:val="20"/>
                <w:szCs w:val="20"/>
                <w:lang w:val="pt-BR"/>
              </w:rPr>
            </w:pPr>
            <w:r w:rsidRPr="00A71D81">
              <w:rPr>
                <w:rFonts w:ascii="GHEA Grapalat" w:hAnsi="GHEA Grapalat" w:cs="Sylfaen"/>
                <w:sz w:val="20"/>
                <w:szCs w:val="20"/>
                <w:lang w:val="hy-AM"/>
              </w:rPr>
              <w:t>9</w:t>
            </w:r>
            <w:r w:rsidRPr="00323B3E">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323B3E">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323B3E">
              <w:rPr>
                <w:rFonts w:ascii="GHEA Grapalat" w:hAnsi="GHEA Grapalat" w:cs="Sylfaen"/>
                <w:sz w:val="20"/>
                <w:szCs w:val="20"/>
                <w:lang w:val="hy-AM"/>
              </w:rPr>
              <w:t>«Օթևան» ՊՈԱԿ</w:t>
            </w:r>
          </w:p>
        </w:tc>
      </w:tr>
      <w:tr w:rsidR="00323B3E"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ED26800" w:rsidR="00323B3E" w:rsidRPr="00CB3EEE" w:rsidRDefault="00323B3E" w:rsidP="00323B3E">
            <w:pPr>
              <w:rPr>
                <w:rFonts w:ascii="GHEA Grapalat" w:hAnsi="GHEA Grapalat" w:cs="Sylfaen"/>
                <w:sz w:val="20"/>
                <w:szCs w:val="20"/>
                <w:highlight w:val="yellow"/>
                <w:lang w:val="ru-RU"/>
              </w:rPr>
            </w:pPr>
            <w:r w:rsidRPr="00323B3E">
              <w:rPr>
                <w:rFonts w:ascii="GHEA Grapalat" w:hAnsi="GHEA Grapalat" w:cs="Sylfaen"/>
                <w:sz w:val="20"/>
                <w:szCs w:val="20"/>
                <w:lang w:val="hy-AM"/>
              </w:rPr>
              <w:t>10.  Շահառուի  ՀԾՀ (չի լրացվում)</w:t>
            </w:r>
          </w:p>
        </w:tc>
      </w:tr>
      <w:tr w:rsidR="00323B3E"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CE93A29" w:rsidR="00323B3E" w:rsidRPr="00CB3EEE" w:rsidRDefault="00323B3E" w:rsidP="00323B3E">
            <w:pPr>
              <w:rPr>
                <w:rFonts w:ascii="GHEA Grapalat" w:hAnsi="GHEA Grapalat" w:cs="Arial"/>
                <w:sz w:val="20"/>
                <w:szCs w:val="20"/>
                <w:highlight w:val="yellow"/>
              </w:rPr>
            </w:pPr>
            <w:r w:rsidRPr="00323B3E">
              <w:rPr>
                <w:rFonts w:ascii="GHEA Grapalat" w:hAnsi="GHEA Grapalat" w:cs="Sylfaen"/>
                <w:sz w:val="20"/>
                <w:szCs w:val="20"/>
                <w:lang w:val="hy-AM"/>
              </w:rPr>
              <w:t>11. Շահառուի ՀՎՀՀ`  01537679</w:t>
            </w:r>
          </w:p>
        </w:tc>
      </w:tr>
      <w:tr w:rsidR="00323B3E"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B4972C2" w:rsidR="00323B3E" w:rsidRPr="00064ADD" w:rsidRDefault="00323B3E" w:rsidP="00323B3E">
            <w:pPr>
              <w:rPr>
                <w:rFonts w:ascii="GHEA Grapalat" w:hAnsi="GHEA Grapalat" w:cs="Arial"/>
                <w:sz w:val="20"/>
                <w:szCs w:val="20"/>
              </w:rPr>
            </w:pPr>
            <w:r w:rsidRPr="00323B3E">
              <w:rPr>
                <w:rFonts w:ascii="GHEA Grapalat" w:hAnsi="GHEA Grapalat" w:cs="Sylfaen"/>
                <w:sz w:val="20"/>
                <w:szCs w:val="20"/>
                <w:lang w:val="hy-AM"/>
              </w:rPr>
              <w:t>12.Շահառուին  սպասարկող Ֆինանսական կազմակերպություն (բանկ)`  ՀՀ ՖՆ գործառնական վարչություն</w:t>
            </w:r>
          </w:p>
        </w:tc>
      </w:tr>
      <w:tr w:rsidR="00323B3E"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039D7C5" w:rsidR="00323B3E" w:rsidRPr="00064ADD" w:rsidRDefault="00323B3E" w:rsidP="00323B3E">
            <w:pPr>
              <w:rPr>
                <w:rFonts w:ascii="GHEA Grapalat" w:hAnsi="GHEA Grapalat" w:cs="Arial"/>
                <w:sz w:val="20"/>
                <w:szCs w:val="20"/>
              </w:rPr>
            </w:pPr>
            <w:r w:rsidRPr="00323B3E">
              <w:rPr>
                <w:rFonts w:ascii="GHEA Grapalat" w:hAnsi="GHEA Grapalat" w:cs="Sylfaen"/>
                <w:sz w:val="20"/>
                <w:szCs w:val="20"/>
                <w:lang w:val="hy-AM"/>
              </w:rPr>
              <w:t>1</w:t>
            </w:r>
            <w:r w:rsidRPr="00A71D81">
              <w:rPr>
                <w:rFonts w:ascii="GHEA Grapalat" w:hAnsi="GHEA Grapalat" w:cs="Sylfaen"/>
                <w:sz w:val="20"/>
                <w:szCs w:val="20"/>
                <w:lang w:val="hy-AM"/>
              </w:rPr>
              <w:t>3</w:t>
            </w:r>
            <w:r w:rsidRPr="00323B3E">
              <w:rPr>
                <w:rFonts w:ascii="GHEA Grapalat" w:hAnsi="GHEA Grapalat" w:cs="Sylfaen"/>
                <w:sz w:val="20"/>
                <w:szCs w:val="20"/>
                <w:lang w:val="hy-AM"/>
              </w:rPr>
              <w:t>.Շահառուի հաշվի համարը (հշ.N)  900018002155</w:t>
            </w:r>
          </w:p>
        </w:tc>
      </w:tr>
      <w:tr w:rsidR="00323B3E"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6DEDB762" w:rsidR="00323B3E" w:rsidRPr="00064ADD" w:rsidRDefault="00323B3E" w:rsidP="00323B3E">
            <w:pPr>
              <w:rPr>
                <w:rFonts w:ascii="GHEA Grapalat" w:hAnsi="GHEA Grapalat" w:cs="Arial"/>
                <w:sz w:val="20"/>
                <w:szCs w:val="20"/>
              </w:rPr>
            </w:pPr>
            <w:r w:rsidRPr="00323B3E">
              <w:rPr>
                <w:rFonts w:ascii="GHEA Grapalat" w:hAnsi="GHEA Grapalat" w:cs="Sylfaen"/>
                <w:sz w:val="20"/>
                <w:szCs w:val="20"/>
                <w:lang w:val="hy-AM"/>
              </w:rPr>
              <w:t>1</w:t>
            </w:r>
            <w:r w:rsidRPr="00064ADD">
              <w:rPr>
                <w:rFonts w:ascii="GHEA Grapalat" w:hAnsi="GHEA Grapalat" w:cs="Sylfaen"/>
                <w:sz w:val="20"/>
                <w:szCs w:val="20"/>
                <w:lang w:val="hy-AM"/>
              </w:rPr>
              <w:t>4</w:t>
            </w:r>
            <w:r w:rsidRPr="00323B3E">
              <w:rPr>
                <w:rFonts w:ascii="GHEA Grapalat" w:hAnsi="GHEA Grapalat" w:cs="Sylfaen"/>
                <w:sz w:val="20"/>
                <w:szCs w:val="20"/>
                <w:lang w:val="hy-AM"/>
              </w:rPr>
              <w:t>.Գումարը (թվերով և բառերով)`</w:t>
            </w:r>
          </w:p>
        </w:tc>
      </w:tr>
      <w:tr w:rsidR="00323B3E"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64C0E2F3" w:rsidR="00323B3E" w:rsidRPr="00064ADD" w:rsidRDefault="00323B3E" w:rsidP="00323B3E">
            <w:pPr>
              <w:rPr>
                <w:rFonts w:ascii="GHEA Grapalat" w:hAnsi="GHEA Grapalat" w:cs="Sylfaen"/>
                <w:sz w:val="20"/>
                <w:szCs w:val="20"/>
              </w:rPr>
            </w:pPr>
            <w:r w:rsidRPr="00323B3E">
              <w:rPr>
                <w:rFonts w:ascii="GHEA Grapalat" w:hAnsi="GHEA Grapalat" w:cs="Sylfaen"/>
                <w:sz w:val="20"/>
                <w:szCs w:val="20"/>
                <w:lang w:val="hy-AM"/>
              </w:rPr>
              <w:t xml:space="preserve">15. </w:t>
            </w:r>
            <w:r w:rsidRPr="00064ADD">
              <w:rPr>
                <w:rFonts w:ascii="GHEA Grapalat" w:hAnsi="GHEA Grapalat" w:cs="Sylfaen"/>
                <w:sz w:val="20"/>
                <w:szCs w:val="20"/>
                <w:lang w:val="hy-AM"/>
              </w:rPr>
              <w:t xml:space="preserve">Ակցեպտավորված գումարը՝ </w:t>
            </w:r>
            <w:r w:rsidRPr="00323B3E">
              <w:rPr>
                <w:rFonts w:ascii="GHEA Grapalat" w:hAnsi="GHEA Grapalat" w:cs="Sylfaen"/>
                <w:sz w:val="20"/>
                <w:szCs w:val="20"/>
                <w:lang w:val="hy-AM"/>
              </w:rPr>
              <w:t xml:space="preserve"> (թվերով և բառերով)</w:t>
            </w:r>
            <w:r w:rsidRPr="00064ADD">
              <w:rPr>
                <w:rFonts w:ascii="GHEA Grapalat" w:hAnsi="GHEA Grapalat" w:cs="Sylfaen"/>
                <w:sz w:val="20"/>
                <w:szCs w:val="20"/>
                <w:lang w:val="hy-AM"/>
              </w:rPr>
              <w:t xml:space="preserve">  </w:t>
            </w:r>
            <w:r w:rsidRPr="00323B3E">
              <w:rPr>
                <w:rFonts w:ascii="GHEA Grapalat" w:hAnsi="GHEA Grapalat" w:cs="Sylfaen"/>
                <w:sz w:val="20"/>
                <w:szCs w:val="20"/>
                <w:lang w:val="hy-AM"/>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323B3E">
              <w:rPr>
                <w:rFonts w:ascii="GHEA Grapalat" w:hAnsi="GHEA Grapalat" w:cs="Sylfaen"/>
                <w:sz w:val="20"/>
                <w:szCs w:val="20"/>
                <w:lang w:val="hy-AM"/>
              </w:rPr>
              <w:t>)</w:t>
            </w:r>
          </w:p>
        </w:tc>
      </w:tr>
      <w:tr w:rsidR="00323B3E"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E573FAD" w:rsidR="00323B3E" w:rsidRPr="00064ADD" w:rsidRDefault="00323B3E" w:rsidP="00323B3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23B3E"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C3EF63A" w:rsidR="00323B3E" w:rsidRPr="00064ADD" w:rsidRDefault="00323B3E" w:rsidP="00323B3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23B3E"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678DF3F" w14:textId="77777777" w:rsidR="00323B3E" w:rsidRDefault="00323B3E" w:rsidP="00323B3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323B3E">
              <w:rPr>
                <w:rFonts w:ascii="GHEA Grapalat" w:hAnsi="GHEA Grapalat" w:cs="Arial"/>
                <w:sz w:val="20"/>
                <w:szCs w:val="20"/>
                <w:lang w:val="hy-AM"/>
              </w:rPr>
              <w:t xml:space="preserve">)՝ </w:t>
            </w:r>
          </w:p>
          <w:p w14:paraId="0BF0181D" w14:textId="471665FE" w:rsidR="00323B3E" w:rsidRPr="00064ADD" w:rsidRDefault="00323B3E" w:rsidP="00323B3E">
            <w:pPr>
              <w:rPr>
                <w:rFonts w:ascii="GHEA Grapalat" w:hAnsi="GHEA Grapalat" w:cs="Arial"/>
                <w:sz w:val="20"/>
                <w:szCs w:val="20"/>
              </w:rPr>
            </w:pPr>
            <w:r w:rsidRPr="00323B3E">
              <w:rPr>
                <w:rFonts w:ascii="GHEA Grapalat" w:hAnsi="GHEA Grapalat" w:cs="Arial"/>
                <w:sz w:val="20"/>
                <w:szCs w:val="20"/>
                <w:lang w:val="hy-AM"/>
              </w:rPr>
              <w:t xml:space="preserve"> ՕԹԵՎԱՆ-ԳՀԾՁԲ-26/02</w:t>
            </w:r>
            <w:r w:rsidRPr="00371BF5">
              <w:rPr>
                <w:rFonts w:ascii="GHEA Grapalat" w:hAnsi="GHEA Grapalat" w:cs="Sylfaen"/>
                <w:b/>
                <w:lang w:val="es-ES"/>
              </w:rPr>
              <w:t xml:space="preserve"> </w:t>
            </w:r>
          </w:p>
        </w:tc>
      </w:tr>
      <w:tr w:rsidR="00323B3E" w:rsidRPr="00064ADD" w14:paraId="5F4221B9" w14:textId="77777777" w:rsidTr="00323B3E">
        <w:trPr>
          <w:trHeight w:val="1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2693EBF7" w:rsidR="00323B3E" w:rsidRPr="00323B3E" w:rsidRDefault="00323B3E" w:rsidP="00323B3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23B3E" w:rsidRPr="00064ADD" w14:paraId="4E3968B3" w14:textId="77777777" w:rsidTr="00323B3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334F45A4" w:rsidR="00323B3E" w:rsidRPr="00323B3E" w:rsidRDefault="00323B3E" w:rsidP="00323B3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23B3E" w:rsidRPr="00064ADD" w14:paraId="6AF56FAA" w14:textId="77777777" w:rsidTr="00323B3E">
        <w:trPr>
          <w:trHeight w:val="1781"/>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23B3E" w:rsidRPr="00064ADD" w:rsidRDefault="00323B3E" w:rsidP="00323B3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23B3E" w:rsidRPr="00064ADD" w:rsidRDefault="00323B3E" w:rsidP="00323B3E">
            <w:pPr>
              <w:rPr>
                <w:rFonts w:ascii="GHEA Grapalat" w:hAnsi="GHEA Grapalat" w:cs="Sylfaen"/>
                <w:sz w:val="20"/>
                <w:szCs w:val="20"/>
              </w:rPr>
            </w:pPr>
          </w:p>
          <w:p w14:paraId="408C602C" w14:textId="77777777" w:rsidR="00323B3E" w:rsidRPr="00064ADD" w:rsidRDefault="00323B3E" w:rsidP="00323B3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23B3E" w:rsidRPr="00064ADD" w:rsidRDefault="00323B3E" w:rsidP="00323B3E">
            <w:pPr>
              <w:rPr>
                <w:rFonts w:ascii="GHEA Grapalat" w:hAnsi="GHEA Grapalat" w:cs="Tahoma"/>
                <w:color w:val="000000"/>
                <w:sz w:val="20"/>
                <w:szCs w:val="20"/>
              </w:rPr>
            </w:pPr>
          </w:p>
          <w:p w14:paraId="45BAD615" w14:textId="77777777" w:rsidR="00323B3E" w:rsidRPr="00064ADD" w:rsidRDefault="00323B3E" w:rsidP="00323B3E">
            <w:pPr>
              <w:rPr>
                <w:rFonts w:ascii="GHEA Grapalat" w:hAnsi="GHEA Grapalat" w:cs="Sylfaen"/>
                <w:sz w:val="20"/>
                <w:szCs w:val="20"/>
              </w:rPr>
            </w:pPr>
          </w:p>
          <w:p w14:paraId="2BB3BC6C" w14:textId="77777777" w:rsidR="00323B3E" w:rsidRPr="00064ADD" w:rsidRDefault="00323B3E" w:rsidP="00323B3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23B3E" w:rsidRPr="00064ADD" w:rsidRDefault="00323B3E" w:rsidP="00323B3E">
            <w:pPr>
              <w:rPr>
                <w:rFonts w:ascii="GHEA Grapalat" w:hAnsi="GHEA Grapalat" w:cs="Sylfaen"/>
                <w:sz w:val="20"/>
                <w:szCs w:val="20"/>
              </w:rPr>
            </w:pPr>
          </w:p>
          <w:p w14:paraId="05841DA1" w14:textId="77777777" w:rsidR="00323B3E" w:rsidRPr="00064ADD" w:rsidRDefault="00323B3E" w:rsidP="00323B3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6D817E80" w14:textId="1FC87F90" w:rsidR="00323B3E" w:rsidRPr="00064ADD" w:rsidRDefault="00323B3E" w:rsidP="00323B3E">
            <w:pPr>
              <w:rPr>
                <w:rFonts w:ascii="GHEA Grapalat" w:hAnsi="GHEA Grapalat" w:cs="Sylfaen"/>
                <w:sz w:val="20"/>
                <w:szCs w:val="20"/>
              </w:rPr>
            </w:pPr>
            <w:r w:rsidRPr="00064AD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23B3E" w:rsidRPr="00064ADD" w:rsidRDefault="00323B3E" w:rsidP="00323B3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23B3E" w:rsidRPr="00064ADD" w:rsidRDefault="00323B3E" w:rsidP="00323B3E">
            <w:pPr>
              <w:jc w:val="right"/>
              <w:rPr>
                <w:rFonts w:ascii="GHEA Grapalat" w:hAnsi="GHEA Grapalat" w:cs="Sylfaen"/>
                <w:sz w:val="20"/>
                <w:szCs w:val="20"/>
              </w:rPr>
            </w:pPr>
          </w:p>
          <w:p w14:paraId="404B4B54" w14:textId="77777777" w:rsidR="00323B3E" w:rsidRPr="00064ADD" w:rsidRDefault="00323B3E" w:rsidP="00323B3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23B3E" w:rsidRPr="00064ADD" w:rsidRDefault="00323B3E" w:rsidP="00323B3E">
            <w:pPr>
              <w:jc w:val="right"/>
              <w:rPr>
                <w:rFonts w:ascii="GHEA Grapalat" w:hAnsi="GHEA Grapalat" w:cs="Tahoma"/>
                <w:color w:val="000000"/>
                <w:sz w:val="20"/>
                <w:szCs w:val="20"/>
              </w:rPr>
            </w:pPr>
          </w:p>
          <w:p w14:paraId="3D83E99D" w14:textId="77777777" w:rsidR="00323B3E" w:rsidRPr="00064ADD" w:rsidRDefault="00323B3E" w:rsidP="00323B3E">
            <w:pPr>
              <w:jc w:val="right"/>
              <w:rPr>
                <w:rFonts w:ascii="GHEA Grapalat" w:hAnsi="GHEA Grapalat" w:cs="Tahoma"/>
                <w:color w:val="000000"/>
                <w:sz w:val="20"/>
                <w:szCs w:val="20"/>
              </w:rPr>
            </w:pPr>
          </w:p>
          <w:p w14:paraId="08A60AF9" w14:textId="77777777" w:rsidR="00323B3E" w:rsidRPr="00064ADD" w:rsidRDefault="00323B3E" w:rsidP="00323B3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23B3E" w:rsidRPr="00064ADD" w:rsidRDefault="00323B3E" w:rsidP="00323B3E">
            <w:pPr>
              <w:jc w:val="right"/>
              <w:rPr>
                <w:rFonts w:ascii="GHEA Grapalat" w:hAnsi="GHEA Grapalat" w:cs="Sylfaen"/>
                <w:sz w:val="20"/>
                <w:szCs w:val="20"/>
              </w:rPr>
            </w:pPr>
          </w:p>
          <w:p w14:paraId="6DE7A6C3" w14:textId="4BAD52A5" w:rsidR="00323B3E" w:rsidRPr="00064ADD" w:rsidRDefault="00323B3E" w:rsidP="00323B3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23B3E"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23B3E" w:rsidRPr="00064ADD" w:rsidRDefault="00323B3E" w:rsidP="00323B3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23B3E" w:rsidRPr="00064ADD" w:rsidRDefault="00323B3E" w:rsidP="00323B3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23B3E" w:rsidRPr="00064ADD" w:rsidRDefault="00323B3E" w:rsidP="00323B3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23B3E" w:rsidRPr="00064ADD" w:rsidRDefault="00323B3E" w:rsidP="00323B3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23B3E" w:rsidRPr="00064ADD" w:rsidRDefault="00323B3E" w:rsidP="00323B3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63E75340" w14:textId="659F5C56" w:rsidR="00323B3E" w:rsidRPr="00064ADD" w:rsidRDefault="00323B3E" w:rsidP="00323B3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23B3E" w:rsidRPr="00064ADD" w:rsidRDefault="00323B3E" w:rsidP="00323B3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23B3E" w:rsidRPr="00064ADD" w:rsidRDefault="00323B3E" w:rsidP="00323B3E">
            <w:pPr>
              <w:jc w:val="right"/>
              <w:rPr>
                <w:rFonts w:ascii="GHEA Grapalat" w:hAnsi="GHEA Grapalat" w:cs="Tahoma"/>
                <w:color w:val="000000"/>
                <w:sz w:val="20"/>
                <w:szCs w:val="20"/>
              </w:rPr>
            </w:pPr>
          </w:p>
          <w:p w14:paraId="14199A9D" w14:textId="77777777" w:rsidR="00323B3E" w:rsidRPr="00064ADD" w:rsidRDefault="00323B3E" w:rsidP="00323B3E">
            <w:pPr>
              <w:jc w:val="right"/>
              <w:rPr>
                <w:rFonts w:ascii="GHEA Grapalat" w:hAnsi="GHEA Grapalat" w:cs="Tahoma"/>
                <w:color w:val="000000"/>
                <w:sz w:val="20"/>
                <w:szCs w:val="20"/>
              </w:rPr>
            </w:pPr>
          </w:p>
          <w:p w14:paraId="354D4397" w14:textId="77777777" w:rsidR="00323B3E" w:rsidRPr="00064ADD" w:rsidRDefault="00323B3E" w:rsidP="00323B3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ABD9D0E" w14:textId="5DE9D51D" w:rsidR="00323B3E" w:rsidRPr="00323B3E" w:rsidRDefault="00323B3E" w:rsidP="00323B3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tc>
      </w:tr>
      <w:tr w:rsidR="00323B3E" w:rsidRPr="00064ADD" w14:paraId="4F232519" w14:textId="77777777" w:rsidTr="00323B3E">
        <w:trPr>
          <w:trHeight w:val="68"/>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23B3E" w:rsidRPr="00064ADD" w:rsidRDefault="00323B3E" w:rsidP="00323B3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23B3E" w:rsidRPr="00064ADD" w:rsidRDefault="00323B3E" w:rsidP="00323B3E">
            <w:pPr>
              <w:rPr>
                <w:rFonts w:ascii="GHEA Grapalat" w:hAnsi="GHEA Grapalat" w:cs="Sylfaen"/>
                <w:sz w:val="20"/>
                <w:szCs w:val="20"/>
              </w:rPr>
            </w:pPr>
          </w:p>
          <w:p w14:paraId="30D950D1" w14:textId="77777777" w:rsidR="00323B3E" w:rsidRPr="00064ADD" w:rsidRDefault="00323B3E" w:rsidP="00323B3E">
            <w:pPr>
              <w:rPr>
                <w:rFonts w:ascii="GHEA Grapalat" w:hAnsi="GHEA Grapalat" w:cs="Sylfaen"/>
                <w:sz w:val="20"/>
                <w:szCs w:val="20"/>
              </w:rPr>
            </w:pPr>
          </w:p>
          <w:p w14:paraId="08C248DE" w14:textId="171C2C78" w:rsidR="00323B3E" w:rsidRPr="00323B3E" w:rsidRDefault="00323B3E" w:rsidP="00323B3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2072157D" w14:textId="77777777" w:rsidR="00323B3E" w:rsidRPr="00064ADD" w:rsidRDefault="00323B3E" w:rsidP="00323B3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23B3E" w:rsidRPr="00064ADD" w:rsidRDefault="00323B3E" w:rsidP="00323B3E">
            <w:pPr>
              <w:rPr>
                <w:rFonts w:ascii="GHEA Grapalat" w:hAnsi="GHEA Grapalat" w:cs="Sylfaen"/>
                <w:sz w:val="20"/>
                <w:szCs w:val="20"/>
              </w:rPr>
            </w:pPr>
          </w:p>
          <w:p w14:paraId="7DF8A985" w14:textId="77777777" w:rsidR="00323B3E" w:rsidRPr="00064ADD" w:rsidRDefault="00323B3E" w:rsidP="00323B3E">
            <w:pPr>
              <w:rPr>
                <w:rFonts w:ascii="GHEA Grapalat" w:hAnsi="GHEA Grapalat" w:cs="Sylfaen"/>
                <w:sz w:val="20"/>
                <w:szCs w:val="20"/>
              </w:rPr>
            </w:pPr>
            <w:r w:rsidRPr="00064ADD">
              <w:rPr>
                <w:rFonts w:ascii="GHEA Grapalat" w:hAnsi="GHEA Grapalat" w:cs="Sylfaen"/>
                <w:sz w:val="20"/>
                <w:szCs w:val="20"/>
              </w:rPr>
              <w:t xml:space="preserve">                     </w:t>
            </w:r>
          </w:p>
          <w:p w14:paraId="58BC695E" w14:textId="4280BC14" w:rsidR="00323B3E" w:rsidRPr="00323B3E" w:rsidRDefault="00323B3E" w:rsidP="00323B3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3D756F6A"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766D5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766D5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064ADD">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766D5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766D5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66D5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788D95F" w:rsidR="00D55654" w:rsidRPr="00064ADD" w:rsidRDefault="003B3690" w:rsidP="00371BF5">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6D27A32" w14:textId="0F20722F" w:rsidR="00371BF5" w:rsidRPr="00371BF5" w:rsidRDefault="00897782" w:rsidP="00371BF5">
      <w:pPr>
        <w:pStyle w:val="BodyTextIndent3"/>
        <w:spacing w:line="240" w:lineRule="auto"/>
        <w:jc w:val="right"/>
        <w:rPr>
          <w:rFonts w:ascii="GHEA Grapalat" w:hAnsi="GHEA Grapalat" w:cs="Sylfaen"/>
          <w:b/>
          <w:lang w:val="es-ES"/>
        </w:rPr>
      </w:pPr>
      <w:r>
        <w:rPr>
          <w:rFonts w:ascii="GHEA Grapalat" w:hAnsi="GHEA Grapalat" w:cs="Sylfaen"/>
          <w:b/>
          <w:lang w:val="es-ES"/>
        </w:rPr>
        <w:t>ՕԹԵՎԱՆ-ԳՀԾՁԲ-26/</w:t>
      </w:r>
      <w:proofErr w:type="gramStart"/>
      <w:r>
        <w:rPr>
          <w:rFonts w:ascii="GHEA Grapalat" w:hAnsi="GHEA Grapalat" w:cs="Sylfaen"/>
          <w:b/>
          <w:lang w:val="es-ES"/>
        </w:rPr>
        <w:t>02</w:t>
      </w:r>
      <w:r w:rsidR="00371BF5" w:rsidRPr="00371BF5">
        <w:rPr>
          <w:rFonts w:ascii="GHEA Grapalat" w:hAnsi="GHEA Grapalat" w:cs="Sylfaen"/>
          <w:b/>
          <w:lang w:val="es-ES"/>
        </w:rPr>
        <w:t xml:space="preserve">  </w:t>
      </w:r>
      <w:r w:rsidR="00371BF5" w:rsidRPr="00064ADD">
        <w:rPr>
          <w:rFonts w:ascii="GHEA Grapalat" w:hAnsi="GHEA Grapalat" w:cs="Sylfaen"/>
          <w:b/>
          <w:lang w:val="es-ES"/>
        </w:rPr>
        <w:t>ծածկագրով</w:t>
      </w:r>
      <w:proofErr w:type="gramEnd"/>
    </w:p>
    <w:p w14:paraId="73A68DE7" w14:textId="77777777" w:rsidR="00371BF5" w:rsidRPr="00371BF5" w:rsidRDefault="00371BF5" w:rsidP="00371BF5">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371BF5">
        <w:rPr>
          <w:rFonts w:ascii="GHEA Grapalat" w:hAnsi="GHEA Grapalat" w:cs="Sylfaen"/>
          <w:b/>
          <w:lang w:val="es-ES"/>
        </w:rPr>
        <w:t xml:space="preserve"> </w:t>
      </w:r>
      <w:r w:rsidRPr="00064ADD">
        <w:rPr>
          <w:rFonts w:ascii="GHEA Grapalat" w:hAnsi="GHEA Grapalat" w:cs="Sylfaen"/>
          <w:b/>
          <w:lang w:val="es-ES"/>
        </w:rPr>
        <w:t>հրավերի</w:t>
      </w:r>
    </w:p>
    <w:p w14:paraId="1BAB5B61" w14:textId="77777777" w:rsidR="007678FA" w:rsidRPr="00371BF5" w:rsidRDefault="007678FA" w:rsidP="00F02279">
      <w:pPr>
        <w:ind w:left="-142" w:firstLine="142"/>
        <w:jc w:val="center"/>
        <w:rPr>
          <w:rFonts w:ascii="GHEA Grapalat" w:hAnsi="GHEA Grapalat" w:cs="Sylfaen"/>
          <w:b/>
          <w:lang w:val="es-ES"/>
        </w:rPr>
      </w:pPr>
    </w:p>
    <w:p w14:paraId="17DD56A8" w14:textId="7670A532" w:rsidR="007678FA" w:rsidRPr="00CB3EEE" w:rsidRDefault="00CB3EEE" w:rsidP="003B7B44">
      <w:pPr>
        <w:spacing w:line="276" w:lineRule="auto"/>
        <w:jc w:val="center"/>
        <w:rPr>
          <w:rFonts w:ascii="GHEA Grapalat" w:hAnsi="GHEA Grapalat" w:cs="Sylfaen"/>
          <w:b/>
          <w:lang w:val="hy-AM"/>
        </w:rPr>
      </w:pPr>
      <w:r w:rsidRPr="00CB3EEE">
        <w:rPr>
          <w:rFonts w:ascii="GHEA Grapalat" w:hAnsi="GHEA Grapalat" w:cs="Sylfaen"/>
          <w:b/>
          <w:lang w:val="hy-AM"/>
        </w:rPr>
        <w:t>«ՕԹ</w:t>
      </w:r>
      <w:r>
        <w:rPr>
          <w:rFonts w:ascii="GHEA Grapalat" w:hAnsi="GHEA Grapalat" w:cs="Sylfaen"/>
          <w:b/>
        </w:rPr>
        <w:t>ԵՎ</w:t>
      </w:r>
      <w:r w:rsidRPr="00CB3EEE">
        <w:rPr>
          <w:rFonts w:ascii="GHEA Grapalat" w:hAnsi="GHEA Grapalat" w:cs="Sylfaen"/>
          <w:b/>
          <w:lang w:val="hy-AM"/>
        </w:rPr>
        <w:t>ԱՆ» ՊՈԱԿ</w:t>
      </w:r>
      <w:r w:rsidR="0054767F" w:rsidRPr="00CB3EEE">
        <w:rPr>
          <w:rFonts w:ascii="GHEA Grapalat" w:hAnsi="GHEA Grapalat" w:cs="Sylfaen"/>
          <w:b/>
          <w:lang w:val="hy-AM"/>
        </w:rPr>
        <w:t>-Ի</w:t>
      </w:r>
      <w:r w:rsidR="007678FA" w:rsidRPr="00CB3EEE">
        <w:rPr>
          <w:rFonts w:ascii="GHEA Grapalat" w:hAnsi="GHEA Grapalat" w:cs="Sylfaen"/>
          <w:b/>
          <w:lang w:val="hy-AM"/>
        </w:rPr>
        <w:t xml:space="preserve">  </w:t>
      </w:r>
      <w:r w:rsidR="007678FA" w:rsidRPr="00064ADD">
        <w:rPr>
          <w:rFonts w:ascii="GHEA Grapalat" w:hAnsi="GHEA Grapalat" w:cs="Sylfaen"/>
          <w:b/>
          <w:lang w:val="hy-AM"/>
        </w:rPr>
        <w:t>ԿԱՐԻՔՆԵՐԻ</w:t>
      </w:r>
      <w:r w:rsidR="007678FA" w:rsidRPr="00CB3EEE">
        <w:rPr>
          <w:rFonts w:ascii="GHEA Grapalat" w:hAnsi="GHEA Grapalat" w:cs="Sylfaen"/>
          <w:b/>
          <w:lang w:val="hy-AM"/>
        </w:rPr>
        <w:t xml:space="preserve"> </w:t>
      </w:r>
      <w:r w:rsidR="007678FA" w:rsidRPr="00064ADD">
        <w:rPr>
          <w:rFonts w:ascii="GHEA Grapalat" w:hAnsi="GHEA Grapalat" w:cs="Sylfaen"/>
          <w:b/>
          <w:lang w:val="hy-AM"/>
        </w:rPr>
        <w:t>ՀԱՄԱՐ</w:t>
      </w:r>
      <w:r w:rsidR="007678FA" w:rsidRPr="00CB3EEE">
        <w:rPr>
          <w:rFonts w:ascii="GHEA Grapalat" w:hAnsi="GHEA Grapalat" w:cs="Sylfaen"/>
          <w:b/>
          <w:lang w:val="hy-AM"/>
        </w:rPr>
        <w:t xml:space="preserve"> </w:t>
      </w:r>
      <w:r w:rsidR="003B7B44" w:rsidRPr="003B7B44">
        <w:rPr>
          <w:rFonts w:ascii="GHEA Grapalat" w:hAnsi="GHEA Grapalat" w:cs="Sylfaen"/>
          <w:b/>
          <w:lang w:val="hy-AM"/>
        </w:rPr>
        <w:t>ԱՆՎՏԱՆԳՈՒԹՅԱՆ ԱՊԱՀՈՎՄԱՆ ԾԱՌԱՅՈՒԹՅԱ</w:t>
      </w:r>
      <w:r w:rsidR="003B7B44">
        <w:rPr>
          <w:rFonts w:ascii="GHEA Grapalat" w:hAnsi="GHEA Grapalat" w:cs="Sylfaen"/>
          <w:b/>
          <w:lang w:val="hy-AM"/>
        </w:rPr>
        <w:t>Ն</w:t>
      </w:r>
      <w:r w:rsidR="003B7B44">
        <w:rPr>
          <w:rFonts w:ascii="GHEA Grapalat" w:hAnsi="GHEA Grapalat" w:cs="Sylfaen"/>
          <w:b/>
        </w:rPr>
        <w:t xml:space="preserve"> </w:t>
      </w:r>
      <w:r w:rsidR="007678FA"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40ACEBD6"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897782">
        <w:rPr>
          <w:rFonts w:ascii="GHEA Grapalat" w:hAnsi="GHEA Grapalat" w:cs="Sylfaen"/>
          <w:b/>
          <w:lang w:val="es-ES"/>
        </w:rPr>
        <w:t>ՕԹԵՎԱՆ-ԳՀԾՁԲ-26/02</w:t>
      </w:r>
      <w:r w:rsidR="00371BF5" w:rsidRPr="00371BF5">
        <w:rPr>
          <w:rFonts w:ascii="GHEA Grapalat" w:hAnsi="GHEA Grapalat" w:cs="Sylfaen"/>
          <w:b/>
          <w:lang w:val="es-ES"/>
        </w:rPr>
        <w:t xml:space="preserve">  </w:t>
      </w:r>
    </w:p>
    <w:p w14:paraId="0E016BC8" w14:textId="579409DB"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4767F">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3B7B44">
        <w:rPr>
          <w:rFonts w:ascii="GHEA Grapalat" w:hAnsi="GHEA Grapalat" w:cs="Sylfaen"/>
          <w:sz w:val="20"/>
        </w:rPr>
        <w:t>26</w:t>
      </w:r>
      <w:r w:rsidRPr="00064ADD">
        <w:rPr>
          <w:rFonts w:ascii="GHEA Grapalat" w:hAnsi="GHEA Grapalat" w:cs="Sylfaen"/>
          <w:sz w:val="20"/>
          <w:lang w:val="hy-AM"/>
        </w:rPr>
        <w:t xml:space="preserve">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9DCB3AB" w14:textId="3BBEF834" w:rsidR="007678FA" w:rsidRPr="00CB3EEE" w:rsidRDefault="00CB3EEE" w:rsidP="00CB3EEE">
      <w:pPr>
        <w:ind w:firstLine="720"/>
        <w:jc w:val="both"/>
        <w:rPr>
          <w:rFonts w:ascii="GHEA Grapalat" w:hAnsi="GHEA Grapalat"/>
          <w:sz w:val="20"/>
          <w:lang w:val="hy-AM"/>
        </w:rPr>
      </w:pPr>
      <w:r w:rsidRPr="00F41196">
        <w:rPr>
          <w:rFonts w:ascii="GHEA Grapalat" w:hAnsi="GHEA Grapalat"/>
          <w:lang w:val="af-ZA"/>
        </w:rPr>
        <w:t>«</w:t>
      </w:r>
      <w:r w:rsidRPr="00CB3EEE">
        <w:rPr>
          <w:rFonts w:ascii="GHEA Grapalat" w:hAnsi="GHEA Grapalat"/>
          <w:sz w:val="20"/>
          <w:lang w:val="hy-AM"/>
        </w:rPr>
        <w:t>Օթևան» ՊՈԱԿ</w:t>
      </w:r>
      <w:r w:rsidRPr="00900839">
        <w:rPr>
          <w:rFonts w:ascii="GHEA Grapalat" w:hAnsi="GHEA Grapalat"/>
          <w:sz w:val="20"/>
          <w:lang w:val="hy-AM"/>
        </w:rPr>
        <w:t xml:space="preserve"> </w:t>
      </w:r>
      <w:r w:rsidR="0054767F" w:rsidRPr="00900839">
        <w:rPr>
          <w:rFonts w:ascii="GHEA Grapalat" w:hAnsi="GHEA Grapalat"/>
          <w:sz w:val="20"/>
          <w:lang w:val="hy-AM"/>
        </w:rPr>
        <w:t>-ը</w:t>
      </w:r>
      <w:r w:rsidR="0054767F" w:rsidRPr="00A71D81">
        <w:rPr>
          <w:rFonts w:ascii="GHEA Grapalat" w:hAnsi="GHEA Grapalat"/>
          <w:sz w:val="20"/>
          <w:lang w:val="hy-AM"/>
        </w:rPr>
        <w:t xml:space="preserve"> դեմս </w:t>
      </w:r>
      <w:r w:rsidR="0054767F">
        <w:rPr>
          <w:rFonts w:ascii="GHEA Grapalat" w:hAnsi="GHEA Grapalat"/>
          <w:sz w:val="20"/>
          <w:lang w:val="hy-AM"/>
        </w:rPr>
        <w:t xml:space="preserve">տնօրեն Ա. </w:t>
      </w:r>
      <w:r>
        <w:rPr>
          <w:rFonts w:ascii="GHEA Grapalat" w:hAnsi="GHEA Grapalat"/>
          <w:sz w:val="20"/>
        </w:rPr>
        <w:t>Հովհաննիսյան</w:t>
      </w:r>
      <w:r w:rsidR="0054767F">
        <w:rPr>
          <w:rFonts w:ascii="GHEA Grapalat" w:hAnsi="GHEA Grapalat"/>
          <w:sz w:val="20"/>
          <w:lang w:val="hy-AM"/>
        </w:rPr>
        <w:t>ի</w:t>
      </w:r>
      <w:r w:rsidR="0054767F" w:rsidRPr="00A71D81">
        <w:rPr>
          <w:rFonts w:ascii="GHEA Grapalat" w:hAnsi="GHEA Grapalat"/>
          <w:sz w:val="20"/>
          <w:lang w:val="hy-AM"/>
        </w:rPr>
        <w:t>, որը գործում է</w:t>
      </w:r>
      <w:r>
        <w:rPr>
          <w:rFonts w:ascii="GHEA Grapalat" w:hAnsi="GHEA Grapalat"/>
          <w:sz w:val="20"/>
        </w:rPr>
        <w:t xml:space="preserve"> Պ</w:t>
      </w:r>
      <w:r w:rsidR="0054767F" w:rsidRPr="00900839">
        <w:rPr>
          <w:rFonts w:ascii="GHEA Grapalat" w:hAnsi="GHEA Grapalat"/>
          <w:sz w:val="20"/>
          <w:lang w:val="hy-AM"/>
        </w:rPr>
        <w:t>ՈԱԿ</w:t>
      </w:r>
      <w:r w:rsidR="0054767F" w:rsidRPr="00A71D81">
        <w:rPr>
          <w:rFonts w:ascii="GHEA Grapalat" w:hAnsi="GHEA Grapalat"/>
          <w:sz w:val="20"/>
          <w:lang w:val="hy-AM"/>
        </w:rPr>
        <w:t xml:space="preserve">-ի կանոնադրության հիման վրա,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FA0739F" w:rsidR="007678FA" w:rsidRPr="00064ADD" w:rsidRDefault="007678FA" w:rsidP="003B7B44">
      <w:pPr>
        <w:spacing w:line="276" w:lineRule="auto"/>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558C4">
        <w:rPr>
          <w:rFonts w:ascii="GHEA Grapalat" w:hAnsi="GHEA Grapalat" w:cs="Sylfaen"/>
          <w:sz w:val="20"/>
        </w:rPr>
        <w:t>ա</w:t>
      </w:r>
      <w:r w:rsidR="003B7B44" w:rsidRPr="003B7B44">
        <w:rPr>
          <w:rFonts w:ascii="GHEA Grapalat" w:hAnsi="GHEA Grapalat" w:cs="Sylfaen"/>
          <w:sz w:val="20"/>
          <w:lang w:val="hy-AM"/>
        </w:rPr>
        <w:t>նվտանգության ապահովման ծառայության</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2"/>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3"/>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78218D47" w14:textId="0E02DDCD" w:rsidR="007678FA" w:rsidRPr="00EA29C1" w:rsidRDefault="007678FA" w:rsidP="00EA29C1">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2276A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01D014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w:t>
      </w:r>
      <w:r w:rsidR="00371BF5">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B6E014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371BF5">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4EF7A20" w14:textId="3C03EA05" w:rsidR="007678FA" w:rsidRPr="00EA29C1" w:rsidRDefault="00960BE9" w:rsidP="00EA29C1">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ADEC31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00371BF5">
        <w:rPr>
          <w:rFonts w:ascii="GHEA Grapalat" w:hAnsi="GHEA Grapalat"/>
          <w:sz w:val="20"/>
          <w:lang w:val="hy-AM"/>
        </w:rPr>
        <w:t>20</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08739A4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71BF5">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55F165A3"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8D4F6A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8448F03" w14:textId="2B1EC0E3" w:rsidR="007678FA" w:rsidRPr="00064ADD" w:rsidRDefault="007678FA" w:rsidP="00EA29C1">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5605F6F2" w14:textId="0B53AB8A" w:rsidR="007678FA" w:rsidRPr="00EA29C1" w:rsidRDefault="007678FA" w:rsidP="00EA29C1">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064ADD">
        <w:rPr>
          <w:rFonts w:ascii="GHEA Grapalat" w:hAnsi="GHEA Grapalat"/>
          <w:sz w:val="20"/>
          <w:lang w:val="hy-AM"/>
        </w:rPr>
        <w:lastRenderedPageBreak/>
        <w:t xml:space="preserve">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6D1590">
        <w:rPr>
          <w:rFonts w:ascii="GHEA Grapalat" w:hAnsi="GHEA Grapalat"/>
          <w:sz w:val="20"/>
          <w:szCs w:val="20"/>
          <w:lang w:val="hy-AM" w:eastAsia="ru-RU"/>
        </w:rPr>
        <w:lastRenderedPageBreak/>
        <w:t>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675EE8B0" w14:textId="55EB6911" w:rsidR="007678FA" w:rsidRPr="00EA29C1" w:rsidRDefault="00E116E1" w:rsidP="00EA29C1">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Pr>
          <w:rFonts w:ascii="GHEA Grapalat" w:hAnsi="GHEA Grapalat"/>
          <w:sz w:val="20"/>
          <w:szCs w:val="20"/>
          <w:lang w:eastAsia="ru-RU"/>
        </w:rPr>
        <w:t>5</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Pr>
          <w:rFonts w:ascii="GHEA Grapalat" w:hAnsi="GHEA Grapalat"/>
          <w:sz w:val="20"/>
          <w:szCs w:val="20"/>
          <w:lang w:eastAsia="ru-RU"/>
        </w:rPr>
        <w:t>10</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FootnoteReference"/>
          <w:rFonts w:ascii="GHEA Grapalat" w:hAnsi="GHEA Grapalat"/>
          <w:sz w:val="20"/>
          <w:szCs w:val="20"/>
          <w:lang w:val="hy-AM" w:eastAsia="ru-RU"/>
        </w:rPr>
        <w:footnoteReference w:id="8"/>
      </w:r>
    </w:p>
    <w:p w14:paraId="6816C4AB" w14:textId="731F98E2" w:rsidR="007678FA" w:rsidRPr="00EA29C1" w:rsidRDefault="007678FA" w:rsidP="00EA29C1">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A4DFFFB" w14:textId="77777777" w:rsidR="00CB3EEE" w:rsidRPr="00910D3F" w:rsidRDefault="00CB3EEE" w:rsidP="00CB3EEE">
            <w:pPr>
              <w:jc w:val="center"/>
              <w:rPr>
                <w:rFonts w:ascii="GHEA Grapalat" w:hAnsi="GHEA Grapalat" w:cs="Times Armenian"/>
                <w:sz w:val="20"/>
                <w:lang w:val="hy-AM"/>
              </w:rPr>
            </w:pPr>
            <w:r w:rsidRPr="00910D3F">
              <w:rPr>
                <w:rFonts w:ascii="GHEA Grapalat" w:hAnsi="GHEA Grapalat" w:cs="Times Armenian"/>
                <w:sz w:val="20"/>
                <w:lang w:val="hy-AM"/>
              </w:rPr>
              <w:t>«Օթևան» պետական ոչ առևտրային կազմակերպություն</w:t>
            </w:r>
          </w:p>
          <w:p w14:paraId="4D623D03" w14:textId="77777777" w:rsidR="00CB3EEE" w:rsidRPr="00910D3F" w:rsidRDefault="00CB3EEE" w:rsidP="00CB3EEE">
            <w:pPr>
              <w:jc w:val="center"/>
              <w:rPr>
                <w:rFonts w:ascii="GHEA Grapalat" w:hAnsi="GHEA Grapalat" w:cs="Times Armenian"/>
                <w:sz w:val="20"/>
                <w:lang w:val="hy-AM"/>
              </w:rPr>
            </w:pPr>
            <w:r w:rsidRPr="00910D3F">
              <w:rPr>
                <w:rFonts w:ascii="GHEA Grapalat" w:hAnsi="GHEA Grapalat" w:cs="Times Armenian"/>
                <w:sz w:val="20"/>
                <w:lang w:val="hy-AM"/>
              </w:rPr>
              <w:t>ՀՀ  ք</w:t>
            </w:r>
            <w:r w:rsidRPr="00910D3F">
              <w:rPr>
                <w:rFonts w:ascii="Microsoft JhengHei" w:eastAsia="Microsoft JhengHei" w:hAnsi="Microsoft JhengHei" w:cs="Microsoft JhengHei" w:hint="eastAsia"/>
                <w:sz w:val="20"/>
                <w:lang w:val="hy-AM"/>
              </w:rPr>
              <w:t>․</w:t>
            </w:r>
            <w:r w:rsidRPr="00910D3F">
              <w:rPr>
                <w:rFonts w:ascii="GHEA Grapalat" w:hAnsi="GHEA Grapalat" w:cs="Times Armenian"/>
                <w:sz w:val="20"/>
                <w:lang w:val="hy-AM"/>
              </w:rPr>
              <w:t xml:space="preserve"> Երևան </w:t>
            </w:r>
            <w:r>
              <w:rPr>
                <w:rFonts w:ascii="GHEA Grapalat" w:hAnsi="GHEA Grapalat" w:cs="Times Armenian"/>
                <w:sz w:val="20"/>
                <w:lang w:val="hy-AM"/>
              </w:rPr>
              <w:t>Թբիլիսյան 3/14</w:t>
            </w:r>
          </w:p>
          <w:p w14:paraId="4CCB8D75" w14:textId="77777777" w:rsidR="00CB3EEE" w:rsidRPr="00910D3F" w:rsidRDefault="00CB3EEE" w:rsidP="00CB3EEE">
            <w:pPr>
              <w:jc w:val="center"/>
              <w:rPr>
                <w:rFonts w:ascii="GHEA Grapalat" w:hAnsi="GHEA Grapalat" w:cs="Times Armenian"/>
                <w:sz w:val="20"/>
                <w:lang w:val="hy-AM"/>
              </w:rPr>
            </w:pPr>
            <w:r>
              <w:rPr>
                <w:rFonts w:ascii="GHEA Grapalat" w:hAnsi="GHEA Grapalat" w:cs="Times Armenian"/>
                <w:sz w:val="20"/>
                <w:lang w:val="hy-AM"/>
              </w:rPr>
              <w:t>ՀՀ</w:t>
            </w:r>
            <w:r w:rsidRPr="00910D3F">
              <w:rPr>
                <w:rFonts w:ascii="GHEA Grapalat" w:hAnsi="GHEA Grapalat" w:cs="Times Armenian"/>
                <w:sz w:val="20"/>
                <w:lang w:val="hy-AM"/>
              </w:rPr>
              <w:t xml:space="preserve"> 900018002155</w:t>
            </w:r>
          </w:p>
          <w:p w14:paraId="37FE9486" w14:textId="77777777" w:rsidR="00CB3EEE" w:rsidRPr="00910D3F" w:rsidRDefault="00CB3EEE" w:rsidP="00CB3EEE">
            <w:pPr>
              <w:jc w:val="center"/>
              <w:rPr>
                <w:rFonts w:ascii="GHEA Grapalat" w:hAnsi="GHEA Grapalat" w:cs="Times Armenian"/>
                <w:sz w:val="20"/>
                <w:lang w:val="hy-AM"/>
              </w:rPr>
            </w:pPr>
            <w:r>
              <w:rPr>
                <w:rFonts w:ascii="GHEA Grapalat" w:hAnsi="GHEA Grapalat" w:cs="Times Armenian"/>
                <w:sz w:val="20"/>
                <w:lang w:val="hy-AM"/>
              </w:rPr>
              <w:t>ՀՎՀՀ</w:t>
            </w:r>
            <w:r w:rsidRPr="00910D3F">
              <w:rPr>
                <w:rFonts w:ascii="GHEA Grapalat" w:hAnsi="GHEA Grapalat" w:cs="Times Armenian"/>
                <w:sz w:val="20"/>
                <w:lang w:val="hy-AM"/>
              </w:rPr>
              <w:t xml:space="preserve"> 01537679</w:t>
            </w:r>
          </w:p>
          <w:p w14:paraId="3C94BC69" w14:textId="77777777" w:rsidR="00CB3EEE" w:rsidRDefault="00CB3EEE" w:rsidP="00CB3EEE">
            <w:pPr>
              <w:jc w:val="center"/>
              <w:rPr>
                <w:rFonts w:ascii="GHEA Grapalat" w:hAnsi="GHEA Grapalat" w:cs="Times Armenian"/>
                <w:sz w:val="20"/>
                <w:lang w:val="hy-AM"/>
              </w:rPr>
            </w:pPr>
            <w:r>
              <w:rPr>
                <w:rFonts w:ascii="GHEA Grapalat" w:hAnsi="GHEA Grapalat" w:cs="Times Armenian"/>
                <w:sz w:val="20"/>
                <w:lang w:val="hy-AM"/>
              </w:rPr>
              <w:t xml:space="preserve">Տնօրենի ժ/պ </w:t>
            </w:r>
          </w:p>
          <w:p w14:paraId="310CD8EB" w14:textId="77777777" w:rsidR="00CB3EEE" w:rsidRDefault="00CB3EEE" w:rsidP="00CB3EEE">
            <w:pPr>
              <w:jc w:val="center"/>
              <w:rPr>
                <w:rFonts w:ascii="GHEA Grapalat" w:hAnsi="GHEA Grapalat" w:cs="Sylfaen"/>
                <w:sz w:val="20"/>
                <w:lang w:val="hy-AM"/>
              </w:rPr>
            </w:pPr>
            <w:r>
              <w:rPr>
                <w:rFonts w:ascii="GHEA Grapalat" w:hAnsi="GHEA Grapalat" w:cs="Sylfaen"/>
                <w:sz w:val="20"/>
                <w:lang w:val="hy-AM"/>
              </w:rPr>
              <w:t>Արմեն Հովհաննիսյան</w:t>
            </w:r>
          </w:p>
          <w:p w14:paraId="54EA81DE" w14:textId="77777777" w:rsidR="00CB3EEE" w:rsidRDefault="00CB3EEE" w:rsidP="00CB3EEE">
            <w:pPr>
              <w:jc w:val="center"/>
              <w:rPr>
                <w:rFonts w:ascii="GHEA Grapalat" w:hAnsi="GHEA Grapalat"/>
                <w:lang w:val="ru-RU"/>
              </w:rPr>
            </w:pPr>
            <w:r>
              <w:rPr>
                <w:rFonts w:ascii="GHEA Grapalat" w:hAnsi="GHEA Grapalat"/>
                <w:lang w:val="ru-RU"/>
              </w:rPr>
              <w:t>---------------------------------</w:t>
            </w:r>
          </w:p>
          <w:p w14:paraId="4384FAF7" w14:textId="77777777" w:rsidR="00CB3EEE" w:rsidRDefault="00CB3EEE" w:rsidP="00CB3EE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0C5B38B6" w14:textId="19309BA0" w:rsidR="007678FA" w:rsidRPr="00064ADD" w:rsidRDefault="00CB3EEE" w:rsidP="00CB3EEE">
            <w:pPr>
              <w:jc w:val="center"/>
              <w:rPr>
                <w:rFonts w:ascii="GHEA Grapalat" w:hAnsi="GHEA Grapalat"/>
                <w:sz w:val="20"/>
                <w:lang w:val="pt-BR"/>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6ED430F1" w14:textId="77777777" w:rsidR="0054767F" w:rsidRDefault="0054767F" w:rsidP="00E53C12">
            <w:pPr>
              <w:spacing w:line="360" w:lineRule="auto"/>
              <w:jc w:val="center"/>
              <w:rPr>
                <w:rFonts w:ascii="GHEA Grapalat" w:hAnsi="GHEA Grapalat"/>
                <w:b/>
                <w:sz w:val="20"/>
                <w:lang w:val="nb-NO"/>
              </w:rPr>
            </w:pPr>
          </w:p>
          <w:p w14:paraId="3F67D8BE" w14:textId="77777777" w:rsidR="0054767F" w:rsidRDefault="0054767F"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4ED7351C" w14:textId="1F03AC69"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7C78E080" w14:textId="083AD87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EA29C1" w:rsidRPr="00EA29C1">
        <w:rPr>
          <w:rFonts w:ascii="GHEA Grapalat" w:hAnsi="GHEA Grapalat"/>
          <w:i/>
          <w:sz w:val="18"/>
          <w:lang w:val="hy-AM"/>
        </w:rPr>
        <w:t xml:space="preserve">ՕԹԵՎԱՆ-ԳՀԾՁԲ-26/02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50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688"/>
        <w:gridCol w:w="1663"/>
        <w:gridCol w:w="1754"/>
        <w:gridCol w:w="107"/>
        <w:gridCol w:w="859"/>
        <w:gridCol w:w="1127"/>
        <w:gridCol w:w="986"/>
        <w:gridCol w:w="1620"/>
        <w:gridCol w:w="1530"/>
        <w:gridCol w:w="167"/>
      </w:tblGrid>
      <w:tr w:rsidR="007678FA" w:rsidRPr="00064ADD" w14:paraId="316995FE" w14:textId="77777777" w:rsidTr="005962A1">
        <w:trPr>
          <w:gridBefore w:val="1"/>
          <w:gridAfter w:val="1"/>
          <w:wBefore w:w="6" w:type="dxa"/>
          <w:wAfter w:w="167" w:type="dxa"/>
        </w:trPr>
        <w:tc>
          <w:tcPr>
            <w:tcW w:w="11334" w:type="dxa"/>
            <w:gridSpan w:val="9"/>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5962A1">
        <w:trPr>
          <w:gridBefore w:val="1"/>
          <w:gridAfter w:val="1"/>
          <w:wBefore w:w="6" w:type="dxa"/>
          <w:wAfter w:w="167" w:type="dxa"/>
          <w:trHeight w:val="219"/>
        </w:trPr>
        <w:tc>
          <w:tcPr>
            <w:tcW w:w="1688"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663"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754"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gridSpan w:val="2"/>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986"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3150"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5962A1">
        <w:trPr>
          <w:gridBefore w:val="1"/>
          <w:gridAfter w:val="1"/>
          <w:wBefore w:w="6" w:type="dxa"/>
          <w:wAfter w:w="167" w:type="dxa"/>
          <w:trHeight w:val="445"/>
        </w:trPr>
        <w:tc>
          <w:tcPr>
            <w:tcW w:w="1688" w:type="dxa"/>
            <w:vMerge/>
            <w:vAlign w:val="center"/>
          </w:tcPr>
          <w:p w14:paraId="22B5A240" w14:textId="77777777" w:rsidR="007678FA" w:rsidRPr="00064ADD" w:rsidRDefault="007678FA" w:rsidP="00E53C12">
            <w:pPr>
              <w:jc w:val="center"/>
              <w:rPr>
                <w:rFonts w:ascii="GHEA Grapalat" w:hAnsi="GHEA Grapalat"/>
                <w:sz w:val="18"/>
              </w:rPr>
            </w:pPr>
          </w:p>
        </w:tc>
        <w:tc>
          <w:tcPr>
            <w:tcW w:w="1663" w:type="dxa"/>
            <w:vMerge/>
            <w:vAlign w:val="center"/>
          </w:tcPr>
          <w:p w14:paraId="2D1E4924" w14:textId="77777777" w:rsidR="007678FA" w:rsidRPr="00064ADD" w:rsidRDefault="007678FA" w:rsidP="00E53C12">
            <w:pPr>
              <w:jc w:val="center"/>
              <w:rPr>
                <w:rFonts w:ascii="GHEA Grapalat" w:hAnsi="GHEA Grapalat"/>
                <w:sz w:val="18"/>
              </w:rPr>
            </w:pPr>
          </w:p>
        </w:tc>
        <w:tc>
          <w:tcPr>
            <w:tcW w:w="1754"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gridSpan w:val="2"/>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986" w:type="dxa"/>
            <w:vMerge/>
            <w:vAlign w:val="center"/>
          </w:tcPr>
          <w:p w14:paraId="1052DDC1" w14:textId="77777777" w:rsidR="007678FA" w:rsidRPr="00064ADD" w:rsidRDefault="007678FA" w:rsidP="00E53C12">
            <w:pPr>
              <w:jc w:val="center"/>
              <w:rPr>
                <w:rFonts w:ascii="GHEA Grapalat" w:hAnsi="GHEA Grapalat"/>
                <w:sz w:val="18"/>
              </w:rPr>
            </w:pPr>
          </w:p>
        </w:tc>
        <w:tc>
          <w:tcPr>
            <w:tcW w:w="1620"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530"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371BF5" w:rsidRPr="00064ADD" w14:paraId="33431C00" w14:textId="77777777" w:rsidTr="005962A1">
        <w:trPr>
          <w:gridBefore w:val="1"/>
          <w:gridAfter w:val="1"/>
          <w:wBefore w:w="6" w:type="dxa"/>
          <w:wAfter w:w="167" w:type="dxa"/>
          <w:trHeight w:val="246"/>
        </w:trPr>
        <w:tc>
          <w:tcPr>
            <w:tcW w:w="1688" w:type="dxa"/>
            <w:vAlign w:val="center"/>
          </w:tcPr>
          <w:p w14:paraId="1069520E" w14:textId="443DD65F" w:rsidR="00371BF5" w:rsidRPr="00F66374" w:rsidRDefault="00371BF5" w:rsidP="00F66374">
            <w:pPr>
              <w:jc w:val="center"/>
              <w:rPr>
                <w:rFonts w:ascii="GHEA Grapalat" w:hAnsi="GHEA Grapalat" w:cs="Calibri Light"/>
                <w:color w:val="000000"/>
                <w:sz w:val="20"/>
                <w:lang w:eastAsia="ru-RU"/>
              </w:rPr>
            </w:pPr>
            <w:r w:rsidRPr="00F66374">
              <w:rPr>
                <w:rFonts w:ascii="GHEA Grapalat" w:hAnsi="GHEA Grapalat" w:cs="Calibri Light"/>
                <w:color w:val="000000"/>
                <w:sz w:val="20"/>
                <w:lang w:eastAsia="ru-RU"/>
              </w:rPr>
              <w:t>1</w:t>
            </w:r>
          </w:p>
        </w:tc>
        <w:tc>
          <w:tcPr>
            <w:tcW w:w="1663" w:type="dxa"/>
            <w:vAlign w:val="center"/>
          </w:tcPr>
          <w:p w14:paraId="337DA2B3" w14:textId="156C9CFD" w:rsidR="00371BF5" w:rsidRPr="00F66374" w:rsidRDefault="00F66374" w:rsidP="00F66374">
            <w:pPr>
              <w:jc w:val="center"/>
              <w:rPr>
                <w:rFonts w:ascii="GHEA Grapalat" w:hAnsi="GHEA Grapalat" w:cs="Calibri Light"/>
                <w:color w:val="000000"/>
                <w:sz w:val="20"/>
                <w:lang w:eastAsia="ru-RU"/>
              </w:rPr>
            </w:pPr>
            <w:r w:rsidRPr="00F66374">
              <w:rPr>
                <w:rFonts w:ascii="GHEA Grapalat" w:hAnsi="GHEA Grapalat" w:cs="Calibri Light"/>
                <w:color w:val="000000"/>
                <w:sz w:val="20"/>
                <w:lang w:eastAsia="ru-RU"/>
              </w:rPr>
              <w:t>98111121</w:t>
            </w:r>
          </w:p>
        </w:tc>
        <w:tc>
          <w:tcPr>
            <w:tcW w:w="1754" w:type="dxa"/>
            <w:vAlign w:val="center"/>
          </w:tcPr>
          <w:p w14:paraId="75D78F08" w14:textId="3F36E875" w:rsidR="00371BF5" w:rsidRPr="00F66374" w:rsidRDefault="00CB3EEE" w:rsidP="00F66374">
            <w:pPr>
              <w:jc w:val="center"/>
              <w:rPr>
                <w:rFonts w:ascii="GHEA Grapalat" w:hAnsi="GHEA Grapalat" w:cs="Calibri Light"/>
                <w:color w:val="000000"/>
                <w:sz w:val="20"/>
                <w:lang w:eastAsia="ru-RU"/>
              </w:rPr>
            </w:pPr>
            <w:r>
              <w:rPr>
                <w:rFonts w:ascii="GHEA Grapalat" w:hAnsi="GHEA Grapalat" w:cs="Calibri Light"/>
                <w:color w:val="000000"/>
                <w:sz w:val="20"/>
                <w:lang w:eastAsia="ru-RU"/>
              </w:rPr>
              <w:t>Ներկայացված է ստորև</w:t>
            </w:r>
          </w:p>
        </w:tc>
        <w:tc>
          <w:tcPr>
            <w:tcW w:w="966" w:type="dxa"/>
            <w:gridSpan w:val="2"/>
            <w:vAlign w:val="center"/>
          </w:tcPr>
          <w:p w14:paraId="69971639" w14:textId="280D9A73" w:rsidR="00371BF5" w:rsidRPr="00F66374" w:rsidRDefault="003330A2" w:rsidP="00F66374">
            <w:pPr>
              <w:jc w:val="center"/>
              <w:rPr>
                <w:rFonts w:ascii="GHEA Grapalat" w:hAnsi="GHEA Grapalat" w:cs="Calibri Light"/>
                <w:color w:val="000000"/>
                <w:sz w:val="20"/>
                <w:lang w:eastAsia="ru-RU"/>
              </w:rPr>
            </w:pPr>
            <w:r w:rsidRPr="00F66374">
              <w:rPr>
                <w:rFonts w:ascii="GHEA Grapalat" w:hAnsi="GHEA Grapalat" w:cs="Calibri Light"/>
                <w:color w:val="000000"/>
                <w:sz w:val="20"/>
                <w:lang w:eastAsia="ru-RU"/>
              </w:rPr>
              <w:t>դրամ</w:t>
            </w:r>
          </w:p>
        </w:tc>
        <w:tc>
          <w:tcPr>
            <w:tcW w:w="1127" w:type="dxa"/>
            <w:vAlign w:val="center"/>
          </w:tcPr>
          <w:p w14:paraId="643C6D55" w14:textId="77777777" w:rsidR="00371BF5" w:rsidRPr="00F66374" w:rsidRDefault="00371BF5" w:rsidP="00F66374">
            <w:pPr>
              <w:jc w:val="center"/>
              <w:rPr>
                <w:rFonts w:ascii="GHEA Grapalat" w:hAnsi="GHEA Grapalat" w:cs="Calibri Light"/>
                <w:color w:val="000000"/>
                <w:sz w:val="20"/>
                <w:lang w:eastAsia="ru-RU"/>
              </w:rPr>
            </w:pPr>
          </w:p>
        </w:tc>
        <w:tc>
          <w:tcPr>
            <w:tcW w:w="986" w:type="dxa"/>
            <w:vAlign w:val="center"/>
          </w:tcPr>
          <w:p w14:paraId="7D3B53E8" w14:textId="3F9E8E46" w:rsidR="00371BF5" w:rsidRPr="00F66374" w:rsidRDefault="00A558C4" w:rsidP="00F66374">
            <w:pPr>
              <w:jc w:val="center"/>
              <w:rPr>
                <w:rFonts w:ascii="GHEA Grapalat" w:hAnsi="GHEA Grapalat" w:cs="Calibri Light"/>
                <w:color w:val="000000"/>
                <w:sz w:val="20"/>
                <w:lang w:eastAsia="ru-RU"/>
              </w:rPr>
            </w:pPr>
            <w:r w:rsidRPr="00F66374">
              <w:rPr>
                <w:rFonts w:ascii="GHEA Grapalat" w:hAnsi="GHEA Grapalat" w:cs="Calibri Light"/>
                <w:color w:val="000000"/>
                <w:sz w:val="20"/>
                <w:lang w:eastAsia="ru-RU"/>
              </w:rPr>
              <w:t>1</w:t>
            </w:r>
          </w:p>
        </w:tc>
        <w:tc>
          <w:tcPr>
            <w:tcW w:w="1620" w:type="dxa"/>
            <w:vAlign w:val="center"/>
          </w:tcPr>
          <w:p w14:paraId="680ED90D" w14:textId="12BF2D25" w:rsidR="00371BF5" w:rsidRPr="00F66374" w:rsidRDefault="00A558C4" w:rsidP="00F66374">
            <w:pPr>
              <w:jc w:val="center"/>
              <w:rPr>
                <w:rFonts w:ascii="GHEA Grapalat" w:hAnsi="GHEA Grapalat" w:cs="Calibri Light"/>
                <w:color w:val="000000"/>
                <w:sz w:val="20"/>
                <w:lang w:eastAsia="ru-RU"/>
              </w:rPr>
            </w:pPr>
            <w:r w:rsidRPr="00F66374">
              <w:rPr>
                <w:rFonts w:ascii="GHEA Grapalat" w:hAnsi="GHEA Grapalat" w:cs="Calibri Light"/>
                <w:color w:val="000000"/>
                <w:sz w:val="20"/>
                <w:lang w:eastAsia="ru-RU"/>
              </w:rPr>
              <w:t>ՀՀ, ք. Երևան, Թբիլիսյան խճղ</w:t>
            </w:r>
            <w:r w:rsidRPr="00F66374">
              <w:rPr>
                <w:rFonts w:ascii="Cambria Math" w:hAnsi="Cambria Math" w:cs="Cambria Math"/>
                <w:color w:val="000000"/>
                <w:sz w:val="20"/>
                <w:lang w:eastAsia="ru-RU"/>
              </w:rPr>
              <w:t>․</w:t>
            </w:r>
            <w:r w:rsidRPr="00F66374">
              <w:rPr>
                <w:rFonts w:ascii="GHEA Grapalat" w:hAnsi="GHEA Grapalat" w:cs="Calibri Light"/>
                <w:color w:val="000000"/>
                <w:sz w:val="20"/>
                <w:lang w:eastAsia="ru-RU"/>
              </w:rPr>
              <w:t xml:space="preserve"> 3/14 հասցեում և գ</w:t>
            </w:r>
            <w:r w:rsidRPr="00F66374">
              <w:rPr>
                <w:rFonts w:ascii="Cambria Math" w:hAnsi="Cambria Math" w:cs="Cambria Math"/>
                <w:color w:val="000000"/>
                <w:sz w:val="20"/>
                <w:lang w:eastAsia="ru-RU"/>
              </w:rPr>
              <w:t>․</w:t>
            </w:r>
            <w:r w:rsidRPr="00F66374">
              <w:rPr>
                <w:rFonts w:ascii="GHEA Grapalat" w:hAnsi="GHEA Grapalat" w:cs="Calibri Light"/>
                <w:color w:val="000000"/>
                <w:sz w:val="20"/>
                <w:lang w:eastAsia="ru-RU"/>
              </w:rPr>
              <w:t xml:space="preserve"> Դարբնիկ Անդրանկիկի 4</w:t>
            </w:r>
          </w:p>
        </w:tc>
        <w:tc>
          <w:tcPr>
            <w:tcW w:w="1530" w:type="dxa"/>
            <w:vAlign w:val="center"/>
          </w:tcPr>
          <w:p w14:paraId="1CA9A59C" w14:textId="1CC71E77" w:rsidR="00371BF5" w:rsidRPr="00F66374" w:rsidRDefault="00A558C4" w:rsidP="00F66374">
            <w:pPr>
              <w:jc w:val="center"/>
              <w:rPr>
                <w:rFonts w:ascii="GHEA Grapalat" w:hAnsi="GHEA Grapalat" w:cs="Calibri Light"/>
                <w:color w:val="000000"/>
                <w:sz w:val="20"/>
                <w:lang w:eastAsia="ru-RU"/>
              </w:rPr>
            </w:pPr>
            <w:r w:rsidRPr="00F66374">
              <w:rPr>
                <w:rFonts w:ascii="GHEA Grapalat" w:hAnsi="GHEA Grapalat" w:cs="Calibri Light"/>
                <w:color w:val="000000"/>
                <w:sz w:val="20"/>
                <w:lang w:eastAsia="ru-RU"/>
              </w:rPr>
              <w:t>2026 թվականի 01.մարտից- 31 դեկտեմբերի</w:t>
            </w:r>
          </w:p>
        </w:tc>
      </w:tr>
      <w:tr w:rsidR="00CB3EEE" w:rsidRPr="005038D1" w14:paraId="54982713" w14:textId="77777777" w:rsidTr="00596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7" w:type="dxa"/>
        </w:trPr>
        <w:tc>
          <w:tcPr>
            <w:tcW w:w="11340" w:type="dxa"/>
            <w:gridSpan w:val="10"/>
            <w:vAlign w:val="center"/>
          </w:tcPr>
          <w:p w14:paraId="3D0F7152" w14:textId="77777777" w:rsidR="00CB3EEE" w:rsidRPr="005038D1" w:rsidRDefault="00CB3EEE" w:rsidP="003B62A0">
            <w:pPr>
              <w:jc w:val="center"/>
              <w:rPr>
                <w:rFonts w:ascii="Sylfaen" w:hAnsi="Sylfaen" w:cs="GHEA Grapalat"/>
                <w:b/>
                <w:iCs/>
              </w:rPr>
            </w:pPr>
            <w:r w:rsidRPr="005038D1">
              <w:rPr>
                <w:rFonts w:ascii="Sylfaen" w:hAnsi="Sylfaen" w:cs="Arial"/>
                <w:b/>
                <w:iCs/>
              </w:rPr>
              <w:t>Տեխնիկական</w:t>
            </w:r>
            <w:r w:rsidRPr="005038D1">
              <w:rPr>
                <w:rFonts w:ascii="Sylfaen" w:hAnsi="Sylfaen" w:cs="GHEA Grapalat"/>
                <w:b/>
                <w:iCs/>
              </w:rPr>
              <w:t xml:space="preserve"> </w:t>
            </w:r>
            <w:r w:rsidRPr="005038D1">
              <w:rPr>
                <w:rFonts w:ascii="Sylfaen" w:hAnsi="Sylfaen" w:cs="Arial"/>
                <w:b/>
                <w:iCs/>
              </w:rPr>
              <w:t>ցուցանիշները</w:t>
            </w:r>
            <w:r w:rsidRPr="005038D1">
              <w:rPr>
                <w:rFonts w:ascii="Sylfaen" w:hAnsi="Sylfaen" w:cs="GHEA Grapalat"/>
                <w:b/>
                <w:iCs/>
              </w:rPr>
              <w:t>,</w:t>
            </w:r>
          </w:p>
          <w:p w14:paraId="147B2DC9" w14:textId="77777777" w:rsidR="00CB3EEE" w:rsidRPr="005038D1" w:rsidRDefault="00CB3EEE" w:rsidP="003B62A0">
            <w:pPr>
              <w:jc w:val="center"/>
              <w:rPr>
                <w:rFonts w:ascii="Sylfaen" w:hAnsi="Sylfaen" w:cs="Arial"/>
                <w:b/>
              </w:rPr>
            </w:pPr>
            <w:r w:rsidRPr="005038D1">
              <w:rPr>
                <w:rFonts w:ascii="Sylfaen" w:hAnsi="Sylfaen" w:cs="GHEA Grapalat"/>
                <w:b/>
                <w:iCs/>
              </w:rPr>
              <w:t xml:space="preserve"> </w:t>
            </w:r>
            <w:r w:rsidRPr="005038D1">
              <w:rPr>
                <w:rFonts w:ascii="Sylfaen" w:hAnsi="Sylfaen" w:cs="Arial"/>
                <w:b/>
                <w:iCs/>
              </w:rPr>
              <w:t>նկարագրությունները</w:t>
            </w:r>
          </w:p>
        </w:tc>
      </w:tr>
      <w:tr w:rsidR="00CB3EEE" w:rsidRPr="005038D1" w14:paraId="07D1CF05" w14:textId="77777777" w:rsidTr="00596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7" w:type="dxa"/>
        </w:trPr>
        <w:tc>
          <w:tcPr>
            <w:tcW w:w="11340" w:type="dxa"/>
            <w:gridSpan w:val="10"/>
            <w:vAlign w:val="center"/>
          </w:tcPr>
          <w:p w14:paraId="6A7AE5E1" w14:textId="57C8D274" w:rsidR="00CB3EEE" w:rsidRPr="005038D1" w:rsidRDefault="00CB3EEE" w:rsidP="003B62A0">
            <w:pPr>
              <w:spacing w:line="276" w:lineRule="auto"/>
              <w:jc w:val="center"/>
              <w:rPr>
                <w:rFonts w:ascii="Sylfaen" w:hAnsi="Sylfaen" w:cs="GHEA Grapalat"/>
                <w:b/>
                <w:iCs/>
              </w:rPr>
            </w:pPr>
          </w:p>
        </w:tc>
      </w:tr>
      <w:tr w:rsidR="00CB3EEE" w:rsidRPr="0099475A" w14:paraId="20F05CB6" w14:textId="77777777" w:rsidTr="00596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7" w:type="dxa"/>
        </w:trPr>
        <w:tc>
          <w:tcPr>
            <w:tcW w:w="11340" w:type="dxa"/>
            <w:gridSpan w:val="10"/>
            <w:tcBorders>
              <w:top w:val="single" w:sz="4" w:space="0" w:color="auto"/>
              <w:left w:val="single" w:sz="4" w:space="0" w:color="auto"/>
              <w:bottom w:val="single" w:sz="4" w:space="0" w:color="auto"/>
              <w:right w:val="single" w:sz="4" w:space="0" w:color="auto"/>
            </w:tcBorders>
            <w:vAlign w:val="center"/>
          </w:tcPr>
          <w:p w14:paraId="6C592A7D" w14:textId="77777777" w:rsidR="00CB3EEE" w:rsidRPr="00CB3EEE" w:rsidRDefault="00CB3EEE" w:rsidP="003B62A0">
            <w:pPr>
              <w:ind w:firstLine="708"/>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*Ծառայությունը պետք է իրականացվի ՀՀ, ք. Երևան, Թբիլիսյան խճղ</w:t>
            </w:r>
            <w:r w:rsidRPr="00CB3EEE">
              <w:rPr>
                <w:rFonts w:ascii="MS Mincho" w:eastAsia="MS Mincho" w:hAnsi="MS Mincho" w:cs="MS Mincho" w:hint="eastAsia"/>
                <w:color w:val="000000"/>
                <w:sz w:val="20"/>
                <w:szCs w:val="20"/>
                <w:lang w:val="hy-AM"/>
              </w:rPr>
              <w:t>․</w:t>
            </w:r>
            <w:r w:rsidRPr="00CB3EEE">
              <w:rPr>
                <w:rFonts w:ascii="GHEA Grapalat" w:hAnsi="GHEA Grapalat" w:cs="Sylfaen"/>
                <w:color w:val="000000"/>
                <w:sz w:val="20"/>
                <w:szCs w:val="20"/>
                <w:lang w:val="hy-AM"/>
              </w:rPr>
              <w:t xml:space="preserve"> 3/14 հասցեում և գ</w:t>
            </w:r>
            <w:r w:rsidRPr="00CB3EEE">
              <w:rPr>
                <w:rFonts w:ascii="MS Mincho" w:eastAsia="MS Mincho" w:hAnsi="MS Mincho" w:cs="MS Mincho" w:hint="eastAsia"/>
                <w:color w:val="000000"/>
                <w:sz w:val="20"/>
                <w:szCs w:val="20"/>
                <w:lang w:val="hy-AM"/>
              </w:rPr>
              <w:t>․</w:t>
            </w:r>
            <w:r w:rsidRPr="00CB3EEE">
              <w:rPr>
                <w:rFonts w:ascii="GHEA Grapalat" w:hAnsi="GHEA Grapalat" w:cs="Sylfaen"/>
                <w:color w:val="000000"/>
                <w:sz w:val="20"/>
                <w:szCs w:val="20"/>
                <w:lang w:val="hy-AM"/>
              </w:rPr>
              <w:t xml:space="preserve"> Դարբնիկ Անդրանկիկի 4 հասցեում գտնվող «Օթևան» ՊՈԱԿ-ի տարածքում,   տարվա բոլոր օրերին, ներառյալ` ոչ աշխատանքային և տոն օրերը:</w:t>
            </w:r>
          </w:p>
          <w:p w14:paraId="33BFE257"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xml:space="preserve">           Յուրաքանչյուր օր՝ շուրջօրյա ռեժիմով անհրաժեշտ է՝</w:t>
            </w:r>
          </w:p>
          <w:p w14:paraId="635AF0DB"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իրականացնել վերահսկողություն հասարակական կարգի պահպանման նկատմամբ:</w:t>
            </w:r>
          </w:p>
          <w:p w14:paraId="32D6E5D0"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-կանխել խոշոր նյութական արժեքների տեղաշարժը՝ առանց համապատասխան թույլտվության և փաստաթղթերի,</w:t>
            </w:r>
          </w:p>
          <w:p w14:paraId="793B37BF"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արգելել կողմնակի անձանց մուտքը,</w:t>
            </w:r>
          </w:p>
          <w:p w14:paraId="6FD69CC2"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աշխատանքային ժամերին ճշտել կողմնակի անձանց (հյուրընկալվող անձանց) ինքնությունը և վերահսկել ճիշտ ժամանակից ելքը,</w:t>
            </w:r>
          </w:p>
          <w:p w14:paraId="1748C0C8"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կանխել սոցիալական շենքում գտնվող շահառուների մուտքը և ելքը կենտրոնի տարածքից առանց համապատասխան թույլտվության և փաստաթղթերի,</w:t>
            </w:r>
          </w:p>
          <w:p w14:paraId="5D186756"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յուրաքանչյուր շաբաթ ներկայացնել հաշվետվություն մուտքերի և ելքերի վերաբերյալ,</w:t>
            </w:r>
          </w:p>
          <w:p w14:paraId="0C412E4E"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-ցուցաբերել հարգալից վերաբերմունք շահառուների և աշխատակիցների նկատմամբ,</w:t>
            </w:r>
          </w:p>
          <w:p w14:paraId="3B9A1491"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-իրականացնել Պատվիրատուի կողմից սահմանվող անվտանգության և պահակային կանոնները,</w:t>
            </w:r>
          </w:p>
          <w:p w14:paraId="2113DB4A"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-արագ արձագանքել արտակարգ իրավիճակների դեպքում /հրդեհ, խուլիգանություն, հարձակումներ և այլն/՝ կատարելով նաև անհրաժեշտ ահազանգեր,</w:t>
            </w:r>
          </w:p>
          <w:p w14:paraId="11D06CD8"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-ունենալ ձեռքի լապտեր՝  նախատեսված գիշերային ժամերին շրջայցերի համար, որն ապահովում է անհրաժեշտ  լուսավորություն,</w:t>
            </w:r>
          </w:p>
          <w:p w14:paraId="03EC4E79"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-ունենալ ռադիոկապ</w:t>
            </w:r>
          </w:p>
          <w:p w14:paraId="1B8B2DAF"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-տիրապետել առաջին բուժօգնության կանոններին,</w:t>
            </w:r>
          </w:p>
          <w:p w14:paraId="45644F1E"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-ունենալ շուրջoրյա ծառայության մատուցման վայրից այլ վայրում գտնվող հերթապահ մաս, ինչը հագեցած կլինի կենտրոնացված տեսահսկման համակարգի միջոցով ծառայություն մատուցելու համար նախատեսված տեխնիկայով և ահազանգման համակարգի միջոցով տագնապները ստանալու ծրագրային հնարավորությամբ, որը պետք է մշտական կապի/ռադիոկապի մեջ լինի ծառայություն իրականացնող պահնորդների հետ և անհրաժեշտության դեպքում արագ արձագանքնման խումբ ուղարկի պահպանվող օբյեկտ ոչ ուշ քան 10 րոպեի ընթացքում,</w:t>
            </w:r>
          </w:p>
          <w:p w14:paraId="343C02BF"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-պահնորդ աշխատակիցը պետք է լինի արական սեռի ներկայացուցիչ մինչև 63 տարեկան և անցած լինի համապատասխան վերապաստրաստումներ,</w:t>
            </w:r>
          </w:p>
          <w:p w14:paraId="7D4232D9"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-պահնորդ աշխատակիցը պետք է հանդերձավորված լինի համապատասխան արտահագուստով (գարուն-ամառ, աշուն-ձմեռ),</w:t>
            </w:r>
          </w:p>
          <w:p w14:paraId="6FA5AA63"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պահնորդ աշխատակիցը  պետք է ունենա նվազագույնը 2 տարվա աշխատանքային փորձ,</w:t>
            </w:r>
          </w:p>
          <w:p w14:paraId="41868609"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lastRenderedPageBreak/>
              <w:t>-պահնորդը պետք է ունենա  մահակ, ձեռնաշղթա և հոսանքահարող սարք և կիրառի այն շահառուների և շենքի անվտանգության սպառնալիքի դեպքում,</w:t>
            </w:r>
          </w:p>
          <w:p w14:paraId="60D0DAAA"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-պահնորդ աշխատակիցը պետք է ունենա մետաղորսիչ սարք և կիրառի այն օտար անձանց մուտքը թույլ տալուց առաջ,</w:t>
            </w:r>
          </w:p>
          <w:p w14:paraId="47618BF7"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xml:space="preserve">- ունենալ շուրջoրյա ծառայության մատուցման վայրից Cnord ահազանգման և լոկացիոն համակարգ, </w:t>
            </w:r>
          </w:p>
          <w:p w14:paraId="04436544"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xml:space="preserve"> -ծառայություն մատուցող կազմակերպությունը պետք է ունենա զենք և փամփուշտներ պահելու և օգտագործելու գործող թույլտվություն,</w:t>
            </w:r>
          </w:p>
          <w:p w14:paraId="28908FB6"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կատարել շրջայց գրանցելով ամեն մի նկատառում (հատկապես գիշերային ժամերին),</w:t>
            </w:r>
          </w:p>
          <w:p w14:paraId="4CE600D3"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շրջայցը պետք է կատարվել յուրաքանչյուր 2 ժամը մեկ,</w:t>
            </w:r>
          </w:p>
          <w:p w14:paraId="2EBA71F9"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վերահսկել տրանսպորտային միջոցների մուտքը և ելքը պահպանվող տարածք,</w:t>
            </w:r>
          </w:p>
          <w:p w14:paraId="41B336B2"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ահազանգերի, վիճաբանությունների դեպքերում անմիջապես միջամտել և կազմակերպել մասնագիտական միջոցառումներ,</w:t>
            </w:r>
          </w:p>
          <w:p w14:paraId="13463152"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ապահովել պահպանությանը հանձնված գույքի անվտանգությունը, պատվիրատուի հետ համաձայնեցման դեպքում ընկերության տնօրենի կողմից լիազորված պատասխանատու անձի հետ,</w:t>
            </w:r>
          </w:p>
          <w:p w14:paraId="06DEC46D"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xml:space="preserve"> - հետևել արտաքին լուսավորվածությանը, խափանման դեպքում անմիջապես տեղեկացնել կազմակերպության կողմից նշանակված  պատասխանատու անձին,</w:t>
            </w:r>
          </w:p>
          <w:p w14:paraId="2B222E77"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-անձնակազմի և այցելուների  բարեկիրթ վերաբերմունք։</w:t>
            </w:r>
          </w:p>
          <w:p w14:paraId="595D4CCB"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 xml:space="preserve">  Ծառայություն մատուցող կազմակերպությունը պարտավոր է պահակակետում ապահովել շուրջօրյա կենտրոնացված տեսահսկման համակարգ:</w:t>
            </w:r>
          </w:p>
          <w:p w14:paraId="6B57DF1C"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Առնվազն 7 պահնորդ՝ 4 Թբիլիսյան և 3 գ</w:t>
            </w:r>
            <w:r w:rsidRPr="00CB3EEE">
              <w:rPr>
                <w:rFonts w:ascii="MS Mincho" w:eastAsia="MS Mincho" w:hAnsi="MS Mincho" w:cs="MS Mincho" w:hint="eastAsia"/>
                <w:color w:val="000000"/>
                <w:sz w:val="20"/>
                <w:szCs w:val="20"/>
                <w:lang w:val="hy-AM"/>
              </w:rPr>
              <w:t>․</w:t>
            </w:r>
            <w:r w:rsidRPr="00CB3EEE">
              <w:rPr>
                <w:rFonts w:ascii="GHEA Grapalat" w:hAnsi="GHEA Grapalat" w:cs="Sylfaen"/>
                <w:color w:val="000000"/>
                <w:sz w:val="20"/>
                <w:szCs w:val="20"/>
                <w:lang w:val="hy-AM"/>
              </w:rPr>
              <w:t xml:space="preserve"> Դարբնիկ հասցեներում:</w:t>
            </w:r>
          </w:p>
          <w:p w14:paraId="25172D6F"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Վերը նշված պահանջների ապահովումը պարտադիր է Կատարողի համար և դրանց առկայությունը և կատարումը կարող է ստուգվել Պատվիրատուի կողմից և պահանջով ցանկացած ժամանակ։</w:t>
            </w:r>
          </w:p>
          <w:p w14:paraId="0536C356" w14:textId="77777777" w:rsidR="00CB3EEE" w:rsidRPr="00CB3EEE" w:rsidRDefault="00CB3EEE" w:rsidP="003B62A0">
            <w:pPr>
              <w:jc w:val="both"/>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Կատարողը պատասխանատվություն է կրում ծառայությանների մատուցման ընթացքում հերթապահություն իրականացնող կամ մեկ այլ իր աշխատակցի կողմից թույլ տված սխալի, անփութության կամ այլ բաց թողնման հետևանքով Պատվիրատուին պատճառած վնասների համար և պարտավոր է հատուցել այդ վնասները:</w:t>
            </w:r>
          </w:p>
        </w:tc>
      </w:tr>
      <w:tr w:rsidR="00CB3EEE" w:rsidRPr="00252FB2" w14:paraId="7294022A" w14:textId="77777777" w:rsidTr="00596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7"/>
        </w:trPr>
        <w:tc>
          <w:tcPr>
            <w:tcW w:w="5218" w:type="dxa"/>
            <w:gridSpan w:val="5"/>
            <w:vAlign w:val="center"/>
          </w:tcPr>
          <w:p w14:paraId="40217ADF" w14:textId="77777777" w:rsidR="00CB3EEE" w:rsidRPr="00CB3EEE" w:rsidRDefault="00CB3EEE" w:rsidP="003B62A0">
            <w:pPr>
              <w:spacing w:line="276" w:lineRule="auto"/>
              <w:jc w:val="center"/>
              <w:rPr>
                <w:rFonts w:ascii="GHEA Grapalat" w:hAnsi="GHEA Grapalat" w:cs="Sylfaen"/>
                <w:color w:val="000000"/>
                <w:sz w:val="20"/>
                <w:szCs w:val="20"/>
                <w:lang w:val="hy-AM"/>
              </w:rPr>
            </w:pPr>
            <w:r w:rsidRPr="00CB3EEE">
              <w:rPr>
                <w:rFonts w:ascii="GHEA Grapalat" w:hAnsi="GHEA Grapalat" w:cs="Sylfaen"/>
                <w:color w:val="000000"/>
                <w:sz w:val="20"/>
                <w:szCs w:val="20"/>
                <w:lang w:val="hy-AM"/>
              </w:rPr>
              <w:lastRenderedPageBreak/>
              <w:t>Սկիզբ</w:t>
            </w:r>
          </w:p>
        </w:tc>
        <w:tc>
          <w:tcPr>
            <w:tcW w:w="6289" w:type="dxa"/>
            <w:gridSpan w:val="6"/>
            <w:vAlign w:val="center"/>
          </w:tcPr>
          <w:p w14:paraId="5F73A529" w14:textId="77777777" w:rsidR="00CB3EEE" w:rsidRPr="00252FB2" w:rsidRDefault="00CB3EEE" w:rsidP="003B62A0">
            <w:pPr>
              <w:pStyle w:val="Normal1"/>
              <w:spacing w:line="276" w:lineRule="auto"/>
              <w:jc w:val="center"/>
              <w:rPr>
                <w:rFonts w:ascii="GHEA Grapalat" w:hAnsi="GHEA Grapalat" w:cs="Sylfaen"/>
                <w:color w:val="000000"/>
                <w:sz w:val="20"/>
                <w:szCs w:val="20"/>
                <w:lang w:val="hy-AM"/>
              </w:rPr>
            </w:pPr>
            <w:r w:rsidRPr="00252FB2">
              <w:rPr>
                <w:rFonts w:ascii="GHEA Grapalat" w:hAnsi="GHEA Grapalat" w:cs="Sylfaen"/>
                <w:color w:val="000000"/>
                <w:sz w:val="20"/>
                <w:szCs w:val="20"/>
                <w:lang w:val="hy-AM"/>
              </w:rPr>
              <w:t>ավարտը</w:t>
            </w:r>
          </w:p>
        </w:tc>
      </w:tr>
      <w:tr w:rsidR="00CB3EEE" w:rsidRPr="00252FB2" w14:paraId="39A4DC27" w14:textId="77777777" w:rsidTr="00596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8" w:type="dxa"/>
            <w:gridSpan w:val="5"/>
            <w:vAlign w:val="center"/>
          </w:tcPr>
          <w:p w14:paraId="3323F128" w14:textId="77777777" w:rsidR="00CB3EEE" w:rsidRPr="00CB3EEE" w:rsidRDefault="00CB3EEE" w:rsidP="003B62A0">
            <w:pPr>
              <w:pStyle w:val="Normal1"/>
              <w:spacing w:line="276" w:lineRule="auto"/>
              <w:jc w:val="center"/>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01.03.2026թ</w:t>
            </w:r>
          </w:p>
        </w:tc>
        <w:tc>
          <w:tcPr>
            <w:tcW w:w="6289" w:type="dxa"/>
            <w:gridSpan w:val="6"/>
            <w:vAlign w:val="center"/>
          </w:tcPr>
          <w:p w14:paraId="04E75497" w14:textId="77777777" w:rsidR="00CB3EEE" w:rsidRPr="00252FB2" w:rsidRDefault="00CB3EEE" w:rsidP="003B62A0">
            <w:pPr>
              <w:widowControl w:val="0"/>
              <w:tabs>
                <w:tab w:val="left" w:pos="7695"/>
              </w:tabs>
              <w:autoSpaceDE w:val="0"/>
              <w:autoSpaceDN w:val="0"/>
              <w:adjustRightInd w:val="0"/>
              <w:spacing w:line="276" w:lineRule="auto"/>
              <w:ind w:left="720"/>
              <w:jc w:val="center"/>
              <w:rPr>
                <w:rFonts w:ascii="GHEA Grapalat" w:hAnsi="GHEA Grapalat" w:cs="Sylfaen"/>
                <w:color w:val="000000"/>
                <w:lang w:val="hy-AM"/>
              </w:rPr>
            </w:pPr>
            <w:r w:rsidRPr="008B4B12">
              <w:rPr>
                <w:rFonts w:ascii="GHEA Grapalat" w:hAnsi="GHEA Grapalat" w:cs="Sylfaen"/>
                <w:color w:val="000000"/>
                <w:lang w:val="hy-AM"/>
              </w:rPr>
              <w:t>Ժամկետ՝ 202</w:t>
            </w:r>
            <w:r>
              <w:rPr>
                <w:rFonts w:ascii="GHEA Grapalat" w:hAnsi="GHEA Grapalat" w:cs="Sylfaen"/>
                <w:color w:val="000000"/>
                <w:lang w:val="hy-AM"/>
              </w:rPr>
              <w:t xml:space="preserve">6 </w:t>
            </w:r>
            <w:r w:rsidRPr="008B4B12">
              <w:rPr>
                <w:rFonts w:ascii="GHEA Grapalat" w:hAnsi="GHEA Grapalat" w:cs="Sylfaen"/>
                <w:color w:val="000000"/>
                <w:lang w:val="hy-AM"/>
              </w:rPr>
              <w:t>թվականի դեկտեմբերի 31-ը ներառյալ:</w:t>
            </w:r>
          </w:p>
        </w:tc>
      </w:tr>
      <w:tr w:rsidR="00CB3EEE" w:rsidRPr="00252FB2" w14:paraId="546B4109" w14:textId="77777777" w:rsidTr="005962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507" w:type="dxa"/>
            <w:gridSpan w:val="11"/>
          </w:tcPr>
          <w:p w14:paraId="049E9FF6" w14:textId="77777777" w:rsidR="00CB3EEE" w:rsidRPr="00CB3EEE" w:rsidRDefault="00CB3EEE" w:rsidP="003B62A0">
            <w:pPr>
              <w:rPr>
                <w:rFonts w:ascii="GHEA Grapalat" w:hAnsi="GHEA Grapalat" w:cs="Sylfaen"/>
                <w:color w:val="000000"/>
                <w:sz w:val="20"/>
                <w:szCs w:val="20"/>
                <w:lang w:val="hy-AM"/>
              </w:rPr>
            </w:pPr>
            <w:r w:rsidRPr="00CB3EEE">
              <w:rPr>
                <w:rFonts w:ascii="GHEA Grapalat" w:hAnsi="GHEA Grapalat" w:cs="Sylfaen"/>
                <w:color w:val="000000"/>
                <w:sz w:val="20"/>
                <w:szCs w:val="20"/>
                <w:lang w:val="hy-AM"/>
              </w:rPr>
              <w:t>Այս բոլոր պայմանները պարտադիր են, ներառված են պայմանագրի գնի մեջ և իրականացվում են կատարողի կողմից:</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B53F9D2" w14:textId="77777777" w:rsidR="00CB3EEE" w:rsidRPr="00910D3F" w:rsidRDefault="00CB3EEE" w:rsidP="00CB3EEE">
            <w:pPr>
              <w:jc w:val="center"/>
              <w:rPr>
                <w:rFonts w:ascii="GHEA Grapalat" w:hAnsi="GHEA Grapalat" w:cs="Times Armenian"/>
                <w:sz w:val="20"/>
                <w:lang w:val="hy-AM"/>
              </w:rPr>
            </w:pPr>
            <w:r w:rsidRPr="00910D3F">
              <w:rPr>
                <w:rFonts w:ascii="GHEA Grapalat" w:hAnsi="GHEA Grapalat" w:cs="Times Armenian"/>
                <w:sz w:val="20"/>
                <w:lang w:val="hy-AM"/>
              </w:rPr>
              <w:t>«Օթևան» պետական ոչ առևտրային կազմակերպություն</w:t>
            </w:r>
          </w:p>
          <w:p w14:paraId="4FA3B7B1" w14:textId="77777777" w:rsidR="00CB3EEE" w:rsidRPr="00910D3F" w:rsidRDefault="00CB3EEE" w:rsidP="00CB3EEE">
            <w:pPr>
              <w:jc w:val="center"/>
              <w:rPr>
                <w:rFonts w:ascii="GHEA Grapalat" w:hAnsi="GHEA Grapalat" w:cs="Times Armenian"/>
                <w:sz w:val="20"/>
                <w:lang w:val="hy-AM"/>
              </w:rPr>
            </w:pPr>
            <w:r w:rsidRPr="00910D3F">
              <w:rPr>
                <w:rFonts w:ascii="GHEA Grapalat" w:hAnsi="GHEA Grapalat" w:cs="Times Armenian"/>
                <w:sz w:val="20"/>
                <w:lang w:val="hy-AM"/>
              </w:rPr>
              <w:t>ՀՀ  ք</w:t>
            </w:r>
            <w:r w:rsidRPr="00910D3F">
              <w:rPr>
                <w:rFonts w:ascii="Microsoft JhengHei" w:eastAsia="Microsoft JhengHei" w:hAnsi="Microsoft JhengHei" w:cs="Microsoft JhengHei" w:hint="eastAsia"/>
                <w:sz w:val="20"/>
                <w:lang w:val="hy-AM"/>
              </w:rPr>
              <w:t>․</w:t>
            </w:r>
            <w:r w:rsidRPr="00910D3F">
              <w:rPr>
                <w:rFonts w:ascii="GHEA Grapalat" w:hAnsi="GHEA Grapalat" w:cs="Times Armenian"/>
                <w:sz w:val="20"/>
                <w:lang w:val="hy-AM"/>
              </w:rPr>
              <w:t xml:space="preserve"> Երևան </w:t>
            </w:r>
            <w:r>
              <w:rPr>
                <w:rFonts w:ascii="GHEA Grapalat" w:hAnsi="GHEA Grapalat" w:cs="Times Armenian"/>
                <w:sz w:val="20"/>
                <w:lang w:val="hy-AM"/>
              </w:rPr>
              <w:t>Թբիլիսյան 3/14</w:t>
            </w:r>
          </w:p>
          <w:p w14:paraId="56CAE94D" w14:textId="77777777" w:rsidR="00CB3EEE" w:rsidRPr="00910D3F" w:rsidRDefault="00CB3EEE" w:rsidP="00CB3EEE">
            <w:pPr>
              <w:jc w:val="center"/>
              <w:rPr>
                <w:rFonts w:ascii="GHEA Grapalat" w:hAnsi="GHEA Grapalat" w:cs="Times Armenian"/>
                <w:sz w:val="20"/>
                <w:lang w:val="hy-AM"/>
              </w:rPr>
            </w:pPr>
            <w:r>
              <w:rPr>
                <w:rFonts w:ascii="GHEA Grapalat" w:hAnsi="GHEA Grapalat" w:cs="Times Armenian"/>
                <w:sz w:val="20"/>
                <w:lang w:val="hy-AM"/>
              </w:rPr>
              <w:t>ՀՀ</w:t>
            </w:r>
            <w:r w:rsidRPr="00910D3F">
              <w:rPr>
                <w:rFonts w:ascii="GHEA Grapalat" w:hAnsi="GHEA Grapalat" w:cs="Times Armenian"/>
                <w:sz w:val="20"/>
                <w:lang w:val="hy-AM"/>
              </w:rPr>
              <w:t xml:space="preserve"> 900018002155</w:t>
            </w:r>
          </w:p>
          <w:p w14:paraId="41650D4F" w14:textId="77777777" w:rsidR="00CB3EEE" w:rsidRPr="00910D3F" w:rsidRDefault="00CB3EEE" w:rsidP="00CB3EEE">
            <w:pPr>
              <w:jc w:val="center"/>
              <w:rPr>
                <w:rFonts w:ascii="GHEA Grapalat" w:hAnsi="GHEA Grapalat" w:cs="Times Armenian"/>
                <w:sz w:val="20"/>
                <w:lang w:val="hy-AM"/>
              </w:rPr>
            </w:pPr>
            <w:r>
              <w:rPr>
                <w:rFonts w:ascii="GHEA Grapalat" w:hAnsi="GHEA Grapalat" w:cs="Times Armenian"/>
                <w:sz w:val="20"/>
                <w:lang w:val="hy-AM"/>
              </w:rPr>
              <w:t>ՀՎՀՀ</w:t>
            </w:r>
            <w:r w:rsidRPr="00910D3F">
              <w:rPr>
                <w:rFonts w:ascii="GHEA Grapalat" w:hAnsi="GHEA Grapalat" w:cs="Times Armenian"/>
                <w:sz w:val="20"/>
                <w:lang w:val="hy-AM"/>
              </w:rPr>
              <w:t xml:space="preserve"> 01537679</w:t>
            </w:r>
          </w:p>
          <w:p w14:paraId="5CBC5D79" w14:textId="77777777" w:rsidR="00CB3EEE" w:rsidRDefault="00CB3EEE" w:rsidP="00CB3EEE">
            <w:pPr>
              <w:jc w:val="center"/>
              <w:rPr>
                <w:rFonts w:ascii="GHEA Grapalat" w:hAnsi="GHEA Grapalat" w:cs="Times Armenian"/>
                <w:sz w:val="20"/>
                <w:lang w:val="hy-AM"/>
              </w:rPr>
            </w:pPr>
            <w:r>
              <w:rPr>
                <w:rFonts w:ascii="GHEA Grapalat" w:hAnsi="GHEA Grapalat" w:cs="Times Armenian"/>
                <w:sz w:val="20"/>
                <w:lang w:val="hy-AM"/>
              </w:rPr>
              <w:t xml:space="preserve">Տնօրենի ժ/պ </w:t>
            </w:r>
          </w:p>
          <w:p w14:paraId="415AD9A0" w14:textId="77777777" w:rsidR="00CB3EEE" w:rsidRDefault="00CB3EEE" w:rsidP="00CB3EEE">
            <w:pPr>
              <w:jc w:val="center"/>
              <w:rPr>
                <w:rFonts w:ascii="GHEA Grapalat" w:hAnsi="GHEA Grapalat" w:cs="Sylfaen"/>
                <w:sz w:val="20"/>
                <w:lang w:val="hy-AM"/>
              </w:rPr>
            </w:pPr>
            <w:r>
              <w:rPr>
                <w:rFonts w:ascii="GHEA Grapalat" w:hAnsi="GHEA Grapalat" w:cs="Sylfaen"/>
                <w:sz w:val="20"/>
                <w:lang w:val="hy-AM"/>
              </w:rPr>
              <w:t>Արմեն Հովհաննիսյան</w:t>
            </w:r>
          </w:p>
          <w:p w14:paraId="555BB3D4" w14:textId="77777777" w:rsidR="00CB3EEE" w:rsidRDefault="00CB3EEE" w:rsidP="00CB3EEE">
            <w:pPr>
              <w:jc w:val="center"/>
              <w:rPr>
                <w:rFonts w:ascii="GHEA Grapalat" w:hAnsi="GHEA Grapalat"/>
                <w:lang w:val="ru-RU"/>
              </w:rPr>
            </w:pPr>
            <w:r>
              <w:rPr>
                <w:rFonts w:ascii="GHEA Grapalat" w:hAnsi="GHEA Grapalat"/>
                <w:lang w:val="ru-RU"/>
              </w:rPr>
              <w:t>---------------------------------</w:t>
            </w:r>
          </w:p>
          <w:p w14:paraId="3A0EAAA7" w14:textId="77777777" w:rsidR="00CB3EEE" w:rsidRDefault="00CB3EEE" w:rsidP="00CB3EE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4A9A3ECD" w14:textId="5FB58BF4" w:rsidR="007678FA" w:rsidRPr="00064ADD" w:rsidRDefault="00CB3EEE" w:rsidP="00CB3EEE">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Default="007678FA" w:rsidP="00E53C12">
            <w:pPr>
              <w:jc w:val="center"/>
              <w:rPr>
                <w:rFonts w:ascii="GHEA Grapalat" w:hAnsi="GHEA Grapalat"/>
              </w:rPr>
            </w:pPr>
          </w:p>
          <w:p w14:paraId="538D5BD8" w14:textId="77777777" w:rsidR="00371BF5" w:rsidRDefault="00371BF5" w:rsidP="00E53C12">
            <w:pPr>
              <w:jc w:val="center"/>
              <w:rPr>
                <w:rFonts w:ascii="GHEA Grapalat" w:hAnsi="GHEA Grapalat"/>
              </w:rPr>
            </w:pPr>
          </w:p>
          <w:p w14:paraId="0D99A103" w14:textId="77777777" w:rsidR="00371BF5" w:rsidRPr="00371BF5" w:rsidRDefault="00371BF5" w:rsidP="00E53C12">
            <w:pPr>
              <w:jc w:val="center"/>
              <w:rPr>
                <w:rFonts w:ascii="GHEA Grapalat" w:hAnsi="GHEA Grapalat"/>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05BFDA5D" w14:textId="20928209"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897782">
        <w:rPr>
          <w:rFonts w:ascii="GHEA Grapalat" w:hAnsi="GHEA Grapalat"/>
          <w:i/>
          <w:sz w:val="18"/>
          <w:lang w:val="hy-AM"/>
        </w:rPr>
        <w:t>ՕԹԵՎԱՆ-ԳՀԾՁԲ-26/02</w:t>
      </w:r>
      <w:r w:rsidR="00371BF5" w:rsidRPr="00064ADD">
        <w:rPr>
          <w:rFonts w:ascii="GHEA Grapalat" w:hAnsi="GHEA Grapalat"/>
          <w:i/>
          <w:sz w:val="18"/>
          <w:lang w:val="hy-AM"/>
        </w:rPr>
        <w:t xml:space="preserve">  </w:t>
      </w: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66D5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Default="007678FA" w:rsidP="007678FA">
      <w:pPr>
        <w:autoSpaceDE w:val="0"/>
        <w:autoSpaceDN w:val="0"/>
        <w:adjustRightInd w:val="0"/>
        <w:jc w:val="right"/>
        <w:rPr>
          <w:rFonts w:ascii="GHEA Grapalat" w:hAnsi="GHEA Grapalat" w:cs="TimesArmenianPSMT"/>
          <w:sz w:val="18"/>
        </w:rPr>
      </w:pPr>
    </w:p>
    <w:p w14:paraId="56E79D03" w14:textId="77777777" w:rsidR="00371BF5" w:rsidRDefault="00371BF5" w:rsidP="007678FA">
      <w:pPr>
        <w:autoSpaceDE w:val="0"/>
        <w:autoSpaceDN w:val="0"/>
        <w:adjustRightInd w:val="0"/>
        <w:jc w:val="right"/>
        <w:rPr>
          <w:rFonts w:ascii="GHEA Grapalat" w:hAnsi="GHEA Grapalat" w:cs="TimesArmenianPSMT"/>
          <w:sz w:val="18"/>
        </w:rPr>
      </w:pPr>
    </w:p>
    <w:p w14:paraId="48F03C06" w14:textId="77777777" w:rsidR="00371BF5" w:rsidRDefault="00371BF5" w:rsidP="007678FA">
      <w:pPr>
        <w:autoSpaceDE w:val="0"/>
        <w:autoSpaceDN w:val="0"/>
        <w:adjustRightInd w:val="0"/>
        <w:jc w:val="right"/>
        <w:rPr>
          <w:rFonts w:ascii="GHEA Grapalat" w:hAnsi="GHEA Grapalat" w:cs="TimesArmenianPSMT"/>
          <w:sz w:val="18"/>
        </w:rPr>
      </w:pPr>
    </w:p>
    <w:p w14:paraId="61460D28" w14:textId="77777777" w:rsidR="00371BF5" w:rsidRPr="00064ADD" w:rsidRDefault="00371BF5"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Հավելված</w:t>
      </w:r>
      <w:r w:rsidRPr="00371BF5">
        <w:rPr>
          <w:rFonts w:ascii="GHEA Grapalat" w:hAnsi="GHEA Grapalat" w:cs="TimesArmenianPSMT"/>
          <w:i/>
          <w:sz w:val="20"/>
        </w:rPr>
        <w:t xml:space="preserve"> </w:t>
      </w:r>
      <w:r w:rsidRPr="00064ADD">
        <w:rPr>
          <w:rFonts w:ascii="GHEA Grapalat" w:hAnsi="GHEA Grapalat" w:cs="TimesArmenianPSMT"/>
          <w:i/>
          <w:sz w:val="20"/>
        </w:rPr>
        <w:t>3.1</w:t>
      </w:r>
    </w:p>
    <w:p w14:paraId="687440B8" w14:textId="439D1610" w:rsidR="007678FA" w:rsidRPr="00371BF5" w:rsidRDefault="007678FA" w:rsidP="007678FA">
      <w:pPr>
        <w:autoSpaceDE w:val="0"/>
        <w:autoSpaceDN w:val="0"/>
        <w:adjustRightInd w:val="0"/>
        <w:jc w:val="right"/>
        <w:rPr>
          <w:rFonts w:ascii="GHEA Grapalat" w:hAnsi="GHEA Grapalat" w:cs="TimesArmenianPSMT"/>
          <w:i/>
          <w:sz w:val="20"/>
        </w:rPr>
      </w:pPr>
      <w:r w:rsidRPr="00371BF5">
        <w:rPr>
          <w:rFonts w:ascii="GHEA Grapalat" w:hAnsi="GHEA Grapalat" w:cs="TimesArmenianPSMT"/>
          <w:i/>
          <w:sz w:val="20"/>
        </w:rPr>
        <w:t xml:space="preserve">                     </w:t>
      </w:r>
      <w:r w:rsidR="00897782">
        <w:rPr>
          <w:rFonts w:ascii="GHEA Grapalat" w:hAnsi="GHEA Grapalat"/>
          <w:i/>
          <w:sz w:val="18"/>
          <w:lang w:val="hy-AM"/>
        </w:rPr>
        <w:t>ՕԹԵՎԱՆ-ԳՀԾՁԲ-26/02</w:t>
      </w:r>
      <w:r w:rsidR="00371BF5" w:rsidRPr="00064ADD">
        <w:rPr>
          <w:rFonts w:ascii="GHEA Grapalat" w:hAnsi="GHEA Grapalat"/>
          <w:i/>
          <w:sz w:val="18"/>
          <w:lang w:val="hy-AM"/>
        </w:rPr>
        <w:t xml:space="preserve">  </w:t>
      </w:r>
      <w:r w:rsidRPr="00371BF5">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371BF5">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709EBE83" w14:textId="2C3F259C"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897782">
        <w:rPr>
          <w:rFonts w:ascii="GHEA Grapalat" w:hAnsi="GHEA Grapalat"/>
          <w:i/>
          <w:sz w:val="18"/>
          <w:lang w:val="hy-AM"/>
        </w:rPr>
        <w:t>ՕԹԵՎԱՆ-ԳՀԾՁԲ-26/02</w:t>
      </w:r>
      <w:r w:rsidR="00371BF5" w:rsidRPr="00064ADD">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F1BEF" w14:textId="77777777" w:rsidR="003B62A0" w:rsidRDefault="003B62A0">
      <w:r>
        <w:separator/>
      </w:r>
    </w:p>
  </w:endnote>
  <w:endnote w:type="continuationSeparator" w:id="0">
    <w:p w14:paraId="3D0411B4" w14:textId="77777777" w:rsidR="003B62A0" w:rsidRDefault="003B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3DE85" w14:textId="77777777" w:rsidR="003B62A0" w:rsidRDefault="003B62A0">
      <w:r>
        <w:separator/>
      </w:r>
    </w:p>
  </w:footnote>
  <w:footnote w:type="continuationSeparator" w:id="0">
    <w:p w14:paraId="70789EC6" w14:textId="77777777" w:rsidR="003B62A0" w:rsidRDefault="003B62A0">
      <w:r>
        <w:continuationSeparator/>
      </w:r>
    </w:p>
  </w:footnote>
  <w:footnote w:id="1">
    <w:p w14:paraId="06F4C2DA" w14:textId="5068EFB2" w:rsidR="003B62A0" w:rsidRPr="00D20E6D" w:rsidRDefault="003B62A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2E901250" w14:textId="245B6856" w:rsidR="003B62A0" w:rsidRPr="00BD6265" w:rsidRDefault="003B62A0">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3">
    <w:p w14:paraId="1F7749D3" w14:textId="3D083E9A" w:rsidR="003B62A0" w:rsidRPr="00D54D8D" w:rsidRDefault="003B62A0"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3B62A0" w:rsidRPr="002F49EA" w:rsidRDefault="003B62A0">
      <w:pPr>
        <w:pStyle w:val="FootnoteText"/>
        <w:rPr>
          <w:rFonts w:asciiTheme="minorHAnsi" w:hAnsiTheme="minorHAnsi"/>
          <w:lang w:val="hy-AM"/>
        </w:rPr>
      </w:pPr>
    </w:p>
  </w:footnote>
  <w:footnote w:id="4">
    <w:p w14:paraId="6CDF65D4" w14:textId="3BE26A34" w:rsidR="003B62A0" w:rsidRPr="0090663C" w:rsidRDefault="003B62A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A840F00" w14:textId="741853D2" w:rsidR="003B62A0" w:rsidRPr="0090663C" w:rsidRDefault="003B62A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3B62A0" w:rsidRPr="0090663C" w:rsidRDefault="003B62A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3B62A0" w:rsidRPr="00264D57" w:rsidRDefault="003B62A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8">
    <w:p w14:paraId="3D448E29" w14:textId="77777777" w:rsidR="003B62A0" w:rsidRDefault="003B62A0" w:rsidP="00E116E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0A0E914A" w14:textId="77777777" w:rsidR="003B62A0" w:rsidRPr="00CD51B9" w:rsidRDefault="003B62A0" w:rsidP="00E116E1">
      <w:pPr>
        <w:pStyle w:val="FootnoteText"/>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6BE887EA" w14:textId="77777777" w:rsidR="003B62A0" w:rsidRPr="00DE572B" w:rsidRDefault="003B62A0" w:rsidP="00E116E1">
      <w:pPr>
        <w:pStyle w:val="FootnoteText"/>
        <w:jc w:val="both"/>
        <w:rPr>
          <w:lang w:val="hy-AM"/>
        </w:rPr>
      </w:pPr>
    </w:p>
    <w:p w14:paraId="52B31983" w14:textId="77777777" w:rsidR="003B62A0" w:rsidRPr="00560A40" w:rsidRDefault="003B62A0" w:rsidP="00E116E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3BE69A05" w14:textId="77777777" w:rsidR="003B62A0" w:rsidRPr="00CC3351" w:rsidRDefault="003B62A0" w:rsidP="00E116E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55592"/>
    <w:multiLevelType w:val="multilevel"/>
    <w:tmpl w:val="F5CA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152A41"/>
    <w:multiLevelType w:val="multilevel"/>
    <w:tmpl w:val="6F6A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D76EA1"/>
    <w:multiLevelType w:val="multilevel"/>
    <w:tmpl w:val="B53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7"/>
  </w:num>
  <w:num w:numId="14">
    <w:abstractNumId w:val="13"/>
  </w:num>
  <w:num w:numId="15">
    <w:abstractNumId w:val="28"/>
  </w:num>
  <w:num w:numId="16">
    <w:abstractNumId w:val="16"/>
  </w:num>
  <w:num w:numId="17">
    <w:abstractNumId w:val="7"/>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23"/>
  </w:num>
  <w:num w:numId="28">
    <w:abstractNumId w:val="12"/>
  </w:num>
  <w:num w:numId="29">
    <w:abstractNumId w:val="10"/>
  </w:num>
  <w:num w:numId="30">
    <w:abstractNumId w:val="14"/>
  </w:num>
  <w:num w:numId="31">
    <w:abstractNumId w:val="22"/>
  </w:num>
  <w:num w:numId="32">
    <w:abstractNumId w:val="2"/>
  </w:num>
  <w:num w:numId="33">
    <w:abstractNumId w:val="11"/>
  </w:num>
  <w:num w:numId="34">
    <w:abstractNumId w:val="5"/>
  </w:num>
  <w:num w:numId="3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B17"/>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3948"/>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3B3E"/>
    <w:rsid w:val="00324445"/>
    <w:rsid w:val="00325546"/>
    <w:rsid w:val="003257F0"/>
    <w:rsid w:val="003259C5"/>
    <w:rsid w:val="00325CC0"/>
    <w:rsid w:val="00326507"/>
    <w:rsid w:val="00327436"/>
    <w:rsid w:val="003275D4"/>
    <w:rsid w:val="00332253"/>
    <w:rsid w:val="003330A2"/>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1BF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2A0"/>
    <w:rsid w:val="003B6791"/>
    <w:rsid w:val="003B681E"/>
    <w:rsid w:val="003B7086"/>
    <w:rsid w:val="003B7B44"/>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18C"/>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67F"/>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A1"/>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D5E"/>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1FB1"/>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004"/>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7782"/>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8C4"/>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212"/>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3EEE"/>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6B0"/>
    <w:rsid w:val="00D65BF2"/>
    <w:rsid w:val="00D65E4E"/>
    <w:rsid w:val="00D65EBA"/>
    <w:rsid w:val="00D70B46"/>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B0E"/>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16E1"/>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C6D"/>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1E2"/>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9C1"/>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8BE"/>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374"/>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Normal1">
    <w:name w:val="Normal+1"/>
    <w:basedOn w:val="Normal"/>
    <w:next w:val="Normal"/>
    <w:uiPriority w:val="99"/>
    <w:rsid w:val="00CB3EEE"/>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468DA-2CB8-4517-A7D5-F32F709E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58</Pages>
  <Words>15664</Words>
  <Characters>121441</Characters>
  <Application>Microsoft Office Word</Application>
  <DocSecurity>0</DocSecurity>
  <Lines>1012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Donara</cp:lastModifiedBy>
  <cp:revision>52</cp:revision>
  <cp:lastPrinted>2018-02-16T07:12:00Z</cp:lastPrinted>
  <dcterms:created xsi:type="dcterms:W3CDTF">2025-03-04T12:44:00Z</dcterms:created>
  <dcterms:modified xsi:type="dcterms:W3CDTF">2026-02-20T09:38:00Z</dcterms:modified>
</cp:coreProperties>
</file>