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2EF5EB" w14:textId="77777777" w:rsidR="0022631D" w:rsidRPr="006E4E84" w:rsidRDefault="0022631D" w:rsidP="00D03339">
      <w:pPr>
        <w:spacing w:before="0" w:after="0"/>
        <w:ind w:left="0" w:firstLine="0"/>
        <w:rPr>
          <w:rFonts w:ascii="Sylfaen" w:eastAsia="Times New Roman" w:hAnsi="Sylfaen"/>
          <w:sz w:val="18"/>
          <w:szCs w:val="18"/>
          <w:lang w:val="hy-AM" w:eastAsia="ru-RU"/>
        </w:rPr>
      </w:pPr>
      <w:r w:rsidRPr="006E4E84">
        <w:rPr>
          <w:rFonts w:ascii="Sylfaen" w:eastAsia="Times New Roman" w:hAnsi="Sylfaen"/>
          <w:sz w:val="18"/>
          <w:szCs w:val="18"/>
          <w:lang w:val="hy-AM" w:eastAsia="ru-RU"/>
        </w:rPr>
        <w:tab/>
      </w:r>
    </w:p>
    <w:p w14:paraId="579D0D57" w14:textId="64DC5EAE" w:rsidR="0022631D" w:rsidRPr="006E4E84" w:rsidRDefault="0022631D" w:rsidP="0022631D">
      <w:pPr>
        <w:spacing w:before="0" w:after="0"/>
        <w:ind w:left="0" w:firstLine="720"/>
        <w:jc w:val="right"/>
        <w:rPr>
          <w:rFonts w:ascii="Sylfaen" w:eastAsia="Times New Roman" w:hAnsi="Sylfaen" w:cs="Sylfaen"/>
          <w:i/>
          <w:sz w:val="18"/>
          <w:szCs w:val="18"/>
          <w:u w:val="single"/>
          <w:lang w:val="af-ZA" w:eastAsia="ru-RU"/>
        </w:rPr>
      </w:pPr>
      <w:r w:rsidRPr="006E4E84">
        <w:rPr>
          <w:rFonts w:ascii="Sylfaen" w:eastAsia="Times New Roman" w:hAnsi="Sylfaen"/>
          <w:sz w:val="18"/>
          <w:szCs w:val="18"/>
          <w:lang w:val="af-ZA" w:eastAsia="ru-RU"/>
        </w:rPr>
        <w:tab/>
      </w:r>
    </w:p>
    <w:p w14:paraId="3F159BB2" w14:textId="77777777" w:rsidR="0022631D" w:rsidRPr="006E4E84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18"/>
          <w:szCs w:val="18"/>
          <w:lang w:val="af-ZA" w:eastAsia="ru-RU"/>
        </w:rPr>
      </w:pPr>
    </w:p>
    <w:p w14:paraId="3B02D461" w14:textId="77777777" w:rsidR="0022631D" w:rsidRPr="006E4E84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18"/>
          <w:szCs w:val="18"/>
          <w:lang w:val="af-ZA" w:eastAsia="ru-RU"/>
        </w:rPr>
      </w:pPr>
      <w:r w:rsidRPr="006E4E84">
        <w:rPr>
          <w:rFonts w:ascii="Sylfaen" w:eastAsia="Times New Roman" w:hAnsi="Sylfaen" w:cs="Sylfaen"/>
          <w:b/>
          <w:sz w:val="18"/>
          <w:szCs w:val="18"/>
          <w:lang w:val="af-ZA" w:eastAsia="ru-RU"/>
        </w:rPr>
        <w:t>ՀԱՅՏԱՐԱՐՈՒԹՅՈՒՆ</w:t>
      </w:r>
    </w:p>
    <w:p w14:paraId="769A6979" w14:textId="77777777" w:rsidR="0022631D" w:rsidRPr="006E4E84" w:rsidRDefault="0022631D" w:rsidP="0022631D">
      <w:pPr>
        <w:spacing w:before="0" w:line="360" w:lineRule="auto"/>
        <w:ind w:left="0" w:firstLine="0"/>
        <w:jc w:val="center"/>
        <w:rPr>
          <w:rFonts w:ascii="Sylfaen" w:eastAsia="Times New Roman" w:hAnsi="Sylfaen" w:cs="Sylfaen"/>
          <w:b/>
          <w:sz w:val="18"/>
          <w:szCs w:val="18"/>
          <w:lang w:val="af-ZA" w:eastAsia="ru-RU"/>
        </w:rPr>
      </w:pPr>
      <w:r w:rsidRPr="006E4E84">
        <w:rPr>
          <w:rFonts w:ascii="Sylfaen" w:eastAsia="Times New Roman" w:hAnsi="Sylfaen" w:cs="Sylfaen"/>
          <w:b/>
          <w:sz w:val="18"/>
          <w:szCs w:val="18"/>
          <w:lang w:val="af-ZA" w:eastAsia="ru-RU"/>
        </w:rPr>
        <w:t>կնքված պայմանագրի մասին</w:t>
      </w:r>
    </w:p>
    <w:p w14:paraId="6D610C87" w14:textId="1FDE79C4" w:rsidR="0022631D" w:rsidRPr="005F7274" w:rsidRDefault="00DD371E" w:rsidP="005F7274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18"/>
          <w:szCs w:val="18"/>
          <w:lang w:val="af-ZA" w:eastAsia="ru-RU"/>
        </w:rPr>
      </w:pPr>
      <w:r>
        <w:rPr>
          <w:lang w:val="hy-AM"/>
        </w:rPr>
        <w:t xml:space="preserve">  </w:t>
      </w:r>
      <w:r w:rsidR="008F5F4D" w:rsidRPr="005F7274">
        <w:rPr>
          <w:rFonts w:ascii="Sylfaen" w:eastAsia="Times New Roman" w:hAnsi="Sylfaen" w:cs="Sylfaen"/>
          <w:b/>
          <w:sz w:val="18"/>
          <w:szCs w:val="18"/>
          <w:lang w:val="af-ZA" w:eastAsia="ru-RU"/>
        </w:rPr>
        <w:t>Մարտունու համայնքապետարանը, որը գտնվում է ՀՀ Գեղարքունիքի մարզ, հ. Մարտունի, Շահումյան 2  հասցեում</w:t>
      </w:r>
      <w:r w:rsidR="0022631D" w:rsidRPr="005F7274">
        <w:rPr>
          <w:rFonts w:ascii="Sylfaen" w:eastAsia="Times New Roman" w:hAnsi="Sylfaen" w:cs="Sylfaen"/>
          <w:b/>
          <w:sz w:val="18"/>
          <w:szCs w:val="18"/>
          <w:lang w:val="af-ZA" w:eastAsia="ru-RU"/>
        </w:rPr>
        <w:t xml:space="preserve">, </w:t>
      </w:r>
      <w:r w:rsidR="008F5F4D" w:rsidRPr="005F7274">
        <w:rPr>
          <w:rFonts w:ascii="Sylfaen" w:eastAsia="Times New Roman" w:hAnsi="Sylfaen" w:cs="Sylfaen"/>
          <w:b/>
          <w:sz w:val="18"/>
          <w:szCs w:val="18"/>
          <w:lang w:val="af-ZA" w:eastAsia="ru-RU"/>
        </w:rPr>
        <w:t xml:space="preserve"> </w:t>
      </w:r>
      <w:r w:rsidR="0022631D" w:rsidRPr="005F7274">
        <w:rPr>
          <w:rFonts w:ascii="Sylfaen" w:eastAsia="Times New Roman" w:hAnsi="Sylfaen" w:cs="Sylfaen"/>
          <w:b/>
          <w:sz w:val="18"/>
          <w:szCs w:val="18"/>
          <w:lang w:val="af-ZA" w:eastAsia="ru-RU"/>
        </w:rPr>
        <w:t>ստորև ներկայացնում է իր</w:t>
      </w:r>
      <w:r w:rsidR="008F5F4D" w:rsidRPr="005F7274">
        <w:rPr>
          <w:rFonts w:ascii="Sylfaen" w:eastAsia="Times New Roman" w:hAnsi="Sylfaen" w:cs="Sylfaen"/>
          <w:b/>
          <w:sz w:val="18"/>
          <w:szCs w:val="18"/>
          <w:lang w:val="af-ZA" w:eastAsia="ru-RU"/>
        </w:rPr>
        <w:t xml:space="preserve">   </w:t>
      </w:r>
      <w:r w:rsidRPr="005F7274">
        <w:rPr>
          <w:rFonts w:ascii="Sylfaen" w:eastAsia="Times New Roman" w:hAnsi="Sylfaen" w:cs="Sylfaen"/>
          <w:b/>
          <w:sz w:val="18"/>
          <w:szCs w:val="18"/>
          <w:lang w:val="af-ZA" w:eastAsia="ru-RU"/>
        </w:rPr>
        <w:t>կարիքների համար</w:t>
      </w:r>
      <w:r w:rsidR="00BA4F92" w:rsidRPr="005F7274">
        <w:rPr>
          <w:rFonts w:ascii="Sylfaen" w:eastAsia="Times New Roman" w:hAnsi="Sylfaen" w:cs="Sylfaen"/>
          <w:b/>
          <w:sz w:val="18"/>
          <w:szCs w:val="18"/>
          <w:lang w:val="af-ZA" w:eastAsia="ru-RU"/>
        </w:rPr>
        <w:t xml:space="preserve"> </w:t>
      </w:r>
      <w:r w:rsidR="00CC73B0" w:rsidRPr="005F7274">
        <w:rPr>
          <w:rFonts w:ascii="Sylfaen" w:eastAsia="Times New Roman" w:hAnsi="Sylfaen" w:cs="Sylfaen"/>
          <w:b/>
          <w:sz w:val="18"/>
          <w:szCs w:val="18"/>
          <w:lang w:val="af-ZA" w:eastAsia="ru-RU"/>
        </w:rPr>
        <w:t xml:space="preserve"> </w:t>
      </w:r>
      <w:r w:rsidR="002C43AD" w:rsidRPr="002C43AD">
        <w:rPr>
          <w:rFonts w:ascii="Sylfaen" w:eastAsia="Times New Roman" w:hAnsi="Sylfaen" w:cs="Sylfaen"/>
          <w:b/>
          <w:sz w:val="18"/>
          <w:szCs w:val="18"/>
          <w:lang w:val="af-ZA" w:eastAsia="ru-RU"/>
        </w:rPr>
        <w:t>ՀՀ Գեղարքունիքի մարզի Մարտունի համայնքի ենթակայության տակ գտնվող համայնքային ոչ առևտրային կազմակերպությունների (Մանկապարտեզների) 2024թ. կարիքների համար հացի</w:t>
      </w:r>
      <w:r w:rsidR="005F7274" w:rsidRPr="005F7274">
        <w:rPr>
          <w:rFonts w:ascii="Sylfaen" w:eastAsia="Times New Roman" w:hAnsi="Sylfaen" w:cs="Sylfaen"/>
          <w:b/>
          <w:sz w:val="18"/>
          <w:szCs w:val="18"/>
          <w:lang w:val="af-ZA" w:eastAsia="ru-RU"/>
        </w:rPr>
        <w:t xml:space="preserve"> </w:t>
      </w:r>
      <w:r w:rsidR="00CC73B0" w:rsidRPr="005F7274">
        <w:rPr>
          <w:rFonts w:ascii="Sylfaen" w:eastAsia="Times New Roman" w:hAnsi="Sylfaen" w:cs="Sylfaen"/>
          <w:b/>
          <w:sz w:val="18"/>
          <w:szCs w:val="18"/>
          <w:lang w:val="af-ZA" w:eastAsia="ru-RU"/>
        </w:rPr>
        <w:t>ձեռքբերման</w:t>
      </w:r>
      <w:r w:rsidRPr="005F7274">
        <w:rPr>
          <w:rFonts w:ascii="Sylfaen" w:eastAsia="Times New Roman" w:hAnsi="Sylfaen" w:cs="Sylfaen"/>
          <w:b/>
          <w:sz w:val="18"/>
          <w:szCs w:val="18"/>
          <w:lang w:val="af-ZA" w:eastAsia="ru-RU"/>
        </w:rPr>
        <w:t xml:space="preserve"> </w:t>
      </w:r>
      <w:r w:rsidR="0022631D" w:rsidRPr="005F7274">
        <w:rPr>
          <w:rFonts w:ascii="Sylfaen" w:eastAsia="Times New Roman" w:hAnsi="Sylfaen" w:cs="Sylfaen"/>
          <w:b/>
          <w:sz w:val="18"/>
          <w:szCs w:val="18"/>
          <w:lang w:val="af-ZA" w:eastAsia="ru-RU"/>
        </w:rPr>
        <w:t xml:space="preserve">նպատակով կազմակերպված </w:t>
      </w:r>
      <w:r w:rsidR="002C43AD">
        <w:rPr>
          <w:rFonts w:ascii="Sylfaen" w:eastAsia="Times New Roman" w:hAnsi="Sylfaen" w:cs="Sylfaen"/>
          <w:b/>
          <w:sz w:val="18"/>
          <w:szCs w:val="18"/>
          <w:lang w:val="af-ZA" w:eastAsia="ru-RU"/>
        </w:rPr>
        <w:t>ԳՄՄՀ-ԳՀԱՊՁԲ-24/01</w:t>
      </w:r>
      <w:r w:rsidR="000C41A3" w:rsidRPr="000C41A3">
        <w:rPr>
          <w:rFonts w:ascii="Sylfaen" w:eastAsia="Times New Roman" w:hAnsi="Sylfaen" w:cs="Sylfaen"/>
          <w:b/>
          <w:sz w:val="18"/>
          <w:szCs w:val="18"/>
          <w:lang w:val="af-ZA" w:eastAsia="ru-RU"/>
        </w:rPr>
        <w:t xml:space="preserve"> </w:t>
      </w:r>
      <w:r w:rsidR="0022631D" w:rsidRPr="005F7274">
        <w:rPr>
          <w:rFonts w:ascii="Sylfaen" w:eastAsia="Times New Roman" w:hAnsi="Sylfaen" w:cs="Sylfaen"/>
          <w:b/>
          <w:sz w:val="18"/>
          <w:szCs w:val="18"/>
          <w:lang w:val="af-ZA" w:eastAsia="ru-RU"/>
        </w:rPr>
        <w:t>ծածկագրով գնման ընթացակարգի արդյունքում</w:t>
      </w:r>
      <w:r w:rsidR="006F2779" w:rsidRPr="005F7274">
        <w:rPr>
          <w:rFonts w:ascii="Sylfaen" w:eastAsia="Times New Roman" w:hAnsi="Sylfaen" w:cs="Sylfaen"/>
          <w:b/>
          <w:sz w:val="18"/>
          <w:szCs w:val="18"/>
          <w:lang w:val="af-ZA" w:eastAsia="ru-RU"/>
        </w:rPr>
        <w:t xml:space="preserve"> </w:t>
      </w:r>
      <w:r w:rsidR="0022631D" w:rsidRPr="005F7274">
        <w:rPr>
          <w:rFonts w:ascii="Sylfaen" w:eastAsia="Times New Roman" w:hAnsi="Sylfaen" w:cs="Sylfaen"/>
          <w:b/>
          <w:sz w:val="18"/>
          <w:szCs w:val="18"/>
          <w:lang w:val="af-ZA" w:eastAsia="ru-RU"/>
        </w:rPr>
        <w:t>կնքված պայմանագրի մասին տեղեկատվությունը`</w:t>
      </w:r>
    </w:p>
    <w:p w14:paraId="3F2A9659" w14:textId="77777777" w:rsidR="0022631D" w:rsidRPr="006E4E84" w:rsidRDefault="0022631D" w:rsidP="0022631D">
      <w:pPr>
        <w:spacing w:before="0" w:after="0" w:line="360" w:lineRule="auto"/>
        <w:ind w:left="0" w:firstLine="0"/>
        <w:jc w:val="both"/>
        <w:rPr>
          <w:rFonts w:ascii="Sylfaen" w:eastAsia="Times New Roman" w:hAnsi="Sylfaen" w:cs="Sylfaen"/>
          <w:sz w:val="18"/>
          <w:szCs w:val="18"/>
          <w:lang w:val="af-ZA" w:eastAsia="ru-RU"/>
        </w:rPr>
      </w:pPr>
    </w:p>
    <w:tbl>
      <w:tblPr>
        <w:tblW w:w="11211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2"/>
        <w:gridCol w:w="166"/>
        <w:gridCol w:w="402"/>
        <w:gridCol w:w="840"/>
        <w:gridCol w:w="28"/>
        <w:gridCol w:w="787"/>
        <w:gridCol w:w="142"/>
        <w:gridCol w:w="789"/>
        <w:gridCol w:w="186"/>
        <w:gridCol w:w="382"/>
        <w:gridCol w:w="258"/>
        <w:gridCol w:w="155"/>
        <w:gridCol w:w="49"/>
        <w:gridCol w:w="611"/>
        <w:gridCol w:w="261"/>
        <w:gridCol w:w="516"/>
        <w:gridCol w:w="177"/>
        <w:gridCol w:w="332"/>
        <w:gridCol w:w="75"/>
        <w:gridCol w:w="6"/>
        <w:gridCol w:w="723"/>
        <w:gridCol w:w="187"/>
        <w:gridCol w:w="158"/>
        <w:gridCol w:w="244"/>
        <w:gridCol w:w="225"/>
        <w:gridCol w:w="50"/>
        <w:gridCol w:w="209"/>
        <w:gridCol w:w="39"/>
        <w:gridCol w:w="636"/>
        <w:gridCol w:w="349"/>
        <w:gridCol w:w="71"/>
        <w:gridCol w:w="35"/>
        <w:gridCol w:w="1311"/>
      </w:tblGrid>
      <w:tr w:rsidR="0022631D" w:rsidRPr="006E4E84" w14:paraId="3BCB0F4A" w14:textId="77777777" w:rsidTr="00477F71">
        <w:trPr>
          <w:trHeight w:val="146"/>
        </w:trPr>
        <w:tc>
          <w:tcPr>
            <w:tcW w:w="978" w:type="dxa"/>
            <w:gridSpan w:val="2"/>
            <w:shd w:val="clear" w:color="auto" w:fill="auto"/>
            <w:vAlign w:val="center"/>
          </w:tcPr>
          <w:p w14:paraId="5FD69F2F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10233" w:type="dxa"/>
            <w:gridSpan w:val="31"/>
            <w:shd w:val="clear" w:color="auto" w:fill="auto"/>
            <w:vAlign w:val="center"/>
          </w:tcPr>
          <w:p w14:paraId="47A5B985" w14:textId="77777777" w:rsidR="0022631D" w:rsidRPr="00AF00A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8"/>
                <w:lang w:val="af-ZA" w:eastAsia="ru-RU"/>
              </w:rPr>
            </w:pPr>
            <w:r w:rsidRPr="00AF00A8">
              <w:rPr>
                <w:rFonts w:ascii="Sylfaen" w:eastAsia="Times New Roman" w:hAnsi="Sylfaen"/>
                <w:b/>
                <w:bCs/>
                <w:sz w:val="14"/>
                <w:szCs w:val="18"/>
                <w:lang w:eastAsia="ru-RU"/>
              </w:rPr>
              <w:t>Գ</w:t>
            </w:r>
            <w:r w:rsidRPr="00AF00A8">
              <w:rPr>
                <w:rFonts w:ascii="Sylfaen" w:eastAsia="Times New Roman" w:hAnsi="Sylfaen"/>
                <w:b/>
                <w:bCs/>
                <w:sz w:val="14"/>
                <w:szCs w:val="18"/>
                <w:lang w:val="hy-AM" w:eastAsia="ru-RU"/>
              </w:rPr>
              <w:t xml:space="preserve">նման </w:t>
            </w:r>
            <w:proofErr w:type="spellStart"/>
            <w:r w:rsidRPr="00AF00A8">
              <w:rPr>
                <w:rFonts w:ascii="Sylfaen" w:eastAsia="Times New Roman" w:hAnsi="Sylfaen"/>
                <w:b/>
                <w:bCs/>
                <w:sz w:val="14"/>
                <w:szCs w:val="18"/>
                <w:lang w:eastAsia="ru-RU"/>
              </w:rPr>
              <w:t>առարկայի</w:t>
            </w:r>
            <w:proofErr w:type="spellEnd"/>
          </w:p>
        </w:tc>
      </w:tr>
      <w:tr w:rsidR="0022631D" w:rsidRPr="006E4E84" w14:paraId="796D388F" w14:textId="77777777" w:rsidTr="00477F71">
        <w:trPr>
          <w:trHeight w:val="110"/>
        </w:trPr>
        <w:tc>
          <w:tcPr>
            <w:tcW w:w="978" w:type="dxa"/>
            <w:gridSpan w:val="2"/>
            <w:vMerge w:val="restart"/>
            <w:shd w:val="clear" w:color="auto" w:fill="auto"/>
            <w:vAlign w:val="center"/>
          </w:tcPr>
          <w:p w14:paraId="781659E7" w14:textId="0F13217F" w:rsidR="0022631D" w:rsidRPr="00AF00A8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</w:pPr>
            <w:proofErr w:type="spellStart"/>
            <w:r w:rsidRPr="00AF00A8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>չափաբաժնի</w:t>
            </w:r>
            <w:proofErr w:type="spellEnd"/>
            <w:r w:rsidRPr="00AF00A8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 xml:space="preserve"> </w:t>
            </w:r>
            <w:proofErr w:type="spellStart"/>
            <w:r w:rsidRPr="00AF00A8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>համարը</w:t>
            </w:r>
            <w:proofErr w:type="spellEnd"/>
          </w:p>
        </w:tc>
        <w:tc>
          <w:tcPr>
            <w:tcW w:w="2057" w:type="dxa"/>
            <w:gridSpan w:val="4"/>
            <w:vMerge w:val="restart"/>
            <w:shd w:val="clear" w:color="auto" w:fill="auto"/>
            <w:vAlign w:val="center"/>
          </w:tcPr>
          <w:p w14:paraId="0C83F2D3" w14:textId="77777777" w:rsidR="0022631D" w:rsidRPr="00AF00A8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</w:pPr>
            <w:proofErr w:type="spellStart"/>
            <w:r w:rsidRPr="00AF00A8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>անվանումը</w:t>
            </w:r>
            <w:proofErr w:type="spellEnd"/>
          </w:p>
        </w:tc>
        <w:tc>
          <w:tcPr>
            <w:tcW w:w="931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22631D" w:rsidRPr="00AF00A8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</w:pPr>
            <w:proofErr w:type="spellStart"/>
            <w:r w:rsidRPr="00AF00A8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>չափման</w:t>
            </w:r>
            <w:proofErr w:type="spellEnd"/>
            <w:r w:rsidRPr="00AF00A8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 xml:space="preserve"> </w:t>
            </w:r>
            <w:proofErr w:type="spellStart"/>
            <w:r w:rsidRPr="00AF00A8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>միավորը</w:t>
            </w:r>
            <w:proofErr w:type="spellEnd"/>
          </w:p>
        </w:tc>
        <w:tc>
          <w:tcPr>
            <w:tcW w:w="1641" w:type="dxa"/>
            <w:gridSpan w:val="6"/>
            <w:shd w:val="clear" w:color="auto" w:fill="auto"/>
            <w:vAlign w:val="center"/>
          </w:tcPr>
          <w:p w14:paraId="59F68B85" w14:textId="1AC0C099" w:rsidR="0022631D" w:rsidRPr="006E4E84" w:rsidRDefault="0022631D" w:rsidP="00942F9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proofErr w:type="spellStart"/>
            <w:r w:rsidRPr="00AF00A8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>քանակը</w:t>
            </w:r>
            <w:proofErr w:type="spellEnd"/>
          </w:p>
        </w:tc>
        <w:tc>
          <w:tcPr>
            <w:tcW w:w="2679" w:type="dxa"/>
            <w:gridSpan w:val="10"/>
            <w:shd w:val="clear" w:color="auto" w:fill="auto"/>
            <w:vAlign w:val="center"/>
          </w:tcPr>
          <w:p w14:paraId="62535C49" w14:textId="77777777" w:rsidR="0022631D" w:rsidRPr="00AF00A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</w:pPr>
            <w:proofErr w:type="spellStart"/>
            <w:r w:rsidRPr="00AF00A8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>նախահաշվային</w:t>
            </w:r>
            <w:proofErr w:type="spellEnd"/>
            <w:r w:rsidRPr="00AF00A8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 xml:space="preserve"> </w:t>
            </w:r>
            <w:proofErr w:type="spellStart"/>
            <w:r w:rsidRPr="00AF00A8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>գինը</w:t>
            </w:r>
            <w:proofErr w:type="spellEnd"/>
            <w:r w:rsidRPr="00AF00A8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 xml:space="preserve"> </w:t>
            </w:r>
          </w:p>
        </w:tc>
        <w:tc>
          <w:tcPr>
            <w:tcW w:w="1508" w:type="dxa"/>
            <w:gridSpan w:val="6"/>
            <w:vMerge w:val="restart"/>
            <w:shd w:val="clear" w:color="auto" w:fill="auto"/>
            <w:vAlign w:val="center"/>
          </w:tcPr>
          <w:p w14:paraId="330836BC" w14:textId="77777777" w:rsidR="0022631D" w:rsidRPr="00AF00A8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</w:pPr>
            <w:proofErr w:type="spellStart"/>
            <w:r w:rsidRPr="00AF00A8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>համառոտ</w:t>
            </w:r>
            <w:proofErr w:type="spellEnd"/>
            <w:r w:rsidRPr="00AF00A8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 xml:space="preserve"> </w:t>
            </w:r>
            <w:proofErr w:type="spellStart"/>
            <w:r w:rsidRPr="00AF00A8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>նկարագրությունը</w:t>
            </w:r>
            <w:proofErr w:type="spellEnd"/>
            <w:r w:rsidRPr="00AF00A8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 xml:space="preserve"> (</w:t>
            </w:r>
            <w:proofErr w:type="spellStart"/>
            <w:r w:rsidRPr="00AF00A8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>տեխնիկական</w:t>
            </w:r>
            <w:proofErr w:type="spellEnd"/>
            <w:r w:rsidRPr="00AF00A8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 xml:space="preserve"> </w:t>
            </w:r>
            <w:proofErr w:type="spellStart"/>
            <w:r w:rsidRPr="00AF00A8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>բնութագիր</w:t>
            </w:r>
            <w:proofErr w:type="spellEnd"/>
            <w:r w:rsidRPr="00AF00A8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>)</w:t>
            </w:r>
          </w:p>
        </w:tc>
        <w:tc>
          <w:tcPr>
            <w:tcW w:w="1417" w:type="dxa"/>
            <w:gridSpan w:val="3"/>
            <w:vMerge w:val="restart"/>
            <w:shd w:val="clear" w:color="auto" w:fill="auto"/>
            <w:vAlign w:val="center"/>
          </w:tcPr>
          <w:p w14:paraId="5D289872" w14:textId="77777777" w:rsidR="0022631D" w:rsidRPr="00AF00A8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8"/>
                <w:lang w:eastAsia="ru-RU"/>
              </w:rPr>
            </w:pPr>
            <w:proofErr w:type="spellStart"/>
            <w:r w:rsidRPr="00AF00A8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>պայմանագրով</w:t>
            </w:r>
            <w:proofErr w:type="spellEnd"/>
            <w:r w:rsidRPr="00AF00A8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 xml:space="preserve"> </w:t>
            </w:r>
            <w:proofErr w:type="spellStart"/>
            <w:r w:rsidRPr="00AF00A8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>նախատեսված</w:t>
            </w:r>
            <w:proofErr w:type="spellEnd"/>
            <w:r w:rsidRPr="00AF00A8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 xml:space="preserve"> </w:t>
            </w:r>
            <w:proofErr w:type="spellStart"/>
            <w:r w:rsidRPr="00AF00A8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>համառոտ</w:t>
            </w:r>
            <w:proofErr w:type="spellEnd"/>
            <w:r w:rsidRPr="00AF00A8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 xml:space="preserve"> </w:t>
            </w:r>
            <w:proofErr w:type="spellStart"/>
            <w:r w:rsidRPr="00AF00A8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>նկարագրությունը</w:t>
            </w:r>
            <w:proofErr w:type="spellEnd"/>
            <w:r w:rsidRPr="00AF00A8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 xml:space="preserve"> (</w:t>
            </w:r>
            <w:proofErr w:type="spellStart"/>
            <w:r w:rsidRPr="00AF00A8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>տեխնիկական</w:t>
            </w:r>
            <w:proofErr w:type="spellEnd"/>
            <w:r w:rsidRPr="00AF00A8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 xml:space="preserve"> </w:t>
            </w:r>
            <w:proofErr w:type="spellStart"/>
            <w:r w:rsidRPr="00AF00A8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>բնութագիր</w:t>
            </w:r>
            <w:proofErr w:type="spellEnd"/>
            <w:r w:rsidRPr="00AF00A8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>)</w:t>
            </w:r>
          </w:p>
        </w:tc>
      </w:tr>
      <w:tr w:rsidR="0022631D" w:rsidRPr="006E4E84" w14:paraId="02BE1D52" w14:textId="77777777" w:rsidTr="00477F71">
        <w:trPr>
          <w:trHeight w:val="175"/>
        </w:trPr>
        <w:tc>
          <w:tcPr>
            <w:tcW w:w="978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57" w:type="dxa"/>
            <w:gridSpan w:val="4"/>
            <w:vMerge/>
            <w:shd w:val="clear" w:color="auto" w:fill="auto"/>
            <w:vAlign w:val="center"/>
          </w:tcPr>
          <w:p w14:paraId="528BE8BA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31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374821C4" w14:textId="477626F1" w:rsidR="0022631D" w:rsidRPr="00AF00A8" w:rsidRDefault="0022631D" w:rsidP="00942F9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</w:pPr>
            <w:proofErr w:type="spellStart"/>
            <w:r w:rsidRPr="00AF00A8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>առկա</w:t>
            </w:r>
            <w:proofErr w:type="spellEnd"/>
            <w:r w:rsidRPr="00AF00A8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 xml:space="preserve"> </w:t>
            </w:r>
            <w:proofErr w:type="spellStart"/>
            <w:r w:rsidRPr="00AF00A8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>ֆինանսական</w:t>
            </w:r>
            <w:proofErr w:type="spellEnd"/>
            <w:r w:rsidRPr="00AF00A8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 xml:space="preserve"> </w:t>
            </w:r>
            <w:proofErr w:type="spellStart"/>
            <w:r w:rsidRPr="00AF00A8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>միջոցներով</w:t>
            </w:r>
            <w:proofErr w:type="spellEnd"/>
          </w:p>
        </w:tc>
        <w:tc>
          <w:tcPr>
            <w:tcW w:w="815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AF00A8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</w:pPr>
            <w:proofErr w:type="spellStart"/>
            <w:r w:rsidRPr="00AF00A8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>ընդհանուր</w:t>
            </w:r>
            <w:proofErr w:type="spellEnd"/>
          </w:p>
        </w:tc>
        <w:tc>
          <w:tcPr>
            <w:tcW w:w="2679" w:type="dxa"/>
            <w:gridSpan w:val="10"/>
            <w:shd w:val="clear" w:color="auto" w:fill="auto"/>
            <w:vAlign w:val="center"/>
          </w:tcPr>
          <w:p w14:paraId="01CC38D9" w14:textId="77777777" w:rsidR="0022631D" w:rsidRPr="00AF00A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</w:pPr>
            <w:r w:rsidRPr="00AF00A8"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  <w:t xml:space="preserve">/ՀՀ </w:t>
            </w:r>
            <w:proofErr w:type="spellStart"/>
            <w:r w:rsidRPr="00AF00A8"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  <w:t>դրամ</w:t>
            </w:r>
            <w:proofErr w:type="spellEnd"/>
            <w:r w:rsidRPr="00AF00A8"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  <w:t>/</w:t>
            </w:r>
          </w:p>
        </w:tc>
        <w:tc>
          <w:tcPr>
            <w:tcW w:w="1508" w:type="dxa"/>
            <w:gridSpan w:val="6"/>
            <w:vMerge/>
            <w:shd w:val="clear" w:color="auto" w:fill="auto"/>
          </w:tcPr>
          <w:p w14:paraId="12AD9841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shd w:val="clear" w:color="auto" w:fill="auto"/>
          </w:tcPr>
          <w:p w14:paraId="28B6AAAB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22631D" w:rsidRPr="006E4E84" w14:paraId="688F77C8" w14:textId="77777777" w:rsidTr="00477F71">
        <w:trPr>
          <w:trHeight w:val="275"/>
        </w:trPr>
        <w:tc>
          <w:tcPr>
            <w:tcW w:w="97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5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3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1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6FA96746" w:rsidR="0022631D" w:rsidRPr="00AF00A8" w:rsidRDefault="0022631D" w:rsidP="00942F9C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</w:pPr>
            <w:proofErr w:type="spellStart"/>
            <w:r w:rsidRPr="00AF00A8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>առկա</w:t>
            </w:r>
            <w:proofErr w:type="spellEnd"/>
            <w:r w:rsidRPr="00AF00A8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 xml:space="preserve"> </w:t>
            </w:r>
            <w:proofErr w:type="spellStart"/>
            <w:r w:rsidRPr="00AF00A8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>ֆինանսական</w:t>
            </w:r>
            <w:proofErr w:type="spellEnd"/>
            <w:r w:rsidRPr="00AF00A8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 xml:space="preserve"> </w:t>
            </w:r>
            <w:proofErr w:type="spellStart"/>
            <w:r w:rsidRPr="00AF00A8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>միջոցներով</w:t>
            </w:r>
            <w:proofErr w:type="spellEnd"/>
          </w:p>
        </w:tc>
        <w:tc>
          <w:tcPr>
            <w:tcW w:w="13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AF00A8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</w:pPr>
            <w:proofErr w:type="spellStart"/>
            <w:r w:rsidRPr="00AF00A8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>ընդհանուր</w:t>
            </w:r>
            <w:proofErr w:type="spellEnd"/>
          </w:p>
        </w:tc>
        <w:tc>
          <w:tcPr>
            <w:tcW w:w="150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986F86" w:rsidRPr="00986F86" w14:paraId="22D02896" w14:textId="77777777" w:rsidTr="0024000E">
        <w:trPr>
          <w:trHeight w:val="40"/>
        </w:trPr>
        <w:tc>
          <w:tcPr>
            <w:tcW w:w="978" w:type="dxa"/>
            <w:gridSpan w:val="2"/>
            <w:shd w:val="clear" w:color="auto" w:fill="auto"/>
            <w:vAlign w:val="center"/>
          </w:tcPr>
          <w:p w14:paraId="43F88EDB" w14:textId="26B1D4B1" w:rsidR="00986F86" w:rsidRPr="0073453D" w:rsidRDefault="00986F86" w:rsidP="00986F8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8D515C" w14:textId="1FD8312E" w:rsidR="00986F86" w:rsidRPr="0073453D" w:rsidRDefault="00986F86" w:rsidP="00986F8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Հաց</w:t>
            </w:r>
          </w:p>
        </w:tc>
        <w:tc>
          <w:tcPr>
            <w:tcW w:w="93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76FC2F" w14:textId="448A7688" w:rsidR="00986F86" w:rsidRPr="008F2B63" w:rsidRDefault="00986F86" w:rsidP="00986F8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lang w:val="hy-AM"/>
              </w:rPr>
            </w:pPr>
            <w:r>
              <w:rPr>
                <w:rFonts w:ascii="GHEA Grapalat" w:hAnsi="GHEA Grapalat"/>
                <w:sz w:val="14"/>
                <w:lang w:val="hy-AM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B54EAD" w14:textId="75FE3552" w:rsidR="00986F86" w:rsidRPr="008F2B63" w:rsidRDefault="00986F86" w:rsidP="00986F8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lang w:val="hy-AM"/>
              </w:rPr>
            </w:pPr>
            <w:r>
              <w:rPr>
                <w:rFonts w:ascii="GHEA Grapalat" w:hAnsi="GHEA Grapalat"/>
                <w:sz w:val="14"/>
                <w:lang w:val="hy-AM"/>
              </w:rPr>
              <w:t>23 000</w:t>
            </w:r>
          </w:p>
        </w:tc>
        <w:tc>
          <w:tcPr>
            <w:tcW w:w="81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97EDC9" w14:textId="3450769D" w:rsidR="00986F86" w:rsidRPr="008F2B63" w:rsidRDefault="00986F86" w:rsidP="00986F8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lang w:val="hy-AM"/>
              </w:rPr>
            </w:pPr>
            <w:r>
              <w:rPr>
                <w:rFonts w:ascii="GHEA Grapalat" w:hAnsi="GHEA Grapalat"/>
                <w:sz w:val="14"/>
                <w:lang w:val="hy-AM"/>
              </w:rPr>
              <w:t>23 000</w:t>
            </w:r>
          </w:p>
        </w:tc>
        <w:tc>
          <w:tcPr>
            <w:tcW w:w="136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89EE91" w14:textId="7A144093" w:rsidR="00986F86" w:rsidRPr="000E52EE" w:rsidRDefault="00986F86" w:rsidP="00986F8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lang w:val="hy-AM"/>
              </w:rPr>
            </w:pPr>
            <w:r>
              <w:rPr>
                <w:rFonts w:ascii="GHEA Grapalat" w:hAnsi="GHEA Grapalat"/>
                <w:sz w:val="14"/>
                <w:lang w:val="hy-AM"/>
              </w:rPr>
              <w:t>13</w:t>
            </w:r>
            <w:r>
              <w:rPr>
                <w:rFonts w:cs="Calibri"/>
                <w:sz w:val="14"/>
                <w:lang w:val="hy-AM"/>
              </w:rPr>
              <w:t> </w:t>
            </w:r>
            <w:r>
              <w:rPr>
                <w:rFonts w:ascii="GHEA Grapalat" w:hAnsi="GHEA Grapalat"/>
                <w:sz w:val="14"/>
                <w:lang w:val="hy-AM"/>
              </w:rPr>
              <w:t>800 000</w:t>
            </w:r>
          </w:p>
        </w:tc>
        <w:tc>
          <w:tcPr>
            <w:tcW w:w="13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921382" w14:textId="701083EF" w:rsidR="00986F86" w:rsidRPr="0073453D" w:rsidRDefault="00986F86" w:rsidP="00986F8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</w:rPr>
            </w:pPr>
            <w:r>
              <w:rPr>
                <w:rFonts w:ascii="GHEA Grapalat" w:hAnsi="GHEA Grapalat"/>
                <w:sz w:val="14"/>
                <w:lang w:val="hy-AM"/>
              </w:rPr>
              <w:t>13</w:t>
            </w:r>
            <w:r>
              <w:rPr>
                <w:rFonts w:cs="Calibri"/>
                <w:sz w:val="14"/>
                <w:lang w:val="hy-AM"/>
              </w:rPr>
              <w:t> </w:t>
            </w:r>
            <w:r>
              <w:rPr>
                <w:rFonts w:ascii="GHEA Grapalat" w:hAnsi="GHEA Grapalat"/>
                <w:sz w:val="14"/>
                <w:lang w:val="hy-AM"/>
              </w:rPr>
              <w:t>800 000</w:t>
            </w:r>
          </w:p>
        </w:tc>
        <w:tc>
          <w:tcPr>
            <w:tcW w:w="15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032C1A" w14:textId="373DFA4F" w:rsidR="00986F86" w:rsidRPr="00986F86" w:rsidRDefault="00986F86" w:rsidP="00986F8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0"/>
                <w:lang w:val="hy-AM"/>
              </w:rPr>
            </w:pPr>
            <w:r w:rsidRPr="00986F86">
              <w:rPr>
                <w:rFonts w:ascii="GHEA Grapalat" w:hAnsi="GHEA Grapalat"/>
                <w:sz w:val="10"/>
                <w:lang w:val="hy-AM"/>
              </w:rPr>
              <w:t xml:space="preserve">"Տեսակը՝ «Մատնաքաշ»: Ցորենի բարձր տեսակի և ցորենի 1-ին տեսակի ալյուրի խառնուրդից պատրաստված,  ՀՍՏ 31-99 կամ համարժեք: Փաթեթավորումը՝ հացի երկարությունից կամ լայնությունից ավելի մեծ թղթե կամ պոլիէթիլենային տոպրակով:  Անվտանգությունը, մակնշումը և փաթեթավորումը՝ ըստ Մաքսային միության հանձնաժողովի 2011 թվականի դեկտեմբերի 9-ի թիվ 880 որոշմամբ ընդունված «Սննդամթերքի անվտանգության մասին» (ՄՄ ՏԿ 021/2011),  Մաքսային միության հանձնաժողովի 2011 թվականի դեկտեմբերի 9-ի թիվ 881 որոշմամբ ընդունված «Սննդամթերքը՝ դրա մակնշման մասով» (ՄՄ ՏԿ 022/2011),Եվրասիական տնտեսական հանձնաժողովի խորհրդի 2012 թվականի հուլիսի 20-ի N 58 որոշմամբ հաստատված «Սննդային հավելումների, բուրավետիչների և տեխնոլոգիական օժանդակ միջոցների անվտանգությանը ներկայացվող պահանջներ» (ՄՄ ՏԿ 029/2012), Մաքսային միության հանձնաժողովի 2011 թվականի օգոստոսի 16-ի թիվ 769 որոշմամբ ընդունված «Փաթեթվածքի անվտանգության մասին» (ՄՄ ՏԿ 005/2011) տեխնիկական կանոնակարգերի։  Մակնշումն՝ ընթեռնելի։ Պիտանելիության մնացորդային ժամկետը ոչ պակաս քան 90 %։  </w:t>
            </w:r>
          </w:p>
        </w:tc>
        <w:tc>
          <w:tcPr>
            <w:tcW w:w="141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EBFE564" w14:textId="5FB867CA" w:rsidR="00986F86" w:rsidRPr="00986F86" w:rsidRDefault="00986F86" w:rsidP="00986F8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0"/>
                <w:lang w:val="hy-AM"/>
              </w:rPr>
            </w:pPr>
            <w:r w:rsidRPr="00986F86">
              <w:rPr>
                <w:rFonts w:ascii="GHEA Grapalat" w:hAnsi="GHEA Grapalat"/>
                <w:sz w:val="10"/>
                <w:lang w:val="hy-AM"/>
              </w:rPr>
              <w:t xml:space="preserve">"Տեսակը՝ «Մատնաքաշ»: Ցորենի բարձր տեսակի և ցորենի 1-ին տեսակի ալյուրի խառնուրդից պատրաստված,  ՀՍՏ 31-99 կամ համարժեք: Փաթեթավորումը՝ հացի երկարությունից կամ լայնությունից ավելի մեծ թղթե կամ պոլիէթիլենային տոպրակով:  Անվտանգությունը, մակնշումը և փաթեթավորումը՝ ըստ Մաքսային միության հանձնաժողովի 2011 թվականի դեկտեմբերի 9-ի թիվ 880 որոշմամբ ընդունված «Սննդամթերքի անվտանգության մասին» (ՄՄ ՏԿ 021/2011),  Մաքսային միության հանձնաժողովի 2011 թվականի դեկտեմբերի 9-ի թիվ 881 որոշմամբ ընդունված «Սննդամթերքը՝ դրա մակնշման մասով» (ՄՄ ՏԿ 022/2011),Եվրասիական տնտեսական հանձնաժողովի խորհրդի 2012 թվականի հուլիսի 20-ի N 58 որոշմամբ հաստատված «Սննդային հավելումների, բուրավետիչների և տեխնոլոգիական օժանդակ միջոցների անվտանգությանը ներկայացվող պահանջներ» (ՄՄ ՏԿ 029/2012), Մաքսային միության հանձնաժողովի 2011 թվականի օգոստոսի 16-ի թիվ 769 որոշմամբ ընդունված «Փաթեթվածքի անվտանգության մասին» (ՄՄ ՏԿ 005/2011) տեխնիկական կանոնակարգերի։  Մակնշումն՝ ընթեռնելի։ Պիտանելիության մնացորդային ժամկետը ոչ պակաս քան 90 %։  </w:t>
            </w:r>
          </w:p>
        </w:tc>
      </w:tr>
      <w:tr w:rsidR="00986F86" w:rsidRPr="00986F86" w14:paraId="4B8BC031" w14:textId="77777777" w:rsidTr="006E4E84">
        <w:trPr>
          <w:trHeight w:val="169"/>
        </w:trPr>
        <w:tc>
          <w:tcPr>
            <w:tcW w:w="11211" w:type="dxa"/>
            <w:gridSpan w:val="33"/>
            <w:shd w:val="clear" w:color="auto" w:fill="99CCFF"/>
            <w:vAlign w:val="center"/>
          </w:tcPr>
          <w:p w14:paraId="451180EC" w14:textId="77777777" w:rsidR="00986F86" w:rsidRPr="0008099A" w:rsidRDefault="00986F86" w:rsidP="00986F8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986F86" w:rsidRPr="000F6273" w14:paraId="24C3B0CB" w14:textId="77777777" w:rsidTr="00477F71">
        <w:trPr>
          <w:trHeight w:val="137"/>
        </w:trPr>
        <w:tc>
          <w:tcPr>
            <w:tcW w:w="499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986F86" w:rsidRPr="009C7DAE" w:rsidRDefault="00986F86" w:rsidP="00986F86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Կիրառված գ</w:t>
            </w:r>
            <w:r w:rsidRPr="009C7DAE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նման ընթացակարգ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ը և դրա</w:t>
            </w:r>
            <w:r w:rsidRPr="009C7DAE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21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1A12FA09" w:rsidR="00986F86" w:rsidRPr="009C7DAE" w:rsidRDefault="00986F86" w:rsidP="000F627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6219AB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Գնանշման հարցում</w:t>
            </w:r>
            <w:r w:rsidRPr="009C7DAE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="00046975" w:rsidRPr="00046975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,</w:t>
            </w:r>
            <w:r w:rsidRPr="009C7DAE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="007D29A9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Կառավարության  526 Ն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Pr="009C7DAE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="007D29A9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որոշման </w:t>
            </w:r>
            <w:r w:rsidRPr="009C7DAE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 </w:t>
            </w:r>
            <w:r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="000F6273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11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-րդ </w:t>
            </w:r>
            <w:r w:rsidRPr="009C7DAE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="007D29A9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կետի 5-րդ ենթակետ</w:t>
            </w:r>
          </w:p>
        </w:tc>
      </w:tr>
      <w:tr w:rsidR="00986F86" w:rsidRPr="000F6273" w14:paraId="075EEA57" w14:textId="77777777" w:rsidTr="006E4E84">
        <w:trPr>
          <w:trHeight w:val="196"/>
        </w:trPr>
        <w:tc>
          <w:tcPr>
            <w:tcW w:w="11211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986F86" w:rsidRPr="009C7DAE" w:rsidRDefault="00986F86" w:rsidP="00986F8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986F86" w:rsidRPr="006E4E84" w14:paraId="681596E8" w14:textId="77777777" w:rsidTr="00477F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697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986F86" w:rsidRPr="006E4E84" w:rsidRDefault="00986F86" w:rsidP="00986F8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9C7DAE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Հ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րավեր ուղարկելու </w:t>
            </w:r>
            <w:r w:rsidRPr="009C7DAE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կամ հրապարակելու 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ամսաթիվը</w:t>
            </w:r>
          </w:p>
        </w:tc>
        <w:tc>
          <w:tcPr>
            <w:tcW w:w="3514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5414EF6D" w:rsidR="00986F86" w:rsidRPr="00B9498A" w:rsidRDefault="00986F86" w:rsidP="00986F8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  <w:r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08</w:t>
            </w:r>
            <w:r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-01-2024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/>
              </w:rPr>
              <w:t>թ</w:t>
            </w:r>
          </w:p>
        </w:tc>
      </w:tr>
      <w:tr w:rsidR="00986F86" w:rsidRPr="006E4E84" w14:paraId="199F948A" w14:textId="77777777" w:rsidTr="00477F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974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44AD231D" w:rsidR="00986F86" w:rsidRPr="006E4E84" w:rsidRDefault="00986F86" w:rsidP="00986F86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u w:val="single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Հ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>րավերում</w:t>
            </w:r>
            <w:proofErr w:type="spellEnd"/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>կատարված</w:t>
            </w:r>
            <w:proofErr w:type="spellEnd"/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>փոփոխություններ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ի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38F3F1" w:rsidR="00986F86" w:rsidRPr="00ED4BE8" w:rsidRDefault="00986F86" w:rsidP="00986F8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351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2EDB855B" w:rsidR="00986F86" w:rsidRPr="006E4E84" w:rsidRDefault="00986F86" w:rsidP="00986F8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</w:tr>
      <w:tr w:rsidR="00986F86" w:rsidRPr="006E4E84" w14:paraId="6EE9B008" w14:textId="77777777" w:rsidTr="00477F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974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986F86" w:rsidRPr="006E4E84" w:rsidRDefault="00986F86" w:rsidP="00986F86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986F86" w:rsidRPr="006E4E84" w:rsidRDefault="00986F86" w:rsidP="00986F8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…</w:t>
            </w:r>
          </w:p>
        </w:tc>
        <w:tc>
          <w:tcPr>
            <w:tcW w:w="351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986F86" w:rsidRPr="006E4E84" w:rsidRDefault="00986F86" w:rsidP="00986F8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</w:tr>
      <w:tr w:rsidR="00986F86" w:rsidRPr="006E4E84" w14:paraId="13FE412E" w14:textId="77777777" w:rsidTr="00477F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974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986F86" w:rsidRPr="006E4E84" w:rsidRDefault="00986F86" w:rsidP="00986F86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Հրավերի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վերաբերյալ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պարզաբանումների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986F86" w:rsidRPr="006E4E84" w:rsidRDefault="00986F86" w:rsidP="00986F8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09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986F86" w:rsidRPr="006E4E84" w:rsidRDefault="00986F86" w:rsidP="00986F8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Հարցարդման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ստացման</w:t>
            </w:r>
            <w:proofErr w:type="spellEnd"/>
          </w:p>
        </w:tc>
        <w:tc>
          <w:tcPr>
            <w:tcW w:w="14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986F86" w:rsidRPr="006E4E84" w:rsidRDefault="00986F86" w:rsidP="00986F8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Պարզաբանման</w:t>
            </w:r>
            <w:proofErr w:type="spellEnd"/>
          </w:p>
        </w:tc>
      </w:tr>
      <w:tr w:rsidR="00986F86" w:rsidRPr="006E4E84" w14:paraId="321D26CF" w14:textId="77777777" w:rsidTr="00477F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974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986F86" w:rsidRPr="006E4E84" w:rsidRDefault="00986F86" w:rsidP="00986F86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986F86" w:rsidRPr="006E4E84" w:rsidRDefault="00986F86" w:rsidP="00986F8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9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986F86" w:rsidRPr="006E4E84" w:rsidRDefault="00986F86" w:rsidP="00986F8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986F86" w:rsidRPr="006E4E84" w:rsidRDefault="00986F86" w:rsidP="00986F8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</w:tr>
      <w:tr w:rsidR="00986F86" w:rsidRPr="006E4E84" w14:paraId="68E691E2" w14:textId="77777777" w:rsidTr="00477F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986F86" w:rsidRPr="006E4E84" w:rsidRDefault="00986F86" w:rsidP="00986F86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986F86" w:rsidRPr="006E4E84" w:rsidRDefault="00986F86" w:rsidP="00986F8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…</w:t>
            </w:r>
          </w:p>
        </w:tc>
        <w:tc>
          <w:tcPr>
            <w:tcW w:w="209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986F86" w:rsidRPr="006E4E84" w:rsidRDefault="00986F86" w:rsidP="00986F8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986F86" w:rsidRPr="006E4E84" w:rsidRDefault="00986F86" w:rsidP="00986F8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</w:tr>
      <w:tr w:rsidR="00986F86" w:rsidRPr="006E4E84" w14:paraId="30B89418" w14:textId="77777777" w:rsidTr="006E4E84">
        <w:trPr>
          <w:trHeight w:val="54"/>
        </w:trPr>
        <w:tc>
          <w:tcPr>
            <w:tcW w:w="11211" w:type="dxa"/>
            <w:gridSpan w:val="33"/>
            <w:shd w:val="clear" w:color="auto" w:fill="99CCFF"/>
            <w:vAlign w:val="center"/>
          </w:tcPr>
          <w:p w14:paraId="70776DB4" w14:textId="77777777" w:rsidR="00986F86" w:rsidRPr="006E4E84" w:rsidRDefault="00986F86" w:rsidP="00986F8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986F86" w:rsidRPr="006E4E84" w14:paraId="10DC4861" w14:textId="77777777" w:rsidTr="00477F71">
        <w:trPr>
          <w:trHeight w:val="605"/>
        </w:trPr>
        <w:tc>
          <w:tcPr>
            <w:tcW w:w="1380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986F86" w:rsidRPr="006E4E84" w:rsidRDefault="00986F86" w:rsidP="00986F8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Հ/Հ</w:t>
            </w:r>
          </w:p>
        </w:tc>
        <w:tc>
          <w:tcPr>
            <w:tcW w:w="2772" w:type="dxa"/>
            <w:gridSpan w:val="6"/>
            <w:vMerge w:val="restart"/>
            <w:shd w:val="clear" w:color="auto" w:fill="auto"/>
            <w:vAlign w:val="center"/>
          </w:tcPr>
          <w:p w14:paraId="4FE503E7" w14:textId="29F83DA2" w:rsidR="00986F86" w:rsidRPr="006E4E84" w:rsidRDefault="00986F86" w:rsidP="00986F8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Մասնակցի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անվանումը</w:t>
            </w:r>
            <w:proofErr w:type="spellEnd"/>
          </w:p>
        </w:tc>
        <w:tc>
          <w:tcPr>
            <w:tcW w:w="7059" w:type="dxa"/>
            <w:gridSpan w:val="24"/>
            <w:shd w:val="clear" w:color="auto" w:fill="auto"/>
            <w:vAlign w:val="center"/>
          </w:tcPr>
          <w:p w14:paraId="1FD38684" w14:textId="488F95E4" w:rsidR="00986F86" w:rsidRPr="006E4E84" w:rsidRDefault="00986F86" w:rsidP="00986F8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Յուրաքանչյուր</w:t>
            </w:r>
            <w:proofErr w:type="spellEnd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մասնակցի</w:t>
            </w:r>
            <w:proofErr w:type="spellEnd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հայտով</w:t>
            </w:r>
            <w:proofErr w:type="spellEnd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ներառյալ</w:t>
            </w:r>
            <w:proofErr w:type="spellEnd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միաժամանակյա</w:t>
            </w:r>
            <w:proofErr w:type="spellEnd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բանակցությունների</w:t>
            </w:r>
            <w:proofErr w:type="spellEnd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կազմակերպման</w:t>
            </w:r>
            <w:proofErr w:type="spellEnd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արդյունքում</w:t>
            </w:r>
            <w:proofErr w:type="spellEnd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ներկայացված</w:t>
            </w:r>
            <w:proofErr w:type="spellEnd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գինը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 /ՀՀ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դրամ</w:t>
            </w:r>
            <w:proofErr w:type="spellEnd"/>
          </w:p>
        </w:tc>
      </w:tr>
      <w:tr w:rsidR="00986F86" w:rsidRPr="006E4E84" w14:paraId="3FD00E3A" w14:textId="77777777" w:rsidTr="00477F71">
        <w:trPr>
          <w:trHeight w:val="365"/>
        </w:trPr>
        <w:tc>
          <w:tcPr>
            <w:tcW w:w="1380" w:type="dxa"/>
            <w:gridSpan w:val="3"/>
            <w:vMerge/>
            <w:shd w:val="clear" w:color="auto" w:fill="auto"/>
            <w:vAlign w:val="center"/>
          </w:tcPr>
          <w:p w14:paraId="67E5DBFB" w14:textId="77777777" w:rsidR="00986F86" w:rsidRPr="006E4E84" w:rsidRDefault="00986F86" w:rsidP="00986F8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772" w:type="dxa"/>
            <w:gridSpan w:val="6"/>
            <w:vMerge/>
            <w:shd w:val="clear" w:color="auto" w:fill="auto"/>
            <w:vAlign w:val="center"/>
          </w:tcPr>
          <w:p w14:paraId="7835142E" w14:textId="77777777" w:rsidR="00986F86" w:rsidRPr="006E4E84" w:rsidRDefault="00986F86" w:rsidP="00986F8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32" w:type="dxa"/>
            <w:gridSpan w:val="7"/>
            <w:shd w:val="clear" w:color="auto" w:fill="auto"/>
            <w:vAlign w:val="center"/>
          </w:tcPr>
          <w:p w14:paraId="27542D69" w14:textId="77777777" w:rsidR="00986F86" w:rsidRPr="006E4E84" w:rsidRDefault="00986F86" w:rsidP="00986F8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Գինն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առանց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ԱԱՀ</w:t>
            </w:r>
          </w:p>
        </w:tc>
        <w:tc>
          <w:tcPr>
            <w:tcW w:w="2177" w:type="dxa"/>
            <w:gridSpan w:val="10"/>
            <w:shd w:val="clear" w:color="auto" w:fill="auto"/>
            <w:vAlign w:val="center"/>
          </w:tcPr>
          <w:p w14:paraId="635EE2FE" w14:textId="77777777" w:rsidR="00986F86" w:rsidRPr="006E4E84" w:rsidRDefault="00986F86" w:rsidP="00986F8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ԱԱՀ</w:t>
            </w:r>
          </w:p>
        </w:tc>
        <w:tc>
          <w:tcPr>
            <w:tcW w:w="2650" w:type="dxa"/>
            <w:gridSpan w:val="7"/>
            <w:shd w:val="clear" w:color="auto" w:fill="auto"/>
            <w:vAlign w:val="center"/>
          </w:tcPr>
          <w:p w14:paraId="4A371FE9" w14:textId="77777777" w:rsidR="00986F86" w:rsidRPr="006E4E84" w:rsidRDefault="00986F86" w:rsidP="00986F8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Ընդհանուր</w:t>
            </w:r>
            <w:proofErr w:type="spellEnd"/>
          </w:p>
        </w:tc>
      </w:tr>
      <w:tr w:rsidR="00986F86" w:rsidRPr="006E4E84" w14:paraId="4DA511EC" w14:textId="77777777" w:rsidTr="00477F71">
        <w:trPr>
          <w:trHeight w:val="83"/>
        </w:trPr>
        <w:tc>
          <w:tcPr>
            <w:tcW w:w="1380" w:type="dxa"/>
            <w:gridSpan w:val="3"/>
            <w:shd w:val="clear" w:color="auto" w:fill="auto"/>
            <w:vAlign w:val="center"/>
          </w:tcPr>
          <w:p w14:paraId="22660E95" w14:textId="77777777" w:rsidR="00986F86" w:rsidRDefault="00986F86" w:rsidP="00986F86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proofErr w:type="spellStart"/>
            <w:r w:rsidRPr="007D3773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Չափաբաժին</w:t>
            </w:r>
            <w:proofErr w:type="spellEnd"/>
          </w:p>
          <w:p w14:paraId="5DBE5B3F" w14:textId="1C256E3B" w:rsidR="00986F86" w:rsidRPr="007D3773" w:rsidRDefault="00986F86" w:rsidP="00986F86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 w:rsidRPr="007D3773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 xml:space="preserve">          1</w:t>
            </w:r>
          </w:p>
        </w:tc>
        <w:tc>
          <w:tcPr>
            <w:tcW w:w="9831" w:type="dxa"/>
            <w:gridSpan w:val="30"/>
            <w:shd w:val="clear" w:color="auto" w:fill="auto"/>
            <w:vAlign w:val="center"/>
          </w:tcPr>
          <w:p w14:paraId="6ABF72D4" w14:textId="5E279E3A" w:rsidR="00986F86" w:rsidRPr="006E4E84" w:rsidRDefault="00986F86" w:rsidP="00986F86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color w:val="365F91"/>
                <w:sz w:val="18"/>
                <w:szCs w:val="18"/>
                <w:lang w:eastAsia="ru-RU"/>
              </w:rPr>
            </w:pPr>
          </w:p>
        </w:tc>
      </w:tr>
      <w:tr w:rsidR="00986F86" w:rsidRPr="006E4E84" w14:paraId="54C1C44E" w14:textId="77777777" w:rsidTr="00FA2135">
        <w:trPr>
          <w:trHeight w:val="83"/>
        </w:trPr>
        <w:tc>
          <w:tcPr>
            <w:tcW w:w="1380" w:type="dxa"/>
            <w:gridSpan w:val="3"/>
            <w:shd w:val="clear" w:color="auto" w:fill="auto"/>
            <w:vAlign w:val="center"/>
          </w:tcPr>
          <w:p w14:paraId="49C7F15D" w14:textId="77777777" w:rsidR="00986F86" w:rsidRPr="007D3773" w:rsidRDefault="00986F86" w:rsidP="00986F8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8"/>
                <w:szCs w:val="18"/>
                <w:lang w:val="hy-AM" w:eastAsia="ru-RU"/>
              </w:rPr>
            </w:pPr>
          </w:p>
        </w:tc>
        <w:tc>
          <w:tcPr>
            <w:tcW w:w="2772" w:type="dxa"/>
            <w:gridSpan w:val="6"/>
            <w:shd w:val="clear" w:color="auto" w:fill="auto"/>
            <w:vAlign w:val="center"/>
          </w:tcPr>
          <w:p w14:paraId="16834D7C" w14:textId="3FBE2339" w:rsidR="00986F86" w:rsidRPr="00912869" w:rsidRDefault="00986F86" w:rsidP="00021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20"/>
                <w:lang w:val="hy-AM"/>
              </w:rPr>
            </w:pPr>
            <w:r w:rsidRPr="00F212F8">
              <w:rPr>
                <w:rFonts w:ascii="Sylfaen" w:hAnsi="Sylfaen" w:cs="Sylfaen"/>
                <w:color w:val="000000"/>
                <w:sz w:val="18"/>
              </w:rPr>
              <w:t>«</w:t>
            </w:r>
            <w:r w:rsidR="00021110">
              <w:rPr>
                <w:rFonts w:ascii="Sylfaen" w:hAnsi="Sylfaen" w:cs="Sylfaen"/>
                <w:color w:val="000000"/>
                <w:sz w:val="18"/>
                <w:lang w:val="hy-AM"/>
              </w:rPr>
              <w:t>ՕՐԱՆԺ ԳՐՈՒՊ</w:t>
            </w:r>
            <w:r w:rsidRPr="00F212F8">
              <w:rPr>
                <w:rFonts w:ascii="Sylfaen" w:hAnsi="Sylfaen" w:cs="Sylfaen"/>
                <w:color w:val="000000"/>
                <w:sz w:val="18"/>
              </w:rPr>
              <w:t>» ՍՊԸ</w:t>
            </w:r>
          </w:p>
        </w:tc>
        <w:tc>
          <w:tcPr>
            <w:tcW w:w="2232" w:type="dxa"/>
            <w:gridSpan w:val="7"/>
            <w:shd w:val="clear" w:color="auto" w:fill="auto"/>
            <w:vAlign w:val="center"/>
          </w:tcPr>
          <w:p w14:paraId="46405993" w14:textId="7827872B" w:rsidR="00986F86" w:rsidRPr="00021110" w:rsidRDefault="00021110" w:rsidP="00986F86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Arial" w:hAnsi="Arial" w:cs="Arial"/>
                <w:sz w:val="18"/>
                <w:szCs w:val="20"/>
                <w:lang w:val="hy-AM"/>
              </w:rPr>
              <w:t>9,200,000</w:t>
            </w:r>
          </w:p>
        </w:tc>
        <w:tc>
          <w:tcPr>
            <w:tcW w:w="2127" w:type="dxa"/>
            <w:gridSpan w:val="9"/>
            <w:shd w:val="clear" w:color="auto" w:fill="auto"/>
            <w:vAlign w:val="center"/>
          </w:tcPr>
          <w:p w14:paraId="2DB939D7" w14:textId="11BF4786" w:rsidR="00986F86" w:rsidRPr="00114E9B" w:rsidRDefault="00986F86" w:rsidP="00021110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Arial" w:hAnsi="Arial" w:cs="Arial"/>
                <w:sz w:val="18"/>
                <w:szCs w:val="20"/>
                <w:lang w:val="hy-AM"/>
              </w:rPr>
              <w:t xml:space="preserve">          </w:t>
            </w:r>
            <w:r w:rsidR="00021110">
              <w:rPr>
                <w:rFonts w:ascii="Arial" w:hAnsi="Arial" w:cs="Arial"/>
                <w:sz w:val="18"/>
                <w:szCs w:val="20"/>
                <w:lang w:val="hy-AM"/>
              </w:rPr>
              <w:t>0</w:t>
            </w:r>
          </w:p>
        </w:tc>
        <w:tc>
          <w:tcPr>
            <w:tcW w:w="2700" w:type="dxa"/>
            <w:gridSpan w:val="8"/>
            <w:shd w:val="clear" w:color="auto" w:fill="auto"/>
            <w:vAlign w:val="center"/>
          </w:tcPr>
          <w:p w14:paraId="35ECB3FD" w14:textId="101F4BA6" w:rsidR="00986F86" w:rsidRPr="00114E9B" w:rsidRDefault="00021110" w:rsidP="00986F86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Arial" w:hAnsi="Arial" w:cs="Arial"/>
                <w:sz w:val="18"/>
                <w:szCs w:val="20"/>
                <w:lang w:val="hy-AM"/>
              </w:rPr>
              <w:t>9,200,000</w:t>
            </w:r>
          </w:p>
        </w:tc>
      </w:tr>
      <w:tr w:rsidR="00986F86" w:rsidRPr="006E4E84" w14:paraId="716F854C" w14:textId="77777777" w:rsidTr="00FA2135">
        <w:trPr>
          <w:trHeight w:val="328"/>
        </w:trPr>
        <w:tc>
          <w:tcPr>
            <w:tcW w:w="138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CF301F" w14:textId="77777777" w:rsidR="00986F86" w:rsidRPr="007D3773" w:rsidRDefault="00986F86" w:rsidP="00986F8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8"/>
                <w:szCs w:val="18"/>
                <w:lang w:val="hy-AM" w:eastAsia="ru-RU"/>
              </w:rPr>
            </w:pPr>
          </w:p>
        </w:tc>
        <w:tc>
          <w:tcPr>
            <w:tcW w:w="2772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60B0C" w14:textId="1826E433" w:rsidR="00986F86" w:rsidRPr="00912869" w:rsidRDefault="00986F86" w:rsidP="00986F8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20"/>
                <w:lang w:val="hy-AM"/>
              </w:rPr>
            </w:pPr>
            <w:r w:rsidRPr="00F212F8">
              <w:rPr>
                <w:rFonts w:ascii="Sylfaen" w:hAnsi="Sylfaen" w:cs="Sylfaen"/>
                <w:color w:val="000000"/>
                <w:sz w:val="18"/>
              </w:rPr>
              <w:t xml:space="preserve">ԱՁ </w:t>
            </w:r>
            <w:proofErr w:type="spellStart"/>
            <w:r w:rsidRPr="00F212F8">
              <w:rPr>
                <w:rFonts w:ascii="Sylfaen" w:hAnsi="Sylfaen" w:cs="Sylfaen"/>
                <w:color w:val="000000"/>
                <w:sz w:val="18"/>
              </w:rPr>
              <w:t>Ամալյա</w:t>
            </w:r>
            <w:proofErr w:type="spellEnd"/>
            <w:r w:rsidRPr="00F212F8">
              <w:rPr>
                <w:rFonts w:ascii="Sylfaen" w:hAnsi="Sylfaen" w:cs="Sylfaen"/>
                <w:color w:val="000000"/>
                <w:sz w:val="18"/>
              </w:rPr>
              <w:t xml:space="preserve"> </w:t>
            </w:r>
            <w:proofErr w:type="spellStart"/>
            <w:r w:rsidRPr="00F212F8">
              <w:rPr>
                <w:rFonts w:ascii="Sylfaen" w:hAnsi="Sylfaen" w:cs="Sylfaen"/>
                <w:color w:val="000000"/>
                <w:sz w:val="18"/>
              </w:rPr>
              <w:t>Գալոյան</w:t>
            </w:r>
            <w:proofErr w:type="spellEnd"/>
          </w:p>
        </w:tc>
        <w:tc>
          <w:tcPr>
            <w:tcW w:w="223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2B9E0" w14:textId="1C4AC676" w:rsidR="00986F86" w:rsidRPr="00021110" w:rsidRDefault="00021110" w:rsidP="00986F86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Arial" w:hAnsi="Arial" w:cs="Arial"/>
                <w:sz w:val="18"/>
                <w:szCs w:val="20"/>
                <w:lang w:val="hy-AM"/>
              </w:rPr>
              <w:t>9,917,500</w:t>
            </w:r>
          </w:p>
        </w:tc>
        <w:tc>
          <w:tcPr>
            <w:tcW w:w="2127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C382" w14:textId="2976802F" w:rsidR="00986F86" w:rsidRPr="00114E9B" w:rsidRDefault="00986F86" w:rsidP="00021110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Arial" w:hAnsi="Arial" w:cs="Arial"/>
                <w:sz w:val="18"/>
                <w:szCs w:val="20"/>
                <w:lang w:val="hy-AM"/>
              </w:rPr>
              <w:t xml:space="preserve">             </w:t>
            </w:r>
            <w:r w:rsidR="00021110">
              <w:rPr>
                <w:rFonts w:ascii="Arial" w:hAnsi="Arial" w:cs="Arial"/>
                <w:sz w:val="18"/>
                <w:szCs w:val="20"/>
                <w:lang w:val="hy-AM"/>
              </w:rPr>
              <w:t>1,983,500</w:t>
            </w:r>
          </w:p>
        </w:tc>
        <w:tc>
          <w:tcPr>
            <w:tcW w:w="2700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E612E5" w14:textId="360ACF7C" w:rsidR="00986F86" w:rsidRPr="00114E9B" w:rsidRDefault="00021110" w:rsidP="00986F86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Arial" w:hAnsi="Arial" w:cs="Arial"/>
                <w:sz w:val="18"/>
                <w:szCs w:val="20"/>
                <w:lang w:val="hy-AM"/>
              </w:rPr>
              <w:t>11,901,000</w:t>
            </w:r>
          </w:p>
        </w:tc>
      </w:tr>
      <w:tr w:rsidR="00986F86" w:rsidRPr="006E4E84" w14:paraId="035080A4" w14:textId="77777777" w:rsidTr="00FA2135">
        <w:trPr>
          <w:trHeight w:val="215"/>
        </w:trPr>
        <w:tc>
          <w:tcPr>
            <w:tcW w:w="138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4CFDAF" w14:textId="77777777" w:rsidR="00986F86" w:rsidRPr="007D3773" w:rsidRDefault="00986F86" w:rsidP="00986F8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8"/>
                <w:szCs w:val="18"/>
                <w:lang w:val="hy-AM" w:eastAsia="ru-RU"/>
              </w:rPr>
            </w:pPr>
          </w:p>
        </w:tc>
        <w:tc>
          <w:tcPr>
            <w:tcW w:w="277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ACF2C0" w14:textId="603891D8" w:rsidR="00986F86" w:rsidRPr="00912869" w:rsidRDefault="000F6273" w:rsidP="00986F86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 w:cs="Sylfaen"/>
                <w:sz w:val="16"/>
                <w:szCs w:val="20"/>
                <w:lang w:val="hy-AM"/>
              </w:rPr>
            </w:pPr>
            <w:r>
              <w:rPr>
                <w:rFonts w:ascii="Sylfaen" w:hAnsi="Sylfaen" w:cs="Sylfaen"/>
                <w:color w:val="000000"/>
                <w:sz w:val="18"/>
                <w:lang w:val="hy-AM"/>
              </w:rPr>
              <w:t xml:space="preserve">          </w:t>
            </w:r>
            <w:r w:rsidR="00986F86" w:rsidRPr="00F212F8">
              <w:rPr>
                <w:rFonts w:ascii="Sylfaen" w:hAnsi="Sylfaen" w:cs="Sylfaen"/>
                <w:color w:val="000000"/>
                <w:sz w:val="18"/>
              </w:rPr>
              <w:t>«</w:t>
            </w:r>
            <w:r w:rsidR="00986F86" w:rsidRPr="00F212F8">
              <w:rPr>
                <w:rFonts w:ascii="Sylfaen" w:hAnsi="Sylfaen" w:cs="Sylfaen"/>
                <w:color w:val="000000"/>
                <w:sz w:val="18"/>
                <w:lang w:val="hy-AM"/>
              </w:rPr>
              <w:t>Դրիմ Հաուս</w:t>
            </w:r>
            <w:r w:rsidR="00986F86" w:rsidRPr="00F212F8">
              <w:rPr>
                <w:rFonts w:ascii="Sylfaen" w:hAnsi="Sylfaen" w:cs="Sylfaen"/>
                <w:color w:val="000000"/>
                <w:sz w:val="18"/>
              </w:rPr>
              <w:t>» ՍՊԸ</w:t>
            </w:r>
          </w:p>
        </w:tc>
        <w:tc>
          <w:tcPr>
            <w:tcW w:w="223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E970DD" w14:textId="654F0071" w:rsidR="00986F86" w:rsidRPr="00021110" w:rsidRDefault="00021110" w:rsidP="00986F86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Arial" w:hAnsi="Arial" w:cs="Arial"/>
                <w:sz w:val="18"/>
                <w:szCs w:val="20"/>
                <w:lang w:val="hy-AM"/>
              </w:rPr>
              <w:t>10,925,000</w:t>
            </w:r>
          </w:p>
        </w:tc>
        <w:tc>
          <w:tcPr>
            <w:tcW w:w="2127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9BA235" w14:textId="5C71ADF8" w:rsidR="00986F86" w:rsidRPr="00114E9B" w:rsidRDefault="00021110" w:rsidP="00986F8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Arial" w:hAnsi="Arial" w:cs="Arial"/>
                <w:sz w:val="18"/>
                <w:szCs w:val="20"/>
                <w:lang w:val="hy-AM"/>
              </w:rPr>
              <w:t>2,185,000</w:t>
            </w:r>
          </w:p>
        </w:tc>
        <w:tc>
          <w:tcPr>
            <w:tcW w:w="270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AA8F84" w14:textId="3B635884" w:rsidR="00986F86" w:rsidRPr="00114E9B" w:rsidRDefault="00021110" w:rsidP="00986F86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Arial" w:hAnsi="Arial" w:cs="Arial"/>
                <w:sz w:val="18"/>
                <w:szCs w:val="20"/>
                <w:lang w:val="hy-AM"/>
              </w:rPr>
              <w:t>13,110,000</w:t>
            </w:r>
          </w:p>
        </w:tc>
      </w:tr>
      <w:tr w:rsidR="00986F86" w:rsidRPr="00114E9B" w14:paraId="700CD07F" w14:textId="77777777" w:rsidTr="006E4E84">
        <w:trPr>
          <w:trHeight w:val="288"/>
        </w:trPr>
        <w:tc>
          <w:tcPr>
            <w:tcW w:w="11211" w:type="dxa"/>
            <w:gridSpan w:val="33"/>
            <w:shd w:val="clear" w:color="auto" w:fill="99CCFF"/>
            <w:vAlign w:val="center"/>
          </w:tcPr>
          <w:p w14:paraId="10ED0606" w14:textId="77777777" w:rsidR="00986F86" w:rsidRPr="00114E9B" w:rsidRDefault="00986F86" w:rsidP="00986F8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986F86" w:rsidRPr="006E4E84" w14:paraId="521126E1" w14:textId="77777777" w:rsidTr="006E4E84">
        <w:tc>
          <w:tcPr>
            <w:tcW w:w="11211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986F86" w:rsidRPr="006E4E84" w:rsidRDefault="00986F86" w:rsidP="00986F8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Տ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վյալներ մերժված հայտերի մասին</w:t>
            </w:r>
          </w:p>
        </w:tc>
      </w:tr>
      <w:tr w:rsidR="00986F86" w:rsidRPr="006E4E84" w14:paraId="552679BF" w14:textId="77777777" w:rsidTr="00477F71">
        <w:tc>
          <w:tcPr>
            <w:tcW w:w="812" w:type="dxa"/>
            <w:vMerge w:val="restart"/>
            <w:shd w:val="clear" w:color="auto" w:fill="auto"/>
            <w:vAlign w:val="center"/>
          </w:tcPr>
          <w:p w14:paraId="770D59CE" w14:textId="77777777" w:rsidR="00986F86" w:rsidRPr="006E4E84" w:rsidRDefault="00986F86" w:rsidP="00986F8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Չափա-բաժնի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համարը</w:t>
            </w:r>
            <w:proofErr w:type="spellEnd"/>
          </w:p>
        </w:tc>
        <w:tc>
          <w:tcPr>
            <w:tcW w:w="1436" w:type="dxa"/>
            <w:gridSpan w:val="4"/>
            <w:vMerge w:val="restart"/>
            <w:shd w:val="clear" w:color="auto" w:fill="auto"/>
            <w:vAlign w:val="center"/>
          </w:tcPr>
          <w:p w14:paraId="563B2C65" w14:textId="77777777" w:rsidR="00986F86" w:rsidRPr="006E4E84" w:rsidRDefault="00986F86" w:rsidP="00986F8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Մասնակցի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անվանումը</w:t>
            </w:r>
            <w:proofErr w:type="spellEnd"/>
          </w:p>
        </w:tc>
        <w:tc>
          <w:tcPr>
            <w:tcW w:w="8963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986F86" w:rsidRPr="006E4E84" w:rsidRDefault="00986F86" w:rsidP="00986F8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Գնահատման արդյունքները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բավարար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կամ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անբավարար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)</w:t>
            </w:r>
          </w:p>
        </w:tc>
      </w:tr>
      <w:tr w:rsidR="00986F86" w:rsidRPr="006E4E84" w14:paraId="3CA6FABC" w14:textId="77777777" w:rsidTr="00477F71">
        <w:tc>
          <w:tcPr>
            <w:tcW w:w="81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986F86" w:rsidRPr="006E4E84" w:rsidRDefault="00986F86" w:rsidP="00986F8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3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986F86" w:rsidRPr="006E4E84" w:rsidRDefault="00986F86" w:rsidP="00986F8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8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986F86" w:rsidRPr="006E4E84" w:rsidRDefault="00986F86" w:rsidP="00986F86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eastAsia="ru-RU"/>
              </w:rPr>
              <w:t>Հրավերով</w:t>
            </w:r>
            <w:proofErr w:type="spellEnd"/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eastAsia="ru-RU"/>
              </w:rPr>
              <w:t>պահանջվող</w:t>
            </w:r>
            <w:proofErr w:type="spellEnd"/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eastAsia="ru-RU"/>
              </w:rPr>
              <w:t>փաստաթղթերի</w:t>
            </w:r>
            <w:proofErr w:type="spellEnd"/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eastAsia="ru-RU"/>
              </w:rPr>
              <w:t>առկայությունը</w:t>
            </w:r>
            <w:proofErr w:type="spellEnd"/>
          </w:p>
        </w:tc>
        <w:tc>
          <w:tcPr>
            <w:tcW w:w="235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986F86" w:rsidRPr="006E4E84" w:rsidRDefault="00986F86" w:rsidP="00986F86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hy-AM" w:eastAsia="ru-RU"/>
              </w:rPr>
              <w:t>Հայտով ներկայացված</w:t>
            </w:r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eastAsia="ru-RU"/>
              </w:rPr>
              <w:t>փաստաթղթերի</w:t>
            </w:r>
            <w:proofErr w:type="spellEnd"/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986F86" w:rsidRPr="006E4E84" w:rsidRDefault="00986F86" w:rsidP="00986F86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highlight w:val="yellow"/>
                <w:lang w:val="hy-AM" w:eastAsia="ru-RU"/>
              </w:rPr>
            </w:pPr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176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986F86" w:rsidRPr="006E4E84" w:rsidRDefault="00986F86" w:rsidP="00986F8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highlight w:val="yellow"/>
                <w:lang w:eastAsia="ru-RU"/>
              </w:rPr>
            </w:pPr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hy-AM" w:eastAsia="ru-RU"/>
              </w:rPr>
              <w:t>Գնային առաջարկ</w:t>
            </w:r>
          </w:p>
        </w:tc>
      </w:tr>
      <w:tr w:rsidR="00986F86" w:rsidRPr="006E4E84" w14:paraId="5E96A1C5" w14:textId="77777777" w:rsidTr="00477F71">
        <w:tc>
          <w:tcPr>
            <w:tcW w:w="812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986F86" w:rsidRPr="006E4E84" w:rsidRDefault="00986F86" w:rsidP="00986F8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3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CD1451B" w14:textId="057569D5" w:rsidR="00986F86" w:rsidRPr="006E4E84" w:rsidRDefault="00986F86" w:rsidP="00986F8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8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986F86" w:rsidRPr="006E4E84" w:rsidRDefault="00986F86" w:rsidP="00986F8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35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986F86" w:rsidRPr="006E4E84" w:rsidRDefault="00986F86" w:rsidP="00986F8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986F86" w:rsidRPr="006E4E84" w:rsidRDefault="00986F86" w:rsidP="00986F8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6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986F86" w:rsidRPr="006E4E84" w:rsidRDefault="00986F86" w:rsidP="00986F8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986F86" w:rsidRPr="006E4E84" w14:paraId="443F73EF" w14:textId="77777777" w:rsidTr="00477F71">
        <w:trPr>
          <w:trHeight w:val="40"/>
        </w:trPr>
        <w:tc>
          <w:tcPr>
            <w:tcW w:w="812" w:type="dxa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986F86" w:rsidRPr="006E4E84" w:rsidRDefault="00986F86" w:rsidP="00986F8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…</w:t>
            </w:r>
          </w:p>
        </w:tc>
        <w:tc>
          <w:tcPr>
            <w:tcW w:w="143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986F86" w:rsidRPr="006E4E84" w:rsidRDefault="00986F86" w:rsidP="00986F8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8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986F86" w:rsidRPr="006E4E84" w:rsidRDefault="00986F86" w:rsidP="00986F8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35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986F86" w:rsidRPr="006E4E84" w:rsidRDefault="00986F86" w:rsidP="00986F8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986F86" w:rsidRPr="006E4E84" w:rsidRDefault="00986F86" w:rsidP="00986F8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6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986F86" w:rsidRPr="006E4E84" w:rsidRDefault="00986F86" w:rsidP="00986F8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986F86" w:rsidRPr="006E4E84" w14:paraId="522ACAFB" w14:textId="77777777" w:rsidTr="00477F71">
        <w:trPr>
          <w:trHeight w:val="331"/>
        </w:trPr>
        <w:tc>
          <w:tcPr>
            <w:tcW w:w="2248" w:type="dxa"/>
            <w:gridSpan w:val="5"/>
            <w:shd w:val="clear" w:color="auto" w:fill="auto"/>
            <w:vAlign w:val="center"/>
          </w:tcPr>
          <w:p w14:paraId="514F7E40" w14:textId="77777777" w:rsidR="00986F86" w:rsidRPr="006E4E84" w:rsidRDefault="00986F86" w:rsidP="00986F86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Այլ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63" w:type="dxa"/>
            <w:gridSpan w:val="28"/>
            <w:shd w:val="clear" w:color="auto" w:fill="auto"/>
            <w:vAlign w:val="center"/>
          </w:tcPr>
          <w:p w14:paraId="71AB42B3" w14:textId="77777777" w:rsidR="00986F86" w:rsidRPr="006E4E84" w:rsidRDefault="00986F86" w:rsidP="00986F86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Ծանոթություն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` </w:t>
            </w:r>
            <w:proofErr w:type="spellStart"/>
            <w:r w:rsidRPr="006E4E84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Հայտերի</w:t>
            </w:r>
            <w:proofErr w:type="spellEnd"/>
            <w:r w:rsidRPr="006E4E84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մերժման</w:t>
            </w:r>
            <w:proofErr w:type="spellEnd"/>
            <w:r w:rsidRPr="006E4E84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այլ</w:t>
            </w:r>
            <w:proofErr w:type="spellEnd"/>
            <w:r w:rsidRPr="006E4E84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հիմքեր</w:t>
            </w:r>
            <w:proofErr w:type="spellEnd"/>
          </w:p>
        </w:tc>
      </w:tr>
      <w:tr w:rsidR="00986F86" w:rsidRPr="006E4E84" w14:paraId="617248CD" w14:textId="77777777" w:rsidTr="006E4E84">
        <w:trPr>
          <w:trHeight w:val="289"/>
        </w:trPr>
        <w:tc>
          <w:tcPr>
            <w:tcW w:w="11211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986F86" w:rsidRPr="006E4E84" w:rsidRDefault="00986F86" w:rsidP="00986F8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986F86" w:rsidRPr="006E4E84" w14:paraId="1515C769" w14:textId="77777777" w:rsidTr="00477F71">
        <w:trPr>
          <w:trHeight w:val="346"/>
        </w:trPr>
        <w:tc>
          <w:tcPr>
            <w:tcW w:w="560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986F86" w:rsidRPr="006E4E84" w:rsidRDefault="00986F86" w:rsidP="00986F86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Ընտրված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մասնակցի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որոշման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ամսաթիվը</w:t>
            </w:r>
            <w:proofErr w:type="spellEnd"/>
          </w:p>
        </w:tc>
        <w:tc>
          <w:tcPr>
            <w:tcW w:w="5604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77777777" w:rsidR="00986F86" w:rsidRPr="006E4E84" w:rsidRDefault="00986F86" w:rsidP="00986F86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986F86" w:rsidRPr="006E4E84" w14:paraId="71BEA872" w14:textId="77777777" w:rsidTr="00477F71">
        <w:trPr>
          <w:trHeight w:val="92"/>
        </w:trPr>
        <w:tc>
          <w:tcPr>
            <w:tcW w:w="5607" w:type="dxa"/>
            <w:gridSpan w:val="14"/>
            <w:vMerge w:val="restart"/>
            <w:shd w:val="clear" w:color="auto" w:fill="auto"/>
            <w:vAlign w:val="center"/>
          </w:tcPr>
          <w:p w14:paraId="7F8FD238" w14:textId="77777777" w:rsidR="00986F86" w:rsidRPr="006E4E84" w:rsidRDefault="00986F86" w:rsidP="00986F8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Անգործության ժամկետ</w:t>
            </w:r>
          </w:p>
        </w:tc>
        <w:tc>
          <w:tcPr>
            <w:tcW w:w="320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0DD63387" w:rsidR="00986F86" w:rsidRPr="006E4E84" w:rsidRDefault="00986F86" w:rsidP="00986F86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Անգործության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ժամկետի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սկիզբ</w:t>
            </w:r>
            <w:proofErr w:type="spellEnd"/>
          </w:p>
        </w:tc>
        <w:tc>
          <w:tcPr>
            <w:tcW w:w="240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6D838BD8" w:rsidR="00986F86" w:rsidRPr="006E4E84" w:rsidRDefault="00986F86" w:rsidP="00986F86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Անգործության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ժամկետի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ավարտ</w:t>
            </w:r>
            <w:proofErr w:type="spellEnd"/>
          </w:p>
        </w:tc>
      </w:tr>
      <w:tr w:rsidR="00986F86" w:rsidRPr="003A20AA" w14:paraId="04C80107" w14:textId="77777777" w:rsidTr="00477F71">
        <w:trPr>
          <w:trHeight w:val="92"/>
        </w:trPr>
        <w:tc>
          <w:tcPr>
            <w:tcW w:w="5607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986F86" w:rsidRPr="006E4E84" w:rsidRDefault="00986F86" w:rsidP="00986F8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320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39A09B31" w:rsidR="00986F86" w:rsidRPr="00145E76" w:rsidRDefault="002C43AD" w:rsidP="002C43AD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hy-AM"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val="hy-AM" w:eastAsia="ru-RU"/>
              </w:rPr>
              <w:t>16․01․2024</w:t>
            </w:r>
            <w:r w:rsidR="00986F86">
              <w:rPr>
                <w:rFonts w:ascii="Times New Roman" w:eastAsia="Times New Roman" w:hAnsi="Times New Roman"/>
                <w:b/>
                <w:sz w:val="18"/>
                <w:szCs w:val="18"/>
                <w:lang w:val="hy-AM" w:eastAsia="ru-RU"/>
              </w:rPr>
              <w:t>թ․</w:t>
            </w:r>
          </w:p>
        </w:tc>
        <w:tc>
          <w:tcPr>
            <w:tcW w:w="240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186DC02A" w:rsidR="00986F86" w:rsidRPr="00183368" w:rsidRDefault="002C43AD" w:rsidP="002C43AD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26․01․2024</w:t>
            </w:r>
            <w:r w:rsidR="00986F86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թ․</w:t>
            </w:r>
          </w:p>
        </w:tc>
      </w:tr>
      <w:tr w:rsidR="00986F86" w:rsidRPr="003A20AA" w14:paraId="2254FA5C" w14:textId="77777777" w:rsidTr="006E4E84">
        <w:trPr>
          <w:trHeight w:val="344"/>
        </w:trPr>
        <w:tc>
          <w:tcPr>
            <w:tcW w:w="11211" w:type="dxa"/>
            <w:gridSpan w:val="3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6CE0E036" w:rsidR="00986F86" w:rsidRPr="003A20AA" w:rsidRDefault="00986F86" w:rsidP="00FA5AB9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   </w:t>
            </w:r>
            <w:r w:rsidR="00FA5AB9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01</w:t>
            </w:r>
            <w:r w:rsidRPr="00145E76">
              <w:rPr>
                <w:rFonts w:ascii="Times New Roman" w:eastAsia="Times New Roman" w:hAnsi="Times New Roman"/>
                <w:b/>
                <w:sz w:val="18"/>
                <w:szCs w:val="18"/>
                <w:lang w:val="hy-AM" w:eastAsia="ru-RU"/>
              </w:rPr>
              <w:t>․</w:t>
            </w:r>
            <w:r w:rsidR="00FA5AB9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02</w:t>
            </w:r>
            <w:r w:rsidRPr="00145E76">
              <w:rPr>
                <w:rFonts w:ascii="Times New Roman" w:eastAsia="Times New Roman" w:hAnsi="Times New Roman"/>
                <w:b/>
                <w:sz w:val="18"/>
                <w:szCs w:val="18"/>
                <w:lang w:val="hy-AM" w:eastAsia="ru-RU"/>
              </w:rPr>
              <w:t>․</w:t>
            </w:r>
            <w:r w:rsidR="00FA5AB9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2024</w:t>
            </w:r>
            <w:r w:rsidRPr="00145E76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թ</w:t>
            </w:r>
            <w:r w:rsidRPr="00145E76">
              <w:rPr>
                <w:rFonts w:ascii="Times New Roman" w:eastAsia="Times New Roman" w:hAnsi="Times New Roman"/>
                <w:b/>
                <w:sz w:val="18"/>
                <w:szCs w:val="18"/>
                <w:lang w:val="hy-AM" w:eastAsia="ru-RU"/>
              </w:rPr>
              <w:t>․</w:t>
            </w:r>
          </w:p>
        </w:tc>
      </w:tr>
      <w:tr w:rsidR="00986F86" w:rsidRPr="006E4E84" w14:paraId="3C75DA26" w14:textId="77777777" w:rsidTr="00477F71">
        <w:trPr>
          <w:trHeight w:val="344"/>
        </w:trPr>
        <w:tc>
          <w:tcPr>
            <w:tcW w:w="560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986F86" w:rsidRPr="006E4E84" w:rsidRDefault="00986F86" w:rsidP="00986F86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183368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Ընտրված մասնակցի կողմից ստորագրված պայմանագիրը պատվիրատուի մ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ոտ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մուտքագրվելու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ամսաթիվը</w:t>
            </w:r>
            <w:proofErr w:type="spellEnd"/>
          </w:p>
        </w:tc>
        <w:tc>
          <w:tcPr>
            <w:tcW w:w="5604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18915733" w:rsidR="00986F86" w:rsidRPr="004533EC" w:rsidRDefault="000F6273" w:rsidP="00986F86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05</w:t>
            </w:r>
            <w:r w:rsidR="00986F86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.</w:t>
            </w:r>
            <w:r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02</w:t>
            </w:r>
            <w:r w:rsidR="00986F86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.202</w:t>
            </w:r>
            <w:r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4</w:t>
            </w:r>
            <w:r w:rsidR="00986F86"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>թ</w:t>
            </w:r>
            <w:r w:rsidR="00986F86" w:rsidRPr="004533EC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.</w:t>
            </w:r>
          </w:p>
        </w:tc>
      </w:tr>
      <w:tr w:rsidR="00986F86" w:rsidRPr="006E4E84" w14:paraId="0682C6BE" w14:textId="77777777" w:rsidTr="00477F71">
        <w:trPr>
          <w:trHeight w:val="344"/>
        </w:trPr>
        <w:tc>
          <w:tcPr>
            <w:tcW w:w="560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986F86" w:rsidRPr="006E4E84" w:rsidRDefault="00986F86" w:rsidP="00986F86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Պատվիրատուի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կողմից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պայմանագրի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ստորագրման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ամսաթիվը</w:t>
            </w:r>
            <w:proofErr w:type="spellEnd"/>
          </w:p>
        </w:tc>
        <w:tc>
          <w:tcPr>
            <w:tcW w:w="5604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260121AA" w:rsidR="00986F86" w:rsidRPr="006E4E84" w:rsidRDefault="000F6273" w:rsidP="00986F86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05</w:t>
            </w:r>
            <w:r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.02</w:t>
            </w:r>
            <w:r w:rsidR="00986F86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.202</w:t>
            </w:r>
            <w:r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4</w:t>
            </w:r>
            <w:r w:rsidR="00986F86" w:rsidRPr="004165BF"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>թ</w:t>
            </w:r>
            <w:r w:rsidR="00986F86" w:rsidRPr="004533EC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.</w:t>
            </w:r>
          </w:p>
        </w:tc>
      </w:tr>
      <w:tr w:rsidR="00986F86" w:rsidRPr="006E4E84" w14:paraId="79A64497" w14:textId="77777777" w:rsidTr="006E4E84">
        <w:trPr>
          <w:trHeight w:val="288"/>
        </w:trPr>
        <w:tc>
          <w:tcPr>
            <w:tcW w:w="11211" w:type="dxa"/>
            <w:gridSpan w:val="33"/>
            <w:shd w:val="clear" w:color="auto" w:fill="99CCFF"/>
            <w:vAlign w:val="center"/>
          </w:tcPr>
          <w:p w14:paraId="620F225D" w14:textId="77777777" w:rsidR="00986F86" w:rsidRPr="006E4E84" w:rsidRDefault="00986F86" w:rsidP="00986F8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986F86" w:rsidRPr="006E4E84" w14:paraId="4E4EA255" w14:textId="77777777" w:rsidTr="00477F71">
        <w:tc>
          <w:tcPr>
            <w:tcW w:w="812" w:type="dxa"/>
            <w:vMerge w:val="restart"/>
            <w:shd w:val="clear" w:color="auto" w:fill="auto"/>
            <w:vAlign w:val="center"/>
          </w:tcPr>
          <w:p w14:paraId="7AA249E4" w14:textId="77777777" w:rsidR="00986F86" w:rsidRPr="002B32E9" w:rsidRDefault="00986F86" w:rsidP="00986F8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</w:pPr>
            <w:proofErr w:type="spellStart"/>
            <w:r w:rsidRPr="002B32E9"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  <w:t>Չափա-բաժնի</w:t>
            </w:r>
            <w:proofErr w:type="spellEnd"/>
            <w:r w:rsidRPr="002B32E9"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  <w:t xml:space="preserve"> </w:t>
            </w:r>
            <w:proofErr w:type="spellStart"/>
            <w:r w:rsidRPr="002B32E9"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  <w:t>համարը</w:t>
            </w:r>
            <w:proofErr w:type="spellEnd"/>
          </w:p>
        </w:tc>
        <w:tc>
          <w:tcPr>
            <w:tcW w:w="1408" w:type="dxa"/>
            <w:gridSpan w:val="3"/>
            <w:vMerge w:val="restart"/>
            <w:shd w:val="clear" w:color="auto" w:fill="auto"/>
            <w:vAlign w:val="center"/>
          </w:tcPr>
          <w:p w14:paraId="3EF9A58A" w14:textId="77777777" w:rsidR="00986F86" w:rsidRPr="002B32E9" w:rsidRDefault="00986F86" w:rsidP="00986F8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</w:pPr>
            <w:proofErr w:type="spellStart"/>
            <w:r w:rsidRPr="002B32E9"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  <w:t>Ընտրված</w:t>
            </w:r>
            <w:proofErr w:type="spellEnd"/>
            <w:r w:rsidRPr="002B32E9"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  <w:t xml:space="preserve"> </w:t>
            </w:r>
            <w:proofErr w:type="spellStart"/>
            <w:r w:rsidRPr="002B32E9"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  <w:t>մասնակիցը</w:t>
            </w:r>
            <w:proofErr w:type="spellEnd"/>
          </w:p>
        </w:tc>
        <w:tc>
          <w:tcPr>
            <w:tcW w:w="8991" w:type="dxa"/>
            <w:gridSpan w:val="29"/>
            <w:shd w:val="clear" w:color="auto" w:fill="auto"/>
            <w:vAlign w:val="center"/>
          </w:tcPr>
          <w:p w14:paraId="0A5086C3" w14:textId="77777777" w:rsidR="00986F86" w:rsidRPr="002B32E9" w:rsidRDefault="00986F86" w:rsidP="00986F8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</w:pPr>
            <w:r w:rsidRPr="002B32E9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>Պ</w:t>
            </w:r>
            <w:proofErr w:type="spellStart"/>
            <w:r w:rsidRPr="002B32E9">
              <w:rPr>
                <w:rFonts w:ascii="Sylfaen" w:eastAsia="Times New Roman" w:hAnsi="Sylfaen" w:cs="Sylfaen"/>
                <w:b/>
                <w:sz w:val="14"/>
                <w:szCs w:val="18"/>
                <w:lang w:val="ru-RU" w:eastAsia="ru-RU"/>
              </w:rPr>
              <w:t>այմանագ</w:t>
            </w:r>
            <w:r w:rsidRPr="002B32E9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>րի</w:t>
            </w:r>
            <w:proofErr w:type="spellEnd"/>
          </w:p>
        </w:tc>
      </w:tr>
      <w:tr w:rsidR="00986F86" w:rsidRPr="006E4E84" w14:paraId="11F19FA1" w14:textId="77777777" w:rsidTr="00477F71">
        <w:trPr>
          <w:trHeight w:val="237"/>
        </w:trPr>
        <w:tc>
          <w:tcPr>
            <w:tcW w:w="812" w:type="dxa"/>
            <w:vMerge/>
            <w:shd w:val="clear" w:color="auto" w:fill="auto"/>
            <w:vAlign w:val="center"/>
          </w:tcPr>
          <w:p w14:paraId="39B67943" w14:textId="77777777" w:rsidR="00986F86" w:rsidRPr="002B32E9" w:rsidRDefault="00986F86" w:rsidP="00986F8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</w:pPr>
          </w:p>
        </w:tc>
        <w:tc>
          <w:tcPr>
            <w:tcW w:w="1408" w:type="dxa"/>
            <w:gridSpan w:val="3"/>
            <w:vMerge/>
            <w:shd w:val="clear" w:color="auto" w:fill="auto"/>
            <w:vAlign w:val="center"/>
          </w:tcPr>
          <w:p w14:paraId="2856C5C6" w14:textId="77777777" w:rsidR="00986F86" w:rsidRPr="002B32E9" w:rsidRDefault="00986F86" w:rsidP="00986F8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</w:pPr>
          </w:p>
        </w:tc>
        <w:tc>
          <w:tcPr>
            <w:tcW w:w="2727" w:type="dxa"/>
            <w:gridSpan w:val="8"/>
            <w:vMerge w:val="restart"/>
            <w:shd w:val="clear" w:color="auto" w:fill="auto"/>
            <w:vAlign w:val="center"/>
          </w:tcPr>
          <w:p w14:paraId="23EE0CE1" w14:textId="77777777" w:rsidR="00986F86" w:rsidRPr="002B32E9" w:rsidRDefault="00986F86" w:rsidP="00986F8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</w:pPr>
            <w:proofErr w:type="spellStart"/>
            <w:r w:rsidRPr="002B32E9"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  <w:t>Պայմանագրի</w:t>
            </w:r>
            <w:proofErr w:type="spellEnd"/>
            <w:r w:rsidRPr="002B32E9"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  <w:t xml:space="preserve"> </w:t>
            </w:r>
            <w:proofErr w:type="spellStart"/>
            <w:r w:rsidRPr="002B32E9"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  <w:t>համարը</w:t>
            </w:r>
            <w:proofErr w:type="spellEnd"/>
          </w:p>
        </w:tc>
        <w:tc>
          <w:tcPr>
            <w:tcW w:w="1614" w:type="dxa"/>
            <w:gridSpan w:val="5"/>
            <w:vMerge w:val="restart"/>
            <w:shd w:val="clear" w:color="auto" w:fill="auto"/>
            <w:vAlign w:val="center"/>
          </w:tcPr>
          <w:p w14:paraId="7E70E64E" w14:textId="77777777" w:rsidR="00986F86" w:rsidRPr="002B32E9" w:rsidRDefault="00986F86" w:rsidP="00986F8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</w:pPr>
            <w:proofErr w:type="spellStart"/>
            <w:r w:rsidRPr="002B32E9"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  <w:t>Կնքման</w:t>
            </w:r>
            <w:proofErr w:type="spellEnd"/>
            <w:r w:rsidRPr="002B32E9"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  <w:t xml:space="preserve"> </w:t>
            </w:r>
            <w:proofErr w:type="spellStart"/>
            <w:r w:rsidRPr="002B32E9"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  <w:t>ամսաթիվը</w:t>
            </w:r>
            <w:proofErr w:type="spellEnd"/>
          </w:p>
        </w:tc>
        <w:tc>
          <w:tcPr>
            <w:tcW w:w="1136" w:type="dxa"/>
            <w:gridSpan w:val="4"/>
            <w:vMerge w:val="restart"/>
            <w:shd w:val="clear" w:color="auto" w:fill="auto"/>
            <w:vAlign w:val="center"/>
          </w:tcPr>
          <w:p w14:paraId="4C4044FB" w14:textId="77777777" w:rsidR="00986F86" w:rsidRPr="002B32E9" w:rsidRDefault="00986F86" w:rsidP="00986F8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</w:pPr>
            <w:proofErr w:type="spellStart"/>
            <w:r w:rsidRPr="002B32E9"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  <w:t>Կատարման</w:t>
            </w:r>
            <w:proofErr w:type="spellEnd"/>
            <w:r w:rsidRPr="002B32E9"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  <w:t xml:space="preserve"> </w:t>
            </w:r>
            <w:proofErr w:type="spellStart"/>
            <w:r w:rsidRPr="002B32E9"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14:paraId="58A33AC2" w14:textId="77777777" w:rsidR="00986F86" w:rsidRPr="002B32E9" w:rsidRDefault="00986F86" w:rsidP="00986F8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</w:pPr>
            <w:proofErr w:type="spellStart"/>
            <w:r w:rsidRPr="002B32E9"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  <w:t>Կանխա-վճարի</w:t>
            </w:r>
            <w:proofErr w:type="spellEnd"/>
            <w:r w:rsidRPr="002B32E9"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  <w:t xml:space="preserve"> </w:t>
            </w:r>
            <w:proofErr w:type="spellStart"/>
            <w:r w:rsidRPr="002B32E9"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  <w:t>չափը</w:t>
            </w:r>
            <w:proofErr w:type="spellEnd"/>
          </w:p>
        </w:tc>
        <w:tc>
          <w:tcPr>
            <w:tcW w:w="2441" w:type="dxa"/>
            <w:gridSpan w:val="6"/>
            <w:shd w:val="clear" w:color="auto" w:fill="auto"/>
            <w:vAlign w:val="center"/>
          </w:tcPr>
          <w:p w14:paraId="0911FBB2" w14:textId="77777777" w:rsidR="00986F86" w:rsidRPr="002B32E9" w:rsidRDefault="00986F86" w:rsidP="00986F8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</w:pPr>
            <w:proofErr w:type="spellStart"/>
            <w:r w:rsidRPr="002B32E9"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  <w:t>Գինը</w:t>
            </w:r>
            <w:proofErr w:type="spellEnd"/>
          </w:p>
        </w:tc>
      </w:tr>
      <w:tr w:rsidR="00986F86" w:rsidRPr="006E4E84" w14:paraId="4DC53241" w14:textId="77777777" w:rsidTr="00477F71">
        <w:trPr>
          <w:trHeight w:val="238"/>
        </w:trPr>
        <w:tc>
          <w:tcPr>
            <w:tcW w:w="812" w:type="dxa"/>
            <w:vMerge/>
            <w:shd w:val="clear" w:color="auto" w:fill="auto"/>
            <w:vAlign w:val="center"/>
          </w:tcPr>
          <w:p w14:paraId="7D858D4B" w14:textId="77777777" w:rsidR="00986F86" w:rsidRPr="002B32E9" w:rsidRDefault="00986F86" w:rsidP="00986F8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</w:pPr>
          </w:p>
        </w:tc>
        <w:tc>
          <w:tcPr>
            <w:tcW w:w="1408" w:type="dxa"/>
            <w:gridSpan w:val="3"/>
            <w:vMerge/>
            <w:shd w:val="clear" w:color="auto" w:fill="auto"/>
            <w:vAlign w:val="center"/>
          </w:tcPr>
          <w:p w14:paraId="078A8417" w14:textId="77777777" w:rsidR="00986F86" w:rsidRPr="002B32E9" w:rsidRDefault="00986F86" w:rsidP="00986F8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</w:pPr>
          </w:p>
        </w:tc>
        <w:tc>
          <w:tcPr>
            <w:tcW w:w="2727" w:type="dxa"/>
            <w:gridSpan w:val="8"/>
            <w:vMerge/>
            <w:shd w:val="clear" w:color="auto" w:fill="auto"/>
            <w:vAlign w:val="center"/>
          </w:tcPr>
          <w:p w14:paraId="67FA13FC" w14:textId="77777777" w:rsidR="00986F86" w:rsidRPr="002B32E9" w:rsidRDefault="00986F86" w:rsidP="00986F8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</w:pPr>
          </w:p>
        </w:tc>
        <w:tc>
          <w:tcPr>
            <w:tcW w:w="1614" w:type="dxa"/>
            <w:gridSpan w:val="5"/>
            <w:vMerge/>
            <w:shd w:val="clear" w:color="auto" w:fill="auto"/>
            <w:vAlign w:val="center"/>
          </w:tcPr>
          <w:p w14:paraId="7FDD9C22" w14:textId="77777777" w:rsidR="00986F86" w:rsidRPr="002B32E9" w:rsidRDefault="00986F86" w:rsidP="00986F8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</w:pPr>
          </w:p>
        </w:tc>
        <w:tc>
          <w:tcPr>
            <w:tcW w:w="1136" w:type="dxa"/>
            <w:gridSpan w:val="4"/>
            <w:vMerge/>
            <w:shd w:val="clear" w:color="auto" w:fill="auto"/>
            <w:vAlign w:val="center"/>
          </w:tcPr>
          <w:p w14:paraId="73BBD2A3" w14:textId="77777777" w:rsidR="00986F86" w:rsidRPr="002B32E9" w:rsidRDefault="00986F86" w:rsidP="00986F8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14:paraId="078CB506" w14:textId="77777777" w:rsidR="00986F86" w:rsidRPr="002B32E9" w:rsidRDefault="00986F86" w:rsidP="00986F8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</w:pPr>
          </w:p>
        </w:tc>
        <w:tc>
          <w:tcPr>
            <w:tcW w:w="2441" w:type="dxa"/>
            <w:gridSpan w:val="6"/>
            <w:shd w:val="clear" w:color="auto" w:fill="auto"/>
            <w:vAlign w:val="center"/>
          </w:tcPr>
          <w:p w14:paraId="3C0959C2" w14:textId="77777777" w:rsidR="00986F86" w:rsidRPr="002B32E9" w:rsidRDefault="00986F86" w:rsidP="00986F8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</w:pPr>
            <w:r w:rsidRPr="002B32E9"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  <w:t xml:space="preserve">ՀՀ </w:t>
            </w:r>
            <w:proofErr w:type="spellStart"/>
            <w:r w:rsidRPr="002B32E9"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  <w:t>դրամ</w:t>
            </w:r>
            <w:proofErr w:type="spellEnd"/>
          </w:p>
        </w:tc>
      </w:tr>
      <w:tr w:rsidR="00986F86" w:rsidRPr="006E4E84" w14:paraId="75FDA7D8" w14:textId="77777777" w:rsidTr="00477F71">
        <w:trPr>
          <w:trHeight w:val="263"/>
        </w:trPr>
        <w:tc>
          <w:tcPr>
            <w:tcW w:w="81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986F86" w:rsidRPr="002B32E9" w:rsidRDefault="00986F86" w:rsidP="00986F8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</w:pPr>
          </w:p>
        </w:tc>
        <w:tc>
          <w:tcPr>
            <w:tcW w:w="140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986F86" w:rsidRPr="002B32E9" w:rsidRDefault="00986F86" w:rsidP="00986F8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</w:pPr>
          </w:p>
        </w:tc>
        <w:tc>
          <w:tcPr>
            <w:tcW w:w="2727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986F86" w:rsidRPr="002B32E9" w:rsidRDefault="00986F86" w:rsidP="00986F8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</w:pPr>
          </w:p>
        </w:tc>
        <w:tc>
          <w:tcPr>
            <w:tcW w:w="161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986F86" w:rsidRPr="002B32E9" w:rsidRDefault="00986F86" w:rsidP="00986F8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</w:pPr>
          </w:p>
        </w:tc>
        <w:tc>
          <w:tcPr>
            <w:tcW w:w="113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986F86" w:rsidRPr="002B32E9" w:rsidRDefault="00986F86" w:rsidP="00986F8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986F86" w:rsidRPr="002B32E9" w:rsidRDefault="00986F86" w:rsidP="00986F8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</w:pPr>
          </w:p>
        </w:tc>
        <w:tc>
          <w:tcPr>
            <w:tcW w:w="11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986F86" w:rsidRPr="002B32E9" w:rsidRDefault="00986F86" w:rsidP="00986F8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</w:pPr>
            <w:proofErr w:type="spellStart"/>
            <w:r w:rsidRPr="002B32E9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>Առկա</w:t>
            </w:r>
            <w:proofErr w:type="spellEnd"/>
            <w:r w:rsidRPr="002B32E9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 xml:space="preserve"> </w:t>
            </w:r>
            <w:proofErr w:type="spellStart"/>
            <w:r w:rsidRPr="002B32E9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>ֆինանսական</w:t>
            </w:r>
            <w:proofErr w:type="spellEnd"/>
            <w:r w:rsidRPr="002B32E9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 xml:space="preserve"> </w:t>
            </w:r>
            <w:proofErr w:type="spellStart"/>
            <w:r w:rsidRPr="002B32E9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>միջոցներով</w:t>
            </w:r>
            <w:proofErr w:type="spellEnd"/>
            <w:r w:rsidRPr="002B32E9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 xml:space="preserve"> </w:t>
            </w:r>
          </w:p>
        </w:tc>
        <w:tc>
          <w:tcPr>
            <w:tcW w:w="131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986F86" w:rsidRPr="006E4E84" w:rsidRDefault="00986F86" w:rsidP="00986F8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2B32E9"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  <w:t>Ընդհանուր</w:t>
            </w:r>
            <w:proofErr w:type="spellEnd"/>
            <w:r w:rsidRPr="002B32E9">
              <w:rPr>
                <w:rFonts w:ascii="Sylfaen" w:eastAsia="Times New Roman" w:hAnsi="Sylfaen"/>
                <w:b/>
                <w:sz w:val="14"/>
                <w:szCs w:val="18"/>
                <w:vertAlign w:val="superscript"/>
                <w:lang w:eastAsia="ru-RU"/>
              </w:rPr>
              <w:footnoteReference w:id="1"/>
            </w:r>
          </w:p>
        </w:tc>
      </w:tr>
      <w:tr w:rsidR="002C43AD" w:rsidRPr="00FA5AB9" w14:paraId="0BC27CB3" w14:textId="77777777" w:rsidTr="00EC68B8">
        <w:trPr>
          <w:trHeight w:val="146"/>
        </w:trPr>
        <w:tc>
          <w:tcPr>
            <w:tcW w:w="812" w:type="dxa"/>
            <w:shd w:val="clear" w:color="auto" w:fill="auto"/>
            <w:vAlign w:val="center"/>
          </w:tcPr>
          <w:p w14:paraId="1A9CF980" w14:textId="3F368504" w:rsidR="002C43AD" w:rsidRDefault="002C43AD" w:rsidP="002C43A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8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8"/>
                <w:lang w:eastAsia="ru-RU"/>
              </w:rPr>
              <w:t>1</w:t>
            </w:r>
          </w:p>
        </w:tc>
        <w:tc>
          <w:tcPr>
            <w:tcW w:w="1408" w:type="dxa"/>
            <w:gridSpan w:val="3"/>
            <w:shd w:val="clear" w:color="auto" w:fill="auto"/>
          </w:tcPr>
          <w:p w14:paraId="2CE78210" w14:textId="77777777" w:rsidR="002C43AD" w:rsidRDefault="002C43AD" w:rsidP="002C43A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color w:val="000000"/>
                <w:sz w:val="18"/>
              </w:rPr>
            </w:pPr>
          </w:p>
          <w:p w14:paraId="131C7660" w14:textId="7114C849" w:rsidR="002C43AD" w:rsidRDefault="002C43AD" w:rsidP="00654B24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sz w:val="16"/>
                <w:szCs w:val="20"/>
                <w:lang w:val="hy-AM"/>
              </w:rPr>
            </w:pPr>
            <w:r w:rsidRPr="00F212F8">
              <w:rPr>
                <w:rFonts w:ascii="Sylfaen" w:hAnsi="Sylfaen" w:cs="Sylfaen"/>
                <w:color w:val="000000"/>
                <w:sz w:val="18"/>
              </w:rPr>
              <w:t>«</w:t>
            </w:r>
            <w:r>
              <w:rPr>
                <w:rFonts w:ascii="Sylfaen" w:hAnsi="Sylfaen" w:cs="Sylfaen"/>
                <w:color w:val="000000"/>
                <w:sz w:val="18"/>
                <w:lang w:val="hy-AM"/>
              </w:rPr>
              <w:t>ՕՐԱՆԺ ԳՐՈՒՊ</w:t>
            </w:r>
            <w:r w:rsidRPr="00F212F8">
              <w:rPr>
                <w:rFonts w:ascii="Sylfaen" w:hAnsi="Sylfaen" w:cs="Sylfaen"/>
                <w:color w:val="000000"/>
                <w:sz w:val="18"/>
              </w:rPr>
              <w:t>» ՍՊԸ</w:t>
            </w:r>
          </w:p>
        </w:tc>
        <w:tc>
          <w:tcPr>
            <w:tcW w:w="2727" w:type="dxa"/>
            <w:gridSpan w:val="8"/>
            <w:shd w:val="clear" w:color="auto" w:fill="auto"/>
            <w:vAlign w:val="center"/>
          </w:tcPr>
          <w:p w14:paraId="45F5F04E" w14:textId="626A51E8" w:rsidR="002C43AD" w:rsidRPr="00FE2DD8" w:rsidRDefault="002C43AD" w:rsidP="002C43A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GHEA Grapalat" w:hAnsi="GHEA Grapalat"/>
                <w:i/>
                <w:lang w:val="hy-AM"/>
              </w:rPr>
              <w:t>ԳՄՄՀ-ԳՀԱՊՁԲ-24/01</w:t>
            </w:r>
          </w:p>
        </w:tc>
        <w:tc>
          <w:tcPr>
            <w:tcW w:w="1614" w:type="dxa"/>
            <w:gridSpan w:val="5"/>
            <w:shd w:val="clear" w:color="auto" w:fill="auto"/>
            <w:vAlign w:val="center"/>
          </w:tcPr>
          <w:p w14:paraId="0710B95B" w14:textId="122AAD58" w:rsidR="002C43AD" w:rsidRDefault="00FA5AB9" w:rsidP="002C43AD">
            <w:pPr>
              <w:widowControl w:val="0"/>
              <w:spacing w:before="0" w:after="0"/>
              <w:ind w:left="0" w:firstLine="0"/>
              <w:jc w:val="center"/>
              <w:rPr>
                <w:b/>
                <w:sz w:val="20"/>
                <w:lang w:val="hy-AM"/>
              </w:rPr>
            </w:pPr>
            <w:r>
              <w:rPr>
                <w:b/>
                <w:sz w:val="20"/>
                <w:lang w:val="hy-AM"/>
              </w:rPr>
              <w:t>05</w:t>
            </w:r>
            <w:r w:rsidR="002C43AD" w:rsidRPr="00FE2DD8">
              <w:rPr>
                <w:b/>
                <w:sz w:val="20"/>
                <w:lang w:val="af-ZA"/>
              </w:rPr>
              <w:t>.</w:t>
            </w:r>
            <w:r>
              <w:rPr>
                <w:b/>
                <w:sz w:val="20"/>
                <w:lang w:val="hy-AM"/>
              </w:rPr>
              <w:t>02</w:t>
            </w:r>
            <w:r>
              <w:rPr>
                <w:b/>
                <w:sz w:val="20"/>
                <w:lang w:val="af-ZA"/>
              </w:rPr>
              <w:t>.2024</w:t>
            </w:r>
            <w:r w:rsidR="002C43AD" w:rsidRPr="00FA5AB9">
              <w:rPr>
                <w:b/>
                <w:sz w:val="20"/>
                <w:lang w:val="hy-AM"/>
              </w:rPr>
              <w:t>թ</w:t>
            </w:r>
            <w:r w:rsidR="002C43AD" w:rsidRPr="00FE2DD8">
              <w:rPr>
                <w:b/>
                <w:sz w:val="20"/>
                <w:lang w:val="af-ZA"/>
              </w:rPr>
              <w:t>.</w:t>
            </w:r>
          </w:p>
        </w:tc>
        <w:tc>
          <w:tcPr>
            <w:tcW w:w="1136" w:type="dxa"/>
            <w:gridSpan w:val="4"/>
            <w:shd w:val="clear" w:color="auto" w:fill="auto"/>
          </w:tcPr>
          <w:p w14:paraId="27A38372" w14:textId="6E4C529F" w:rsidR="002C43AD" w:rsidRPr="000966EC" w:rsidRDefault="002C43AD" w:rsidP="002C43AD">
            <w:pPr>
              <w:widowControl w:val="0"/>
              <w:spacing w:before="0" w:after="0"/>
              <w:ind w:left="0" w:firstLine="0"/>
              <w:rPr>
                <w:rFonts w:ascii="Sylfaen" w:hAnsi="Sylfaen"/>
                <w:sz w:val="12"/>
                <w:szCs w:val="16"/>
                <w:lang w:val="hy-AM"/>
              </w:rPr>
            </w:pPr>
            <w:r w:rsidRPr="00654B24">
              <w:rPr>
                <w:rFonts w:ascii="GHEA Grapalat" w:hAnsi="GHEA Grapalat"/>
                <w:i/>
                <w:iCs/>
                <w:sz w:val="12"/>
                <w:szCs w:val="16"/>
                <w:lang w:val="hy-AM"/>
              </w:rPr>
              <w:t>Պայմանագրին ուժի մեջ մտնելու պահից մինչև 2024թ դեկտեմբերի</w:t>
            </w:r>
            <w:r w:rsidR="00FA5AB9">
              <w:rPr>
                <w:rFonts w:ascii="GHEA Grapalat" w:hAnsi="GHEA Grapalat"/>
                <w:i/>
                <w:iCs/>
                <w:sz w:val="12"/>
                <w:szCs w:val="16"/>
                <w:lang w:val="hy-AM"/>
              </w:rPr>
              <w:t xml:space="preserve"> 25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14:paraId="46F66669" w14:textId="6FD738DC" w:rsidR="002C43AD" w:rsidRPr="00FE2DD8" w:rsidRDefault="002C43AD" w:rsidP="002C43A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8"/>
                <w:lang w:val="af-ZA" w:eastAsia="ru-RU"/>
              </w:rPr>
            </w:pPr>
            <w:r w:rsidRPr="00FE2DD8">
              <w:rPr>
                <w:rFonts w:ascii="Sylfaen" w:eastAsia="Times New Roman" w:hAnsi="Sylfaen" w:cs="Sylfaen"/>
                <w:b/>
                <w:sz w:val="16"/>
                <w:szCs w:val="18"/>
                <w:lang w:val="af-ZA" w:eastAsia="ru-RU"/>
              </w:rPr>
              <w:t>-</w:t>
            </w:r>
          </w:p>
        </w:tc>
        <w:tc>
          <w:tcPr>
            <w:tcW w:w="1130" w:type="dxa"/>
            <w:gridSpan w:val="5"/>
            <w:shd w:val="clear" w:color="auto" w:fill="auto"/>
            <w:vAlign w:val="center"/>
          </w:tcPr>
          <w:p w14:paraId="75C3943F" w14:textId="1317AD13" w:rsidR="002C43AD" w:rsidRPr="00FE2DD8" w:rsidRDefault="002C43AD" w:rsidP="002C43A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8"/>
                <w:lang w:val="hy-AM" w:eastAsia="ru-RU"/>
              </w:rPr>
              <w:t>9 200 000</w:t>
            </w:r>
          </w:p>
        </w:tc>
        <w:tc>
          <w:tcPr>
            <w:tcW w:w="1311" w:type="dxa"/>
            <w:shd w:val="clear" w:color="auto" w:fill="auto"/>
            <w:vAlign w:val="center"/>
          </w:tcPr>
          <w:p w14:paraId="6B1B2760" w14:textId="55243C5E" w:rsidR="002C43AD" w:rsidRPr="00FE2DD8" w:rsidRDefault="002C43AD" w:rsidP="002C43A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8"/>
                <w:lang w:val="hy-AM" w:eastAsia="ru-RU"/>
              </w:rPr>
              <w:t>9 200 000</w:t>
            </w:r>
          </w:p>
        </w:tc>
      </w:tr>
      <w:tr w:rsidR="002C43AD" w:rsidRPr="00FE2DD8" w14:paraId="41E4ED39" w14:textId="77777777" w:rsidTr="006E4E84">
        <w:trPr>
          <w:trHeight w:val="150"/>
        </w:trPr>
        <w:tc>
          <w:tcPr>
            <w:tcW w:w="11211" w:type="dxa"/>
            <w:gridSpan w:val="33"/>
            <w:shd w:val="clear" w:color="auto" w:fill="auto"/>
            <w:vAlign w:val="center"/>
          </w:tcPr>
          <w:p w14:paraId="7265AE84" w14:textId="77777777" w:rsidR="002C43AD" w:rsidRPr="00FE2DD8" w:rsidRDefault="002C43AD" w:rsidP="002C43A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af-ZA" w:eastAsia="ru-RU"/>
              </w:rPr>
            </w:pPr>
            <w:r w:rsidRPr="00FA5AB9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Ընտրված</w:t>
            </w:r>
            <w:r w:rsidRPr="00FE2DD8">
              <w:rPr>
                <w:rFonts w:ascii="Sylfaen" w:eastAsia="Times New Roman" w:hAnsi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FA5AB9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մասնակցի</w:t>
            </w:r>
            <w:r w:rsidRPr="00FE2DD8">
              <w:rPr>
                <w:rFonts w:ascii="Sylfaen" w:eastAsia="Times New Roman" w:hAnsi="Sylfaen"/>
                <w:b/>
                <w:sz w:val="18"/>
                <w:szCs w:val="18"/>
                <w:lang w:val="af-ZA" w:eastAsia="ru-RU"/>
              </w:rPr>
              <w:t xml:space="preserve"> (</w:t>
            </w:r>
            <w:r w:rsidRPr="00FA5AB9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մասնակիցների</w:t>
            </w:r>
            <w:r w:rsidRPr="00FE2DD8">
              <w:rPr>
                <w:rFonts w:ascii="Sylfaen" w:eastAsia="Times New Roman" w:hAnsi="Sylfaen"/>
                <w:b/>
                <w:sz w:val="18"/>
                <w:szCs w:val="18"/>
                <w:lang w:val="af-ZA" w:eastAsia="ru-RU"/>
              </w:rPr>
              <w:t xml:space="preserve">) </w:t>
            </w:r>
            <w:r w:rsidRPr="00FA5AB9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անվանումը</w:t>
            </w:r>
            <w:r w:rsidRPr="00FE2DD8">
              <w:rPr>
                <w:rFonts w:ascii="Sylfaen" w:eastAsia="Times New Roman" w:hAnsi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FA5AB9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և</w:t>
            </w:r>
            <w:r w:rsidRPr="00FE2DD8">
              <w:rPr>
                <w:rFonts w:ascii="Sylfaen" w:eastAsia="Times New Roman" w:hAnsi="Sylfaen"/>
                <w:b/>
                <w:sz w:val="18"/>
                <w:szCs w:val="18"/>
                <w:lang w:val="af-ZA"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հասցեն</w:t>
            </w:r>
            <w:proofErr w:type="spellEnd"/>
          </w:p>
        </w:tc>
      </w:tr>
      <w:tr w:rsidR="002C43AD" w:rsidRPr="006E4E84" w14:paraId="1F657639" w14:textId="77777777" w:rsidTr="00477F71">
        <w:trPr>
          <w:trHeight w:val="125"/>
        </w:trPr>
        <w:tc>
          <w:tcPr>
            <w:tcW w:w="8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2C43AD" w:rsidRPr="00187F0D" w:rsidRDefault="002C43AD" w:rsidP="002C43A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Չափա</w:t>
            </w:r>
            <w:proofErr w:type="spellEnd"/>
            <w:r w:rsidRPr="00187F0D"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>-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բաժնի</w:t>
            </w:r>
            <w:proofErr w:type="spellEnd"/>
            <w:r w:rsidRPr="00187F0D"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համարը</w:t>
            </w:r>
            <w:proofErr w:type="spellEnd"/>
          </w:p>
        </w:tc>
        <w:tc>
          <w:tcPr>
            <w:tcW w:w="14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2C43AD" w:rsidRPr="00187F0D" w:rsidRDefault="002C43AD" w:rsidP="002C43A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Ընտրված</w:t>
            </w:r>
            <w:proofErr w:type="spellEnd"/>
            <w:r w:rsidRPr="00187F0D"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մասնակիցը</w:t>
            </w:r>
            <w:proofErr w:type="spellEnd"/>
          </w:p>
        </w:tc>
        <w:tc>
          <w:tcPr>
            <w:tcW w:w="364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2C43AD" w:rsidRPr="000D4775" w:rsidRDefault="002C43AD" w:rsidP="002C43A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Հասցե</w:t>
            </w:r>
            <w:proofErr w:type="spellEnd"/>
            <w:r w:rsidRPr="000D4775"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 xml:space="preserve">,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հեռ</w:t>
            </w:r>
            <w:proofErr w:type="spellEnd"/>
            <w:r w:rsidRPr="000D4775"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>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2C43AD" w:rsidRPr="000D4775" w:rsidRDefault="002C43AD" w:rsidP="002C43A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Էլ</w:t>
            </w:r>
            <w:proofErr w:type="spellEnd"/>
            <w:r w:rsidRPr="000D4775"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>.-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փոստ</w:t>
            </w:r>
            <w:proofErr w:type="spellEnd"/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2C43AD" w:rsidRPr="006E4E84" w:rsidRDefault="002C43AD" w:rsidP="002C43A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Բանկային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հաշիվը</w:t>
            </w:r>
            <w:proofErr w:type="spellEnd"/>
          </w:p>
        </w:tc>
        <w:tc>
          <w:tcPr>
            <w:tcW w:w="134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2C43AD" w:rsidRPr="006E4E84" w:rsidRDefault="002C43AD" w:rsidP="002C43A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ՀՎՀՀ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vertAlign w:val="superscript"/>
                <w:lang w:val="hy-AM" w:eastAsia="ru-RU"/>
              </w:rPr>
              <w:footnoteReference w:id="2"/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/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Անձնագրի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համարը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և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սերիան</w:t>
            </w:r>
            <w:proofErr w:type="spellEnd"/>
          </w:p>
        </w:tc>
      </w:tr>
      <w:tr w:rsidR="002C43AD" w:rsidRPr="00B65761" w14:paraId="6C5FD1A5" w14:textId="77777777" w:rsidTr="002C43AD">
        <w:trPr>
          <w:trHeight w:val="1026"/>
        </w:trPr>
        <w:tc>
          <w:tcPr>
            <w:tcW w:w="8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EAB954" w14:textId="4C66D5B9" w:rsidR="002C43AD" w:rsidRPr="002B32E9" w:rsidRDefault="002C43AD" w:rsidP="002C43A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D48AD4" w14:textId="400E17FB" w:rsidR="002C43AD" w:rsidRPr="00046975" w:rsidRDefault="00FA5AB9" w:rsidP="002C43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4"/>
                <w:szCs w:val="20"/>
                <w:lang w:val="hy-AM"/>
              </w:rPr>
            </w:pPr>
            <w:r w:rsidRPr="00F212F8">
              <w:rPr>
                <w:rFonts w:ascii="Sylfaen" w:hAnsi="Sylfaen" w:cs="Sylfaen"/>
                <w:color w:val="000000"/>
                <w:sz w:val="18"/>
              </w:rPr>
              <w:t>«</w:t>
            </w:r>
            <w:r>
              <w:rPr>
                <w:rFonts w:ascii="Sylfaen" w:hAnsi="Sylfaen" w:cs="Sylfaen"/>
                <w:color w:val="000000"/>
                <w:sz w:val="18"/>
                <w:lang w:val="hy-AM"/>
              </w:rPr>
              <w:t>ՕՐԱՆԺ ԳՐՈՒՊ</w:t>
            </w:r>
            <w:r w:rsidRPr="00F212F8">
              <w:rPr>
                <w:rFonts w:ascii="Sylfaen" w:hAnsi="Sylfaen" w:cs="Sylfaen"/>
                <w:color w:val="000000"/>
                <w:sz w:val="18"/>
              </w:rPr>
              <w:t>» ՍՊԸ</w:t>
            </w:r>
          </w:p>
        </w:tc>
        <w:tc>
          <w:tcPr>
            <w:tcW w:w="364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627D01" w14:textId="06A524FB" w:rsidR="002C43AD" w:rsidRPr="00985A72" w:rsidRDefault="002C43AD" w:rsidP="002C43AD">
            <w:pPr>
              <w:ind w:left="0" w:firstLine="0"/>
              <w:rPr>
                <w:rFonts w:ascii="GHEA Grapalat" w:hAnsi="GHEA Grapalat" w:cs="Sylfaen"/>
                <w:b/>
                <w:bCs/>
                <w:sz w:val="12"/>
                <w:szCs w:val="18"/>
                <w:lang w:val="hy-AM"/>
              </w:rPr>
            </w:pPr>
            <w:r>
              <w:rPr>
                <w:rFonts w:ascii="Sylfaen" w:hAnsi="Sylfaen" w:cs="Sylfaen"/>
                <w:b/>
                <w:color w:val="000000"/>
                <w:sz w:val="18"/>
                <w:szCs w:val="23"/>
                <w:lang w:val="hy-AM" w:eastAsia="ru-RU"/>
              </w:rPr>
              <w:t>Ք</w:t>
            </w:r>
            <w:r>
              <w:rPr>
                <w:b/>
                <w:color w:val="000000"/>
                <w:sz w:val="18"/>
                <w:szCs w:val="23"/>
                <w:lang w:val="hy-AM" w:eastAsia="ru-RU"/>
              </w:rPr>
              <w:t>․</w:t>
            </w:r>
            <w:r>
              <w:rPr>
                <w:rFonts w:ascii="Sylfaen" w:hAnsi="Sylfaen" w:cs="Sylfaen"/>
                <w:b/>
                <w:color w:val="000000"/>
                <w:sz w:val="18"/>
                <w:szCs w:val="23"/>
                <w:lang w:val="hy-AM" w:eastAsia="ru-RU"/>
              </w:rPr>
              <w:t xml:space="preserve"> Երևան, Տիգրան Մեծի 17 </w:t>
            </w:r>
            <w:r w:rsidRPr="00985A72">
              <w:rPr>
                <w:rFonts w:ascii="Sylfaen" w:hAnsi="Sylfaen" w:cs="Sylfaen"/>
                <w:b/>
                <w:color w:val="000000"/>
                <w:sz w:val="18"/>
                <w:szCs w:val="23"/>
                <w:lang w:val="hy-AM" w:eastAsia="ru-RU"/>
              </w:rPr>
              <w:t>տուն 1</w:t>
            </w:r>
          </w:p>
          <w:p w14:paraId="75DED382" w14:textId="58E478FE" w:rsidR="002C43AD" w:rsidRPr="00986F86" w:rsidRDefault="002C43AD" w:rsidP="002C43AD">
            <w:pPr>
              <w:widowControl w:val="0"/>
              <w:spacing w:before="0" w:after="0"/>
              <w:ind w:left="0" w:firstLine="0"/>
              <w:jc w:val="center"/>
              <w:rPr>
                <w:rFonts w:ascii="CIDFont+F2" w:eastAsiaTheme="minorHAnsi" w:hAnsi="CIDFont+F2" w:cs="CIDFont+F2"/>
                <w:sz w:val="19"/>
                <w:szCs w:val="19"/>
                <w:lang w:val="hy-AM"/>
              </w:rPr>
            </w:pP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FA5F27" w14:textId="77777777" w:rsidR="002C43AD" w:rsidRPr="00986F86" w:rsidRDefault="002C43AD" w:rsidP="002C43AD">
            <w:pPr>
              <w:autoSpaceDE w:val="0"/>
              <w:autoSpaceDN w:val="0"/>
              <w:adjustRightInd w:val="0"/>
              <w:spacing w:before="0" w:after="0"/>
              <w:ind w:left="0" w:firstLine="0"/>
              <w:jc w:val="center"/>
              <w:rPr>
                <w:rFonts w:ascii="Sylfaen" w:eastAsiaTheme="minorHAnsi" w:hAnsi="Sylfaen" w:cs="Sylfaen"/>
                <w:color w:val="000000"/>
                <w:sz w:val="24"/>
                <w:szCs w:val="24"/>
                <w:lang w:val="hy-AM"/>
              </w:rPr>
            </w:pPr>
          </w:p>
          <w:p w14:paraId="771B8081" w14:textId="0F81595F" w:rsidR="002C43AD" w:rsidRPr="00046975" w:rsidRDefault="002C43AD" w:rsidP="002C43AD">
            <w:pPr>
              <w:autoSpaceDE w:val="0"/>
              <w:autoSpaceDN w:val="0"/>
              <w:adjustRightInd w:val="0"/>
              <w:spacing w:before="0" w:after="0"/>
              <w:ind w:left="0" w:firstLine="0"/>
              <w:rPr>
                <w:rFonts w:ascii="Sylfaen" w:eastAsiaTheme="minorHAnsi" w:hAnsi="Sylfaen" w:cs="Sylfaen"/>
                <w:b/>
                <w:color w:val="000000"/>
                <w:sz w:val="14"/>
                <w:szCs w:val="23"/>
              </w:rPr>
            </w:pPr>
            <w:r w:rsidRPr="00046975">
              <w:rPr>
                <w:rFonts w:ascii="Sylfaen" w:eastAsiaTheme="minorHAnsi" w:hAnsi="Sylfaen" w:cs="Sylfaen"/>
                <w:b/>
                <w:color w:val="000000"/>
                <w:sz w:val="14"/>
                <w:szCs w:val="23"/>
              </w:rPr>
              <w:t>ORANGELUNCH@BK.RU</w:t>
            </w:r>
          </w:p>
          <w:p w14:paraId="00652308" w14:textId="43A14C56" w:rsidR="002C43AD" w:rsidRPr="002B32E9" w:rsidRDefault="002C43AD" w:rsidP="002C43AD">
            <w:pPr>
              <w:widowControl w:val="0"/>
              <w:spacing w:before="0" w:after="0"/>
              <w:ind w:left="0" w:firstLine="0"/>
              <w:jc w:val="center"/>
              <w:rPr>
                <w:rFonts w:ascii="Arial" w:eastAsiaTheme="minorHAnsi" w:hAnsi="Arial" w:cs="Arial"/>
                <w:sz w:val="16"/>
                <w:szCs w:val="19"/>
              </w:rPr>
            </w:pP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FDA6AC" w14:textId="0F7BD4A2" w:rsidR="002C43AD" w:rsidRDefault="002C40A8" w:rsidP="002C43A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F6649F">
              <w:rPr>
                <w:rFonts w:ascii="GHEA Grapalat" w:hAnsi="GHEA Grapalat"/>
                <w:b/>
                <w:bCs/>
                <w:sz w:val="16"/>
                <w:szCs w:val="18"/>
                <w:lang w:val="hy-AM"/>
              </w:rPr>
              <w:t>11817084554900</w:t>
            </w:r>
          </w:p>
        </w:tc>
        <w:tc>
          <w:tcPr>
            <w:tcW w:w="134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455FD4" w14:textId="77777777" w:rsidR="002C43AD" w:rsidRPr="004E672B" w:rsidRDefault="002C43AD" w:rsidP="002C43AD">
            <w:pPr>
              <w:autoSpaceDE w:val="0"/>
              <w:autoSpaceDN w:val="0"/>
              <w:adjustRightInd w:val="0"/>
              <w:spacing w:before="0" w:after="0"/>
              <w:ind w:left="0" w:firstLine="0"/>
              <w:jc w:val="center"/>
              <w:rPr>
                <w:rFonts w:ascii="Sylfaen" w:eastAsiaTheme="minorHAnsi" w:hAnsi="Sylfaen" w:cs="Sylfaen"/>
                <w:color w:val="000000"/>
                <w:sz w:val="24"/>
                <w:szCs w:val="24"/>
                <w:lang w:val="ru-RU"/>
              </w:rPr>
            </w:pPr>
          </w:p>
          <w:p w14:paraId="5D12F002" w14:textId="64A1D9BA" w:rsidR="002C43AD" w:rsidRPr="004E672B" w:rsidRDefault="002C40A8" w:rsidP="002C43AD">
            <w:pPr>
              <w:autoSpaceDE w:val="0"/>
              <w:autoSpaceDN w:val="0"/>
              <w:adjustRightInd w:val="0"/>
              <w:spacing w:before="0" w:after="0"/>
              <w:ind w:left="0" w:firstLine="0"/>
              <w:jc w:val="center"/>
              <w:rPr>
                <w:rFonts w:ascii="Sylfaen" w:eastAsiaTheme="minorHAnsi" w:hAnsi="Sylfaen" w:cs="Sylfaen"/>
                <w:color w:val="000000"/>
                <w:sz w:val="24"/>
                <w:szCs w:val="24"/>
                <w:lang w:val="ru-RU"/>
              </w:rPr>
            </w:pPr>
            <w:r w:rsidRPr="00F6649F">
              <w:rPr>
                <w:rFonts w:ascii="Sylfaen" w:hAnsi="Sylfaen" w:cs="Sylfaen"/>
                <w:b/>
                <w:sz w:val="16"/>
                <w:szCs w:val="23"/>
                <w:lang w:val="hy-AM"/>
              </w:rPr>
              <w:t>08242265</w:t>
            </w:r>
            <w:bookmarkStart w:id="0" w:name="_GoBack"/>
            <w:bookmarkEnd w:id="0"/>
          </w:p>
          <w:p w14:paraId="17EFFA3E" w14:textId="29FF67FF" w:rsidR="002C43AD" w:rsidRPr="00E9102F" w:rsidRDefault="002C43AD" w:rsidP="002C43AD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eastAsiaTheme="minorHAnsi" w:hAnsiTheme="minorHAnsi" w:cs="CIDFont+F2"/>
                <w:sz w:val="19"/>
                <w:szCs w:val="19"/>
              </w:rPr>
            </w:pPr>
          </w:p>
        </w:tc>
      </w:tr>
      <w:tr w:rsidR="002C43AD" w:rsidRPr="00B65761" w14:paraId="496A046D" w14:textId="77777777" w:rsidTr="006E4E84">
        <w:trPr>
          <w:trHeight w:val="288"/>
        </w:trPr>
        <w:tc>
          <w:tcPr>
            <w:tcW w:w="11211" w:type="dxa"/>
            <w:gridSpan w:val="33"/>
            <w:shd w:val="clear" w:color="auto" w:fill="99CCFF"/>
            <w:vAlign w:val="center"/>
          </w:tcPr>
          <w:p w14:paraId="393BE26B" w14:textId="77777777" w:rsidR="002C43AD" w:rsidRPr="00BB584C" w:rsidRDefault="002C43AD" w:rsidP="002C43A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2C43AD" w:rsidRPr="006E4E84" w14:paraId="3863A00B" w14:textId="77777777" w:rsidTr="00477F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317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2C43AD" w:rsidRPr="006E4E84" w:rsidRDefault="002C43AD" w:rsidP="002C43AD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Այլ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034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2C43AD" w:rsidRPr="006E4E84" w:rsidRDefault="002C43AD" w:rsidP="002C43AD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Ծանոթություն` </w:t>
            </w:r>
            <w:r w:rsidRPr="006E4E84">
              <w:rPr>
                <w:rFonts w:ascii="Sylfaen" w:eastAsia="Times New Roman" w:hAnsi="Sylfaen"/>
                <w:sz w:val="18"/>
                <w:szCs w:val="18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6E4E84">
              <w:rPr>
                <w:rFonts w:ascii="Sylfaen" w:eastAsia="Times New Roman" w:hAnsi="Sylfaen" w:cs="Arial Armenian"/>
                <w:sz w:val="18"/>
                <w:szCs w:val="18"/>
                <w:lang w:val="hy-AM" w:eastAsia="ru-RU"/>
              </w:rPr>
              <w:t>։</w:t>
            </w:r>
          </w:p>
        </w:tc>
      </w:tr>
      <w:tr w:rsidR="002C43AD" w:rsidRPr="006E4E84" w14:paraId="485BF528" w14:textId="77777777" w:rsidTr="006E4E84">
        <w:trPr>
          <w:trHeight w:val="288"/>
        </w:trPr>
        <w:tc>
          <w:tcPr>
            <w:tcW w:w="11211" w:type="dxa"/>
            <w:gridSpan w:val="33"/>
            <w:shd w:val="clear" w:color="auto" w:fill="99CCFF"/>
            <w:vAlign w:val="center"/>
          </w:tcPr>
          <w:p w14:paraId="60FF974B" w14:textId="77777777" w:rsidR="002C43AD" w:rsidRPr="006E4E84" w:rsidRDefault="002C43AD" w:rsidP="002C43A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2C43AD" w:rsidRPr="006E4E84" w14:paraId="7DB42300" w14:textId="77777777" w:rsidTr="006E4E84">
        <w:trPr>
          <w:trHeight w:val="288"/>
        </w:trPr>
        <w:tc>
          <w:tcPr>
            <w:tcW w:w="11211" w:type="dxa"/>
            <w:gridSpan w:val="33"/>
            <w:shd w:val="clear" w:color="auto" w:fill="auto"/>
            <w:vAlign w:val="center"/>
          </w:tcPr>
          <w:p w14:paraId="0AD8E25E" w14:textId="3339B555" w:rsidR="002C43AD" w:rsidRPr="006E4E84" w:rsidRDefault="002C43AD" w:rsidP="002C43AD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Ինչպես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սույն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ընթացակարգի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տվյալ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չափաբաժնի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մասով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հայտ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ներկայացրած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մասնակիցները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այնպես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էլ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Հայաստանի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lastRenderedPageBreak/>
              <w:t>Հանրապետությունում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պետական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գրանցում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ստացած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հասարակական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կազմակերպությունները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և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լրատվական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գործունեություն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իրականացնող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անձինք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կարող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են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ընթացակարգը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կազմակերպած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պատվիրատուին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ներկայացնել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կնքված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պայմանագրի</w:t>
            </w:r>
            <w:proofErr w:type="spellEnd"/>
            <w:proofErr w:type="gram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տվյալ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չափաբաժնի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արդյունքի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ընդունման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գործընթացին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պատասխանատու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ստորաբաժանման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հետ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համատեղ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մասնակցելու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գրավոր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պահանջ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՝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սույն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հայտարարությունը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հրապարակվելուց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հետո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5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օրացուցային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օրվա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ընթացքում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:</w:t>
            </w:r>
          </w:p>
          <w:p w14:paraId="3D70D3AA" w14:textId="77777777" w:rsidR="002C43AD" w:rsidRPr="006E4E84" w:rsidRDefault="002C43AD" w:rsidP="002C43AD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Գրավոր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պահանջին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կից</w:t>
            </w:r>
            <w:proofErr w:type="spellEnd"/>
            <w:proofErr w:type="gram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ներկայացվում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է՝</w:t>
            </w:r>
          </w:p>
          <w:p w14:paraId="2C74FE58" w14:textId="77777777" w:rsidR="002C43AD" w:rsidRPr="006E4E84" w:rsidRDefault="002C43AD" w:rsidP="002C43AD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1)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ֆիզիկական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անձին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տրամադրված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լիազորագրի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բնօրինակը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: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Ընդ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որում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լիազորված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՝ </w:t>
            </w:r>
          </w:p>
          <w:p w14:paraId="1F4E4ACA" w14:textId="77777777" w:rsidR="002C43AD" w:rsidRPr="006E4E84" w:rsidRDefault="002C43AD" w:rsidP="002C43AD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ա.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ֆիզիկական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անձանց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քանակը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չի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կարող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գերազանցել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երկուսը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.</w:t>
            </w:r>
          </w:p>
          <w:p w14:paraId="1997F28A" w14:textId="77777777" w:rsidR="002C43AD" w:rsidRPr="006E4E84" w:rsidRDefault="002C43AD" w:rsidP="002C43AD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բ.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ֆիզիկական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անձը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անձամբ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պետք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է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կատարի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այն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գործողությունները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որոնց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համար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լիազորված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է.</w:t>
            </w:r>
          </w:p>
          <w:p w14:paraId="754052B9" w14:textId="77777777" w:rsidR="002C43AD" w:rsidRPr="006E4E84" w:rsidRDefault="002C43AD" w:rsidP="002C43AD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2)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ինչպես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գործընթացին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մասնակցելու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պահանջ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ներկայացրած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այնպես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էլ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լիազորված</w:t>
            </w:r>
            <w:proofErr w:type="spellEnd"/>
            <w:proofErr w:type="gram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ֆիզիկական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անձանց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կողմից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ստորագրված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բնօրինակ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հայտարարություններ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՝ «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Գնումների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մասին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» ՀՀ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օրենքի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5.1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հոդվածի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2-րդ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մասով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նախատեսված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շահերի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բախման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բացակայության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մասին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.</w:t>
            </w:r>
          </w:p>
          <w:p w14:paraId="3FB2850F" w14:textId="77777777" w:rsidR="002C43AD" w:rsidRPr="006E4E84" w:rsidRDefault="002C43AD" w:rsidP="002C43AD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3)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այն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էլեկտրոնային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փոստի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հասցեները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և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հեռախոսահամարները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որոնց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միջոցով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պատվիրատուն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կարող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է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կապ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հաստատել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պահանջը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ներկայացրած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անձի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և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վերջինիս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կողմից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լիազորված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ֆիզիկական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անձի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հետ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.</w:t>
            </w:r>
          </w:p>
          <w:p w14:paraId="3EA7620C" w14:textId="77777777" w:rsidR="002C43AD" w:rsidRPr="006E4E84" w:rsidRDefault="002C43AD" w:rsidP="002C43AD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4)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Հայաստանի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Հանրապետությունում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պետական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գրանցում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ստացած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հասարակական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կազմակերպությունների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և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լրատվական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գործունեություն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իրականացնող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անձանց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դեպքում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՝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նաև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պետական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գրանցման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վկայականի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պատճենը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:</w:t>
            </w:r>
          </w:p>
          <w:p w14:paraId="366938C8" w14:textId="328BFA67" w:rsidR="002C43AD" w:rsidRPr="006E4E84" w:rsidRDefault="002C43AD" w:rsidP="002C43AD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Պատվիրատուի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պատասխանատու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ստորաբաժանման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ղեկավարի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էլեկտրոնային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փոստի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պաշտոնական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հասցեն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է</w:t>
            </w:r>
            <w:r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Martunihamaynq_gnum@mail.ru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-: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vertAlign w:val="superscript"/>
                <w:lang w:eastAsia="ru-RU"/>
              </w:rPr>
              <w:footnoteReference w:id="3"/>
            </w:r>
          </w:p>
        </w:tc>
      </w:tr>
      <w:tr w:rsidR="002C43AD" w:rsidRPr="006E4E84" w14:paraId="3CC8B38C" w14:textId="77777777" w:rsidTr="006E4E84">
        <w:trPr>
          <w:trHeight w:val="288"/>
        </w:trPr>
        <w:tc>
          <w:tcPr>
            <w:tcW w:w="11211" w:type="dxa"/>
            <w:gridSpan w:val="33"/>
            <w:shd w:val="clear" w:color="auto" w:fill="99CCFF"/>
            <w:vAlign w:val="center"/>
          </w:tcPr>
          <w:p w14:paraId="02AFA8BF" w14:textId="77777777" w:rsidR="002C43AD" w:rsidRPr="006E4E84" w:rsidRDefault="002C43AD" w:rsidP="002C43A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  <w:p w14:paraId="27E950AD" w14:textId="77777777" w:rsidR="002C43AD" w:rsidRPr="006E4E84" w:rsidRDefault="002C43AD" w:rsidP="002C43A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2C43AD" w:rsidRPr="000F6273" w14:paraId="5484FA73" w14:textId="77777777" w:rsidTr="00477F71">
        <w:trPr>
          <w:trHeight w:val="475"/>
        </w:trPr>
        <w:tc>
          <w:tcPr>
            <w:tcW w:w="317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2C43AD" w:rsidRPr="006E4E84" w:rsidRDefault="002C43AD" w:rsidP="002C43A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034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C786A2" w14:textId="3DD28C73" w:rsidR="002C43AD" w:rsidRPr="006E4E84" w:rsidRDefault="002C43AD" w:rsidP="002C43A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  <w:t>Հրապարակվել է ARMEPS գնումների էլեկտրոնային համակարգում</w:t>
            </w:r>
          </w:p>
        </w:tc>
      </w:tr>
      <w:tr w:rsidR="002C43AD" w:rsidRPr="000F6273" w14:paraId="5A7FED5D" w14:textId="77777777" w:rsidTr="006E4E84">
        <w:trPr>
          <w:trHeight w:val="288"/>
        </w:trPr>
        <w:tc>
          <w:tcPr>
            <w:tcW w:w="11211" w:type="dxa"/>
            <w:gridSpan w:val="33"/>
            <w:shd w:val="clear" w:color="auto" w:fill="99CCFF"/>
            <w:vAlign w:val="center"/>
          </w:tcPr>
          <w:p w14:paraId="0C88E286" w14:textId="77777777" w:rsidR="002C43AD" w:rsidRPr="006E4E84" w:rsidRDefault="002C43AD" w:rsidP="002C43A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  <w:p w14:paraId="7A66F2DC" w14:textId="77777777" w:rsidR="002C43AD" w:rsidRPr="006E4E84" w:rsidRDefault="002C43AD" w:rsidP="002C43A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2C43AD" w:rsidRPr="000F6273" w14:paraId="40B30E88" w14:textId="77777777" w:rsidTr="00477F71">
        <w:trPr>
          <w:trHeight w:val="427"/>
        </w:trPr>
        <w:tc>
          <w:tcPr>
            <w:tcW w:w="317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2C43AD" w:rsidRPr="006E4E84" w:rsidRDefault="002C43AD" w:rsidP="002C43A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Գնման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գործընթացի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շրջանակներում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հակաօրինական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գործողություններ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հայտնաբերվելու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դեպքում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դրանց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և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այդ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կապակցությամբ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ձեռնարկված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գործողությունների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համառոտ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նկարագիրը</w:t>
            </w:r>
            <w:r w:rsidRPr="006E4E84">
              <w:rPr>
                <w:rFonts w:ascii="Sylfaen" w:eastAsia="Times New Roman" w:hAnsi="Sylfaen"/>
                <w:sz w:val="18"/>
                <w:szCs w:val="18"/>
                <w:lang w:val="af-ZA" w:eastAsia="ru-RU"/>
              </w:rPr>
              <w:t xml:space="preserve"> </w:t>
            </w:r>
          </w:p>
        </w:tc>
        <w:tc>
          <w:tcPr>
            <w:tcW w:w="8034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1EB1D35E" w:rsidR="002C43AD" w:rsidRPr="006E4E84" w:rsidRDefault="002C43AD" w:rsidP="002C43A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2C43AD" w:rsidRPr="000F6273" w14:paraId="541BD7F7" w14:textId="77777777" w:rsidTr="006E4E84">
        <w:trPr>
          <w:trHeight w:val="288"/>
        </w:trPr>
        <w:tc>
          <w:tcPr>
            <w:tcW w:w="11211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2C43AD" w:rsidRPr="006E4E84" w:rsidRDefault="002C43AD" w:rsidP="002C43A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</w:pPr>
          </w:p>
        </w:tc>
      </w:tr>
      <w:tr w:rsidR="002C43AD" w:rsidRPr="000F6273" w14:paraId="4DE14D25" w14:textId="77777777" w:rsidTr="00477F71">
        <w:trPr>
          <w:trHeight w:val="427"/>
        </w:trPr>
        <w:tc>
          <w:tcPr>
            <w:tcW w:w="317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2C43AD" w:rsidRPr="006E4E84" w:rsidRDefault="002C43AD" w:rsidP="002C43A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Գնման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ընթացակարգի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վերաբերյալ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ներկայացված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բողոքները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և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դրանց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վերաբերյալ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կայացված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որոշումները</w:t>
            </w:r>
          </w:p>
        </w:tc>
        <w:tc>
          <w:tcPr>
            <w:tcW w:w="8034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3BFB9B7D" w:rsidR="002C43AD" w:rsidRPr="006E4E84" w:rsidRDefault="002C43AD" w:rsidP="002C43A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  <w:t>Գնման ընթացակարգի վերաբերյալ ներկայացված բողոքները չկան</w:t>
            </w:r>
          </w:p>
        </w:tc>
      </w:tr>
      <w:tr w:rsidR="002C43AD" w:rsidRPr="000F6273" w14:paraId="1DAD5D5C" w14:textId="77777777" w:rsidTr="006E4E84">
        <w:trPr>
          <w:trHeight w:val="288"/>
        </w:trPr>
        <w:tc>
          <w:tcPr>
            <w:tcW w:w="11211" w:type="dxa"/>
            <w:gridSpan w:val="33"/>
            <w:shd w:val="clear" w:color="auto" w:fill="99CCFF"/>
            <w:vAlign w:val="center"/>
          </w:tcPr>
          <w:p w14:paraId="57597369" w14:textId="77777777" w:rsidR="002C43AD" w:rsidRPr="006E4E84" w:rsidRDefault="002C43AD" w:rsidP="002C43A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2C43AD" w:rsidRPr="006E4E84" w14:paraId="5F667D89" w14:textId="77777777" w:rsidTr="00477F71">
        <w:trPr>
          <w:trHeight w:val="427"/>
        </w:trPr>
        <w:tc>
          <w:tcPr>
            <w:tcW w:w="317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2C43AD" w:rsidRPr="006E4E84" w:rsidRDefault="002C43AD" w:rsidP="002C43A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Այլ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անհրաժեշտ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034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2C43AD" w:rsidRPr="006E4E84" w:rsidRDefault="002C43AD" w:rsidP="002C43A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2C43AD" w:rsidRPr="006E4E84" w14:paraId="406B68D6" w14:textId="77777777" w:rsidTr="006E4E84">
        <w:trPr>
          <w:trHeight w:val="288"/>
        </w:trPr>
        <w:tc>
          <w:tcPr>
            <w:tcW w:w="11211" w:type="dxa"/>
            <w:gridSpan w:val="33"/>
            <w:shd w:val="clear" w:color="auto" w:fill="99CCFF"/>
            <w:vAlign w:val="center"/>
          </w:tcPr>
          <w:p w14:paraId="79EAD146" w14:textId="77777777" w:rsidR="002C43AD" w:rsidRPr="006E4E84" w:rsidRDefault="002C43AD" w:rsidP="002C43A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2C43AD" w:rsidRPr="006E4E84" w14:paraId="1A2BD291" w14:textId="77777777" w:rsidTr="006E4E84">
        <w:trPr>
          <w:trHeight w:val="227"/>
        </w:trPr>
        <w:tc>
          <w:tcPr>
            <w:tcW w:w="11211" w:type="dxa"/>
            <w:gridSpan w:val="33"/>
            <w:shd w:val="clear" w:color="auto" w:fill="auto"/>
            <w:vAlign w:val="center"/>
          </w:tcPr>
          <w:p w14:paraId="73A19DB3" w14:textId="77777777" w:rsidR="002C43AD" w:rsidRPr="006E4E84" w:rsidRDefault="002C43AD" w:rsidP="002C43A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Սույն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հայտարարության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հետ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կապված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լրացուցիչ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տեղեկություններ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ստանալու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համար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կարող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եք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դիմել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գնումների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համակարգող</w:t>
            </w:r>
          </w:p>
        </w:tc>
      </w:tr>
      <w:tr w:rsidR="002C43AD" w:rsidRPr="006E4E84" w14:paraId="002AF1AD" w14:textId="77777777" w:rsidTr="00477F71">
        <w:trPr>
          <w:trHeight w:val="47"/>
        </w:trPr>
        <w:tc>
          <w:tcPr>
            <w:tcW w:w="396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2C43AD" w:rsidRPr="006E4E84" w:rsidRDefault="002C43AD" w:rsidP="002C43A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Անուն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Ազգանուն</w:t>
            </w:r>
            <w:proofErr w:type="spellEnd"/>
          </w:p>
        </w:tc>
        <w:tc>
          <w:tcPr>
            <w:tcW w:w="4076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2C43AD" w:rsidRPr="006E4E84" w:rsidRDefault="002C43AD" w:rsidP="002C43A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Հեռախոս</w:t>
            </w:r>
            <w:proofErr w:type="spellEnd"/>
          </w:p>
        </w:tc>
        <w:tc>
          <w:tcPr>
            <w:tcW w:w="316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2C43AD" w:rsidRPr="006E4E84" w:rsidRDefault="002C43AD" w:rsidP="002C43A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Էլ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փոստի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հասցեն</w:t>
            </w:r>
            <w:proofErr w:type="spellEnd"/>
          </w:p>
        </w:tc>
      </w:tr>
      <w:tr w:rsidR="002C43AD" w:rsidRPr="006E4E84" w14:paraId="622ACAB0" w14:textId="77777777" w:rsidTr="00477F71">
        <w:trPr>
          <w:trHeight w:val="47"/>
        </w:trPr>
        <w:tc>
          <w:tcPr>
            <w:tcW w:w="396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5F4640" w14:textId="301148D6" w:rsidR="002C43AD" w:rsidRPr="00483434" w:rsidRDefault="002C43AD" w:rsidP="002C43A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Կ․Սիմոնյան</w:t>
            </w:r>
          </w:p>
        </w:tc>
        <w:tc>
          <w:tcPr>
            <w:tcW w:w="4076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16AF49" w14:textId="4867F041" w:rsidR="002C43AD" w:rsidRPr="00BA4F92" w:rsidRDefault="002C43AD" w:rsidP="002C43A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094263449</w:t>
            </w:r>
          </w:p>
        </w:tc>
        <w:tc>
          <w:tcPr>
            <w:tcW w:w="316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4F598A" w14:textId="7E784212" w:rsidR="002C43AD" w:rsidRPr="006E4E84" w:rsidRDefault="002C43AD" w:rsidP="002C43A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usetechnolog@gmail.com</w:t>
            </w:r>
          </w:p>
        </w:tc>
      </w:tr>
    </w:tbl>
    <w:p w14:paraId="09F34D10" w14:textId="77777777" w:rsidR="0022631D" w:rsidRPr="006E4E84" w:rsidRDefault="0022631D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18"/>
          <w:szCs w:val="18"/>
          <w:lang w:val="ru-RU" w:eastAsia="ru-RU"/>
        </w:rPr>
      </w:pPr>
    </w:p>
    <w:p w14:paraId="55E01A61" w14:textId="77777777" w:rsidR="0022631D" w:rsidRPr="006E4E84" w:rsidRDefault="0022631D" w:rsidP="009C5E0F">
      <w:pPr>
        <w:spacing w:before="0" w:line="360" w:lineRule="auto"/>
        <w:ind w:left="0" w:firstLine="0"/>
        <w:rPr>
          <w:rFonts w:ascii="Sylfaen" w:eastAsia="Times New Roman" w:hAnsi="Sylfaen" w:cs="Sylfaen"/>
          <w:i/>
          <w:sz w:val="18"/>
          <w:szCs w:val="18"/>
          <w:lang w:val="hy-AM" w:eastAsia="ru-RU"/>
        </w:rPr>
      </w:pPr>
    </w:p>
    <w:p w14:paraId="1160E497" w14:textId="77777777" w:rsidR="001021B0" w:rsidRPr="006E4E84" w:rsidRDefault="001021B0" w:rsidP="009C5E0F">
      <w:pPr>
        <w:tabs>
          <w:tab w:val="left" w:pos="9829"/>
        </w:tabs>
        <w:ind w:left="0" w:firstLine="0"/>
        <w:rPr>
          <w:rFonts w:ascii="Sylfaen" w:hAnsi="Sylfaen"/>
          <w:sz w:val="18"/>
          <w:szCs w:val="18"/>
          <w:lang w:val="hy-AM"/>
        </w:rPr>
      </w:pPr>
    </w:p>
    <w:sectPr w:rsidR="001021B0" w:rsidRPr="006E4E84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679BBC" w14:textId="77777777" w:rsidR="00224BFB" w:rsidRDefault="00224BFB" w:rsidP="0022631D">
      <w:pPr>
        <w:spacing w:before="0" w:after="0"/>
      </w:pPr>
      <w:r>
        <w:separator/>
      </w:r>
    </w:p>
  </w:endnote>
  <w:endnote w:type="continuationSeparator" w:id="0">
    <w:p w14:paraId="0A4F37CD" w14:textId="77777777" w:rsidR="00224BFB" w:rsidRDefault="00224BFB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ltica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IDFont+F2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05BD14" w14:textId="77777777" w:rsidR="00224BFB" w:rsidRDefault="00224BFB" w:rsidP="0022631D">
      <w:pPr>
        <w:spacing w:before="0" w:after="0"/>
      </w:pPr>
      <w:r>
        <w:separator/>
      </w:r>
    </w:p>
  </w:footnote>
  <w:footnote w:type="continuationSeparator" w:id="0">
    <w:p w14:paraId="772A6D76" w14:textId="77777777" w:rsidR="00224BFB" w:rsidRDefault="00224BFB" w:rsidP="0022631D">
      <w:pPr>
        <w:spacing w:before="0" w:after="0"/>
      </w:pPr>
      <w:r>
        <w:continuationSeparator/>
      </w:r>
    </w:p>
  </w:footnote>
  <w:footnote w:id="1">
    <w:p w14:paraId="771AD2C5" w14:textId="6A215CAC" w:rsidR="00986F86" w:rsidRPr="00871366" w:rsidRDefault="00986F86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2">
    <w:p w14:paraId="5B14D78F" w14:textId="77777777" w:rsidR="002C43AD" w:rsidRPr="002D0BF6" w:rsidRDefault="002C43AD" w:rsidP="0022631D">
      <w:pPr>
        <w:pStyle w:val="a8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499E7CDD" w14:textId="77777777" w:rsidR="002C43AD" w:rsidRPr="0078682E" w:rsidRDefault="002C43AD" w:rsidP="006F2779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2C43AD" w:rsidRPr="0078682E" w:rsidRDefault="002C43AD" w:rsidP="004D078F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2C43AD" w:rsidRPr="00005B9C" w:rsidRDefault="002C43AD" w:rsidP="006F2779">
      <w:pPr>
        <w:pStyle w:val="a8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B7743CC"/>
    <w:multiLevelType w:val="hybridMultilevel"/>
    <w:tmpl w:val="12B9FE3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CC582B"/>
    <w:multiLevelType w:val="hybridMultilevel"/>
    <w:tmpl w:val="647439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8D0018"/>
    <w:multiLevelType w:val="hybridMultilevel"/>
    <w:tmpl w:val="956E397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25FB3924"/>
    <w:multiLevelType w:val="multilevel"/>
    <w:tmpl w:val="CAC47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D54B9F9"/>
    <w:multiLevelType w:val="hybridMultilevel"/>
    <w:tmpl w:val="2CEB703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3EA"/>
    <w:rsid w:val="0000087E"/>
    <w:rsid w:val="00001D38"/>
    <w:rsid w:val="00012170"/>
    <w:rsid w:val="00021110"/>
    <w:rsid w:val="00044EA8"/>
    <w:rsid w:val="00046975"/>
    <w:rsid w:val="00046CCF"/>
    <w:rsid w:val="00051ECE"/>
    <w:rsid w:val="0007090E"/>
    <w:rsid w:val="00073D66"/>
    <w:rsid w:val="00077475"/>
    <w:rsid w:val="0008099A"/>
    <w:rsid w:val="000966EC"/>
    <w:rsid w:val="000B0199"/>
    <w:rsid w:val="000C3E45"/>
    <w:rsid w:val="000C41A3"/>
    <w:rsid w:val="000D4775"/>
    <w:rsid w:val="000E4FF1"/>
    <w:rsid w:val="000E52EE"/>
    <w:rsid w:val="000F25E3"/>
    <w:rsid w:val="000F376D"/>
    <w:rsid w:val="000F4D67"/>
    <w:rsid w:val="000F6273"/>
    <w:rsid w:val="000F7007"/>
    <w:rsid w:val="001021B0"/>
    <w:rsid w:val="00110FEB"/>
    <w:rsid w:val="00114E9B"/>
    <w:rsid w:val="00122FB5"/>
    <w:rsid w:val="00127CE6"/>
    <w:rsid w:val="00134BFF"/>
    <w:rsid w:val="00137317"/>
    <w:rsid w:val="00145E76"/>
    <w:rsid w:val="00183368"/>
    <w:rsid w:val="0018422F"/>
    <w:rsid w:val="00187F0D"/>
    <w:rsid w:val="001A1999"/>
    <w:rsid w:val="001A48E3"/>
    <w:rsid w:val="001B6086"/>
    <w:rsid w:val="001C1BE1"/>
    <w:rsid w:val="001D1D6F"/>
    <w:rsid w:val="001D5283"/>
    <w:rsid w:val="001D73D4"/>
    <w:rsid w:val="001E0091"/>
    <w:rsid w:val="001F0009"/>
    <w:rsid w:val="00210C86"/>
    <w:rsid w:val="00216763"/>
    <w:rsid w:val="00224BFB"/>
    <w:rsid w:val="0022631D"/>
    <w:rsid w:val="0024652F"/>
    <w:rsid w:val="0028061D"/>
    <w:rsid w:val="00287B3F"/>
    <w:rsid w:val="00295B92"/>
    <w:rsid w:val="00296B05"/>
    <w:rsid w:val="002A569D"/>
    <w:rsid w:val="002A61C6"/>
    <w:rsid w:val="002B32E9"/>
    <w:rsid w:val="002C0E25"/>
    <w:rsid w:val="002C3ADE"/>
    <w:rsid w:val="002C40A8"/>
    <w:rsid w:val="002C43AD"/>
    <w:rsid w:val="002D01F2"/>
    <w:rsid w:val="002E4E6F"/>
    <w:rsid w:val="002F16CC"/>
    <w:rsid w:val="002F1FEB"/>
    <w:rsid w:val="00312C38"/>
    <w:rsid w:val="00315981"/>
    <w:rsid w:val="003458F9"/>
    <w:rsid w:val="00357807"/>
    <w:rsid w:val="00371B1D"/>
    <w:rsid w:val="00377676"/>
    <w:rsid w:val="003A20AA"/>
    <w:rsid w:val="003A4D0E"/>
    <w:rsid w:val="003A716F"/>
    <w:rsid w:val="003B2758"/>
    <w:rsid w:val="003B6E5E"/>
    <w:rsid w:val="003E3D40"/>
    <w:rsid w:val="003E6978"/>
    <w:rsid w:val="004077D2"/>
    <w:rsid w:val="00413DA2"/>
    <w:rsid w:val="004165BF"/>
    <w:rsid w:val="00431DB4"/>
    <w:rsid w:val="00433E3C"/>
    <w:rsid w:val="00440C97"/>
    <w:rsid w:val="00445407"/>
    <w:rsid w:val="004467F1"/>
    <w:rsid w:val="004533EC"/>
    <w:rsid w:val="00453D16"/>
    <w:rsid w:val="004637A8"/>
    <w:rsid w:val="00464CDE"/>
    <w:rsid w:val="00466399"/>
    <w:rsid w:val="00472069"/>
    <w:rsid w:val="00474C2F"/>
    <w:rsid w:val="004764CD"/>
    <w:rsid w:val="00477F71"/>
    <w:rsid w:val="004802A7"/>
    <w:rsid w:val="00483434"/>
    <w:rsid w:val="004848A4"/>
    <w:rsid w:val="004875E0"/>
    <w:rsid w:val="004B26FB"/>
    <w:rsid w:val="004D078F"/>
    <w:rsid w:val="004D7D0C"/>
    <w:rsid w:val="004E376E"/>
    <w:rsid w:val="004E672B"/>
    <w:rsid w:val="004F673F"/>
    <w:rsid w:val="00503BCC"/>
    <w:rsid w:val="0051105F"/>
    <w:rsid w:val="00521A6D"/>
    <w:rsid w:val="0053055B"/>
    <w:rsid w:val="00546023"/>
    <w:rsid w:val="00550CD7"/>
    <w:rsid w:val="0057022A"/>
    <w:rsid w:val="005737F9"/>
    <w:rsid w:val="005877D5"/>
    <w:rsid w:val="005A37D6"/>
    <w:rsid w:val="005C6C14"/>
    <w:rsid w:val="005D2E21"/>
    <w:rsid w:val="005D54D1"/>
    <w:rsid w:val="005D5FBD"/>
    <w:rsid w:val="005F6BEF"/>
    <w:rsid w:val="005F7274"/>
    <w:rsid w:val="00601E4D"/>
    <w:rsid w:val="00607C9A"/>
    <w:rsid w:val="006219AB"/>
    <w:rsid w:val="006225F4"/>
    <w:rsid w:val="00626514"/>
    <w:rsid w:val="006463BE"/>
    <w:rsid w:val="00646760"/>
    <w:rsid w:val="006468D0"/>
    <w:rsid w:val="00654B24"/>
    <w:rsid w:val="00655A62"/>
    <w:rsid w:val="006839EA"/>
    <w:rsid w:val="00690ECB"/>
    <w:rsid w:val="006A38B4"/>
    <w:rsid w:val="006B2E21"/>
    <w:rsid w:val="006C0217"/>
    <w:rsid w:val="006C0266"/>
    <w:rsid w:val="006D249B"/>
    <w:rsid w:val="006D62EC"/>
    <w:rsid w:val="006E0D92"/>
    <w:rsid w:val="006E1A83"/>
    <w:rsid w:val="006E4E84"/>
    <w:rsid w:val="006F11F8"/>
    <w:rsid w:val="006F2779"/>
    <w:rsid w:val="007060FC"/>
    <w:rsid w:val="0073453D"/>
    <w:rsid w:val="007413E5"/>
    <w:rsid w:val="00772F78"/>
    <w:rsid w:val="007732E7"/>
    <w:rsid w:val="00783E6B"/>
    <w:rsid w:val="0078682E"/>
    <w:rsid w:val="007923C7"/>
    <w:rsid w:val="007A1008"/>
    <w:rsid w:val="007D29A9"/>
    <w:rsid w:val="007D3773"/>
    <w:rsid w:val="0081420B"/>
    <w:rsid w:val="00816AB7"/>
    <w:rsid w:val="00826D7E"/>
    <w:rsid w:val="0084738E"/>
    <w:rsid w:val="00850F85"/>
    <w:rsid w:val="00851DAA"/>
    <w:rsid w:val="00882966"/>
    <w:rsid w:val="008B26F4"/>
    <w:rsid w:val="008B3F13"/>
    <w:rsid w:val="008C4E62"/>
    <w:rsid w:val="008D1C0E"/>
    <w:rsid w:val="008E493A"/>
    <w:rsid w:val="008E6856"/>
    <w:rsid w:val="008F010E"/>
    <w:rsid w:val="008F2B63"/>
    <w:rsid w:val="008F5F4D"/>
    <w:rsid w:val="00912869"/>
    <w:rsid w:val="00917CEE"/>
    <w:rsid w:val="00942F9C"/>
    <w:rsid w:val="00986F86"/>
    <w:rsid w:val="00990CAB"/>
    <w:rsid w:val="00997419"/>
    <w:rsid w:val="009B0EC6"/>
    <w:rsid w:val="009B289E"/>
    <w:rsid w:val="009C5E0F"/>
    <w:rsid w:val="009C7DAE"/>
    <w:rsid w:val="009D1575"/>
    <w:rsid w:val="009E75FF"/>
    <w:rsid w:val="00A11EBF"/>
    <w:rsid w:val="00A306F5"/>
    <w:rsid w:val="00A31820"/>
    <w:rsid w:val="00A73426"/>
    <w:rsid w:val="00AA32E4"/>
    <w:rsid w:val="00AA6BA0"/>
    <w:rsid w:val="00AD07B9"/>
    <w:rsid w:val="00AD59DC"/>
    <w:rsid w:val="00AE3DA7"/>
    <w:rsid w:val="00AF00A8"/>
    <w:rsid w:val="00AF2323"/>
    <w:rsid w:val="00B01D0F"/>
    <w:rsid w:val="00B050C9"/>
    <w:rsid w:val="00B262C1"/>
    <w:rsid w:val="00B31E01"/>
    <w:rsid w:val="00B41BC5"/>
    <w:rsid w:val="00B6413A"/>
    <w:rsid w:val="00B65761"/>
    <w:rsid w:val="00B75762"/>
    <w:rsid w:val="00B83B54"/>
    <w:rsid w:val="00B91DE2"/>
    <w:rsid w:val="00B926D7"/>
    <w:rsid w:val="00B9498A"/>
    <w:rsid w:val="00B94EA2"/>
    <w:rsid w:val="00B96DC3"/>
    <w:rsid w:val="00BA03B0"/>
    <w:rsid w:val="00BA367B"/>
    <w:rsid w:val="00BA4F92"/>
    <w:rsid w:val="00BB0A93"/>
    <w:rsid w:val="00BB2515"/>
    <w:rsid w:val="00BB584C"/>
    <w:rsid w:val="00BC16E5"/>
    <w:rsid w:val="00BC7F4E"/>
    <w:rsid w:val="00BD3D4E"/>
    <w:rsid w:val="00BF1465"/>
    <w:rsid w:val="00BF4745"/>
    <w:rsid w:val="00C21D19"/>
    <w:rsid w:val="00C24C22"/>
    <w:rsid w:val="00C80DFF"/>
    <w:rsid w:val="00C84DF7"/>
    <w:rsid w:val="00C96337"/>
    <w:rsid w:val="00C96BED"/>
    <w:rsid w:val="00CA0F16"/>
    <w:rsid w:val="00CB44D2"/>
    <w:rsid w:val="00CB5336"/>
    <w:rsid w:val="00CC1F23"/>
    <w:rsid w:val="00CC73B0"/>
    <w:rsid w:val="00CF1F70"/>
    <w:rsid w:val="00CF28AF"/>
    <w:rsid w:val="00D03339"/>
    <w:rsid w:val="00D13B52"/>
    <w:rsid w:val="00D208BF"/>
    <w:rsid w:val="00D350DE"/>
    <w:rsid w:val="00D36189"/>
    <w:rsid w:val="00D36D29"/>
    <w:rsid w:val="00D53AC2"/>
    <w:rsid w:val="00D550D8"/>
    <w:rsid w:val="00D740DB"/>
    <w:rsid w:val="00D76FD0"/>
    <w:rsid w:val="00D80C64"/>
    <w:rsid w:val="00D83326"/>
    <w:rsid w:val="00DD371E"/>
    <w:rsid w:val="00DD5ACB"/>
    <w:rsid w:val="00DE06F1"/>
    <w:rsid w:val="00DF60FD"/>
    <w:rsid w:val="00E0204B"/>
    <w:rsid w:val="00E243EA"/>
    <w:rsid w:val="00E33A25"/>
    <w:rsid w:val="00E33B05"/>
    <w:rsid w:val="00E4188B"/>
    <w:rsid w:val="00E54C4D"/>
    <w:rsid w:val="00E56328"/>
    <w:rsid w:val="00E81913"/>
    <w:rsid w:val="00E9102F"/>
    <w:rsid w:val="00EA01A2"/>
    <w:rsid w:val="00EA0C6E"/>
    <w:rsid w:val="00EA568C"/>
    <w:rsid w:val="00EA767F"/>
    <w:rsid w:val="00EB59EE"/>
    <w:rsid w:val="00EB5B10"/>
    <w:rsid w:val="00EC12E2"/>
    <w:rsid w:val="00ED4BE8"/>
    <w:rsid w:val="00EF16D0"/>
    <w:rsid w:val="00EF5DC9"/>
    <w:rsid w:val="00F02E2A"/>
    <w:rsid w:val="00F10AFE"/>
    <w:rsid w:val="00F14C6C"/>
    <w:rsid w:val="00F31004"/>
    <w:rsid w:val="00F41059"/>
    <w:rsid w:val="00F42FE8"/>
    <w:rsid w:val="00F4620E"/>
    <w:rsid w:val="00F64167"/>
    <w:rsid w:val="00F6673B"/>
    <w:rsid w:val="00F73501"/>
    <w:rsid w:val="00F77AAD"/>
    <w:rsid w:val="00F8399F"/>
    <w:rsid w:val="00F84D8D"/>
    <w:rsid w:val="00F85505"/>
    <w:rsid w:val="00F916C4"/>
    <w:rsid w:val="00FA5AB9"/>
    <w:rsid w:val="00FA73E9"/>
    <w:rsid w:val="00FB097B"/>
    <w:rsid w:val="00FB1273"/>
    <w:rsid w:val="00FC3FE2"/>
    <w:rsid w:val="00FD44E5"/>
    <w:rsid w:val="00FE29FB"/>
    <w:rsid w:val="00FE2DD8"/>
    <w:rsid w:val="00FF0B51"/>
    <w:rsid w:val="00FF2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  <w15:docId w15:val="{465BD838-2A1D-4623-9AF7-84577BCA3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727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9">
    <w:name w:val="heading 9"/>
    <w:basedOn w:val="a"/>
    <w:next w:val="a"/>
    <w:link w:val="90"/>
    <w:qFormat/>
    <w:rsid w:val="00477F71"/>
    <w:pPr>
      <w:keepNext/>
      <w:spacing w:before="0" w:after="0"/>
      <w:ind w:left="0" w:firstLine="0"/>
      <w:jc w:val="center"/>
      <w:outlineLvl w:val="8"/>
    </w:pPr>
    <w:rPr>
      <w:rFonts w:ascii="Times Armenian" w:eastAsia="Times New Roman" w:hAnsi="Times Armenian"/>
      <w:b/>
      <w:color w:val="000000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link w:val="a7"/>
    <w:uiPriority w:val="34"/>
    <w:qFormat/>
    <w:rsid w:val="00433E3C"/>
    <w:pPr>
      <w:ind w:left="720"/>
      <w:contextualSpacing/>
    </w:pPr>
  </w:style>
  <w:style w:type="paragraph" w:styleId="a8">
    <w:name w:val="footnote text"/>
    <w:basedOn w:val="a"/>
    <w:link w:val="a9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a">
    <w:name w:val="footnote reference"/>
    <w:rsid w:val="0022631D"/>
    <w:rPr>
      <w:vertAlign w:val="superscript"/>
    </w:rPr>
  </w:style>
  <w:style w:type="paragraph" w:styleId="ab">
    <w:name w:val="Body Text Indent"/>
    <w:basedOn w:val="a"/>
    <w:link w:val="ac"/>
    <w:uiPriority w:val="99"/>
    <w:semiHidden/>
    <w:unhideWhenUsed/>
    <w:rsid w:val="00287B3F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287B3F"/>
    <w:rPr>
      <w:rFonts w:ascii="Calibri" w:eastAsia="Calibri" w:hAnsi="Calibri" w:cs="Times New Roman"/>
    </w:rPr>
  </w:style>
  <w:style w:type="character" w:styleId="ad">
    <w:name w:val="Hyperlink"/>
    <w:basedOn w:val="a0"/>
    <w:uiPriority w:val="99"/>
    <w:unhideWhenUsed/>
    <w:rsid w:val="00783E6B"/>
    <w:rPr>
      <w:color w:val="0563C1" w:themeColor="hyperlink"/>
      <w:u w:val="single"/>
    </w:rPr>
  </w:style>
  <w:style w:type="paragraph" w:styleId="2">
    <w:name w:val="Body Text Indent 2"/>
    <w:basedOn w:val="a"/>
    <w:link w:val="20"/>
    <w:rsid w:val="007D3773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7D3773"/>
    <w:rPr>
      <w:rFonts w:ascii="Baltica" w:eastAsia="Times New Roman" w:hAnsi="Baltica" w:cs="Times New Roman"/>
      <w:sz w:val="20"/>
      <w:szCs w:val="20"/>
      <w:lang w:val="af-ZA"/>
    </w:rPr>
  </w:style>
  <w:style w:type="paragraph" w:styleId="ae">
    <w:name w:val="Body Text"/>
    <w:basedOn w:val="a"/>
    <w:link w:val="af"/>
    <w:rsid w:val="00BA4F92"/>
    <w:pPr>
      <w:spacing w:before="0" w:after="120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af">
    <w:name w:val="Основной текст Знак"/>
    <w:basedOn w:val="a0"/>
    <w:link w:val="ae"/>
    <w:rsid w:val="00BA4F92"/>
    <w:rPr>
      <w:rFonts w:ascii="Times New Roman" w:eastAsia="Times New Roman" w:hAnsi="Times New Roman" w:cs="Times New Roman"/>
      <w:sz w:val="24"/>
      <w:szCs w:val="24"/>
    </w:rPr>
  </w:style>
  <w:style w:type="character" w:customStyle="1" w:styleId="90">
    <w:name w:val="Заголовок 9 Знак"/>
    <w:basedOn w:val="a0"/>
    <w:link w:val="9"/>
    <w:rsid w:val="00477F71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customStyle="1" w:styleId="50">
    <w:name w:val="Заголовок 5 Знак"/>
    <w:basedOn w:val="a0"/>
    <w:link w:val="5"/>
    <w:rsid w:val="005F7274"/>
    <w:rPr>
      <w:rFonts w:asciiTheme="majorHAnsi" w:eastAsiaTheme="majorEastAsia" w:hAnsiTheme="majorHAnsi" w:cstheme="majorBidi"/>
      <w:color w:val="2E74B5" w:themeColor="accent1" w:themeShade="BF"/>
    </w:rPr>
  </w:style>
  <w:style w:type="paragraph" w:customStyle="1" w:styleId="Default">
    <w:name w:val="Default"/>
    <w:rsid w:val="000E52EE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character" w:customStyle="1" w:styleId="a7">
    <w:name w:val="Абзац списка Знак"/>
    <w:link w:val="a6"/>
    <w:uiPriority w:val="34"/>
    <w:locked/>
    <w:rsid w:val="000E52E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F83C24-35FB-4B0D-80A9-D0FC0B0CB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1101</Words>
  <Characters>6276</Characters>
  <Application>Microsoft Office Word</Application>
  <DocSecurity>0</DocSecurity>
  <Lines>52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Karen SImonyan</cp:lastModifiedBy>
  <cp:revision>13</cp:revision>
  <cp:lastPrinted>2021-04-06T07:47:00Z</cp:lastPrinted>
  <dcterms:created xsi:type="dcterms:W3CDTF">2023-12-18T08:25:00Z</dcterms:created>
  <dcterms:modified xsi:type="dcterms:W3CDTF">2024-02-06T12:26:00Z</dcterms:modified>
</cp:coreProperties>
</file>