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FEB62" w14:textId="77777777" w:rsidR="00BE5F62" w:rsidRPr="00F41ECB" w:rsidRDefault="00ED4558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ОБЪЯВЛЕНИЕ</w:t>
      </w:r>
    </w:p>
    <w:p w14:paraId="7A15C2D3" w14:textId="77777777" w:rsidR="005067FE" w:rsidRPr="00F41ECB" w:rsidRDefault="005067FE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решении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заключения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договора</w:t>
      </w:r>
    </w:p>
    <w:p w14:paraId="2FE009A5" w14:textId="3EFC682D" w:rsidR="005067FE" w:rsidRPr="008C69CA" w:rsidRDefault="005067FE" w:rsidP="00D3476C">
      <w:pPr>
        <w:pStyle w:val="Heading3"/>
        <w:keepNext w:val="0"/>
        <w:widowControl w:val="0"/>
        <w:ind w:firstLine="0"/>
        <w:rPr>
          <w:rFonts w:ascii="Sylfaen" w:hAnsi="Sylfaen"/>
          <w:sz w:val="24"/>
          <w:szCs w:val="24"/>
          <w:lang w:val="hy-AM"/>
        </w:rPr>
      </w:pPr>
      <w:r w:rsidRPr="00F41ECB">
        <w:rPr>
          <w:rFonts w:ascii="Arial" w:hAnsi="Arial" w:cs="Arial"/>
          <w:b w:val="0"/>
          <w:sz w:val="24"/>
          <w:szCs w:val="24"/>
        </w:rPr>
        <w:t>Код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Pr="00F41ECB">
        <w:rPr>
          <w:rFonts w:ascii="Arial" w:hAnsi="Arial" w:cs="Arial"/>
          <w:b w:val="0"/>
          <w:sz w:val="24"/>
          <w:szCs w:val="24"/>
        </w:rPr>
        <w:t>процедуры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="00F86A0D">
        <w:rPr>
          <w:rFonts w:ascii="GHEA Grapalat" w:hAnsi="GHEA Grapalat"/>
          <w:sz w:val="24"/>
          <w:szCs w:val="24"/>
        </w:rPr>
        <w:t>HPTH-GHAPDzB-20/HT-</w:t>
      </w:r>
      <w:r w:rsidR="001B2964">
        <w:rPr>
          <w:rFonts w:ascii="GHEA Grapalat" w:hAnsi="GHEA Grapalat"/>
          <w:sz w:val="24"/>
          <w:szCs w:val="24"/>
          <w:lang w:val="hy-AM"/>
        </w:rPr>
        <w:t>6</w:t>
      </w:r>
    </w:p>
    <w:p w14:paraId="40DED57C" w14:textId="77777777" w:rsidR="008C129F" w:rsidRPr="00F41ECB" w:rsidRDefault="008C129F" w:rsidP="008C129F">
      <w:pPr>
        <w:rPr>
          <w:rFonts w:ascii="Arial Armenian" w:hAnsi="Arial Armenian"/>
        </w:rPr>
      </w:pPr>
    </w:p>
    <w:p w14:paraId="3FB0C805" w14:textId="0FC0D853" w:rsidR="00AB253E" w:rsidRPr="0020379E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20379E">
        <w:rPr>
          <w:rFonts w:ascii="GHEA Grapalat" w:hAnsi="GHEA Grapalat"/>
          <w:szCs w:val="24"/>
        </w:rPr>
        <w:t>«</w:t>
      </w:r>
      <w:r w:rsidRPr="0020379E">
        <w:rPr>
          <w:rFonts w:ascii="GHEA Grapalat" w:hAnsi="GHEA Grapalat" w:cs="Arial"/>
          <w:szCs w:val="24"/>
        </w:rPr>
        <w:t>Армянский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государственный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экономический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университет</w:t>
      </w:r>
      <w:r w:rsidRPr="0020379E">
        <w:rPr>
          <w:rFonts w:ascii="GHEA Grapalat" w:hAnsi="GHEA Grapalat" w:cs="Arial Armenian"/>
          <w:szCs w:val="24"/>
        </w:rPr>
        <w:t>»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33546E" w:rsidRPr="0020379E">
        <w:rPr>
          <w:rFonts w:ascii="GHEA Grapalat" w:hAnsi="GHEA Grapalat" w:cs="Arial"/>
          <w:szCs w:val="24"/>
        </w:rPr>
        <w:t>ГНКО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ниже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представляет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информацию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решении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заключения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договора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в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результате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процедуры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закупки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по</w:t>
      </w:r>
      <w:r w:rsidR="008F5957" w:rsidRPr="0020379E">
        <w:rPr>
          <w:rFonts w:ascii="GHEA Grapalat" w:hAnsi="GHEA Grapalat" w:cs="Arial"/>
          <w:szCs w:val="24"/>
        </w:rPr>
        <w:t>д</w:t>
      </w:r>
      <w:r w:rsidR="008F5957" w:rsidRPr="0020379E">
        <w:rPr>
          <w:rFonts w:ascii="GHEA Grapalat" w:hAnsi="GHEA Grapalat"/>
          <w:szCs w:val="24"/>
        </w:rPr>
        <w:t xml:space="preserve"> </w:t>
      </w:r>
      <w:r w:rsidR="008F5957" w:rsidRPr="0020379E">
        <w:rPr>
          <w:rFonts w:ascii="GHEA Grapalat" w:hAnsi="GHEA Grapalat" w:cs="Arial"/>
          <w:szCs w:val="24"/>
        </w:rPr>
        <w:t>кодом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F86A0D">
        <w:rPr>
          <w:rFonts w:ascii="GHEA Grapalat" w:hAnsi="GHEA Grapalat"/>
          <w:b/>
          <w:szCs w:val="24"/>
        </w:rPr>
        <w:t>HPTH-GHAPDzB-20/HT-</w:t>
      </w:r>
      <w:r w:rsidR="001B2964">
        <w:rPr>
          <w:rFonts w:ascii="GHEA Grapalat" w:hAnsi="GHEA Grapalat"/>
          <w:b/>
          <w:szCs w:val="24"/>
          <w:lang w:val="hy-AM"/>
        </w:rPr>
        <w:t>6</w:t>
      </w:r>
      <w:r w:rsidR="005067FE" w:rsidRPr="0020379E">
        <w:rPr>
          <w:rFonts w:ascii="GHEA Grapalat" w:hAnsi="GHEA Grapalat"/>
          <w:szCs w:val="24"/>
        </w:rPr>
        <w:t>,</w:t>
      </w:r>
      <w:r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организованной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с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целью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приобретения</w:t>
      </w:r>
      <w:r w:rsidR="007603EA" w:rsidRPr="0020379E">
        <w:rPr>
          <w:rFonts w:ascii="GHEA Grapalat" w:hAnsi="GHEA Grapalat"/>
          <w:szCs w:val="24"/>
        </w:rPr>
        <w:t xml:space="preserve"> </w:t>
      </w:r>
      <w:r w:rsidR="00C30FEF" w:rsidRPr="003522E1">
        <w:rPr>
          <w:rFonts w:ascii="GHEA Grapalat" w:hAnsi="GHEA Grapalat"/>
          <w:sz w:val="22"/>
          <w:szCs w:val="22"/>
        </w:rPr>
        <w:t>«</w:t>
      </w:r>
      <w:r w:rsidR="00F77F5B" w:rsidRPr="006C6BAD">
        <w:rPr>
          <w:rFonts w:ascii="GHEA Grapalat" w:hAnsi="GHEA Grapalat"/>
        </w:rPr>
        <w:t>Компьютерного оборудования</w:t>
      </w:r>
      <w:r w:rsidR="00C30FEF" w:rsidRPr="003522E1">
        <w:rPr>
          <w:rFonts w:ascii="GHEA Grapalat" w:hAnsi="GHEA Grapalat"/>
          <w:sz w:val="22"/>
          <w:szCs w:val="22"/>
        </w:rPr>
        <w:t xml:space="preserve">» </w:t>
      </w:r>
      <w:r w:rsidR="00FF57BB" w:rsidRPr="0020379E">
        <w:rPr>
          <w:rFonts w:ascii="GHEA Grapalat" w:hAnsi="GHEA Grapalat" w:cs="Arial"/>
          <w:szCs w:val="24"/>
        </w:rPr>
        <w:t>для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своих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нужд</w:t>
      </w:r>
      <w:r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Решением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</w:t>
      </w:r>
      <w:r w:rsidR="00ED4558" w:rsidRPr="0020379E">
        <w:rPr>
          <w:rFonts w:ascii="GHEA Grapalat" w:hAnsi="GHEA Grapalat" w:cs="Arial"/>
          <w:szCs w:val="24"/>
        </w:rPr>
        <w:t>ценочной</w:t>
      </w:r>
      <w:r w:rsidR="00A9653E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комиссии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BC2A5A" w:rsidRPr="0020379E">
        <w:rPr>
          <w:rFonts w:ascii="GHEA Grapalat" w:hAnsi="GHEA Grapalat" w:cs="Arial"/>
          <w:szCs w:val="24"/>
        </w:rPr>
        <w:t>№</w:t>
      </w:r>
      <w:r w:rsidR="003429FE" w:rsidRPr="003429FE">
        <w:rPr>
          <w:rFonts w:ascii="GHEA Grapalat" w:hAnsi="GHEA Grapalat"/>
          <w:szCs w:val="24"/>
        </w:rPr>
        <w:t>2</w:t>
      </w:r>
      <w:r w:rsidR="00D3476C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от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1B2964">
        <w:rPr>
          <w:rFonts w:ascii="GHEA Grapalat" w:hAnsi="GHEA Grapalat"/>
          <w:szCs w:val="24"/>
          <w:lang w:val="hy-AM"/>
        </w:rPr>
        <w:t>30</w:t>
      </w:r>
      <w:r w:rsidR="00D3476C" w:rsidRPr="0020379E">
        <w:rPr>
          <w:rFonts w:ascii="GHEA Grapalat" w:hAnsi="GHEA Grapalat"/>
          <w:szCs w:val="24"/>
        </w:rPr>
        <w:t>.</w:t>
      </w:r>
      <w:r w:rsidR="008C69CA">
        <w:rPr>
          <w:rFonts w:ascii="GHEA Grapalat" w:hAnsi="GHEA Grapalat"/>
          <w:szCs w:val="24"/>
          <w:lang w:val="hy-AM"/>
        </w:rPr>
        <w:t>10</w:t>
      </w:r>
      <w:r w:rsidR="00D3476C" w:rsidRPr="0020379E">
        <w:rPr>
          <w:rFonts w:ascii="GHEA Grapalat" w:hAnsi="GHEA Grapalat"/>
          <w:szCs w:val="24"/>
        </w:rPr>
        <w:t>.20</w:t>
      </w:r>
      <w:r w:rsidR="00E00BA0" w:rsidRPr="0020379E">
        <w:rPr>
          <w:rFonts w:ascii="GHEA Grapalat" w:hAnsi="GHEA Grapalat"/>
          <w:szCs w:val="24"/>
        </w:rPr>
        <w:t>20</w:t>
      </w:r>
      <w:r w:rsidR="00A4453F" w:rsidRPr="0020379E">
        <w:rPr>
          <w:rFonts w:ascii="GHEA Grapalat" w:hAnsi="GHEA Grapalat" w:cs="Arial"/>
          <w:szCs w:val="24"/>
        </w:rPr>
        <w:t>года</w:t>
      </w:r>
      <w:r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утверждены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результаты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оценки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соответствия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поданных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всеми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участниками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процедуры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заявок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требованиям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приглашения</w:t>
      </w:r>
      <w:r w:rsidR="00ED4558"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Согласно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которому</w:t>
      </w:r>
      <w:r w:rsidR="00ED4558" w:rsidRPr="0020379E">
        <w:rPr>
          <w:rFonts w:ascii="GHEA Grapalat" w:hAnsi="GHEA Grapalat"/>
          <w:szCs w:val="24"/>
        </w:rPr>
        <w:t>:</w:t>
      </w:r>
    </w:p>
    <w:p w14:paraId="1C5E14CC" w14:textId="77777777" w:rsidR="008C69CA" w:rsidRDefault="008C69CA" w:rsidP="008C40C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40B41200" w14:textId="5013A2EC" w:rsidR="00C30FEF" w:rsidRPr="008C40C6" w:rsidRDefault="008C40C6" w:rsidP="008C40C6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="00A70261">
        <w:rPr>
          <w:rFonts w:ascii="GHEA Grapalat" w:hAnsi="GHEA Grapalat" w:cs="Sylfaen"/>
          <w:b/>
          <w:sz w:val="20"/>
          <w:lang w:val="af-ZA"/>
        </w:rPr>
        <w:t xml:space="preserve"> </w:t>
      </w:r>
      <w:r w:rsidR="008C69CA">
        <w:rPr>
          <w:rFonts w:ascii="GHEA Grapalat" w:hAnsi="GHEA Grapalat" w:cs="Sylfaen"/>
          <w:b/>
          <w:sz w:val="20"/>
          <w:lang w:val="hy-AM"/>
        </w:rPr>
        <w:t>1</w:t>
      </w:r>
      <w:r w:rsidR="00C30FEF" w:rsidRPr="00CE0ED4">
        <w:rPr>
          <w:rFonts w:ascii="GHEA Grapalat" w:hAnsi="GHEA Grapalat" w:cs="Arial Armenian"/>
          <w:b/>
          <w:sz w:val="20"/>
          <w:lang w:val="af-ZA"/>
        </w:rPr>
        <w:t>։</w:t>
      </w:r>
      <w:r w:rsidR="00C30FEF" w:rsidRPr="00CE0ED4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303"/>
        <w:gridCol w:w="2369"/>
        <w:gridCol w:w="2446"/>
        <w:gridCol w:w="3009"/>
      </w:tblGrid>
      <w:tr w:rsidR="00C30FEF" w:rsidRPr="009350A3" w14:paraId="4DA1660B" w14:textId="77777777" w:rsidTr="00F77F5B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7235F0B" w14:textId="5EE8394E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02090F" w14:textId="08E52F06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14:paraId="002232AF" w14:textId="77777777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3AFF19D3" w14:textId="20427AA4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соответствующие требованиям приглашения</w:t>
            </w:r>
          </w:p>
          <w:p w14:paraId="678E919B" w14:textId="54BC1CAF" w:rsidR="00C30FEF" w:rsidRPr="009350A3" w:rsidRDefault="00A70261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"X"/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374CEB5" w14:textId="6007DD0B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32AE912" w14:textId="3D277D98" w:rsidR="00C30FEF" w:rsidRPr="009350A3" w:rsidRDefault="00A70261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"X"/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703C1FEB" w14:textId="6ECCF1D4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8C69CA" w:rsidRPr="002F4DD3" w14:paraId="52BF092F" w14:textId="77777777" w:rsidTr="00F77F5B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3D48E96" w14:textId="5D3BEB63" w:rsidR="008C69CA" w:rsidRPr="00EC0532" w:rsidRDefault="008C69CA" w:rsidP="008C69CA">
            <w:pPr>
              <w:ind w:left="9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0532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A3B12F" w14:textId="77777777" w:rsidR="008C69CA" w:rsidRPr="008C69CA" w:rsidRDefault="008C69CA" w:rsidP="008C69CA">
            <w:pPr>
              <w:ind w:left="9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C69CA">
              <w:rPr>
                <w:rFonts w:ascii="GHEA Grapalat" w:hAnsi="GHEA Grapalat" w:cs="Sylfaen"/>
                <w:sz w:val="20"/>
                <w:lang w:val="af-ZA"/>
              </w:rPr>
              <w:t>ООО «Норма-Плюс»</w:t>
            </w:r>
          </w:p>
          <w:p w14:paraId="4C6EDB1F" w14:textId="44E6930A" w:rsidR="008C69CA" w:rsidRPr="008C69CA" w:rsidRDefault="008C69CA" w:rsidP="008C69CA">
            <w:pPr>
              <w:ind w:left="9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53D90ACE" w14:textId="7887B8D3" w:rsidR="008C69CA" w:rsidRDefault="008C69CA" w:rsidP="008C69CA">
            <w:pPr>
              <w:jc w:val="center"/>
            </w:pPr>
            <w:r w:rsidRPr="009E1A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052CF" w14:textId="77777777" w:rsidR="008C69CA" w:rsidRPr="009350A3" w:rsidRDefault="008C69CA" w:rsidP="008C6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7DF59E18" w14:textId="77777777" w:rsidR="008C69CA" w:rsidRPr="00DD4F14" w:rsidRDefault="008C69CA" w:rsidP="008C69C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231445F7" w14:textId="77777777" w:rsidR="00C30FEF" w:rsidRPr="009350A3" w:rsidRDefault="00C30FEF" w:rsidP="00C30F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2546"/>
        <w:gridCol w:w="1435"/>
        <w:gridCol w:w="2816"/>
      </w:tblGrid>
      <w:tr w:rsidR="00C30FEF" w:rsidRPr="00C24BAE" w14:paraId="19FCD723" w14:textId="77777777" w:rsidTr="008C69CA">
        <w:trPr>
          <w:trHeight w:val="626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5BCCC8F4" w14:textId="4312C074" w:rsidR="00C30FEF" w:rsidRPr="009350A3" w:rsidRDefault="008C40C6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A4629A2" w14:textId="36F27DDD" w:rsidR="00C30FEF" w:rsidRPr="009350A3" w:rsidRDefault="00C30FEF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B80265" w14:textId="7AA2731D" w:rsidR="00C30FEF" w:rsidRPr="009350A3" w:rsidRDefault="008C40C6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40AEAA" w14:textId="6A3935FA" w:rsidR="00C30FEF" w:rsidRPr="009350A3" w:rsidRDefault="008C40C6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  <w:r w:rsidR="00C30FE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14:paraId="52797EA8" w14:textId="1E34E2B4" w:rsidR="00C30FEF" w:rsidRPr="009350A3" w:rsidRDefault="008C40C6" w:rsidP="00C30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8C69CA" w:rsidRPr="00C24BAE" w14:paraId="302531A3" w14:textId="77777777" w:rsidTr="008C69CA">
        <w:trPr>
          <w:trHeight w:val="626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13D626F8" w14:textId="4C269795" w:rsidR="008C69CA" w:rsidRPr="00EC0532" w:rsidRDefault="008C69CA" w:rsidP="008C69CA">
            <w:pPr>
              <w:ind w:left="9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C0532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413DC9C" w14:textId="77777777" w:rsidR="008C69CA" w:rsidRPr="008C69CA" w:rsidRDefault="008C69CA" w:rsidP="008C69CA">
            <w:pPr>
              <w:ind w:left="9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C69CA">
              <w:rPr>
                <w:rFonts w:ascii="GHEA Grapalat" w:hAnsi="GHEA Grapalat" w:cs="Sylfaen"/>
                <w:sz w:val="20"/>
                <w:lang w:val="af-ZA"/>
              </w:rPr>
              <w:t>ООО «Норма-Плюс»</w:t>
            </w:r>
          </w:p>
          <w:p w14:paraId="19A1B5FD" w14:textId="68BB4A07" w:rsidR="008C69CA" w:rsidRPr="00EC0532" w:rsidRDefault="008C69CA" w:rsidP="008C69C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BCF5FBB" w14:textId="77777777" w:rsidR="008C69CA" w:rsidRPr="009350A3" w:rsidRDefault="008C69CA" w:rsidP="008C69C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E1A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988B50" w14:textId="0EB14F48" w:rsidR="008C69CA" w:rsidRPr="00FA4552" w:rsidRDefault="001B2964" w:rsidP="008C69C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556EA">
              <w:rPr>
                <w:rFonts w:ascii="GHEA Grapalat" w:hAnsi="GHEA Grapalat" w:cs="Arial"/>
                <w:sz w:val="20"/>
              </w:rPr>
              <w:t>997,5</w:t>
            </w:r>
          </w:p>
        </w:tc>
      </w:tr>
    </w:tbl>
    <w:p w14:paraId="6C2A33C1" w14:textId="7880401C" w:rsidR="00C30FEF" w:rsidRDefault="008C40C6" w:rsidP="00F77F5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14:paraId="30684CAC" w14:textId="207943A9" w:rsidR="008C69CA" w:rsidRPr="001667C9" w:rsidRDefault="008C69CA" w:rsidP="008C69CA">
      <w:pPr>
        <w:widowControl w:val="0"/>
        <w:ind w:firstLine="851"/>
        <w:jc w:val="both"/>
        <w:rPr>
          <w:rFonts w:ascii="GHEA Grapalat" w:hAnsi="GHEA Grapalat"/>
          <w:b/>
          <w:bCs/>
          <w:spacing w:val="-6"/>
          <w:szCs w:val="24"/>
        </w:rPr>
      </w:pPr>
      <w:r w:rsidRPr="001667C9">
        <w:rPr>
          <w:rFonts w:ascii="GHEA Grapalat" w:hAnsi="GHEA Grapalat"/>
          <w:b/>
          <w:bCs/>
          <w:szCs w:val="24"/>
        </w:rPr>
        <w:t>Согласно статье 10 Закона Республики Армения "О закупках" период</w:t>
      </w:r>
      <w:r w:rsidRPr="001667C9">
        <w:rPr>
          <w:rFonts w:ascii="Courier New" w:hAnsi="Courier New" w:cs="Courier New"/>
          <w:b/>
          <w:bCs/>
          <w:szCs w:val="24"/>
          <w:lang w:val="en-US"/>
        </w:rPr>
        <w:t> </w:t>
      </w:r>
      <w:r w:rsidRPr="001667C9">
        <w:rPr>
          <w:rFonts w:ascii="GHEA Grapalat" w:hAnsi="GHEA Grapalat"/>
          <w:b/>
          <w:bCs/>
          <w:szCs w:val="24"/>
        </w:rPr>
        <w:t xml:space="preserve">ожидания </w:t>
      </w:r>
      <w:r w:rsidR="001B2964">
        <w:rPr>
          <w:rFonts w:ascii="GHEA Grapalat" w:hAnsi="GHEA Grapalat"/>
          <w:b/>
          <w:bCs/>
          <w:szCs w:val="24"/>
        </w:rPr>
        <w:t xml:space="preserve">не </w:t>
      </w:r>
      <w:r w:rsidRPr="001667C9">
        <w:rPr>
          <w:rFonts w:ascii="GHEA Grapalat" w:hAnsi="GHEA Grapalat"/>
          <w:b/>
          <w:bCs/>
          <w:szCs w:val="24"/>
        </w:rPr>
        <w:t>устанавливается</w:t>
      </w:r>
      <w:r w:rsidRPr="001667C9">
        <w:rPr>
          <w:rFonts w:ascii="GHEA Grapalat" w:hAnsi="GHEA Grapalat"/>
          <w:b/>
          <w:bCs/>
          <w:spacing w:val="-6"/>
          <w:szCs w:val="24"/>
        </w:rPr>
        <w:t xml:space="preserve">. </w:t>
      </w:r>
    </w:p>
    <w:p w14:paraId="52BC2132" w14:textId="5336B297" w:rsidR="008F4E99" w:rsidRPr="0020379E" w:rsidRDefault="00E747E7" w:rsidP="00F77C00">
      <w:pPr>
        <w:widowControl w:val="0"/>
        <w:ind w:firstLine="851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Для получения дополнительной информации, связанной с настоящим</w:t>
      </w:r>
      <w:r w:rsidR="00AE651A" w:rsidRPr="0020379E">
        <w:rPr>
          <w:rFonts w:ascii="GHEA Grapalat" w:hAnsi="GHEA Grapalat" w:cs="Arial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 xml:space="preserve">объявлением, можно обратиться к секретарю </w:t>
      </w:r>
      <w:r w:rsidR="00AE651A" w:rsidRPr="0020379E">
        <w:rPr>
          <w:rFonts w:ascii="GHEA Grapalat" w:hAnsi="GHEA Grapalat" w:cs="Arial"/>
          <w:szCs w:val="24"/>
        </w:rPr>
        <w:t>о</w:t>
      </w:r>
      <w:r w:rsidR="00E40C13" w:rsidRPr="0020379E">
        <w:rPr>
          <w:rFonts w:ascii="GHEA Grapalat" w:hAnsi="GHEA Grapalat" w:cs="Arial"/>
          <w:szCs w:val="24"/>
        </w:rPr>
        <w:t xml:space="preserve">ценочной </w:t>
      </w:r>
      <w:r w:rsidRPr="0020379E">
        <w:rPr>
          <w:rFonts w:ascii="GHEA Grapalat" w:hAnsi="GHEA Grapalat" w:cs="Arial"/>
          <w:szCs w:val="24"/>
        </w:rPr>
        <w:t>комиссии по</w:t>
      </w:r>
      <w:r w:rsidR="008F5957" w:rsidRPr="0020379E">
        <w:rPr>
          <w:rFonts w:ascii="GHEA Grapalat" w:hAnsi="GHEA Grapalat" w:cs="Arial"/>
          <w:szCs w:val="24"/>
        </w:rPr>
        <w:t>д</w:t>
      </w:r>
      <w:r w:rsidRPr="0020379E">
        <w:rPr>
          <w:rFonts w:ascii="GHEA Grapalat" w:hAnsi="GHEA Grapalat" w:cs="Arial"/>
          <w:szCs w:val="24"/>
        </w:rPr>
        <w:t xml:space="preserve"> код</w:t>
      </w:r>
      <w:r w:rsidR="008F5957" w:rsidRPr="0020379E">
        <w:rPr>
          <w:rFonts w:ascii="GHEA Grapalat" w:hAnsi="GHEA Grapalat" w:cs="Arial"/>
          <w:szCs w:val="24"/>
        </w:rPr>
        <w:t>ом</w:t>
      </w:r>
      <w:r w:rsidR="00127394" w:rsidRPr="0020379E">
        <w:rPr>
          <w:rFonts w:ascii="GHEA Grapalat" w:hAnsi="GHEA Grapalat" w:cs="Arial"/>
          <w:szCs w:val="24"/>
        </w:rPr>
        <w:t xml:space="preserve">  </w:t>
      </w:r>
      <w:r w:rsidR="00F86A0D">
        <w:rPr>
          <w:rFonts w:ascii="GHEA Grapalat" w:hAnsi="GHEA Grapalat"/>
          <w:b/>
          <w:szCs w:val="24"/>
        </w:rPr>
        <w:t>HPTH-GHAPDzB-20/HT-</w:t>
      </w:r>
      <w:r w:rsidR="001B2964">
        <w:rPr>
          <w:rFonts w:ascii="GHEA Grapalat" w:hAnsi="GHEA Grapalat"/>
          <w:b/>
          <w:szCs w:val="24"/>
          <w:lang w:val="hy-AM"/>
        </w:rPr>
        <w:t>6</w:t>
      </w:r>
      <w:r w:rsidR="001B2964">
        <w:rPr>
          <w:rFonts w:ascii="GHEA Grapalat" w:hAnsi="GHEA Grapalat"/>
          <w:b/>
          <w:szCs w:val="24"/>
          <w:lang w:val="hy-AM"/>
        </w:rPr>
        <w:tab/>
      </w:r>
      <w:r w:rsidR="00F86A0D">
        <w:rPr>
          <w:rFonts w:ascii="GHEA Grapalat" w:hAnsi="GHEA Grapalat"/>
          <w:b/>
          <w:szCs w:val="24"/>
          <w:lang w:val="hy-AM"/>
        </w:rPr>
        <w:t xml:space="preserve"> </w:t>
      </w:r>
      <w:r w:rsidR="008F4E99" w:rsidRPr="0020379E">
        <w:rPr>
          <w:rFonts w:ascii="GHEA Grapalat" w:hAnsi="GHEA Grapalat" w:cs="Arial"/>
          <w:szCs w:val="24"/>
        </w:rPr>
        <w:t>Эрнесту Давтянy.</w:t>
      </w:r>
    </w:p>
    <w:p w14:paraId="6F013FA1" w14:textId="40325C8C" w:rsidR="002C1F2A" w:rsidRPr="0020379E" w:rsidRDefault="00E747E7" w:rsidP="00C30FEF">
      <w:pPr>
        <w:widowControl w:val="0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Телефон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593-483</w:t>
      </w:r>
      <w:r w:rsidRPr="0020379E">
        <w:rPr>
          <w:rFonts w:ascii="GHEA Grapalat" w:hAnsi="GHEA Grapalat" w:cs="Arial"/>
          <w:szCs w:val="24"/>
        </w:rPr>
        <w:t>.</w:t>
      </w:r>
      <w:r w:rsidR="002C1F2A" w:rsidRPr="0020379E">
        <w:rPr>
          <w:rFonts w:ascii="GHEA Grapalat" w:hAnsi="GHEA Grapalat" w:cs="Arial"/>
          <w:szCs w:val="24"/>
        </w:rPr>
        <w:t xml:space="preserve"> </w:t>
      </w:r>
    </w:p>
    <w:p w14:paraId="7D33F722" w14:textId="620581EC" w:rsidR="008C69CA" w:rsidRDefault="00E747E7" w:rsidP="008C69CA">
      <w:pPr>
        <w:widowControl w:val="0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Электронная почта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hyperlink r:id="rId7" w:history="1">
        <w:r w:rsidR="008C69CA" w:rsidRPr="009C12DF">
          <w:rPr>
            <w:rStyle w:val="Hyperlink"/>
            <w:rFonts w:ascii="GHEA Grapalat" w:hAnsi="GHEA Grapalat" w:cs="Arial"/>
            <w:szCs w:val="24"/>
          </w:rPr>
          <w:t>gnumner.asue@mail.ru</w:t>
        </w:r>
      </w:hyperlink>
    </w:p>
    <w:p w14:paraId="0BD0B26F" w14:textId="1BC55AAA" w:rsidR="00613058" w:rsidRPr="0020379E" w:rsidRDefault="00ED4558" w:rsidP="008C69CA">
      <w:pPr>
        <w:widowControl w:val="0"/>
        <w:jc w:val="both"/>
        <w:rPr>
          <w:rFonts w:ascii="GHEA Grapalat" w:hAnsi="GHEA Grapalat" w:cs="Arial"/>
          <w:b/>
          <w:i/>
          <w:szCs w:val="24"/>
        </w:rPr>
      </w:pPr>
      <w:r w:rsidRPr="0020379E">
        <w:rPr>
          <w:rFonts w:ascii="GHEA Grapalat" w:hAnsi="GHEA Grapalat" w:cs="Arial"/>
          <w:szCs w:val="24"/>
        </w:rPr>
        <w:t>Заказчик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2D1519" w:rsidRPr="0020379E">
        <w:rPr>
          <w:rFonts w:ascii="GHEA Grapalat" w:hAnsi="GHEA Grapalat" w:cs="Arial"/>
          <w:szCs w:val="24"/>
        </w:rPr>
        <w:t xml:space="preserve">Армянский государственный экономический </w:t>
      </w:r>
      <w:r w:rsidR="002D1519" w:rsidRPr="00377F3D">
        <w:rPr>
          <w:rFonts w:ascii="GHEA Grapalat" w:hAnsi="GHEA Grapalat" w:cs="Arial"/>
          <w:szCs w:val="24"/>
        </w:rPr>
        <w:t>университет</w:t>
      </w:r>
      <w:r w:rsidR="00F41ECB"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 xml:space="preserve"> ГНКО</w:t>
      </w:r>
    </w:p>
    <w:sectPr w:rsidR="00613058" w:rsidRPr="0020379E" w:rsidSect="00393291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506DA" w14:textId="77777777" w:rsidR="00681078" w:rsidRDefault="00681078">
      <w:r>
        <w:separator/>
      </w:r>
    </w:p>
  </w:endnote>
  <w:endnote w:type="continuationSeparator" w:id="0">
    <w:p w14:paraId="0E499341" w14:textId="77777777" w:rsidR="00681078" w:rsidRDefault="0068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E7FB6" w14:textId="77777777" w:rsidR="00377F3D" w:rsidRDefault="00377F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62956" w14:textId="77777777" w:rsidR="00377F3D" w:rsidRDefault="00377F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3789A2" w14:textId="77777777" w:rsidR="00377F3D" w:rsidRPr="007C2EDE" w:rsidRDefault="00377F3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87D35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A6015" w14:textId="77777777" w:rsidR="00681078" w:rsidRDefault="00681078">
      <w:r>
        <w:separator/>
      </w:r>
    </w:p>
  </w:footnote>
  <w:footnote w:type="continuationSeparator" w:id="0">
    <w:p w14:paraId="6C90D5A5" w14:textId="77777777" w:rsidR="00681078" w:rsidRDefault="0068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815"/>
    <w:multiLevelType w:val="hybridMultilevel"/>
    <w:tmpl w:val="296A0C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04111F"/>
    <w:multiLevelType w:val="hybridMultilevel"/>
    <w:tmpl w:val="FFDC3F2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18E1FBA"/>
    <w:multiLevelType w:val="hybridMultilevel"/>
    <w:tmpl w:val="80801968"/>
    <w:lvl w:ilvl="0" w:tplc="3BC8F1EC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6"/>
  </w:num>
  <w:num w:numId="12">
    <w:abstractNumId w:val="1"/>
  </w:num>
  <w:num w:numId="13">
    <w:abstractNumId w:val="32"/>
  </w:num>
  <w:num w:numId="14">
    <w:abstractNumId w:val="31"/>
  </w:num>
  <w:num w:numId="15">
    <w:abstractNumId w:val="13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2"/>
  </w:num>
  <w:num w:numId="24">
    <w:abstractNumId w:val="5"/>
  </w:num>
  <w:num w:numId="25">
    <w:abstractNumId w:val="38"/>
  </w:num>
  <w:num w:numId="26">
    <w:abstractNumId w:val="27"/>
  </w:num>
  <w:num w:numId="27">
    <w:abstractNumId w:val="14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5"/>
  </w:num>
  <w:num w:numId="35">
    <w:abstractNumId w:val="18"/>
  </w:num>
  <w:num w:numId="36">
    <w:abstractNumId w:val="6"/>
  </w:num>
  <w:num w:numId="37">
    <w:abstractNumId w:val="21"/>
  </w:num>
  <w:num w:numId="38">
    <w:abstractNumId w:val="24"/>
  </w:num>
  <w:num w:numId="39">
    <w:abstractNumId w:val="11"/>
  </w:num>
  <w:num w:numId="40">
    <w:abstractNumId w:val="0"/>
  </w:num>
  <w:num w:numId="41">
    <w:abstractNumId w:val="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3F4"/>
    <w:rsid w:val="0009444C"/>
    <w:rsid w:val="000A0C5D"/>
    <w:rsid w:val="000C210A"/>
    <w:rsid w:val="000D3C84"/>
    <w:rsid w:val="000E6BC9"/>
    <w:rsid w:val="00100D10"/>
    <w:rsid w:val="00102A32"/>
    <w:rsid w:val="001038C8"/>
    <w:rsid w:val="0010680E"/>
    <w:rsid w:val="00120E57"/>
    <w:rsid w:val="00124077"/>
    <w:rsid w:val="00125AFF"/>
    <w:rsid w:val="00127394"/>
    <w:rsid w:val="00132E94"/>
    <w:rsid w:val="0013616D"/>
    <w:rsid w:val="00141828"/>
    <w:rsid w:val="001466A8"/>
    <w:rsid w:val="001563E9"/>
    <w:rsid w:val="001628D6"/>
    <w:rsid w:val="001667C9"/>
    <w:rsid w:val="00180617"/>
    <w:rsid w:val="00185136"/>
    <w:rsid w:val="001860C6"/>
    <w:rsid w:val="0019719D"/>
    <w:rsid w:val="001A2642"/>
    <w:rsid w:val="001A64A3"/>
    <w:rsid w:val="001B0C0E"/>
    <w:rsid w:val="001B2964"/>
    <w:rsid w:val="001B33E6"/>
    <w:rsid w:val="001C13FF"/>
    <w:rsid w:val="001C220F"/>
    <w:rsid w:val="001C521B"/>
    <w:rsid w:val="001C578F"/>
    <w:rsid w:val="001E0F2B"/>
    <w:rsid w:val="001F5BAF"/>
    <w:rsid w:val="0020379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A5B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46E"/>
    <w:rsid w:val="00340E89"/>
    <w:rsid w:val="00341CA5"/>
    <w:rsid w:val="003429FE"/>
    <w:rsid w:val="00345C5A"/>
    <w:rsid w:val="00352FB2"/>
    <w:rsid w:val="003556D0"/>
    <w:rsid w:val="00357118"/>
    <w:rsid w:val="00357AB5"/>
    <w:rsid w:val="00363A02"/>
    <w:rsid w:val="003654FE"/>
    <w:rsid w:val="00366B43"/>
    <w:rsid w:val="0036794B"/>
    <w:rsid w:val="00371957"/>
    <w:rsid w:val="00371C43"/>
    <w:rsid w:val="0037759F"/>
    <w:rsid w:val="00377F3D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5AFE"/>
    <w:rsid w:val="00447753"/>
    <w:rsid w:val="00454284"/>
    <w:rsid w:val="00467A9D"/>
    <w:rsid w:val="004713C8"/>
    <w:rsid w:val="00473936"/>
    <w:rsid w:val="00480FFF"/>
    <w:rsid w:val="004818A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4F75C9"/>
    <w:rsid w:val="005060D1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1078"/>
    <w:rsid w:val="00683E3A"/>
    <w:rsid w:val="00686425"/>
    <w:rsid w:val="006B7B4E"/>
    <w:rsid w:val="006F114D"/>
    <w:rsid w:val="006F7509"/>
    <w:rsid w:val="0071063F"/>
    <w:rsid w:val="0071112C"/>
    <w:rsid w:val="00712A17"/>
    <w:rsid w:val="00715124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4122"/>
    <w:rsid w:val="007F0193"/>
    <w:rsid w:val="0080439B"/>
    <w:rsid w:val="0080570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40C6"/>
    <w:rsid w:val="008C69CA"/>
    <w:rsid w:val="008C7670"/>
    <w:rsid w:val="008D0B2F"/>
    <w:rsid w:val="008D652C"/>
    <w:rsid w:val="008D68A8"/>
    <w:rsid w:val="008D78D4"/>
    <w:rsid w:val="008E0890"/>
    <w:rsid w:val="008E6790"/>
    <w:rsid w:val="008F0A2B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AB1"/>
    <w:rsid w:val="009507AF"/>
    <w:rsid w:val="00953BC9"/>
    <w:rsid w:val="00960651"/>
    <w:rsid w:val="00960BDD"/>
    <w:rsid w:val="00963C65"/>
    <w:rsid w:val="009673EC"/>
    <w:rsid w:val="009706C8"/>
    <w:rsid w:val="00975599"/>
    <w:rsid w:val="009766E3"/>
    <w:rsid w:val="00977494"/>
    <w:rsid w:val="00992566"/>
    <w:rsid w:val="00992C08"/>
    <w:rsid w:val="0099697A"/>
    <w:rsid w:val="009B63BC"/>
    <w:rsid w:val="009B75F2"/>
    <w:rsid w:val="009D3A60"/>
    <w:rsid w:val="009E5F93"/>
    <w:rsid w:val="009F4A6A"/>
    <w:rsid w:val="009F5D08"/>
    <w:rsid w:val="009F7B08"/>
    <w:rsid w:val="00A03098"/>
    <w:rsid w:val="00A048DB"/>
    <w:rsid w:val="00A24DD8"/>
    <w:rsid w:val="00A30C0F"/>
    <w:rsid w:val="00A36B72"/>
    <w:rsid w:val="00A4453F"/>
    <w:rsid w:val="00A70261"/>
    <w:rsid w:val="00A70700"/>
    <w:rsid w:val="00A9653E"/>
    <w:rsid w:val="00AA103E"/>
    <w:rsid w:val="00AA46FB"/>
    <w:rsid w:val="00AA698E"/>
    <w:rsid w:val="00AB1F7F"/>
    <w:rsid w:val="00AB253E"/>
    <w:rsid w:val="00AB2D08"/>
    <w:rsid w:val="00AB4E88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12E5"/>
    <w:rsid w:val="00B5440A"/>
    <w:rsid w:val="00B5525A"/>
    <w:rsid w:val="00B70645"/>
    <w:rsid w:val="00B7414D"/>
    <w:rsid w:val="00BB78D9"/>
    <w:rsid w:val="00BC2A5A"/>
    <w:rsid w:val="00BC74CC"/>
    <w:rsid w:val="00BD2B29"/>
    <w:rsid w:val="00BE08E1"/>
    <w:rsid w:val="00BE4030"/>
    <w:rsid w:val="00BE4581"/>
    <w:rsid w:val="00BE4FC4"/>
    <w:rsid w:val="00BE5F62"/>
    <w:rsid w:val="00BF118D"/>
    <w:rsid w:val="00C04BBE"/>
    <w:rsid w:val="00C06CB4"/>
    <w:rsid w:val="00C225E2"/>
    <w:rsid w:val="00C30FEF"/>
    <w:rsid w:val="00C428B8"/>
    <w:rsid w:val="00C51538"/>
    <w:rsid w:val="00C54035"/>
    <w:rsid w:val="00C56677"/>
    <w:rsid w:val="00C622FD"/>
    <w:rsid w:val="00C87D35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5515"/>
    <w:rsid w:val="00DF08F7"/>
    <w:rsid w:val="00E00BA0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ECB"/>
    <w:rsid w:val="00F5305E"/>
    <w:rsid w:val="00F546D9"/>
    <w:rsid w:val="00F5655B"/>
    <w:rsid w:val="00F570A9"/>
    <w:rsid w:val="00F63219"/>
    <w:rsid w:val="00F714E0"/>
    <w:rsid w:val="00F750C8"/>
    <w:rsid w:val="00F77C00"/>
    <w:rsid w:val="00F77F5B"/>
    <w:rsid w:val="00F86A0D"/>
    <w:rsid w:val="00F90A8F"/>
    <w:rsid w:val="00F96690"/>
    <w:rsid w:val="00F97516"/>
    <w:rsid w:val="00F97BAF"/>
    <w:rsid w:val="00FA0C68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486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33D8D"/>
  <w15:docId w15:val="{7814FF93-9A4D-4F44-998D-53D564B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8C69CA"/>
    <w:rPr>
      <w:rFonts w:ascii="Calibri" w:eastAsia="Calibri" w:hAnsi="Calibri"/>
      <w:sz w:val="22"/>
      <w:szCs w:val="2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C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68</cp:revision>
  <cp:lastPrinted>2020-09-24T11:06:00Z</cp:lastPrinted>
  <dcterms:created xsi:type="dcterms:W3CDTF">2019-04-18T12:49:00Z</dcterms:created>
  <dcterms:modified xsi:type="dcterms:W3CDTF">2020-10-30T06:27:00Z</dcterms:modified>
</cp:coreProperties>
</file>