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683E32" w:rsidRDefault="00D64FDA" w:rsidP="001A4EC4">
      <w:pPr>
        <w:widowControl w:val="0"/>
        <w:spacing w:after="160" w:line="360" w:lineRule="auto"/>
        <w:jc w:val="center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>ОБЪЯВЛЕНИЕ</w:t>
      </w:r>
    </w:p>
    <w:p w:rsidR="009A5807" w:rsidRPr="00683E32" w:rsidRDefault="009A5807" w:rsidP="001A4EC4">
      <w:pPr>
        <w:widowControl w:val="0"/>
        <w:spacing w:after="160" w:line="360" w:lineRule="auto"/>
        <w:jc w:val="center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>о разъяснении приглашения</w:t>
      </w:r>
    </w:p>
    <w:p w:rsidR="00F97BAF" w:rsidRPr="00683E32" w:rsidRDefault="00D64FDA" w:rsidP="000456B4">
      <w:pPr>
        <w:widowControl w:val="0"/>
        <w:ind w:firstLine="567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>Настоящий текст объявления утвержден решением Оценочной комиссии</w:t>
      </w:r>
      <w:r w:rsidR="000456B4" w:rsidRPr="00683E32">
        <w:rPr>
          <w:rFonts w:ascii="GHEA Grapalat" w:hAnsi="GHEA Grapalat" w:cs="GHEA Grapalat"/>
          <w:lang w:val="hy-AM"/>
        </w:rPr>
        <w:t xml:space="preserve"> </w:t>
      </w:r>
      <w:r w:rsidR="00F97BAF" w:rsidRPr="00683E32">
        <w:rPr>
          <w:rFonts w:ascii="GHEA Grapalat" w:hAnsi="GHEA Grapalat" w:cs="GHEA Grapalat"/>
          <w:lang w:val="hy-AM"/>
        </w:rPr>
        <w:t xml:space="preserve"> </w:t>
      </w:r>
      <w:r w:rsidR="000456B4" w:rsidRPr="00683E32">
        <w:rPr>
          <w:rFonts w:ascii="GHEA Grapalat" w:hAnsi="GHEA Grapalat" w:cs="GHEA Grapalat"/>
          <w:lang w:val="hy-AM"/>
        </w:rPr>
        <w:t xml:space="preserve">                                               </w:t>
      </w:r>
      <w:r w:rsidR="002E72F0" w:rsidRPr="00683E32">
        <w:rPr>
          <w:rFonts w:ascii="GHEA Grapalat" w:hAnsi="GHEA Grapalat" w:cs="GHEA Grapalat"/>
          <w:lang w:val="hy-AM"/>
        </w:rPr>
        <w:t xml:space="preserve">№ </w:t>
      </w:r>
      <w:r w:rsidR="00683E32">
        <w:rPr>
          <w:rFonts w:ascii="GHEA Grapalat" w:hAnsi="GHEA Grapalat" w:cs="GHEA Grapalat"/>
        </w:rPr>
        <w:t>3</w:t>
      </w:r>
      <w:r w:rsidR="001F3DEA" w:rsidRPr="00683E32">
        <w:rPr>
          <w:rFonts w:ascii="GHEA Grapalat" w:hAnsi="GHEA Grapalat" w:cs="GHEA Grapalat"/>
          <w:lang w:val="hy-AM"/>
        </w:rPr>
        <w:t xml:space="preserve"> </w:t>
      </w:r>
      <w:r w:rsidR="00F97BAF" w:rsidRPr="00683E32">
        <w:rPr>
          <w:rFonts w:ascii="GHEA Grapalat" w:hAnsi="GHEA Grapalat" w:cs="GHEA Grapalat"/>
          <w:lang w:val="hy-AM"/>
        </w:rPr>
        <w:t xml:space="preserve">от </w:t>
      </w:r>
      <w:r w:rsidR="002C3F10" w:rsidRPr="00683E32">
        <w:rPr>
          <w:rFonts w:ascii="GHEA Grapalat" w:hAnsi="GHEA Grapalat" w:cs="GHEA Grapalat"/>
          <w:lang w:val="hy-AM"/>
        </w:rPr>
        <w:t>1</w:t>
      </w:r>
      <w:r w:rsidR="00683E32" w:rsidRPr="00683E32">
        <w:rPr>
          <w:rFonts w:ascii="GHEA Grapalat" w:hAnsi="GHEA Grapalat" w:cs="GHEA Grapalat"/>
          <w:lang w:val="hy-AM"/>
        </w:rPr>
        <w:t>8</w:t>
      </w:r>
      <w:r w:rsidR="002C3F10" w:rsidRPr="00683E32">
        <w:rPr>
          <w:rFonts w:ascii="GHEA Grapalat" w:hAnsi="GHEA Grapalat" w:cs="GHEA Grapalat"/>
          <w:lang w:val="hy-AM"/>
        </w:rPr>
        <w:t xml:space="preserve"> марта</w:t>
      </w:r>
      <w:r w:rsidR="00F97BAF" w:rsidRPr="00683E32">
        <w:rPr>
          <w:rFonts w:ascii="GHEA Grapalat" w:hAnsi="GHEA Grapalat" w:cs="GHEA Grapalat"/>
          <w:lang w:val="hy-AM"/>
        </w:rPr>
        <w:t xml:space="preserve"> 20</w:t>
      </w:r>
      <w:r w:rsidR="002C3F10" w:rsidRPr="00683E32">
        <w:rPr>
          <w:rFonts w:ascii="GHEA Grapalat" w:hAnsi="GHEA Grapalat" w:cs="GHEA Grapalat"/>
          <w:lang w:val="hy-AM"/>
        </w:rPr>
        <w:t>22</w:t>
      </w:r>
      <w:r w:rsidR="001F3DEA" w:rsidRPr="00683E32">
        <w:rPr>
          <w:rFonts w:ascii="GHEA Grapalat" w:hAnsi="GHEA Grapalat" w:cs="GHEA Grapalat"/>
          <w:lang w:val="hy-AM"/>
        </w:rPr>
        <w:t xml:space="preserve"> </w:t>
      </w:r>
      <w:r w:rsidR="00F97BAF" w:rsidRPr="00683E32">
        <w:rPr>
          <w:rFonts w:ascii="GHEA Grapalat" w:hAnsi="GHEA Grapalat" w:cs="GHEA Grapalat"/>
          <w:lang w:val="hy-AM"/>
        </w:rPr>
        <w:t>года</w:t>
      </w:r>
      <w:r w:rsidR="000456B4" w:rsidRPr="00683E32">
        <w:rPr>
          <w:rFonts w:ascii="GHEA Grapalat" w:hAnsi="GHEA Grapalat" w:cs="GHEA Grapalat"/>
          <w:lang w:val="hy-AM"/>
        </w:rPr>
        <w:t xml:space="preserve"> </w:t>
      </w:r>
      <w:r w:rsidR="00F97BAF" w:rsidRPr="00683E32">
        <w:rPr>
          <w:rFonts w:ascii="GHEA Grapalat" w:hAnsi="GHEA Grapalat" w:cs="GHEA Grapalat"/>
          <w:lang w:val="hy-AM"/>
        </w:rPr>
        <w:t xml:space="preserve">и </w:t>
      </w:r>
      <w:r w:rsidR="002E72F0" w:rsidRPr="00683E32">
        <w:rPr>
          <w:rFonts w:ascii="GHEA Grapalat" w:hAnsi="GHEA Grapalat" w:cs="GHEA Grapalat"/>
          <w:lang w:val="hy-AM"/>
        </w:rPr>
        <w:t xml:space="preserve">опубликовывается </w:t>
      </w:r>
      <w:r w:rsidRPr="00683E32">
        <w:rPr>
          <w:rFonts w:ascii="GHEA Grapalat" w:hAnsi="GHEA Grapalat" w:cs="GHEA Grapalat"/>
          <w:lang w:val="hy-AM"/>
        </w:rPr>
        <w:t>в соответствии со статьей 29 Закона Республики Армения "О закупках"</w:t>
      </w:r>
    </w:p>
    <w:p w:rsidR="000456B4" w:rsidRPr="00683E32" w:rsidRDefault="000456B4" w:rsidP="000456B4">
      <w:pPr>
        <w:widowControl w:val="0"/>
        <w:jc w:val="both"/>
        <w:rPr>
          <w:rFonts w:ascii="GHEA Grapalat" w:hAnsi="GHEA Grapalat" w:cs="GHEA Grapalat"/>
          <w:lang w:val="hy-AM"/>
        </w:rPr>
      </w:pPr>
    </w:p>
    <w:p w:rsidR="006425EF" w:rsidRPr="00683E32" w:rsidRDefault="009A5807" w:rsidP="000456B4">
      <w:pPr>
        <w:widowControl w:val="0"/>
        <w:jc w:val="center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 xml:space="preserve">Код процедуры </w:t>
      </w:r>
      <w:r w:rsidR="001F3DEA" w:rsidRPr="00683E32">
        <w:rPr>
          <w:rFonts w:ascii="GHEA Grapalat" w:hAnsi="GHEA Grapalat" w:cs="GHEA Grapalat"/>
          <w:lang w:val="hy-AM"/>
        </w:rPr>
        <w:t>HHRC-</w:t>
      </w:r>
      <w:r w:rsidR="002C3F10" w:rsidRPr="00683E32">
        <w:rPr>
          <w:rFonts w:ascii="GHEA Grapalat" w:hAnsi="GHEA Grapalat" w:cs="GHEA Grapalat"/>
          <w:lang w:val="hy-AM"/>
        </w:rPr>
        <w:t>EACHAP</w:t>
      </w:r>
      <w:r w:rsidR="001F3DEA" w:rsidRPr="00683E32">
        <w:rPr>
          <w:rFonts w:ascii="GHEA Grapalat" w:hAnsi="GHEA Grapalat" w:cs="GHEA Grapalat"/>
          <w:lang w:val="hy-AM"/>
        </w:rPr>
        <w:t>DzB-</w:t>
      </w:r>
      <w:r w:rsidR="002C3F10" w:rsidRPr="00683E32">
        <w:rPr>
          <w:rFonts w:ascii="GHEA Grapalat" w:hAnsi="GHEA Grapalat" w:cs="GHEA Grapalat"/>
          <w:lang w:val="hy-AM"/>
        </w:rPr>
        <w:t>22/03/1</w:t>
      </w:r>
    </w:p>
    <w:p w:rsidR="001F3DEA" w:rsidRPr="00683E32" w:rsidRDefault="001F3DEA" w:rsidP="001F3DEA">
      <w:pPr>
        <w:rPr>
          <w:rFonts w:ascii="GHEA Grapalat" w:hAnsi="GHEA Grapalat" w:cs="GHEA Grapalat"/>
          <w:lang w:val="hy-AM"/>
        </w:rPr>
      </w:pPr>
    </w:p>
    <w:p w:rsidR="002C3F10" w:rsidRPr="00683E32" w:rsidRDefault="00F555EE" w:rsidP="00010FAF">
      <w:pPr>
        <w:widowControl w:val="0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ab/>
      </w:r>
      <w:r w:rsidR="002C3F10" w:rsidRPr="00683E32">
        <w:rPr>
          <w:rFonts w:ascii="GHEA Grapalat" w:hAnsi="GHEA Grapalat" w:cs="GHEA Grapalat" w:hint="eastAsia"/>
          <w:lang w:val="hy-AM"/>
        </w:rPr>
        <w:t>Оценочная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комиссия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процедуры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организованной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с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целью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закупки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радиопередатчика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мощностью</w:t>
      </w:r>
      <w:r w:rsidR="002C3F10" w:rsidRPr="00683E32">
        <w:rPr>
          <w:rFonts w:ascii="GHEA Grapalat" w:hAnsi="GHEA Grapalat" w:cs="GHEA Grapalat"/>
          <w:lang w:val="hy-AM"/>
        </w:rPr>
        <w:t xml:space="preserve"> 500 </w:t>
      </w:r>
      <w:r w:rsidR="002C3F10" w:rsidRPr="00683E32">
        <w:rPr>
          <w:rFonts w:ascii="GHEA Grapalat" w:hAnsi="GHEA Grapalat" w:cs="GHEA Grapalat" w:hint="eastAsia"/>
          <w:lang w:val="hy-AM"/>
        </w:rPr>
        <w:t>Вт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с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источником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бесперебойного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питания</w:t>
      </w:r>
      <w:r w:rsidR="002C3F10" w:rsidRPr="00683E32">
        <w:rPr>
          <w:rFonts w:ascii="GHEA Grapalat" w:hAnsi="GHEA Grapalat" w:cs="GHEA Grapalat"/>
          <w:lang w:val="hy-AM"/>
        </w:rPr>
        <w:t xml:space="preserve">, </w:t>
      </w:r>
      <w:r w:rsidR="002C3F10" w:rsidRPr="00683E32">
        <w:rPr>
          <w:rFonts w:ascii="GHEA Grapalat" w:hAnsi="GHEA Grapalat" w:cs="GHEA Grapalat" w:hint="eastAsia"/>
          <w:lang w:val="hy-AM"/>
        </w:rPr>
        <w:t>под</w:t>
      </w:r>
      <w:r w:rsidR="002C3F10" w:rsidRPr="00683E32">
        <w:rPr>
          <w:rFonts w:ascii="GHEA Grapalat" w:hAnsi="GHEA Grapalat" w:cs="GHEA Grapalat"/>
          <w:lang w:val="hy-AM"/>
        </w:rPr>
        <w:t xml:space="preserve"> указанным кодом, </w:t>
      </w:r>
      <w:r w:rsidR="002C3F10" w:rsidRPr="00683E32">
        <w:rPr>
          <w:rFonts w:ascii="GHEA Grapalat" w:hAnsi="GHEA Grapalat" w:cs="GHEA Grapalat" w:hint="eastAsia"/>
          <w:lang w:val="hy-AM"/>
        </w:rPr>
        <w:t>представляет</w:t>
      </w:r>
      <w:r w:rsidR="002C3F10" w:rsidRPr="00683E32">
        <w:rPr>
          <w:rFonts w:ascii="GHEA Grapalat" w:hAnsi="GHEA Grapalat" w:cs="GHEA Grapalat"/>
          <w:lang w:val="hy-AM"/>
        </w:rPr>
        <w:t xml:space="preserve"> </w:t>
      </w:r>
      <w:r w:rsidR="002C3F10" w:rsidRPr="00683E32">
        <w:rPr>
          <w:rFonts w:ascii="GHEA Grapalat" w:hAnsi="GHEA Grapalat" w:cs="GHEA Grapalat" w:hint="eastAsia"/>
          <w:lang w:val="hy-AM"/>
        </w:rPr>
        <w:t>следующее</w:t>
      </w:r>
      <w:r w:rsidR="002C3F10" w:rsidRPr="00683E32">
        <w:rPr>
          <w:rFonts w:ascii="GHEA Grapalat" w:hAnsi="GHEA Grapalat" w:cs="GHEA Grapalat"/>
          <w:lang w:val="hy-AM"/>
        </w:rPr>
        <w:t>:</w:t>
      </w:r>
    </w:p>
    <w:p w:rsidR="002C3F10" w:rsidRPr="00683E32" w:rsidRDefault="002C3F10" w:rsidP="00010FAF">
      <w:pPr>
        <w:widowControl w:val="0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 xml:space="preserve"> </w:t>
      </w:r>
      <w:r w:rsidR="00683E32" w:rsidRPr="00683E32">
        <w:rPr>
          <w:rFonts w:ascii="GHEA Grapalat" w:hAnsi="GHEA Grapalat" w:cs="GHEA Grapalat"/>
          <w:lang w:val="hy-AM"/>
        </w:rPr>
        <w:t>14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683E32">
        <w:rPr>
          <w:rFonts w:ascii="GHEA Grapalat" w:hAnsi="GHEA Grapalat" w:cs="GHEA Grapalat" w:hint="eastAsia"/>
          <w:lang w:val="hy-AM"/>
        </w:rPr>
        <w:t>марта</w:t>
      </w:r>
      <w:r w:rsidRPr="00683E32">
        <w:rPr>
          <w:rFonts w:ascii="GHEA Grapalat" w:hAnsi="GHEA Grapalat" w:cs="GHEA Grapalat"/>
          <w:lang w:val="hy-AM"/>
        </w:rPr>
        <w:t xml:space="preserve"> был получен запрос, по котор</w:t>
      </w:r>
      <w:r w:rsidR="00683E32">
        <w:rPr>
          <w:rFonts w:ascii="GHEA Grapalat" w:hAnsi="GHEA Grapalat" w:cs="GHEA Grapalat"/>
        </w:rPr>
        <w:t>ому</w:t>
      </w:r>
      <w:r w:rsidRPr="00683E32">
        <w:rPr>
          <w:rFonts w:ascii="GHEA Grapalat" w:hAnsi="GHEA Grapalat" w:cs="GHEA Grapalat"/>
          <w:lang w:val="hy-AM"/>
        </w:rPr>
        <w:t xml:space="preserve"> дан</w:t>
      </w:r>
      <w:r w:rsidR="00683E32" w:rsidRPr="00683E32">
        <w:rPr>
          <w:rFonts w:ascii="GHEA Grapalat" w:hAnsi="GHEA Grapalat" w:cs="GHEA Grapalat"/>
          <w:lang w:val="hy-AM"/>
        </w:rPr>
        <w:t>օ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683E32">
        <w:rPr>
          <w:rFonts w:ascii="GHEA Grapalat" w:hAnsi="GHEA Grapalat" w:cs="GHEA Grapalat" w:hint="eastAsia"/>
          <w:lang w:val="hy-AM"/>
        </w:rPr>
        <w:t>соответствующ</w:t>
      </w:r>
      <w:r w:rsidR="00683E32" w:rsidRPr="00683E32">
        <w:rPr>
          <w:rFonts w:ascii="GHEA Grapalat" w:hAnsi="GHEA Grapalat" w:cs="GHEA Grapalat"/>
          <w:lang w:val="hy-AM"/>
        </w:rPr>
        <w:t>е</w:t>
      </w:r>
      <w:r w:rsidRPr="00683E32">
        <w:rPr>
          <w:rFonts w:ascii="GHEA Grapalat" w:hAnsi="GHEA Grapalat" w:cs="GHEA Grapalat" w:hint="eastAsia"/>
          <w:lang w:val="hy-AM"/>
        </w:rPr>
        <w:t>е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683E32">
        <w:rPr>
          <w:rFonts w:ascii="GHEA Grapalat" w:hAnsi="GHEA Grapalat" w:cs="GHEA Grapalat" w:hint="eastAsia"/>
          <w:lang w:val="hy-AM"/>
        </w:rPr>
        <w:t>разъяснени</w:t>
      </w:r>
      <w:r w:rsidR="00683E32" w:rsidRPr="00683E32">
        <w:rPr>
          <w:rFonts w:ascii="GHEA Grapalat" w:hAnsi="GHEA Grapalat" w:cs="GHEA Grapalat" w:hint="eastAsia"/>
          <w:lang w:val="hy-AM"/>
        </w:rPr>
        <w:t>е</w:t>
      </w:r>
    </w:p>
    <w:p w:rsidR="009A5807" w:rsidRPr="00683E32" w:rsidRDefault="009A5807" w:rsidP="00981D98">
      <w:pPr>
        <w:widowControl w:val="0"/>
        <w:jc w:val="both"/>
        <w:rPr>
          <w:rFonts w:ascii="GHEA Grapalat" w:hAnsi="GHEA Grapalat" w:cs="GHEA Grapalat"/>
          <w:lang w:val="hy-AM"/>
        </w:rPr>
      </w:pPr>
    </w:p>
    <w:p w:rsidR="00683E32" w:rsidRPr="00683E32" w:rsidRDefault="002C3F10" w:rsidP="00683E32">
      <w:pPr>
        <w:ind w:firstLine="567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ab/>
      </w:r>
      <w:r w:rsidR="00CE65E0" w:rsidRPr="00683E32">
        <w:rPr>
          <w:rFonts w:ascii="GHEA Grapalat" w:hAnsi="GHEA Grapalat" w:cs="GHEA Grapalat"/>
          <w:lang w:val="hy-AM"/>
        </w:rPr>
        <w:t xml:space="preserve"> </w:t>
      </w: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 xml:space="preserve">1 </w:t>
      </w:r>
      <w:r w:rsidRPr="00683E32">
        <w:rPr>
          <w:rFonts w:ascii="MS Mincho" w:eastAsia="MS Mincho" w:hAnsi="MS Mincho" w:cs="MS Mincho" w:hint="eastAsia"/>
          <w:lang w:val="hy-AM"/>
        </w:rPr>
        <w:t>․</w:t>
      </w:r>
      <w:r w:rsidRPr="00683E32">
        <w:rPr>
          <w:rFonts w:ascii="GHEA Grapalat" w:hAnsi="GHEA Grapalat" w:cs="GHEA Grapalat"/>
          <w:lang w:val="hy-AM"/>
        </w:rPr>
        <w:t xml:space="preserve"> "</w:t>
      </w:r>
      <w:r w:rsidRPr="00B772D0">
        <w:rPr>
          <w:rFonts w:ascii="GHEA Grapalat" w:hAnsi="GHEA Grapalat" w:cs="GHEA Grapalat"/>
          <w:lang w:val="hy-AM"/>
        </w:rPr>
        <w:t>Аккумуляторы</w:t>
      </w:r>
      <w:r w:rsidRPr="00683E32">
        <w:rPr>
          <w:rFonts w:ascii="GHEA Grapalat" w:hAnsi="GHEA Grapalat" w:cs="GHEA Grapalat"/>
          <w:lang w:val="hy-AM"/>
        </w:rPr>
        <w:t xml:space="preserve"> - </w:t>
      </w:r>
      <w:r w:rsidRPr="00B772D0">
        <w:rPr>
          <w:rFonts w:ascii="GHEA Grapalat" w:hAnsi="GHEA Grapalat" w:cs="GHEA Grapalat"/>
          <w:lang w:val="hy-AM"/>
        </w:rPr>
        <w:t>Модульные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с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возможностью</w:t>
      </w:r>
      <w:r w:rsidRPr="00683E32">
        <w:rPr>
          <w:rFonts w:ascii="GHEA Grapalat" w:hAnsi="GHEA Grapalat" w:cs="GHEA Grapalat"/>
          <w:lang w:val="hy-AM"/>
        </w:rPr>
        <w:t xml:space="preserve"> "</w:t>
      </w:r>
      <w:r w:rsidRPr="00B772D0">
        <w:rPr>
          <w:rFonts w:ascii="GHEA Grapalat" w:hAnsi="GHEA Grapalat" w:cs="GHEA Grapalat"/>
          <w:lang w:val="hy-AM"/>
        </w:rPr>
        <w:t>горячей</w:t>
      </w:r>
      <w:r w:rsidRPr="00683E32">
        <w:rPr>
          <w:rFonts w:ascii="GHEA Grapalat" w:hAnsi="GHEA Grapalat" w:cs="GHEA Grapalat"/>
          <w:lang w:val="hy-AM"/>
        </w:rPr>
        <w:t xml:space="preserve">" </w:t>
      </w:r>
      <w:r w:rsidRPr="00B772D0">
        <w:rPr>
          <w:rFonts w:ascii="GHEA Grapalat" w:hAnsi="GHEA Grapalat" w:cs="GHEA Grapalat"/>
          <w:lang w:val="hy-AM"/>
        </w:rPr>
        <w:t>замены</w:t>
      </w:r>
      <w:r w:rsidRPr="00683E32">
        <w:rPr>
          <w:rFonts w:ascii="GHEA Grapalat" w:hAnsi="GHEA Grapalat" w:cs="GHEA Grapalat"/>
          <w:lang w:val="hy-AM"/>
        </w:rPr>
        <w:t xml:space="preserve">". </w:t>
      </w:r>
      <w:r w:rsidRPr="00B772D0">
        <w:rPr>
          <w:rFonts w:ascii="GHEA Grapalat" w:hAnsi="GHEA Grapalat" w:cs="GHEA Grapalat"/>
          <w:lang w:val="hy-AM"/>
        </w:rPr>
        <w:t>Что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вы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подразумеваете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под</w:t>
      </w:r>
      <w:r w:rsidRPr="00683E32">
        <w:rPr>
          <w:rFonts w:ascii="GHEA Grapalat" w:hAnsi="GHEA Grapalat" w:cs="GHEA Grapalat"/>
          <w:lang w:val="hy-AM"/>
        </w:rPr>
        <w:t xml:space="preserve"> "</w:t>
      </w:r>
      <w:r w:rsidRPr="00B772D0">
        <w:rPr>
          <w:rFonts w:ascii="GHEA Grapalat" w:hAnsi="GHEA Grapalat" w:cs="GHEA Grapalat"/>
          <w:lang w:val="hy-AM"/>
        </w:rPr>
        <w:t>модульными</w:t>
      </w:r>
      <w:r w:rsidRPr="00683E32">
        <w:rPr>
          <w:rFonts w:ascii="GHEA Grapalat" w:hAnsi="GHEA Grapalat" w:cs="GHEA Grapalat"/>
          <w:lang w:val="hy-AM"/>
        </w:rPr>
        <w:t xml:space="preserve">" </w:t>
      </w:r>
      <w:r w:rsidRPr="00B772D0">
        <w:rPr>
          <w:rFonts w:ascii="GHEA Grapalat" w:hAnsi="GHEA Grapalat" w:cs="GHEA Grapalat"/>
          <w:lang w:val="hy-AM"/>
        </w:rPr>
        <w:t>батареями</w:t>
      </w:r>
      <w:r w:rsidRPr="00683E32">
        <w:rPr>
          <w:rFonts w:ascii="GHEA Grapalat" w:hAnsi="GHEA Grapalat" w:cs="GHEA Grapalat"/>
          <w:lang w:val="hy-AM"/>
        </w:rPr>
        <w:t>?</w:t>
      </w: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</w:rPr>
        <w:t xml:space="preserve">- </w:t>
      </w:r>
      <w:r w:rsidRPr="00683E32">
        <w:rPr>
          <w:rFonts w:ascii="GHEA Grapalat" w:hAnsi="GHEA Grapalat" w:cs="GHEA Grapalat"/>
          <w:lang w:val="hy-AM"/>
        </w:rPr>
        <w:t>Модульная "горячая" замена - означает возможность замены аккумулятора или группы аккумуляторов/кассет/ без отключения питания или изменения режима работы</w:t>
      </w: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 xml:space="preserve">2 </w:t>
      </w:r>
      <w:r w:rsidRPr="00683E32">
        <w:rPr>
          <w:rFonts w:ascii="MS Mincho" w:eastAsia="MS Mincho" w:hAnsi="MS Mincho" w:cs="MS Mincho" w:hint="eastAsia"/>
          <w:lang w:val="hy-AM"/>
        </w:rPr>
        <w:t>․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Встроенный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байпас</w:t>
      </w:r>
      <w:r w:rsidRPr="00683E32">
        <w:rPr>
          <w:rFonts w:ascii="GHEA Grapalat" w:hAnsi="GHEA Grapalat" w:cs="GHEA Grapalat"/>
          <w:lang w:val="hy-AM"/>
        </w:rPr>
        <w:t xml:space="preserve"> - </w:t>
      </w:r>
      <w:r w:rsidRPr="00B772D0">
        <w:rPr>
          <w:rFonts w:ascii="GHEA Grapalat" w:hAnsi="GHEA Grapalat" w:cs="GHEA Grapalat"/>
          <w:lang w:val="hy-AM"/>
        </w:rPr>
        <w:t>сервисный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байпас</w:t>
      </w:r>
      <w:r w:rsidRPr="00683E32">
        <w:rPr>
          <w:rFonts w:ascii="GHEA Grapalat" w:hAnsi="GHEA Grapalat" w:cs="GHEA Grapalat"/>
          <w:lang w:val="hy-AM"/>
        </w:rPr>
        <w:t xml:space="preserve">, </w:t>
      </w:r>
      <w:r w:rsidRPr="00B772D0">
        <w:rPr>
          <w:rFonts w:ascii="GHEA Grapalat" w:hAnsi="GHEA Grapalat" w:cs="GHEA Grapalat"/>
          <w:lang w:val="hy-AM"/>
        </w:rPr>
        <w:t>встроенный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статический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байпас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683E32">
        <w:rPr>
          <w:rFonts w:ascii="MS Mincho" w:eastAsia="MS Mincho" w:hAnsi="MS Mincho" w:cs="MS Mincho" w:hint="eastAsia"/>
          <w:lang w:val="hy-AM"/>
        </w:rPr>
        <w:t>․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требуется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ли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какой</w:t>
      </w:r>
      <w:r w:rsidRPr="00683E32">
        <w:rPr>
          <w:rFonts w:ascii="GHEA Grapalat" w:hAnsi="GHEA Grapalat" w:cs="GHEA Grapalat"/>
          <w:lang w:val="hy-AM"/>
        </w:rPr>
        <w:t>-</w:t>
      </w:r>
      <w:r w:rsidRPr="00B772D0">
        <w:rPr>
          <w:rFonts w:ascii="GHEA Grapalat" w:hAnsi="GHEA Grapalat" w:cs="GHEA Grapalat"/>
          <w:lang w:val="hy-AM"/>
        </w:rPr>
        <w:t>либо</w:t>
      </w:r>
      <w:r w:rsidRPr="00683E32">
        <w:rPr>
          <w:rFonts w:ascii="GHEA Grapalat" w:hAnsi="GHEA Grapalat" w:cs="GHEA Grapalat"/>
          <w:lang w:val="hy-AM"/>
        </w:rPr>
        <w:t xml:space="preserve"> </w:t>
      </w:r>
      <w:r w:rsidRPr="00B772D0">
        <w:rPr>
          <w:rFonts w:ascii="GHEA Grapalat" w:hAnsi="GHEA Grapalat" w:cs="GHEA Grapalat"/>
          <w:lang w:val="hy-AM"/>
        </w:rPr>
        <w:t>дру</w:t>
      </w:r>
      <w:r w:rsidRPr="00683E32">
        <w:rPr>
          <w:rFonts w:ascii="GHEA Grapalat" w:hAnsi="GHEA Grapalat" w:cs="GHEA Grapalat"/>
          <w:lang w:val="hy-AM"/>
        </w:rPr>
        <w:t>гой байпас, кроме встроенного статического байпаса?</w:t>
      </w: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</w:rPr>
        <w:t xml:space="preserve">- </w:t>
      </w:r>
      <w:r w:rsidRPr="00683E32">
        <w:rPr>
          <w:rFonts w:ascii="GHEA Grapalat" w:hAnsi="GHEA Grapalat" w:cs="GHEA Grapalat"/>
          <w:lang w:val="hy-AM"/>
        </w:rPr>
        <w:t>Встроенный статический байпас управляется от источника бесперебойного питания, активируется в случае отказа источника бесперебойного питания или превышения максимально допустимого значения нагрузки.</w:t>
      </w:r>
    </w:p>
    <w:p w:rsidR="00683E32" w:rsidRPr="00683E32" w:rsidRDefault="00683E32" w:rsidP="00683E32">
      <w:pPr>
        <w:ind w:firstLine="567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>Сервисный байпас - управляемый (электронный или механический) байпас, шунтирующий вход и выход. Предназначен оператором для отключения источника бесперебойного питания от линии электропередач в случае неисправности или технического обслуживания.</w:t>
      </w:r>
    </w:p>
    <w:p w:rsidR="00995102" w:rsidRPr="00683E32" w:rsidRDefault="00995102" w:rsidP="00683E32">
      <w:pPr>
        <w:widowControl w:val="0"/>
        <w:jc w:val="both"/>
        <w:rPr>
          <w:rFonts w:ascii="GHEA Grapalat" w:hAnsi="GHEA Grapalat" w:cs="GHEA Grapalat"/>
          <w:lang w:val="hy-AM"/>
        </w:rPr>
      </w:pPr>
    </w:p>
    <w:p w:rsidR="00A7446E" w:rsidRPr="00683E32" w:rsidRDefault="00A7446E" w:rsidP="00B234AC">
      <w:pPr>
        <w:widowControl w:val="0"/>
        <w:ind w:firstLine="708"/>
        <w:jc w:val="both"/>
        <w:rPr>
          <w:rFonts w:ascii="GHEA Grapalat" w:hAnsi="GHEA Grapalat" w:cs="GHEA Grapalat"/>
          <w:lang w:val="hy-AM"/>
        </w:rPr>
      </w:pPr>
    </w:p>
    <w:p w:rsidR="00F555EE" w:rsidRPr="00683E32" w:rsidRDefault="00F555EE" w:rsidP="00B234AC">
      <w:pPr>
        <w:widowControl w:val="0"/>
        <w:spacing w:after="160"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>Для получения дополнительной информации связанной с данным об’явлением н</w:t>
      </w:r>
      <w:r w:rsidR="00CE65E0" w:rsidRPr="00683E32">
        <w:rPr>
          <w:rFonts w:ascii="GHEA Grapalat" w:hAnsi="GHEA Grapalat" w:cs="GHEA Grapalat"/>
          <w:lang w:val="hy-AM"/>
        </w:rPr>
        <w:t xml:space="preserve">еобходимо </w:t>
      </w:r>
      <w:r w:rsidRPr="00683E32">
        <w:rPr>
          <w:rFonts w:ascii="GHEA Grapalat" w:hAnsi="GHEA Grapalat" w:cs="GHEA Grapalat"/>
          <w:lang w:val="hy-AM"/>
        </w:rPr>
        <w:t xml:space="preserve">обратиться к секретарю оценочной комиссии процедуры закупки под кодом </w:t>
      </w:r>
      <w:r w:rsidR="00683E32" w:rsidRPr="00683E32">
        <w:rPr>
          <w:rFonts w:ascii="GHEA Grapalat" w:hAnsi="GHEA Grapalat" w:cs="GHEA Grapalat"/>
          <w:lang w:val="hy-AM"/>
        </w:rPr>
        <w:t>HHRC-EACHAPDzB-22/03/1</w:t>
      </w:r>
      <w:r w:rsidR="00683E32">
        <w:rPr>
          <w:rFonts w:ascii="GHEA Grapalat" w:hAnsi="GHEA Grapalat" w:cs="GHEA Grapalat"/>
          <w:lang w:val="en-US"/>
        </w:rPr>
        <w:t xml:space="preserve"> </w:t>
      </w:r>
      <w:bookmarkStart w:id="0" w:name="_GoBack"/>
      <w:bookmarkEnd w:id="0"/>
      <w:r w:rsidRPr="00683E32">
        <w:rPr>
          <w:rFonts w:ascii="GHEA Grapalat" w:hAnsi="GHEA Grapalat" w:cs="GHEA Grapalat"/>
          <w:lang w:val="hy-AM"/>
        </w:rPr>
        <w:t>М. Николян.</w:t>
      </w:r>
    </w:p>
    <w:p w:rsidR="00F555EE" w:rsidRPr="00683E32" w:rsidRDefault="00F555EE" w:rsidP="00F555EE">
      <w:pPr>
        <w:spacing w:line="300" w:lineRule="exact"/>
        <w:contextualSpacing/>
        <w:jc w:val="both"/>
        <w:rPr>
          <w:rFonts w:ascii="GHEA Grapalat" w:hAnsi="GHEA Grapalat" w:cs="GHEA Grapalat"/>
          <w:lang w:val="hy-AM"/>
        </w:rPr>
      </w:pPr>
    </w:p>
    <w:p w:rsidR="00F555EE" w:rsidRPr="00683E32" w:rsidRDefault="00F555EE" w:rsidP="00F555EE">
      <w:pPr>
        <w:spacing w:line="300" w:lineRule="exact"/>
        <w:ind w:firstLine="709"/>
        <w:contextualSpacing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>Тел: (+374 10) 65 40 73</w:t>
      </w:r>
    </w:p>
    <w:p w:rsidR="00F555EE" w:rsidRPr="00683E32" w:rsidRDefault="00F555EE" w:rsidP="00F555EE">
      <w:pPr>
        <w:spacing w:line="300" w:lineRule="exact"/>
        <w:ind w:firstLine="709"/>
        <w:contextualSpacing/>
        <w:jc w:val="both"/>
        <w:rPr>
          <w:rFonts w:ascii="GHEA Grapalat" w:hAnsi="GHEA Grapalat" w:cs="GHEA Grapalat"/>
          <w:lang w:val="hy-AM"/>
        </w:rPr>
      </w:pPr>
      <w:r w:rsidRPr="00683E32">
        <w:rPr>
          <w:rFonts w:ascii="GHEA Grapalat" w:hAnsi="GHEA Grapalat" w:cs="GHEA Grapalat"/>
          <w:lang w:val="hy-AM"/>
        </w:rPr>
        <w:t xml:space="preserve">Эл. адрес: </w:t>
      </w:r>
      <w:hyperlink r:id="rId7" w:history="1">
        <w:r w:rsidRPr="00683E32">
          <w:rPr>
            <w:rFonts w:ascii="GHEA Grapalat" w:hAnsi="GHEA Grapalat" w:cs="GHEA Grapalat"/>
            <w:lang w:val="hy-AM"/>
          </w:rPr>
          <w:t>hhrc.gnumner@tna.am</w:t>
        </w:r>
      </w:hyperlink>
      <w:r w:rsidRPr="00683E32">
        <w:rPr>
          <w:rFonts w:ascii="GHEA Grapalat" w:hAnsi="GHEA Grapalat" w:cs="GHEA Grapalat"/>
          <w:lang w:val="hy-AM"/>
        </w:rPr>
        <w:t>,   hhrc.gnum@tna.am</w:t>
      </w:r>
    </w:p>
    <w:p w:rsidR="001A4EC4" w:rsidRPr="00683E32" w:rsidRDefault="001A4EC4">
      <w:pPr>
        <w:widowControl w:val="0"/>
        <w:spacing w:after="160" w:line="360" w:lineRule="auto"/>
        <w:jc w:val="both"/>
        <w:rPr>
          <w:rFonts w:ascii="GHEA Grapalat" w:hAnsi="GHEA Grapalat" w:cs="GHEA Grapalat"/>
          <w:lang w:val="hy-AM"/>
        </w:rPr>
      </w:pPr>
    </w:p>
    <w:sectPr w:rsidR="001A4EC4" w:rsidRPr="00683E32" w:rsidSect="00CE65E0">
      <w:footerReference w:type="even" r:id="rId8"/>
      <w:footerReference w:type="default" r:id="rId9"/>
      <w:pgSz w:w="11906" w:h="16838" w:code="9"/>
      <w:pgMar w:top="568" w:right="99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6C" w:rsidRDefault="00170B6C">
      <w:r>
        <w:separator/>
      </w:r>
    </w:p>
  </w:endnote>
  <w:endnote w:type="continuationSeparator" w:id="0">
    <w:p w:rsidR="00170B6C" w:rsidRDefault="0017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F37A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96340"/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FF37A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E65E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6C" w:rsidRDefault="00170B6C">
      <w:r>
        <w:separator/>
      </w:r>
    </w:p>
  </w:footnote>
  <w:footnote w:type="continuationSeparator" w:id="0">
    <w:p w:rsidR="00170B6C" w:rsidRDefault="0017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4043"/>
    <w:multiLevelType w:val="hybridMultilevel"/>
    <w:tmpl w:val="C226C688"/>
    <w:lvl w:ilvl="0" w:tplc="3DEAA41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FAF"/>
    <w:rsid w:val="00025EFB"/>
    <w:rsid w:val="00034FED"/>
    <w:rsid w:val="0003635A"/>
    <w:rsid w:val="0004365B"/>
    <w:rsid w:val="000456B4"/>
    <w:rsid w:val="00055FCB"/>
    <w:rsid w:val="0005765A"/>
    <w:rsid w:val="00063D6E"/>
    <w:rsid w:val="000706DF"/>
    <w:rsid w:val="00075FE5"/>
    <w:rsid w:val="00082455"/>
    <w:rsid w:val="00085F00"/>
    <w:rsid w:val="0009444C"/>
    <w:rsid w:val="00094FE2"/>
    <w:rsid w:val="000C210A"/>
    <w:rsid w:val="000E5580"/>
    <w:rsid w:val="00100D10"/>
    <w:rsid w:val="00102A32"/>
    <w:rsid w:val="001038C8"/>
    <w:rsid w:val="00120916"/>
    <w:rsid w:val="00120E57"/>
    <w:rsid w:val="00124077"/>
    <w:rsid w:val="00125AFF"/>
    <w:rsid w:val="00131001"/>
    <w:rsid w:val="00131FB1"/>
    <w:rsid w:val="00132558"/>
    <w:rsid w:val="00132E94"/>
    <w:rsid w:val="001466A8"/>
    <w:rsid w:val="001563E9"/>
    <w:rsid w:val="001628D6"/>
    <w:rsid w:val="00170B6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DE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2155"/>
    <w:rsid w:val="002C3F10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A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2250"/>
    <w:rsid w:val="004F596C"/>
    <w:rsid w:val="00512432"/>
    <w:rsid w:val="00522868"/>
    <w:rsid w:val="00531EA4"/>
    <w:rsid w:val="005438A3"/>
    <w:rsid w:val="00546E4E"/>
    <w:rsid w:val="00553AEC"/>
    <w:rsid w:val="005645A0"/>
    <w:rsid w:val="00565F1E"/>
    <w:rsid w:val="005676AA"/>
    <w:rsid w:val="005676B5"/>
    <w:rsid w:val="00586A35"/>
    <w:rsid w:val="00590922"/>
    <w:rsid w:val="0059197C"/>
    <w:rsid w:val="005961A2"/>
    <w:rsid w:val="00596EA1"/>
    <w:rsid w:val="005A05CF"/>
    <w:rsid w:val="005A3B39"/>
    <w:rsid w:val="005A3DF5"/>
    <w:rsid w:val="005A7CDE"/>
    <w:rsid w:val="005B30BE"/>
    <w:rsid w:val="005C39A0"/>
    <w:rsid w:val="005C6AF0"/>
    <w:rsid w:val="005D0F4E"/>
    <w:rsid w:val="005D53D8"/>
    <w:rsid w:val="005E28E2"/>
    <w:rsid w:val="005E2E2B"/>
    <w:rsid w:val="005E2F58"/>
    <w:rsid w:val="005F254D"/>
    <w:rsid w:val="005F429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2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3A1E"/>
    <w:rsid w:val="0075655D"/>
    <w:rsid w:val="00760AA2"/>
    <w:rsid w:val="00765F01"/>
    <w:rsid w:val="00767EF2"/>
    <w:rsid w:val="007A44B1"/>
    <w:rsid w:val="007A4B84"/>
    <w:rsid w:val="007A795B"/>
    <w:rsid w:val="007B1C78"/>
    <w:rsid w:val="007B6C31"/>
    <w:rsid w:val="007C3B03"/>
    <w:rsid w:val="007C7163"/>
    <w:rsid w:val="00805D1B"/>
    <w:rsid w:val="008123AD"/>
    <w:rsid w:val="00823294"/>
    <w:rsid w:val="0085228E"/>
    <w:rsid w:val="00855AA7"/>
    <w:rsid w:val="00870347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95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5102"/>
    <w:rsid w:val="0099697A"/>
    <w:rsid w:val="009A5807"/>
    <w:rsid w:val="009B63BC"/>
    <w:rsid w:val="009B647A"/>
    <w:rsid w:val="009B75F2"/>
    <w:rsid w:val="009C6C25"/>
    <w:rsid w:val="009D3A60"/>
    <w:rsid w:val="009E1700"/>
    <w:rsid w:val="009E5F93"/>
    <w:rsid w:val="009F5D08"/>
    <w:rsid w:val="00A03098"/>
    <w:rsid w:val="00A30C0F"/>
    <w:rsid w:val="00A36B72"/>
    <w:rsid w:val="00A433DD"/>
    <w:rsid w:val="00A47A1E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22585"/>
    <w:rsid w:val="00B234AC"/>
    <w:rsid w:val="00B34A30"/>
    <w:rsid w:val="00B45438"/>
    <w:rsid w:val="00B47746"/>
    <w:rsid w:val="00B5440A"/>
    <w:rsid w:val="00B5525A"/>
    <w:rsid w:val="00B60557"/>
    <w:rsid w:val="00B653BD"/>
    <w:rsid w:val="00B7414D"/>
    <w:rsid w:val="00BA1915"/>
    <w:rsid w:val="00BB61A2"/>
    <w:rsid w:val="00BC560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E65E0"/>
    <w:rsid w:val="00CF2959"/>
    <w:rsid w:val="00D01363"/>
    <w:rsid w:val="00D02A87"/>
    <w:rsid w:val="00D037AC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3CE2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55EE"/>
    <w:rsid w:val="00F570A9"/>
    <w:rsid w:val="00F714E0"/>
    <w:rsid w:val="00F80B2B"/>
    <w:rsid w:val="00F97516"/>
    <w:rsid w:val="00F97BAF"/>
    <w:rsid w:val="00FA127B"/>
    <w:rsid w:val="00FA1F09"/>
    <w:rsid w:val="00FA3189"/>
    <w:rsid w:val="00FB014A"/>
    <w:rsid w:val="00FB2C5C"/>
    <w:rsid w:val="00FC062E"/>
    <w:rsid w:val="00FC6CE1"/>
    <w:rsid w:val="00FC7669"/>
    <w:rsid w:val="00FD0C86"/>
    <w:rsid w:val="00FD690C"/>
    <w:rsid w:val="00FE1928"/>
    <w:rsid w:val="00FE3FCB"/>
    <w:rsid w:val="00FF219A"/>
    <w:rsid w:val="00FF37A2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E7F7A"/>
  <w15:docId w15:val="{33934750-2FFF-4F1B-A40B-51DAF437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semiHidden/>
    <w:unhideWhenUsed/>
    <w:rsid w:val="0092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959"/>
    <w:rPr>
      <w:rFonts w:ascii="Courier New" w:hAnsi="Courier New" w:cs="Courier New"/>
      <w:lang w:bidi="ar-SA"/>
    </w:rPr>
  </w:style>
  <w:style w:type="paragraph" w:styleId="af4">
    <w:name w:val="List Paragraph"/>
    <w:basedOn w:val="a"/>
    <w:uiPriority w:val="34"/>
    <w:qFormat/>
    <w:rsid w:val="005F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hrc.gnumner@tn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Mara</cp:lastModifiedBy>
  <cp:revision>40</cp:revision>
  <cp:lastPrinted>2019-09-24T08:01:00Z</cp:lastPrinted>
  <dcterms:created xsi:type="dcterms:W3CDTF">2018-08-08T07:12:00Z</dcterms:created>
  <dcterms:modified xsi:type="dcterms:W3CDTF">2022-03-18T11:26:00Z</dcterms:modified>
</cp:coreProperties>
</file>