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63" w:rsidRPr="000F330D" w:rsidRDefault="001F1763" w:rsidP="0074359D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ՀԱՅՏԱՐԱՐՈՒԹՅՈՒՆ</w:t>
      </w:r>
    </w:p>
    <w:p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D20491" w:rsidRPr="00A83EA6" w:rsidRDefault="001F1763" w:rsidP="004F6097">
      <w:pPr>
        <w:pStyle w:val="Heading3"/>
        <w:ind w:firstLine="0"/>
        <w:rPr>
          <w:rFonts w:ascii="GHEA Grapalat" w:hAnsi="GHEA Grapalat"/>
          <w:sz w:val="22"/>
          <w:lang w:val="af-ZA"/>
        </w:rPr>
      </w:pPr>
      <w:r w:rsidRPr="000F330D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ED233F" w:rsidRPr="000F330D">
        <w:rPr>
          <w:rFonts w:ascii="GHEA Grapalat" w:hAnsi="GHEA Grapalat"/>
          <w:b w:val="0"/>
          <w:sz w:val="22"/>
          <w:szCs w:val="22"/>
          <w:lang w:val="af-ZA"/>
        </w:rPr>
        <w:t>՝</w:t>
      </w:r>
      <w:r w:rsidRPr="000F3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B1914" w:rsidRPr="00AB1914">
        <w:rPr>
          <w:rFonts w:ascii="GHEA Grapalat" w:hAnsi="GHEA Grapalat"/>
          <w:sz w:val="24"/>
          <w:szCs w:val="24"/>
          <w:lang w:val="af-ZA"/>
        </w:rPr>
        <w:t>ՀՀԱՆ-ԳՀԾՁԲ-</w:t>
      </w:r>
      <w:r w:rsidR="00DC0CAD">
        <w:rPr>
          <w:rFonts w:ascii="GHEA Grapalat" w:hAnsi="GHEA Grapalat"/>
          <w:sz w:val="24"/>
          <w:szCs w:val="24"/>
          <w:lang w:val="hy-AM"/>
        </w:rPr>
        <w:t>26/04</w:t>
      </w:r>
      <w:r w:rsidR="00AB1914" w:rsidRPr="00473BC0">
        <w:rPr>
          <w:rFonts w:ascii="GHEA Grapalat" w:hAnsi="GHEA Grapalat"/>
          <w:lang w:val="af-ZA"/>
        </w:rPr>
        <w:t xml:space="preserve"> </w:t>
      </w:r>
      <w:r w:rsidR="00AB1914" w:rsidRPr="00473BC0">
        <w:rPr>
          <w:rFonts w:ascii="GHEA Grapalat" w:hAnsi="GHEA Grapalat"/>
          <w:u w:val="single"/>
          <w:lang w:val="af-ZA"/>
        </w:rPr>
        <w:t xml:space="preserve">        </w:t>
      </w:r>
    </w:p>
    <w:p w:rsidR="00832ABD" w:rsidRPr="000F330D" w:rsidRDefault="00832ABD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F1763" w:rsidRPr="000F330D" w:rsidRDefault="00852D5A" w:rsidP="003C6BB4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0F330D">
        <w:rPr>
          <w:rFonts w:ascii="GHEA Grapalat" w:eastAsia="Times New Roman" w:hAnsi="GHEA Grapalat" w:cs="Times New Roman"/>
          <w:lang w:val="af-ZA" w:eastAsia="ru-RU"/>
        </w:rPr>
        <w:t>ՀՀ արդարադատության նախարարություն</w:t>
      </w:r>
      <w:r w:rsidR="00DE0302"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446FD3" w:rsidRPr="000F330D">
        <w:rPr>
          <w:rFonts w:ascii="GHEA Grapalat" w:eastAsia="Times New Roman" w:hAnsi="GHEA Grapalat" w:cs="Times New Roman"/>
          <w:lang w:val="af-ZA" w:eastAsia="ru-RU"/>
        </w:rPr>
        <w:t xml:space="preserve"> 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ստորև ներկայացնում է իր կարիքների համար</w:t>
      </w:r>
      <w:r w:rsidR="00ED233F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F5040D" w:rsidRPr="000E7A18">
        <w:rPr>
          <w:rFonts w:ascii="GHEA Grapalat" w:hAnsi="GHEA Grapalat" w:cs="Sylfaen"/>
          <w:lang w:val="hy-AM"/>
        </w:rPr>
        <w:t>փոխադրամիջոցների հետ կապված ապահովագրական ծառայությունների</w:t>
      </w:r>
      <w:r w:rsidR="00F5040D">
        <w:rPr>
          <w:rFonts w:ascii="GHEA Grapalat" w:hAnsi="GHEA Grapalat"/>
          <w:color w:val="000000" w:themeColor="text1"/>
          <w:lang w:val="hy-AM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 xml:space="preserve">ձեռքբերման նպատակով </w:t>
      </w:r>
      <w:r w:rsidRPr="000F330D">
        <w:rPr>
          <w:rFonts w:ascii="GHEA Grapalat" w:eastAsia="Times New Roman" w:hAnsi="GHEA Grapalat" w:cs="Times New Roman"/>
          <w:lang w:val="af-ZA" w:eastAsia="ru-RU"/>
        </w:rPr>
        <w:t xml:space="preserve">կազմակերպված </w:t>
      </w:r>
      <w:r w:rsidR="00AB1914" w:rsidRPr="00473BC0">
        <w:rPr>
          <w:rFonts w:ascii="GHEA Grapalat" w:hAnsi="GHEA Grapalat"/>
          <w:b/>
          <w:lang w:val="af-ZA"/>
        </w:rPr>
        <w:t>ՀՀԱՆ-ԳՀԾՁԲ-</w:t>
      </w:r>
      <w:r w:rsidR="00DC0CAD">
        <w:rPr>
          <w:rFonts w:ascii="GHEA Grapalat" w:hAnsi="GHEA Grapalat"/>
          <w:b/>
          <w:lang w:val="hy-AM"/>
        </w:rPr>
        <w:t>26/04</w:t>
      </w:r>
      <w:r w:rsidR="00AB1914">
        <w:rPr>
          <w:rFonts w:ascii="GHEA Grapalat" w:hAnsi="GHEA Grapalat"/>
          <w:lang w:val="af-ZA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ծածկագրով գնման ընթացակարգ</w:t>
      </w:r>
      <w:r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B85C0C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չկայացած հայտարարելու մասին տեղեկատվությունը`</w:t>
      </w:r>
    </w:p>
    <w:p w:rsidR="00F3646D" w:rsidRPr="000F330D" w:rsidRDefault="00F3646D" w:rsidP="00D20491">
      <w:pPr>
        <w:spacing w:after="0"/>
        <w:ind w:firstLine="709"/>
        <w:jc w:val="both"/>
        <w:rPr>
          <w:rFonts w:ascii="GHEA Grapalat" w:eastAsia="Times New Roman" w:hAnsi="GHEA Grapalat" w:cs="Times New Roman"/>
          <w:lang w:val="es-ES" w:eastAsia="ru-RU"/>
        </w:rPr>
      </w:pPr>
    </w:p>
    <w:tbl>
      <w:tblPr>
        <w:tblW w:w="11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11"/>
        <w:gridCol w:w="2713"/>
        <w:gridCol w:w="2434"/>
        <w:gridCol w:w="2012"/>
      </w:tblGrid>
      <w:tr w:rsidR="001F1763" w:rsidRPr="00DC0CAD" w:rsidTr="00AB191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1914" w:rsidRPr="001A18E1" w:rsidTr="00AB191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1914" w:rsidRPr="000F330D" w:rsidRDefault="00AB1914" w:rsidP="00AB191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B1914" w:rsidRPr="00DC0CAD" w:rsidRDefault="00894F19" w:rsidP="00AB1914">
            <w:pPr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</w:pP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փոխադրամիջոցների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հետ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կապված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ապահովագրական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ծառայություններ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/1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ավտոմեքենա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AB1914" w:rsidRPr="00DC0CAD" w:rsidRDefault="00AB1914" w:rsidP="00AB1914">
            <w:pPr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1914" w:rsidRPr="00DC0CAD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</w:pPr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>1-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ին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</w:p>
          <w:p w:rsidR="00AB1914" w:rsidRPr="00DC0CAD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</w:pPr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>2-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րդ</w:t>
            </w:r>
            <w:proofErr w:type="spellEnd"/>
            <w:r w:rsidRPr="00DC0CAD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</w:p>
          <w:p w:rsidR="00AB1914" w:rsidRPr="00DC0CAD" w:rsidRDefault="00AB1914" w:rsidP="00AB1914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  <w:lang w:val="af-ZA"/>
              </w:rPr>
            </w:pPr>
            <w:r w:rsidRPr="00DC0CAD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  <w:lang w:val="af-ZA"/>
              </w:rPr>
              <w:t>3-</w:t>
            </w:r>
            <w:proofErr w:type="spellStart"/>
            <w:r w:rsidRPr="008C2A5C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>րդ</w:t>
            </w:r>
            <w:proofErr w:type="spellEnd"/>
            <w:r w:rsidRPr="00DC0CAD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C2A5C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</w:p>
          <w:p w:rsidR="00AB1914" w:rsidRPr="00A178F2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4-րդ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AB1914" w:rsidRPr="000F330D" w:rsidRDefault="00AB1914" w:rsidP="00AB191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հայտ</w:t>
            </w:r>
            <w:proofErr w:type="spellEnd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չի</w:t>
            </w:r>
            <w:proofErr w:type="spellEnd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6BB4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1F1763" w:rsidRPr="000F330D" w:rsidRDefault="001F1763" w:rsidP="00852D5A">
      <w:pPr>
        <w:spacing w:after="0"/>
        <w:jc w:val="both"/>
        <w:rPr>
          <w:rFonts w:ascii="GHEA Grapalat" w:hAnsi="GHEA Grapalat" w:cs="Sylfaen"/>
          <w:lang w:val="af-ZA"/>
        </w:rPr>
      </w:pPr>
    </w:p>
    <w:p w:rsidR="001F1763" w:rsidRPr="000F330D" w:rsidRDefault="001F1763" w:rsidP="003C6BB4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 w:rsidRPr="000F330D">
        <w:rPr>
          <w:rFonts w:ascii="GHEA Grapalat" w:hAnsi="GHEA Grapalat" w:cs="Sylfaen"/>
          <w:lang w:val="af-ZA"/>
        </w:rPr>
        <w:t xml:space="preserve"> </w:t>
      </w:r>
      <w:r w:rsidR="00AB1914" w:rsidRPr="00473BC0">
        <w:rPr>
          <w:rFonts w:ascii="GHEA Grapalat" w:hAnsi="GHEA Grapalat"/>
          <w:b/>
          <w:lang w:val="af-ZA"/>
        </w:rPr>
        <w:t>ՀՀԱՆ-ԳՀԾՁԲ-</w:t>
      </w:r>
      <w:r w:rsidR="00DC0CAD">
        <w:rPr>
          <w:rFonts w:ascii="GHEA Grapalat" w:hAnsi="GHEA Grapalat"/>
          <w:b/>
          <w:lang w:val="hy-AM"/>
        </w:rPr>
        <w:t>26/04</w:t>
      </w:r>
      <w:bookmarkStart w:id="0" w:name="_GoBack"/>
      <w:bookmarkEnd w:id="0"/>
      <w:r w:rsidR="00AB1914">
        <w:rPr>
          <w:rFonts w:ascii="GHEA Grapalat" w:hAnsi="GHEA Grapalat"/>
          <w:lang w:val="af-ZA"/>
        </w:rPr>
        <w:t xml:space="preserve"> </w:t>
      </w:r>
      <w:r w:rsidRPr="000F330D">
        <w:rPr>
          <w:rFonts w:ascii="GHEA Grapalat" w:hAnsi="GHEA Grapalat" w:cs="Sylfaen"/>
          <w:lang w:val="af-ZA"/>
        </w:rPr>
        <w:t>ծածկագրով գնումների համակարգող</w:t>
      </w:r>
      <w:r w:rsidR="00EA7F56" w:rsidRPr="000F330D">
        <w:rPr>
          <w:rFonts w:ascii="GHEA Grapalat" w:hAnsi="GHEA Grapalat" w:cs="Sylfaen"/>
          <w:lang w:val="af-ZA"/>
        </w:rPr>
        <w:t>՝</w:t>
      </w:r>
      <w:r w:rsidR="005F0B84" w:rsidRPr="000F330D">
        <w:rPr>
          <w:rFonts w:ascii="GHEA Grapalat" w:hAnsi="GHEA Grapalat" w:cs="Sylfaen"/>
          <w:lang w:val="af-ZA"/>
        </w:rPr>
        <w:t xml:space="preserve"> </w:t>
      </w:r>
      <w:r w:rsidR="0031652C">
        <w:rPr>
          <w:rFonts w:ascii="GHEA Grapalat" w:hAnsi="GHEA Grapalat" w:cs="Sylfaen"/>
          <w:lang w:val="af-ZA"/>
        </w:rPr>
        <w:t xml:space="preserve"> </w:t>
      </w:r>
      <w:r w:rsidR="00AB1914">
        <w:rPr>
          <w:rFonts w:ascii="GHEA Grapalat" w:hAnsi="GHEA Grapalat" w:cs="Sylfaen"/>
          <w:lang w:val="hy-AM"/>
        </w:rPr>
        <w:t>Անի Ահարոն</w:t>
      </w:r>
      <w:r w:rsidR="00167A88" w:rsidRPr="003C6BB4">
        <w:rPr>
          <w:rFonts w:ascii="GHEA Grapalat" w:hAnsi="GHEA Grapalat" w:cs="Sylfaen"/>
          <w:lang w:val="af-ZA"/>
        </w:rPr>
        <w:t xml:space="preserve">յանին: </w:t>
      </w:r>
    </w:p>
    <w:p w:rsidR="00577947" w:rsidRDefault="00577947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FA08B9" w:rsidRPr="000F330D" w:rsidRDefault="00FA08B9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67A88" w:rsidRPr="003C6BB4" w:rsidRDefault="00576FEF" w:rsidP="00FA08B9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Հեռախոս՝  </w:t>
      </w:r>
      <w:r w:rsidR="00AB1914">
        <w:rPr>
          <w:rFonts w:ascii="GHEA Grapalat" w:hAnsi="GHEA Grapalat"/>
          <w:lang w:val="af-ZA"/>
        </w:rPr>
        <w:t>(010) 59-39-45</w:t>
      </w:r>
    </w:p>
    <w:p w:rsidR="00576FEF" w:rsidRDefault="00576FEF" w:rsidP="00FA08B9">
      <w:pPr>
        <w:spacing w:after="0" w:line="240" w:lineRule="auto"/>
        <w:ind w:firstLine="709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Էլ. </w:t>
      </w:r>
      <w:r w:rsidR="00167A88" w:rsidRPr="003C6BB4">
        <w:rPr>
          <w:rFonts w:ascii="GHEA Grapalat" w:hAnsi="GHEA Grapalat" w:cs="Sylfaen"/>
          <w:lang w:val="af-ZA"/>
        </w:rPr>
        <w:t>փ</w:t>
      </w:r>
      <w:r w:rsidRPr="003C6BB4">
        <w:rPr>
          <w:rFonts w:ascii="GHEA Grapalat" w:hAnsi="GHEA Grapalat" w:cs="Sylfaen"/>
          <w:lang w:val="af-ZA"/>
        </w:rPr>
        <w:t xml:space="preserve">ոստ՝  </w:t>
      </w:r>
      <w:hyperlink r:id="rId6" w:history="1">
        <w:r w:rsidR="003C6BB4" w:rsidRPr="00D54A2E">
          <w:rPr>
            <w:rStyle w:val="Hyperlink"/>
            <w:rFonts w:ascii="GHEA Grapalat" w:hAnsi="GHEA Grapalat"/>
            <w:lang w:val="af-ZA"/>
          </w:rPr>
          <w:t>gnumner@moj.am</w:t>
        </w:r>
      </w:hyperlink>
    </w:p>
    <w:p w:rsidR="003C6BB4" w:rsidRDefault="003C6BB4" w:rsidP="00576FEF">
      <w:pPr>
        <w:spacing w:after="0" w:line="360" w:lineRule="auto"/>
        <w:ind w:firstLine="709"/>
        <w:rPr>
          <w:rFonts w:ascii="GHEA Grapalat" w:hAnsi="GHEA Grapalat"/>
          <w:lang w:val="af-ZA"/>
        </w:rPr>
      </w:pPr>
    </w:p>
    <w:p w:rsidR="003C6BB4" w:rsidRPr="003C6BB4" w:rsidRDefault="003C6BB4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</w:p>
    <w:p w:rsidR="00576FEF" w:rsidRPr="003C6BB4" w:rsidRDefault="00576FEF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Պատվիրատու՝  </w:t>
      </w:r>
      <w:r w:rsidRPr="003C6BB4">
        <w:rPr>
          <w:rFonts w:ascii="GHEA Grapalat" w:hAnsi="GHEA Grapalat" w:cs="Sylfaen"/>
          <w:b/>
          <w:lang w:val="af-ZA"/>
        </w:rPr>
        <w:t>ՀՀ արդարադատության նախարարություն</w:t>
      </w:r>
    </w:p>
    <w:p w:rsidR="001F1763" w:rsidRDefault="001F176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16B6E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sectPr w:rsidR="00116B6E" w:rsidSect="00B65F82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5F" w:rsidRDefault="003A665F" w:rsidP="002870F3">
      <w:pPr>
        <w:spacing w:after="0" w:line="240" w:lineRule="auto"/>
      </w:pPr>
      <w:r>
        <w:separator/>
      </w:r>
    </w:p>
  </w:endnote>
  <w:endnote w:type="continuationSeparator" w:id="0">
    <w:p w:rsidR="003A665F" w:rsidRDefault="003A665F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C4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C0CA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C0CA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5F" w:rsidRDefault="003A665F" w:rsidP="002870F3">
      <w:pPr>
        <w:spacing w:after="0" w:line="240" w:lineRule="auto"/>
      </w:pPr>
      <w:r>
        <w:separator/>
      </w:r>
    </w:p>
  </w:footnote>
  <w:footnote w:type="continuationSeparator" w:id="0">
    <w:p w:rsidR="003A665F" w:rsidRDefault="003A665F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6791A"/>
    <w:rsid w:val="00072896"/>
    <w:rsid w:val="000A5180"/>
    <w:rsid w:val="000D2604"/>
    <w:rsid w:val="000F330D"/>
    <w:rsid w:val="00116B6E"/>
    <w:rsid w:val="00120BFB"/>
    <w:rsid w:val="00121991"/>
    <w:rsid w:val="0013352F"/>
    <w:rsid w:val="00167A88"/>
    <w:rsid w:val="0017097F"/>
    <w:rsid w:val="0017761F"/>
    <w:rsid w:val="001922C6"/>
    <w:rsid w:val="001A18E1"/>
    <w:rsid w:val="001A6168"/>
    <w:rsid w:val="001B740F"/>
    <w:rsid w:val="001E6FF5"/>
    <w:rsid w:val="001F1763"/>
    <w:rsid w:val="00207353"/>
    <w:rsid w:val="002073AA"/>
    <w:rsid w:val="00216C7D"/>
    <w:rsid w:val="00235558"/>
    <w:rsid w:val="002455E1"/>
    <w:rsid w:val="002637F9"/>
    <w:rsid w:val="002870F3"/>
    <w:rsid w:val="003162A8"/>
    <w:rsid w:val="0031652C"/>
    <w:rsid w:val="00336560"/>
    <w:rsid w:val="00340366"/>
    <w:rsid w:val="00341C6E"/>
    <w:rsid w:val="00364E93"/>
    <w:rsid w:val="0037615C"/>
    <w:rsid w:val="003909FB"/>
    <w:rsid w:val="003A50F7"/>
    <w:rsid w:val="003A665F"/>
    <w:rsid w:val="003C6BB4"/>
    <w:rsid w:val="003C6D30"/>
    <w:rsid w:val="003D335B"/>
    <w:rsid w:val="00432531"/>
    <w:rsid w:val="00446FD3"/>
    <w:rsid w:val="004575AC"/>
    <w:rsid w:val="00496498"/>
    <w:rsid w:val="004C1924"/>
    <w:rsid w:val="004F6097"/>
    <w:rsid w:val="005038E1"/>
    <w:rsid w:val="00541D94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67AB3"/>
    <w:rsid w:val="00696834"/>
    <w:rsid w:val="006C1224"/>
    <w:rsid w:val="006C78CD"/>
    <w:rsid w:val="007014BA"/>
    <w:rsid w:val="007048A8"/>
    <w:rsid w:val="00735EDC"/>
    <w:rsid w:val="0074359D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94F19"/>
    <w:rsid w:val="008A10E0"/>
    <w:rsid w:val="008A1BE4"/>
    <w:rsid w:val="008B171D"/>
    <w:rsid w:val="008C0DE8"/>
    <w:rsid w:val="008C2A5C"/>
    <w:rsid w:val="009136B9"/>
    <w:rsid w:val="009165E0"/>
    <w:rsid w:val="0092406F"/>
    <w:rsid w:val="00942543"/>
    <w:rsid w:val="009A1C82"/>
    <w:rsid w:val="009A21E0"/>
    <w:rsid w:val="009B2B4A"/>
    <w:rsid w:val="009D1FC1"/>
    <w:rsid w:val="00A06EED"/>
    <w:rsid w:val="00A178F2"/>
    <w:rsid w:val="00A45A5B"/>
    <w:rsid w:val="00A50239"/>
    <w:rsid w:val="00A5628E"/>
    <w:rsid w:val="00A83EA6"/>
    <w:rsid w:val="00AB1914"/>
    <w:rsid w:val="00AC2501"/>
    <w:rsid w:val="00AD74CC"/>
    <w:rsid w:val="00B04956"/>
    <w:rsid w:val="00B46E52"/>
    <w:rsid w:val="00B63731"/>
    <w:rsid w:val="00B65F82"/>
    <w:rsid w:val="00B836D2"/>
    <w:rsid w:val="00B85C0C"/>
    <w:rsid w:val="00BC4DB7"/>
    <w:rsid w:val="00C03340"/>
    <w:rsid w:val="00C041ED"/>
    <w:rsid w:val="00C10AE6"/>
    <w:rsid w:val="00C91E3A"/>
    <w:rsid w:val="00CD4C0F"/>
    <w:rsid w:val="00CD5777"/>
    <w:rsid w:val="00D07539"/>
    <w:rsid w:val="00D16435"/>
    <w:rsid w:val="00D20491"/>
    <w:rsid w:val="00D514F9"/>
    <w:rsid w:val="00D710F6"/>
    <w:rsid w:val="00DA4951"/>
    <w:rsid w:val="00DC0CAD"/>
    <w:rsid w:val="00DC42AC"/>
    <w:rsid w:val="00DE0302"/>
    <w:rsid w:val="00E0230D"/>
    <w:rsid w:val="00E06398"/>
    <w:rsid w:val="00E16192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5040D"/>
    <w:rsid w:val="00F61BDC"/>
    <w:rsid w:val="00F72A43"/>
    <w:rsid w:val="00FA08B9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4DD1"/>
  <w15:docId w15:val="{0B163EB3-3812-48B1-9C14-18DDABD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AB191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B19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Ani Aharonyan</cp:lastModifiedBy>
  <cp:revision>101</cp:revision>
  <dcterms:created xsi:type="dcterms:W3CDTF">2019-03-12T10:28:00Z</dcterms:created>
  <dcterms:modified xsi:type="dcterms:W3CDTF">2025-12-29T07:05:00Z</dcterms:modified>
</cp:coreProperties>
</file>