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AB8C38" w14:textId="353187F3" w:rsidR="0022631D" w:rsidRPr="00E56328" w:rsidRDefault="0022631D" w:rsidP="00AD6F21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8"/>
          <w:szCs w:val="20"/>
          <w:lang w:val="hy-AM" w:eastAsia="ru-RU"/>
        </w:rPr>
      </w:pPr>
      <w:r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 </w:t>
      </w:r>
    </w:p>
    <w:p w14:paraId="3B02D461" w14:textId="77777777" w:rsidR="0022631D" w:rsidRPr="0022631D" w:rsidRDefault="0022631D" w:rsidP="00AD6F21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14:paraId="62083278" w14:textId="77777777" w:rsidR="00AD6F21" w:rsidRDefault="0022631D" w:rsidP="00AD6F21">
      <w:pPr>
        <w:spacing w:before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կնքված պայմանագրի մասին</w:t>
      </w:r>
    </w:p>
    <w:p w14:paraId="3B42ACB2" w14:textId="4774DE80" w:rsidR="00C1277D" w:rsidRPr="00FB75B4" w:rsidRDefault="00C1277D" w:rsidP="00C1277D">
      <w:pPr>
        <w:spacing w:line="360" w:lineRule="auto"/>
        <w:ind w:right="572" w:firstLine="709"/>
        <w:jc w:val="both"/>
        <w:rPr>
          <w:rFonts w:ascii="GHEA Grapalat" w:hAnsi="GHEA Grapalat"/>
          <w:sz w:val="20"/>
          <w:lang w:val="hy-AM"/>
        </w:rPr>
      </w:pPr>
      <w:r>
        <w:rPr>
          <w:rFonts w:ascii="GHEA Grapalat" w:hAnsi="GHEA Grapalat"/>
          <w:sz w:val="20"/>
          <w:lang w:val="af-ZA"/>
        </w:rPr>
        <w:t>Ա</w:t>
      </w:r>
      <w:r w:rsidRPr="00FB75B4">
        <w:rPr>
          <w:rFonts w:ascii="GHEA Grapalat" w:hAnsi="GHEA Grapalat"/>
          <w:sz w:val="20"/>
          <w:lang w:val="hy-AM"/>
        </w:rPr>
        <w:t>ռողջապահության նախարարությ</w:t>
      </w:r>
      <w:r w:rsidRPr="00DB261B">
        <w:rPr>
          <w:rFonts w:ascii="GHEA Grapalat" w:hAnsi="GHEA Grapalat"/>
          <w:sz w:val="20"/>
          <w:lang w:val="hy-AM"/>
        </w:rPr>
        <w:t>ան</w:t>
      </w:r>
      <w:r w:rsidRPr="00980D11">
        <w:rPr>
          <w:rFonts w:ascii="GHEA Grapalat" w:hAnsi="GHEA Grapalat"/>
          <w:sz w:val="20"/>
          <w:lang w:val="af-ZA"/>
        </w:rPr>
        <w:t xml:space="preserve"> </w:t>
      </w:r>
      <w:r w:rsidRPr="00347FC7">
        <w:rPr>
          <w:rFonts w:ascii="GHEA Grapalat" w:hAnsi="GHEA Grapalat"/>
          <w:sz w:val="20"/>
          <w:lang w:val="af-ZA"/>
        </w:rPr>
        <w:t xml:space="preserve">կարիքների  համար անհրաժեշտ </w:t>
      </w:r>
      <w:r w:rsidR="00B272E5" w:rsidRPr="00B272E5">
        <w:rPr>
          <w:rFonts w:ascii="GHEA Grapalat" w:hAnsi="GHEA Grapalat"/>
          <w:sz w:val="20"/>
          <w:lang w:val="af-ZA"/>
        </w:rPr>
        <w:t xml:space="preserve">Նախագծանախահաշվային փաստաթղթերի մշակման խորհրդատվական ծառայությունների </w:t>
      </w:r>
      <w:r w:rsidRPr="00347FC7">
        <w:rPr>
          <w:rFonts w:ascii="GHEA Grapalat" w:hAnsi="GHEA Grapalat"/>
          <w:sz w:val="20"/>
          <w:lang w:val="af-ZA"/>
        </w:rPr>
        <w:t>ձեռքբերման նպատակով կազմակերպված</w:t>
      </w:r>
      <w:r>
        <w:rPr>
          <w:rFonts w:ascii="GHEA Grapalat" w:hAnsi="GHEA Grapalat"/>
          <w:sz w:val="20"/>
          <w:lang w:val="af-ZA"/>
        </w:rPr>
        <w:t xml:space="preserve"> </w:t>
      </w:r>
      <w:r w:rsidRPr="00FB75B4">
        <w:rPr>
          <w:rFonts w:ascii="GHEA Grapalat" w:hAnsi="GHEA Grapalat"/>
          <w:b/>
          <w:sz w:val="20"/>
          <w:lang w:val="hy-AM"/>
        </w:rPr>
        <w:t xml:space="preserve">«ՀՀ ԱՆ </w:t>
      </w:r>
      <w:r w:rsidRPr="00DB261B">
        <w:rPr>
          <w:rFonts w:ascii="GHEA Grapalat" w:hAnsi="GHEA Grapalat"/>
          <w:b/>
          <w:sz w:val="20"/>
          <w:lang w:val="hy-AM"/>
        </w:rPr>
        <w:t>ԳՀԾ</w:t>
      </w:r>
      <w:r w:rsidRPr="00FB75B4">
        <w:rPr>
          <w:rFonts w:ascii="GHEA Grapalat" w:hAnsi="GHEA Grapalat"/>
          <w:b/>
          <w:sz w:val="20"/>
          <w:lang w:val="hy-AM"/>
        </w:rPr>
        <w:t>ՁԲ-20</w:t>
      </w:r>
      <w:r w:rsidRPr="002E7D50">
        <w:rPr>
          <w:rFonts w:ascii="GHEA Grapalat" w:hAnsi="GHEA Grapalat"/>
          <w:b/>
          <w:sz w:val="20"/>
          <w:lang w:val="af-ZA"/>
        </w:rPr>
        <w:t>2</w:t>
      </w:r>
      <w:r w:rsidR="00366FA6">
        <w:rPr>
          <w:rFonts w:ascii="GHEA Grapalat" w:hAnsi="GHEA Grapalat"/>
          <w:b/>
          <w:sz w:val="20"/>
          <w:lang w:val="hy-AM"/>
        </w:rPr>
        <w:t>4</w:t>
      </w:r>
      <w:r>
        <w:rPr>
          <w:rFonts w:ascii="GHEA Grapalat" w:hAnsi="GHEA Grapalat"/>
          <w:b/>
          <w:sz w:val="20"/>
          <w:lang w:val="af-ZA"/>
        </w:rPr>
        <w:t>/</w:t>
      </w:r>
      <w:r w:rsidR="00366FA6">
        <w:rPr>
          <w:rFonts w:ascii="GHEA Grapalat" w:hAnsi="GHEA Grapalat"/>
          <w:b/>
          <w:sz w:val="20"/>
          <w:lang w:val="hy-AM"/>
        </w:rPr>
        <w:t>4</w:t>
      </w:r>
      <w:r w:rsidR="007E7749">
        <w:rPr>
          <w:rFonts w:ascii="GHEA Grapalat" w:hAnsi="GHEA Grapalat"/>
          <w:b/>
          <w:sz w:val="20"/>
          <w:lang w:val="hy-AM"/>
        </w:rPr>
        <w:t>2</w:t>
      </w:r>
      <w:r w:rsidRPr="00FB75B4">
        <w:rPr>
          <w:rFonts w:ascii="GHEA Grapalat" w:hAnsi="GHEA Grapalat"/>
          <w:b/>
          <w:sz w:val="20"/>
          <w:lang w:val="hy-AM"/>
        </w:rPr>
        <w:t>»</w:t>
      </w:r>
      <w:r w:rsidRPr="00FB75B4">
        <w:rPr>
          <w:rFonts w:ascii="GHEA Grapalat" w:hAnsi="GHEA Grapalat"/>
          <w:sz w:val="20"/>
          <w:lang w:val="hy-AM"/>
        </w:rPr>
        <w:t xml:space="preserve"> ծածկագրով գնման ընթացակարգի արդյունքում </w:t>
      </w:r>
      <w:r w:rsidRPr="00FB75B4">
        <w:rPr>
          <w:rFonts w:ascii="GHEA Grapalat" w:hAnsi="GHEA Grapalat"/>
          <w:b/>
          <w:sz w:val="20"/>
          <w:lang w:val="hy-AM"/>
        </w:rPr>
        <w:t>20</w:t>
      </w:r>
      <w:r w:rsidRPr="002E7D50">
        <w:rPr>
          <w:rFonts w:ascii="GHEA Grapalat" w:hAnsi="GHEA Grapalat"/>
          <w:b/>
          <w:sz w:val="20"/>
          <w:lang w:val="af-ZA"/>
        </w:rPr>
        <w:t>2</w:t>
      </w:r>
      <w:r w:rsidR="00366FA6">
        <w:rPr>
          <w:rFonts w:ascii="GHEA Grapalat" w:hAnsi="GHEA Grapalat"/>
          <w:b/>
          <w:sz w:val="20"/>
          <w:lang w:val="hy-AM"/>
        </w:rPr>
        <w:t>4</w:t>
      </w:r>
      <w:r w:rsidRPr="00FB75B4">
        <w:rPr>
          <w:rFonts w:ascii="GHEA Grapalat" w:hAnsi="GHEA Grapalat"/>
          <w:b/>
          <w:sz w:val="20"/>
          <w:lang w:val="hy-AM"/>
        </w:rPr>
        <w:t xml:space="preserve"> թվականի</w:t>
      </w:r>
      <w:r w:rsidRPr="006B29D7">
        <w:rPr>
          <w:rFonts w:ascii="GHEA Grapalat" w:hAnsi="GHEA Grapalat"/>
          <w:b/>
          <w:sz w:val="20"/>
          <w:lang w:val="af-ZA"/>
        </w:rPr>
        <w:t xml:space="preserve"> </w:t>
      </w:r>
      <w:r w:rsidR="00366FA6">
        <w:rPr>
          <w:rFonts w:ascii="GHEA Grapalat" w:hAnsi="GHEA Grapalat"/>
          <w:b/>
          <w:sz w:val="20"/>
          <w:lang w:val="hy-AM"/>
        </w:rPr>
        <w:t xml:space="preserve">հուլիսի </w:t>
      </w:r>
      <w:r w:rsidR="00AE0E1B">
        <w:rPr>
          <w:rFonts w:ascii="GHEA Grapalat" w:hAnsi="GHEA Grapalat"/>
          <w:b/>
          <w:sz w:val="20"/>
          <w:lang w:val="hy-AM"/>
        </w:rPr>
        <w:t>17</w:t>
      </w:r>
      <w:r>
        <w:rPr>
          <w:rFonts w:ascii="GHEA Grapalat" w:hAnsi="GHEA Grapalat"/>
          <w:b/>
          <w:sz w:val="20"/>
          <w:lang w:val="hy-AM"/>
        </w:rPr>
        <w:t>-</w:t>
      </w:r>
      <w:r w:rsidRPr="00660AE3">
        <w:rPr>
          <w:rFonts w:ascii="GHEA Grapalat" w:hAnsi="GHEA Grapalat"/>
          <w:b/>
          <w:sz w:val="20"/>
          <w:lang w:val="hy-AM"/>
        </w:rPr>
        <w:t>ի</w:t>
      </w:r>
      <w:r w:rsidRPr="00DB261B">
        <w:rPr>
          <w:rFonts w:ascii="GHEA Grapalat" w:hAnsi="GHEA Grapalat"/>
          <w:b/>
          <w:sz w:val="20"/>
          <w:lang w:val="hy-AM"/>
        </w:rPr>
        <w:t>ն</w:t>
      </w:r>
      <w:r w:rsidR="00AE0E1B">
        <w:rPr>
          <w:rFonts w:ascii="GHEA Grapalat" w:hAnsi="GHEA Grapalat"/>
          <w:b/>
          <w:sz w:val="20"/>
          <w:lang w:val="hy-AM"/>
        </w:rPr>
        <w:t xml:space="preserve"> և 19</w:t>
      </w:r>
      <w:r w:rsidRPr="00660AE3">
        <w:rPr>
          <w:rFonts w:ascii="GHEA Grapalat" w:hAnsi="GHEA Grapalat"/>
          <w:sz w:val="20"/>
          <w:lang w:val="hy-AM"/>
        </w:rPr>
        <w:t xml:space="preserve"> կնքված</w:t>
      </w:r>
      <w:r w:rsidRPr="00FB75B4">
        <w:rPr>
          <w:rFonts w:ascii="GHEA Grapalat" w:hAnsi="GHEA Grapalat"/>
          <w:sz w:val="20"/>
          <w:lang w:val="hy-AM"/>
        </w:rPr>
        <w:t xml:space="preserve"> պայմանագր</w:t>
      </w:r>
      <w:r w:rsidRPr="00980D11">
        <w:rPr>
          <w:rFonts w:ascii="GHEA Grapalat" w:hAnsi="GHEA Grapalat"/>
          <w:sz w:val="20"/>
          <w:lang w:val="hy-AM"/>
        </w:rPr>
        <w:t>երի</w:t>
      </w:r>
      <w:r w:rsidRPr="00FB75B4">
        <w:rPr>
          <w:rFonts w:ascii="GHEA Grapalat" w:hAnsi="GHEA Grapalat"/>
          <w:sz w:val="20"/>
          <w:lang w:val="hy-AM"/>
        </w:rPr>
        <w:t xml:space="preserve"> մասին տեղեկատվությունը`</w:t>
      </w:r>
    </w:p>
    <w:tbl>
      <w:tblPr>
        <w:tblW w:w="15954" w:type="dxa"/>
        <w:tblInd w:w="-52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769"/>
        <w:gridCol w:w="35"/>
        <w:gridCol w:w="603"/>
        <w:gridCol w:w="1699"/>
        <w:gridCol w:w="1492"/>
        <w:gridCol w:w="176"/>
        <w:gridCol w:w="45"/>
        <w:gridCol w:w="520"/>
        <w:gridCol w:w="31"/>
        <w:gridCol w:w="182"/>
        <w:gridCol w:w="357"/>
        <w:gridCol w:w="264"/>
        <w:gridCol w:w="220"/>
        <w:gridCol w:w="196"/>
        <w:gridCol w:w="453"/>
        <w:gridCol w:w="31"/>
        <w:gridCol w:w="880"/>
        <w:gridCol w:w="87"/>
        <w:gridCol w:w="31"/>
        <w:gridCol w:w="185"/>
        <w:gridCol w:w="362"/>
        <w:gridCol w:w="36"/>
        <w:gridCol w:w="350"/>
        <w:gridCol w:w="173"/>
        <w:gridCol w:w="12"/>
        <w:gridCol w:w="891"/>
        <w:gridCol w:w="326"/>
        <w:gridCol w:w="25"/>
        <w:gridCol w:w="983"/>
        <w:gridCol w:w="1307"/>
        <w:gridCol w:w="3221"/>
        <w:gridCol w:w="12"/>
      </w:tblGrid>
      <w:tr w:rsidR="0022631D" w:rsidRPr="0022631D" w14:paraId="3BCB0F4A" w14:textId="77777777" w:rsidTr="00366FA6">
        <w:trPr>
          <w:trHeight w:val="146"/>
        </w:trPr>
        <w:tc>
          <w:tcPr>
            <w:tcW w:w="769" w:type="dxa"/>
            <w:shd w:val="clear" w:color="auto" w:fill="auto"/>
            <w:vAlign w:val="center"/>
          </w:tcPr>
          <w:p w14:paraId="5FD69F2F" w14:textId="77777777" w:rsidR="0022631D" w:rsidRPr="00C1277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5185" w:type="dxa"/>
            <w:gridSpan w:val="31"/>
            <w:shd w:val="clear" w:color="auto" w:fill="auto"/>
            <w:vAlign w:val="center"/>
          </w:tcPr>
          <w:p w14:paraId="47A5B985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</w:t>
            </w: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առարկայի</w:t>
            </w:r>
            <w:proofErr w:type="spellEnd"/>
          </w:p>
        </w:tc>
      </w:tr>
      <w:tr w:rsidR="0022631D" w:rsidRPr="0022631D" w14:paraId="796D388F" w14:textId="77777777" w:rsidTr="00366FA6">
        <w:trPr>
          <w:gridAfter w:val="1"/>
          <w:wAfter w:w="12" w:type="dxa"/>
          <w:trHeight w:val="110"/>
        </w:trPr>
        <w:tc>
          <w:tcPr>
            <w:tcW w:w="769" w:type="dxa"/>
            <w:vMerge w:val="restart"/>
            <w:shd w:val="clear" w:color="auto" w:fill="auto"/>
            <w:vAlign w:val="center"/>
          </w:tcPr>
          <w:p w14:paraId="781659E7" w14:textId="0F13217F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չափաբաժնի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համարը</w:t>
            </w:r>
            <w:proofErr w:type="spellEnd"/>
          </w:p>
        </w:tc>
        <w:tc>
          <w:tcPr>
            <w:tcW w:w="3829" w:type="dxa"/>
            <w:gridSpan w:val="4"/>
            <w:vMerge w:val="restart"/>
            <w:shd w:val="clear" w:color="auto" w:fill="auto"/>
            <w:vAlign w:val="center"/>
          </w:tcPr>
          <w:p w14:paraId="0C83F2D3" w14:textId="77777777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անվանումը</w:t>
            </w:r>
            <w:proofErr w:type="spellEnd"/>
          </w:p>
        </w:tc>
        <w:tc>
          <w:tcPr>
            <w:tcW w:w="741" w:type="dxa"/>
            <w:gridSpan w:val="3"/>
            <w:vMerge w:val="restart"/>
            <w:shd w:val="clear" w:color="auto" w:fill="auto"/>
            <w:vAlign w:val="center"/>
          </w:tcPr>
          <w:p w14:paraId="3D073E87" w14:textId="37128837" w:rsidR="0022631D" w:rsidRPr="0022631D" w:rsidRDefault="0022631D" w:rsidP="00012170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չափման</w:t>
            </w:r>
            <w:proofErr w:type="spellEnd"/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միավորը</w:t>
            </w:r>
            <w:proofErr w:type="spellEnd"/>
          </w:p>
        </w:tc>
        <w:tc>
          <w:tcPr>
            <w:tcW w:w="1703" w:type="dxa"/>
            <w:gridSpan w:val="7"/>
            <w:shd w:val="clear" w:color="auto" w:fill="auto"/>
            <w:vAlign w:val="center"/>
          </w:tcPr>
          <w:p w14:paraId="59F68B85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քանակը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vertAlign w:val="superscript"/>
                <w:lang w:eastAsia="ru-RU"/>
              </w:rPr>
              <w:footnoteReference w:id="1"/>
            </w:r>
          </w:p>
        </w:tc>
        <w:tc>
          <w:tcPr>
            <w:tcW w:w="2135" w:type="dxa"/>
            <w:gridSpan w:val="9"/>
            <w:shd w:val="clear" w:color="auto" w:fill="auto"/>
            <w:vAlign w:val="center"/>
          </w:tcPr>
          <w:p w14:paraId="62535C4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նախահաշվային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գինը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3544" w:type="dxa"/>
            <w:gridSpan w:val="6"/>
            <w:shd w:val="clear" w:color="auto" w:fill="auto"/>
            <w:vAlign w:val="center"/>
          </w:tcPr>
          <w:p w14:paraId="330836BC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նկարագրությունը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(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տեխնիկական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բնութագիր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)</w:t>
            </w:r>
          </w:p>
        </w:tc>
        <w:tc>
          <w:tcPr>
            <w:tcW w:w="3221" w:type="dxa"/>
            <w:shd w:val="clear" w:color="auto" w:fill="auto"/>
            <w:vAlign w:val="center"/>
          </w:tcPr>
          <w:p w14:paraId="5D289872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պայմանագրով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նախատեսված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նկարագրությունը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(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տեխնիկական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բնութագիր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)</w:t>
            </w:r>
          </w:p>
        </w:tc>
      </w:tr>
      <w:tr w:rsidR="00AC4B2B" w:rsidRPr="0022631D" w14:paraId="02BE1D52" w14:textId="77777777" w:rsidTr="00366FA6">
        <w:trPr>
          <w:gridAfter w:val="1"/>
          <w:wAfter w:w="12" w:type="dxa"/>
          <w:trHeight w:val="175"/>
        </w:trPr>
        <w:tc>
          <w:tcPr>
            <w:tcW w:w="769" w:type="dxa"/>
            <w:vMerge/>
            <w:shd w:val="clear" w:color="auto" w:fill="auto"/>
            <w:vAlign w:val="center"/>
          </w:tcPr>
          <w:p w14:paraId="6E1FBC69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3829" w:type="dxa"/>
            <w:gridSpan w:val="4"/>
            <w:vMerge/>
            <w:shd w:val="clear" w:color="auto" w:fill="auto"/>
            <w:vAlign w:val="center"/>
          </w:tcPr>
          <w:p w14:paraId="528BE8BA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41" w:type="dxa"/>
            <w:gridSpan w:val="3"/>
            <w:vMerge/>
            <w:shd w:val="clear" w:color="auto" w:fill="auto"/>
            <w:vAlign w:val="center"/>
          </w:tcPr>
          <w:p w14:paraId="5C6C06A7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54" w:type="dxa"/>
            <w:gridSpan w:val="5"/>
            <w:vMerge w:val="restart"/>
            <w:shd w:val="clear" w:color="auto" w:fill="auto"/>
            <w:vAlign w:val="center"/>
          </w:tcPr>
          <w:p w14:paraId="374821C4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2"/>
                <w:szCs w:val="12"/>
                <w:vertAlign w:val="superscript"/>
                <w:lang w:eastAsia="ru-RU"/>
              </w:rPr>
              <w:footnoteReference w:id="2"/>
            </w:r>
          </w:p>
        </w:tc>
        <w:tc>
          <w:tcPr>
            <w:tcW w:w="649" w:type="dxa"/>
            <w:gridSpan w:val="2"/>
            <w:vMerge w:val="restart"/>
            <w:shd w:val="clear" w:color="auto" w:fill="auto"/>
            <w:vAlign w:val="center"/>
          </w:tcPr>
          <w:p w14:paraId="654421A9" w14:textId="77777777" w:rsidR="0022631D" w:rsidRPr="0022631D" w:rsidRDefault="0022631D" w:rsidP="0022631D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  <w:proofErr w:type="spellEnd"/>
          </w:p>
        </w:tc>
        <w:tc>
          <w:tcPr>
            <w:tcW w:w="2135" w:type="dxa"/>
            <w:gridSpan w:val="9"/>
            <w:shd w:val="clear" w:color="auto" w:fill="auto"/>
            <w:vAlign w:val="center"/>
          </w:tcPr>
          <w:p w14:paraId="01CC38D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/ՀՀ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</w:p>
        </w:tc>
        <w:tc>
          <w:tcPr>
            <w:tcW w:w="3544" w:type="dxa"/>
            <w:gridSpan w:val="6"/>
            <w:shd w:val="clear" w:color="auto" w:fill="auto"/>
          </w:tcPr>
          <w:p w14:paraId="12AD9841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221" w:type="dxa"/>
            <w:shd w:val="clear" w:color="auto" w:fill="auto"/>
          </w:tcPr>
          <w:p w14:paraId="28B6AAAB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C9189F" w:rsidRPr="0022631D" w14:paraId="688F77C8" w14:textId="77777777" w:rsidTr="00366FA6">
        <w:trPr>
          <w:gridAfter w:val="1"/>
          <w:wAfter w:w="12" w:type="dxa"/>
          <w:trHeight w:val="275"/>
        </w:trPr>
        <w:tc>
          <w:tcPr>
            <w:tcW w:w="769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7772EF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3829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111BE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4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928B7A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54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FD9EE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64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C63772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9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49F259" w14:textId="77777777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vertAlign w:val="superscript"/>
                <w:lang w:eastAsia="ru-RU"/>
              </w:rPr>
              <w:footnoteReference w:id="3"/>
            </w:r>
          </w:p>
        </w:tc>
        <w:tc>
          <w:tcPr>
            <w:tcW w:w="113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E30352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  <w:proofErr w:type="spellEnd"/>
          </w:p>
        </w:tc>
        <w:tc>
          <w:tcPr>
            <w:tcW w:w="354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3303231A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221" w:type="dxa"/>
            <w:tcBorders>
              <w:bottom w:val="single" w:sz="8" w:space="0" w:color="auto"/>
            </w:tcBorders>
            <w:shd w:val="clear" w:color="auto" w:fill="auto"/>
          </w:tcPr>
          <w:p w14:paraId="1A667B28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F619D0" w:rsidRPr="00F619D0" w14:paraId="6CB0AC86" w14:textId="77777777" w:rsidTr="00366FA6">
        <w:trPr>
          <w:gridAfter w:val="1"/>
          <w:wAfter w:w="12" w:type="dxa"/>
          <w:trHeight w:val="40"/>
        </w:trPr>
        <w:tc>
          <w:tcPr>
            <w:tcW w:w="769" w:type="dxa"/>
            <w:shd w:val="clear" w:color="auto" w:fill="auto"/>
            <w:vAlign w:val="center"/>
          </w:tcPr>
          <w:p w14:paraId="62F33415" w14:textId="77777777" w:rsidR="00F619D0" w:rsidRPr="0022631D" w:rsidRDefault="00F619D0" w:rsidP="00F619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382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721F035" w14:textId="71E6A792" w:rsidR="00F619D0" w:rsidRPr="00B272E5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i/>
                <w:sz w:val="16"/>
                <w:szCs w:val="16"/>
                <w:lang w:val="hy-AM" w:eastAsia="ru-RU"/>
              </w:rPr>
            </w:pPr>
            <w:r w:rsidRPr="00F619D0"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  <w:t>ՀՀ Արարատի մարզի Վեդի համայնքի «Այգավանի ԱԱՊԿ» ՊՈԱԿ շենքի  տեխնիկական վիճակի մասին եզրակացության կազմելու և արժեքի խոշորացված ցուցանիշի հաշվարկման ծառայություններ</w:t>
            </w:r>
          </w:p>
        </w:tc>
        <w:tc>
          <w:tcPr>
            <w:tcW w:w="74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C08EE47" w14:textId="26DAB10A" w:rsidR="00F619D0" w:rsidRPr="00EF7CB8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Դրամ</w:t>
            </w:r>
          </w:p>
        </w:tc>
        <w:tc>
          <w:tcPr>
            <w:tcW w:w="105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AA0F81" w14:textId="0BA192C6" w:rsidR="00F619D0" w:rsidRPr="00EF7CB8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64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21AF6A" w14:textId="74E3FC5F" w:rsidR="00F619D0" w:rsidRPr="00EF7CB8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99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535066" w14:textId="50887073" w:rsidR="00F619D0" w:rsidRPr="0096212E" w:rsidRDefault="00F619D0" w:rsidP="00F619D0">
            <w:pPr>
              <w:tabs>
                <w:tab w:val="left" w:pos="1248"/>
              </w:tabs>
              <w:spacing w:before="0" w:after="0"/>
              <w:ind w:left="-50" w:right="-58" w:firstLine="0"/>
              <w:rPr>
                <w:rFonts w:ascii="GHEA Grapalat" w:eastAsia="Times New Roman" w:hAnsi="GHEA Grapalat"/>
                <w:i/>
                <w:sz w:val="16"/>
                <w:szCs w:val="16"/>
                <w:lang w:val="hy-AM"/>
              </w:rPr>
            </w:pPr>
          </w:p>
        </w:tc>
        <w:tc>
          <w:tcPr>
            <w:tcW w:w="113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401932" w14:textId="18E8954A" w:rsidR="00F619D0" w:rsidRPr="00EF7CB8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C1DE0">
              <w:rPr>
                <w:rFonts w:ascii="GHEA Grapalat" w:hAnsi="GHEA Grapalat"/>
                <w:sz w:val="18"/>
                <w:szCs w:val="18"/>
                <w:lang w:val="hy-AM"/>
              </w:rPr>
              <w:t>193</w:t>
            </w:r>
            <w:r>
              <w:rPr>
                <w:rFonts w:ascii="GHEA Grapalat" w:hAnsi="GHEA Grapalat"/>
                <w:sz w:val="18"/>
                <w:szCs w:val="18"/>
                <w:lang w:val="hy-AM"/>
              </w:rPr>
              <w:t xml:space="preserve"> </w:t>
            </w:r>
            <w:r w:rsidRPr="004C1DE0">
              <w:rPr>
                <w:rFonts w:ascii="GHEA Grapalat" w:hAnsi="GHEA Grapalat"/>
                <w:sz w:val="18"/>
                <w:szCs w:val="18"/>
                <w:lang w:val="hy-AM"/>
              </w:rPr>
              <w:t>200</w:t>
            </w:r>
          </w:p>
        </w:tc>
        <w:tc>
          <w:tcPr>
            <w:tcW w:w="354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13593A" w14:textId="3D1656C9" w:rsidR="00F619D0" w:rsidRPr="00CA6314" w:rsidRDefault="00F619D0" w:rsidP="00F619D0">
            <w:pPr>
              <w:tabs>
                <w:tab w:val="left" w:pos="1248"/>
              </w:tabs>
              <w:spacing w:before="0" w:after="0"/>
              <w:ind w:left="-38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F619D0"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  <w:t>ՀՀ Արարատի մարզի Վեդի համայնքի «Այգավանի ԱԱՊԿ» ՊՈԱԿ շենքի  տեխնիկական վիճակի մասին եզրակացության կազմելու և արժեքի խոշորացված ցուցանիշի հաշվարկման ծառայություններ</w:t>
            </w:r>
          </w:p>
        </w:tc>
        <w:tc>
          <w:tcPr>
            <w:tcW w:w="322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152B32D" w14:textId="3A022FB8" w:rsidR="00F619D0" w:rsidRPr="00C44EFE" w:rsidRDefault="00F619D0" w:rsidP="00F619D0">
            <w:pPr>
              <w:tabs>
                <w:tab w:val="left" w:pos="1248"/>
              </w:tabs>
              <w:spacing w:before="0" w:after="0"/>
              <w:ind w:left="-38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619D0"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  <w:t>ՀՀ Արարատի մարզի Վեդի համայնքի «Այգավանի ԱԱՊԿ» ՊՈԱԿ շենքի  տեխնիկական վիճակի մասին եզրակացության կազմելու և արժեքի խոշորացված ցուցանիշի հաշվարկման ծառայություններ</w:t>
            </w:r>
          </w:p>
        </w:tc>
      </w:tr>
      <w:tr w:rsidR="00F619D0" w:rsidRPr="00F619D0" w14:paraId="6E8B219F" w14:textId="77777777" w:rsidTr="00366FA6">
        <w:trPr>
          <w:gridAfter w:val="1"/>
          <w:wAfter w:w="12" w:type="dxa"/>
          <w:trHeight w:val="40"/>
        </w:trPr>
        <w:tc>
          <w:tcPr>
            <w:tcW w:w="769" w:type="dxa"/>
            <w:shd w:val="clear" w:color="auto" w:fill="auto"/>
            <w:vAlign w:val="center"/>
          </w:tcPr>
          <w:p w14:paraId="1AB4E1BE" w14:textId="6A95B1F1" w:rsidR="00F619D0" w:rsidRPr="00F619D0" w:rsidRDefault="00F619D0" w:rsidP="00F619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</w:t>
            </w:r>
          </w:p>
        </w:tc>
        <w:tc>
          <w:tcPr>
            <w:tcW w:w="382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844E694" w14:textId="38B76F52" w:rsidR="00F619D0" w:rsidRPr="00DB1E4D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</w:pPr>
            <w:r w:rsidRPr="00F619D0"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  <w:t>ՀՀ Արագածոտնի մարզի Աշտարակ համայնքի «Նոր Երզնկայի առողջության ԱԱՊԿ» ՊՈԱԿ շենքի  տեխնիկական վիճակի մասին եզրակացության կազմելու և արժեքի խոշորացված ցուցանիշի հաշվարկման ծառայություններ</w:t>
            </w:r>
          </w:p>
        </w:tc>
        <w:tc>
          <w:tcPr>
            <w:tcW w:w="74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64E8A36" w14:textId="07F1F86A" w:rsidR="00F619D0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Դրամ</w:t>
            </w:r>
          </w:p>
        </w:tc>
        <w:tc>
          <w:tcPr>
            <w:tcW w:w="105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E1940A3" w14:textId="77777777" w:rsidR="00F619D0" w:rsidRPr="00EF7CB8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64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9D19357" w14:textId="68D3B8C5" w:rsidR="00F619D0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99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80E608D" w14:textId="77777777" w:rsidR="00F619D0" w:rsidRPr="0096212E" w:rsidRDefault="00F619D0" w:rsidP="00F619D0">
            <w:pPr>
              <w:tabs>
                <w:tab w:val="left" w:pos="1248"/>
              </w:tabs>
              <w:spacing w:before="0" w:after="0"/>
              <w:ind w:left="-50" w:right="-58" w:firstLine="0"/>
              <w:rPr>
                <w:rFonts w:ascii="GHEA Grapalat" w:eastAsia="Times New Roman" w:hAnsi="GHEA Grapalat"/>
                <w:i/>
                <w:sz w:val="16"/>
                <w:szCs w:val="16"/>
                <w:lang w:val="hy-AM"/>
              </w:rPr>
            </w:pPr>
          </w:p>
        </w:tc>
        <w:tc>
          <w:tcPr>
            <w:tcW w:w="113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A9AC2EF" w14:textId="2DB401FD" w:rsidR="00F619D0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C1DE0">
              <w:rPr>
                <w:rFonts w:ascii="GHEA Grapalat" w:hAnsi="GHEA Grapalat"/>
                <w:sz w:val="18"/>
                <w:szCs w:val="18"/>
                <w:lang w:val="hy-AM"/>
              </w:rPr>
              <w:t>190</w:t>
            </w:r>
            <w:r>
              <w:rPr>
                <w:rFonts w:ascii="GHEA Grapalat" w:hAnsi="GHEA Grapalat"/>
                <w:sz w:val="18"/>
                <w:szCs w:val="18"/>
                <w:lang w:val="hy-AM"/>
              </w:rPr>
              <w:t xml:space="preserve"> </w:t>
            </w:r>
            <w:r w:rsidRPr="004C1DE0">
              <w:rPr>
                <w:rFonts w:ascii="GHEA Grapalat" w:hAnsi="GHEA Grapalat"/>
                <w:sz w:val="18"/>
                <w:szCs w:val="18"/>
                <w:lang w:val="hy-AM"/>
              </w:rPr>
              <w:t>400</w:t>
            </w:r>
          </w:p>
        </w:tc>
        <w:tc>
          <w:tcPr>
            <w:tcW w:w="354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353021" w14:textId="1D0C427A" w:rsidR="00F619D0" w:rsidRPr="00DB1E4D" w:rsidRDefault="00F619D0" w:rsidP="00F619D0">
            <w:pPr>
              <w:tabs>
                <w:tab w:val="left" w:pos="1248"/>
              </w:tabs>
              <w:spacing w:before="0" w:after="0"/>
              <w:ind w:left="-38" w:firstLine="0"/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</w:pPr>
            <w:r w:rsidRPr="00F619D0"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  <w:t>ՀՀ Արագածոտնի մարզի Աշտարակ համայնքի «Նոր Երզնկայի առողջության ԱԱՊԿ» ՊՈԱԿ շենքի  տեխնիկական վիճակի մասին եզրակացության կազմելու և արժեքի խոշորացված ցուցանիշի հաշվարկման ծառայություններ</w:t>
            </w:r>
          </w:p>
        </w:tc>
        <w:tc>
          <w:tcPr>
            <w:tcW w:w="322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842BA4" w14:textId="00ED6769" w:rsidR="00F619D0" w:rsidRPr="00DB1E4D" w:rsidRDefault="00F619D0" w:rsidP="00F619D0">
            <w:pPr>
              <w:tabs>
                <w:tab w:val="left" w:pos="1248"/>
              </w:tabs>
              <w:spacing w:before="0" w:after="0"/>
              <w:ind w:left="-38" w:firstLine="0"/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</w:pPr>
            <w:r w:rsidRPr="00F619D0"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  <w:t>ՀՀ Արագածոտնի մարզի Աշտարակ համայնքի «Նոր Երզնկայի առողջության ԱԱՊԿ» ՊՈԱԿ շենքի  տեխնիկական վիճակի մասին եզրակացության կազմելու և արժեքի խոշորացված ցուցանիշի հաշվարկման ծառայություններ</w:t>
            </w:r>
          </w:p>
        </w:tc>
      </w:tr>
      <w:tr w:rsidR="00F619D0" w:rsidRPr="00F619D0" w14:paraId="6651FF35" w14:textId="77777777" w:rsidTr="00366FA6">
        <w:trPr>
          <w:gridAfter w:val="1"/>
          <w:wAfter w:w="12" w:type="dxa"/>
          <w:trHeight w:val="40"/>
        </w:trPr>
        <w:tc>
          <w:tcPr>
            <w:tcW w:w="769" w:type="dxa"/>
            <w:shd w:val="clear" w:color="auto" w:fill="auto"/>
            <w:vAlign w:val="center"/>
          </w:tcPr>
          <w:p w14:paraId="31994EED" w14:textId="0BD85B06" w:rsidR="00F619D0" w:rsidRPr="00F619D0" w:rsidRDefault="00F619D0" w:rsidP="00F619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3</w:t>
            </w:r>
          </w:p>
        </w:tc>
        <w:tc>
          <w:tcPr>
            <w:tcW w:w="382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175AB78" w14:textId="70366A30" w:rsidR="00F619D0" w:rsidRPr="00DB1E4D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</w:pPr>
            <w:r w:rsidRPr="00F619D0"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  <w:t>ՀՀ Արագածոտնի մարզի Աշտարակ համայնքի «Ագարակի ԲԱ» ՀՈԱԿ շենքի տեխնիկական վիճակի մասին եզրակացության կազմելու և արժեքի խոշորացված ցուցանիշի հաշվարկման ծառայություններ</w:t>
            </w:r>
          </w:p>
        </w:tc>
        <w:tc>
          <w:tcPr>
            <w:tcW w:w="74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A3FFE78" w14:textId="7BB04AA5" w:rsidR="00F619D0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Դրամ</w:t>
            </w:r>
          </w:p>
        </w:tc>
        <w:tc>
          <w:tcPr>
            <w:tcW w:w="105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41246AC" w14:textId="77777777" w:rsidR="00F619D0" w:rsidRPr="00EF7CB8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64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C2DD860" w14:textId="352C91F4" w:rsidR="00F619D0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99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5D2B4F1" w14:textId="77777777" w:rsidR="00F619D0" w:rsidRPr="0096212E" w:rsidRDefault="00F619D0" w:rsidP="00F619D0">
            <w:pPr>
              <w:tabs>
                <w:tab w:val="left" w:pos="1248"/>
              </w:tabs>
              <w:spacing w:before="0" w:after="0"/>
              <w:ind w:left="-50" w:right="-58" w:firstLine="0"/>
              <w:rPr>
                <w:rFonts w:ascii="GHEA Grapalat" w:eastAsia="Times New Roman" w:hAnsi="GHEA Grapalat"/>
                <w:i/>
                <w:sz w:val="16"/>
                <w:szCs w:val="16"/>
                <w:lang w:val="hy-AM"/>
              </w:rPr>
            </w:pPr>
          </w:p>
        </w:tc>
        <w:tc>
          <w:tcPr>
            <w:tcW w:w="113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F7441C4" w14:textId="6DBD1309" w:rsidR="00F619D0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C1DE0">
              <w:rPr>
                <w:rFonts w:ascii="GHEA Grapalat" w:hAnsi="GHEA Grapalat"/>
                <w:sz w:val="18"/>
                <w:szCs w:val="18"/>
                <w:lang w:val="hy-AM"/>
              </w:rPr>
              <w:t>216</w:t>
            </w:r>
            <w:r>
              <w:rPr>
                <w:rFonts w:ascii="GHEA Grapalat" w:hAnsi="GHEA Grapalat"/>
                <w:sz w:val="18"/>
                <w:szCs w:val="18"/>
                <w:lang w:val="hy-AM"/>
              </w:rPr>
              <w:t xml:space="preserve"> </w:t>
            </w:r>
            <w:r w:rsidRPr="004C1DE0">
              <w:rPr>
                <w:rFonts w:ascii="GHEA Grapalat" w:hAnsi="GHEA Grapalat"/>
                <w:sz w:val="18"/>
                <w:szCs w:val="18"/>
                <w:lang w:val="hy-AM"/>
              </w:rPr>
              <w:t>000</w:t>
            </w:r>
          </w:p>
        </w:tc>
        <w:tc>
          <w:tcPr>
            <w:tcW w:w="354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A0BC93B" w14:textId="7A5EF38C" w:rsidR="00F619D0" w:rsidRPr="00DB1E4D" w:rsidRDefault="00F619D0" w:rsidP="00F619D0">
            <w:pPr>
              <w:tabs>
                <w:tab w:val="left" w:pos="1248"/>
              </w:tabs>
              <w:spacing w:before="0" w:after="0"/>
              <w:ind w:left="-38" w:firstLine="0"/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</w:pPr>
            <w:r w:rsidRPr="00F619D0"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  <w:t>ՀՀ Արագածոտնի մարզի Աշտարակ համայնքի «Ագարակի ԲԱ» ՀՈԱԿ շենքի տեխնիկական վիճակի մասին եզրակացության կազմելու և արժեքի խոշորացված ցուցանիշի հաշվարկման ծառայություններ</w:t>
            </w:r>
          </w:p>
        </w:tc>
        <w:tc>
          <w:tcPr>
            <w:tcW w:w="322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33ABC8" w14:textId="2EA4D826" w:rsidR="00F619D0" w:rsidRPr="00DB1E4D" w:rsidRDefault="00F619D0" w:rsidP="00F619D0">
            <w:pPr>
              <w:tabs>
                <w:tab w:val="left" w:pos="1248"/>
              </w:tabs>
              <w:spacing w:before="0" w:after="0"/>
              <w:ind w:left="-38" w:firstLine="0"/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</w:pPr>
            <w:r w:rsidRPr="00F619D0"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  <w:t>ՀՀ Արագածոտնի մարզի Աշտարակ համայնքի «Ագարակի ԲԱ» ՀՈԱԿ շենքի տեխնիկական վիճակի մասին եզրակացության կազմելու և արժեքի խոշորացված ցուցանիշի հաշվարկման ծառայություններ</w:t>
            </w:r>
          </w:p>
        </w:tc>
      </w:tr>
      <w:tr w:rsidR="00F619D0" w:rsidRPr="00F619D0" w14:paraId="2438A6FA" w14:textId="77777777" w:rsidTr="00366FA6">
        <w:trPr>
          <w:gridAfter w:val="1"/>
          <w:wAfter w:w="12" w:type="dxa"/>
          <w:trHeight w:val="40"/>
        </w:trPr>
        <w:tc>
          <w:tcPr>
            <w:tcW w:w="769" w:type="dxa"/>
            <w:shd w:val="clear" w:color="auto" w:fill="auto"/>
            <w:vAlign w:val="center"/>
          </w:tcPr>
          <w:p w14:paraId="18C8B0E1" w14:textId="06289AF3" w:rsidR="00F619D0" w:rsidRPr="00F619D0" w:rsidRDefault="00F619D0" w:rsidP="00F619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4</w:t>
            </w:r>
          </w:p>
        </w:tc>
        <w:tc>
          <w:tcPr>
            <w:tcW w:w="382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366F4B" w14:textId="7294A5A0" w:rsidR="00F619D0" w:rsidRPr="00DB1E4D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</w:pPr>
            <w:r w:rsidRPr="00F619D0"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  <w:t>ՀՀ Գեղարքունիքի մարզի Սևան համայնքի «Դդմաշենի ԲԱ» ՊՈԱԿ շենքի տեխնիկական վիճակի մասին եզրակացության կազմելու և արժեքի խոշորացված ցուցանիշի հաշվարկման ծառայություններ</w:t>
            </w:r>
          </w:p>
        </w:tc>
        <w:tc>
          <w:tcPr>
            <w:tcW w:w="74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1587BFE" w14:textId="2F2C7DE6" w:rsidR="00F619D0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Դրամ</w:t>
            </w:r>
          </w:p>
        </w:tc>
        <w:tc>
          <w:tcPr>
            <w:tcW w:w="105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A99A0C1" w14:textId="77777777" w:rsidR="00F619D0" w:rsidRPr="00EF7CB8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64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2B8F205" w14:textId="58E6AF01" w:rsidR="00F619D0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99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295E7F" w14:textId="77777777" w:rsidR="00F619D0" w:rsidRPr="0096212E" w:rsidRDefault="00F619D0" w:rsidP="00F619D0">
            <w:pPr>
              <w:tabs>
                <w:tab w:val="left" w:pos="1248"/>
              </w:tabs>
              <w:spacing w:before="0" w:after="0"/>
              <w:ind w:left="-50" w:right="-58" w:firstLine="0"/>
              <w:rPr>
                <w:rFonts w:ascii="GHEA Grapalat" w:eastAsia="Times New Roman" w:hAnsi="GHEA Grapalat"/>
                <w:i/>
                <w:sz w:val="16"/>
                <w:szCs w:val="16"/>
                <w:lang w:val="hy-AM"/>
              </w:rPr>
            </w:pPr>
          </w:p>
        </w:tc>
        <w:tc>
          <w:tcPr>
            <w:tcW w:w="113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A1AD5DA" w14:textId="09902F18" w:rsidR="00F619D0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C1DE0">
              <w:rPr>
                <w:rFonts w:ascii="GHEA Grapalat" w:hAnsi="GHEA Grapalat"/>
                <w:sz w:val="18"/>
                <w:szCs w:val="18"/>
                <w:lang w:val="hy-AM"/>
              </w:rPr>
              <w:t>200</w:t>
            </w:r>
            <w:r>
              <w:rPr>
                <w:rFonts w:ascii="GHEA Grapalat" w:hAnsi="GHEA Grapalat"/>
                <w:sz w:val="18"/>
                <w:szCs w:val="18"/>
                <w:lang w:val="hy-AM"/>
              </w:rPr>
              <w:t xml:space="preserve"> </w:t>
            </w:r>
            <w:r w:rsidRPr="004C1DE0">
              <w:rPr>
                <w:rFonts w:ascii="GHEA Grapalat" w:hAnsi="GHEA Grapalat"/>
                <w:sz w:val="18"/>
                <w:szCs w:val="18"/>
                <w:lang w:val="hy-AM"/>
              </w:rPr>
              <w:t>000</w:t>
            </w:r>
          </w:p>
        </w:tc>
        <w:tc>
          <w:tcPr>
            <w:tcW w:w="354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28AE101" w14:textId="27B228AA" w:rsidR="00F619D0" w:rsidRPr="00DB1E4D" w:rsidRDefault="00F619D0" w:rsidP="00F619D0">
            <w:pPr>
              <w:tabs>
                <w:tab w:val="left" w:pos="1248"/>
              </w:tabs>
              <w:spacing w:before="0" w:after="0"/>
              <w:ind w:left="-38" w:firstLine="0"/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</w:pPr>
            <w:r w:rsidRPr="00F619D0"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  <w:t>ՀՀ Գեղարքունիքի մարզի Սևան համայնքի «Դդմաշենի ԲԱ» ՊՈԱԿ շենքի տեխնիկական վիճակի մասին եզրակացության կազմելու և արժեքի խոշորացված ցուցանիշի հաշվարկման ծառայություններ</w:t>
            </w:r>
          </w:p>
        </w:tc>
        <w:tc>
          <w:tcPr>
            <w:tcW w:w="322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4E6C5A3" w14:textId="0504FBB5" w:rsidR="00F619D0" w:rsidRPr="00DB1E4D" w:rsidRDefault="00F619D0" w:rsidP="00F619D0">
            <w:pPr>
              <w:tabs>
                <w:tab w:val="left" w:pos="1248"/>
              </w:tabs>
              <w:spacing w:before="0" w:after="0"/>
              <w:ind w:left="-38" w:firstLine="0"/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</w:pPr>
            <w:r w:rsidRPr="00F619D0"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  <w:t>ՀՀ Գեղարքունիքի մարզի Սևան համայնքի «Դդմաշենի ԲԱ» ՊՈԱԿ շենքի տեխնիկական վիճակի մասին եզրակացության կազմելու և արժեքի խոշորացված ցուցանիշի հաշվարկման ծառայություններ</w:t>
            </w:r>
          </w:p>
        </w:tc>
      </w:tr>
      <w:tr w:rsidR="00F619D0" w:rsidRPr="00F619D0" w14:paraId="165D06E0" w14:textId="77777777" w:rsidTr="00366FA6">
        <w:trPr>
          <w:gridAfter w:val="1"/>
          <w:wAfter w:w="12" w:type="dxa"/>
          <w:trHeight w:val="40"/>
        </w:trPr>
        <w:tc>
          <w:tcPr>
            <w:tcW w:w="769" w:type="dxa"/>
            <w:shd w:val="clear" w:color="auto" w:fill="auto"/>
            <w:vAlign w:val="center"/>
          </w:tcPr>
          <w:p w14:paraId="1137BCD4" w14:textId="5ECCFE5E" w:rsidR="00F619D0" w:rsidRPr="00F619D0" w:rsidRDefault="00F619D0" w:rsidP="00F619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lastRenderedPageBreak/>
              <w:t>5</w:t>
            </w:r>
          </w:p>
        </w:tc>
        <w:tc>
          <w:tcPr>
            <w:tcW w:w="382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53D221" w14:textId="4BA2E46F" w:rsidR="00F619D0" w:rsidRPr="00DB1E4D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</w:pPr>
            <w:r w:rsidRPr="00F619D0"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  <w:t>ՀՀ Կոտայքի մարզի Չարենցավան համայնքի «Բջնի ԲԱ» ՊՈԱԿ շենքի տեխնիկական վիճակի մասին եզրակացության կազմելու և արժեքի խոշորացված ցուցանիշի հաշվարկման ծառայություններ</w:t>
            </w:r>
          </w:p>
        </w:tc>
        <w:tc>
          <w:tcPr>
            <w:tcW w:w="74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4B10FE9" w14:textId="77777777" w:rsidR="00F619D0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05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7BC21E8" w14:textId="77777777" w:rsidR="00F619D0" w:rsidRPr="00EF7CB8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64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76D86F7" w14:textId="77777777" w:rsidR="00F619D0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99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DF88B9" w14:textId="77777777" w:rsidR="00F619D0" w:rsidRPr="0096212E" w:rsidRDefault="00F619D0" w:rsidP="00F619D0">
            <w:pPr>
              <w:tabs>
                <w:tab w:val="left" w:pos="1248"/>
              </w:tabs>
              <w:spacing w:before="0" w:after="0"/>
              <w:ind w:left="-50" w:right="-58" w:firstLine="0"/>
              <w:rPr>
                <w:rFonts w:ascii="GHEA Grapalat" w:eastAsia="Times New Roman" w:hAnsi="GHEA Grapalat"/>
                <w:i/>
                <w:sz w:val="16"/>
                <w:szCs w:val="16"/>
                <w:lang w:val="hy-AM"/>
              </w:rPr>
            </w:pPr>
          </w:p>
        </w:tc>
        <w:tc>
          <w:tcPr>
            <w:tcW w:w="113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8CF6A0" w14:textId="7B6B51B4" w:rsidR="00F619D0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C1DE0">
              <w:rPr>
                <w:rFonts w:ascii="GHEA Grapalat" w:hAnsi="GHEA Grapalat"/>
                <w:sz w:val="18"/>
                <w:szCs w:val="18"/>
                <w:lang w:val="hy-AM"/>
              </w:rPr>
              <w:t>195</w:t>
            </w:r>
            <w:r>
              <w:rPr>
                <w:rFonts w:ascii="GHEA Grapalat" w:hAnsi="GHEA Grapalat"/>
                <w:sz w:val="18"/>
                <w:szCs w:val="18"/>
                <w:lang w:val="hy-AM"/>
              </w:rPr>
              <w:t xml:space="preserve"> </w:t>
            </w:r>
            <w:r w:rsidRPr="004C1DE0">
              <w:rPr>
                <w:rFonts w:ascii="GHEA Grapalat" w:hAnsi="GHEA Grapalat"/>
                <w:sz w:val="18"/>
                <w:szCs w:val="18"/>
                <w:lang w:val="hy-AM"/>
              </w:rPr>
              <w:t>800</w:t>
            </w:r>
          </w:p>
        </w:tc>
        <w:tc>
          <w:tcPr>
            <w:tcW w:w="354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DE34AA" w14:textId="78CEBD53" w:rsidR="00F619D0" w:rsidRPr="00DB1E4D" w:rsidRDefault="00F619D0" w:rsidP="00F619D0">
            <w:pPr>
              <w:tabs>
                <w:tab w:val="left" w:pos="1248"/>
              </w:tabs>
              <w:spacing w:before="0" w:after="0"/>
              <w:ind w:left="-38" w:firstLine="0"/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</w:pPr>
            <w:r w:rsidRPr="00F619D0"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  <w:t>ՀՀ Կոտայքի մարզի Չարենցավան համայնքի «Բջնի ԲԱ» ՊՈԱԿ շենքի տեխնիկական վիճակի մասին եզրակացության կազմելու և արժեքի խոշորացված ցուցանիշի հաշվարկման ծառայություններ</w:t>
            </w:r>
          </w:p>
        </w:tc>
        <w:tc>
          <w:tcPr>
            <w:tcW w:w="322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971DBF" w14:textId="2B38FBD3" w:rsidR="00F619D0" w:rsidRPr="00DB1E4D" w:rsidRDefault="00F619D0" w:rsidP="00F619D0">
            <w:pPr>
              <w:tabs>
                <w:tab w:val="left" w:pos="1248"/>
              </w:tabs>
              <w:spacing w:before="0" w:after="0"/>
              <w:ind w:left="-38" w:firstLine="0"/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</w:pPr>
            <w:r w:rsidRPr="00F619D0"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  <w:t>ՀՀ Կոտայքի մարզի Չարենցավան համայնքի «Բջնի ԲԱ» ՊՈԱԿ շենքի տեխնիկական վիճակի մասին եզրակացության կազմելու և արժեքի խոշորացված ցուցանիշի հաշվարկման ծառայություններ</w:t>
            </w:r>
          </w:p>
        </w:tc>
      </w:tr>
      <w:tr w:rsidR="00F619D0" w:rsidRPr="00F619D0" w14:paraId="63F6A371" w14:textId="77777777" w:rsidTr="00366FA6">
        <w:trPr>
          <w:gridAfter w:val="1"/>
          <w:wAfter w:w="12" w:type="dxa"/>
          <w:trHeight w:val="40"/>
        </w:trPr>
        <w:tc>
          <w:tcPr>
            <w:tcW w:w="769" w:type="dxa"/>
            <w:shd w:val="clear" w:color="auto" w:fill="auto"/>
            <w:vAlign w:val="center"/>
          </w:tcPr>
          <w:p w14:paraId="49DAD3BA" w14:textId="79474EC9" w:rsidR="00F619D0" w:rsidRPr="00F619D0" w:rsidRDefault="00F619D0" w:rsidP="00F619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6</w:t>
            </w:r>
          </w:p>
        </w:tc>
        <w:tc>
          <w:tcPr>
            <w:tcW w:w="382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AF967C0" w14:textId="11545859" w:rsidR="00F619D0" w:rsidRPr="00DB1E4D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</w:pPr>
            <w:r w:rsidRPr="00F619D0"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  <w:t>ՀՀ Սյունիքի մարզի Սիսիան համայնքի «Դարբասի ԱԿ» ՊՈԱԿ շենքի տեխնիկական վիճակի մասին եզրակացության կազմելու և արժեքի խոշորացված ցուցանիշի հաշվարկման ծառայություններ</w:t>
            </w:r>
          </w:p>
        </w:tc>
        <w:tc>
          <w:tcPr>
            <w:tcW w:w="74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D0E2124" w14:textId="6A3DC0E3" w:rsidR="00F619D0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Դրամ</w:t>
            </w:r>
          </w:p>
        </w:tc>
        <w:tc>
          <w:tcPr>
            <w:tcW w:w="105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1A4D9A" w14:textId="77777777" w:rsidR="00F619D0" w:rsidRPr="00EF7CB8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64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1FD998" w14:textId="5E1DC0EB" w:rsidR="00F619D0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99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EB9573" w14:textId="77777777" w:rsidR="00F619D0" w:rsidRPr="0096212E" w:rsidRDefault="00F619D0" w:rsidP="00F619D0">
            <w:pPr>
              <w:tabs>
                <w:tab w:val="left" w:pos="1248"/>
              </w:tabs>
              <w:spacing w:before="0" w:after="0"/>
              <w:ind w:left="-50" w:right="-58" w:firstLine="0"/>
              <w:rPr>
                <w:rFonts w:ascii="GHEA Grapalat" w:eastAsia="Times New Roman" w:hAnsi="GHEA Grapalat"/>
                <w:i/>
                <w:sz w:val="16"/>
                <w:szCs w:val="16"/>
                <w:lang w:val="hy-AM"/>
              </w:rPr>
            </w:pPr>
          </w:p>
        </w:tc>
        <w:tc>
          <w:tcPr>
            <w:tcW w:w="113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ED158EF" w14:textId="5F2A6A1D" w:rsidR="00F619D0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C1DE0">
              <w:rPr>
                <w:rFonts w:ascii="GHEA Grapalat" w:hAnsi="GHEA Grapalat"/>
                <w:sz w:val="18"/>
                <w:szCs w:val="18"/>
                <w:lang w:val="hy-AM"/>
              </w:rPr>
              <w:t>261</w:t>
            </w:r>
            <w:r>
              <w:rPr>
                <w:rFonts w:ascii="GHEA Grapalat" w:hAnsi="GHEA Grapalat"/>
                <w:sz w:val="18"/>
                <w:szCs w:val="18"/>
                <w:lang w:val="hy-AM"/>
              </w:rPr>
              <w:t xml:space="preserve"> </w:t>
            </w:r>
            <w:r w:rsidRPr="004C1DE0">
              <w:rPr>
                <w:rFonts w:ascii="GHEA Grapalat" w:hAnsi="GHEA Grapalat"/>
                <w:sz w:val="18"/>
                <w:szCs w:val="18"/>
                <w:lang w:val="hy-AM"/>
              </w:rPr>
              <w:t>000</w:t>
            </w:r>
          </w:p>
        </w:tc>
        <w:tc>
          <w:tcPr>
            <w:tcW w:w="354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04DA1EB" w14:textId="2E420281" w:rsidR="00F619D0" w:rsidRPr="00DB1E4D" w:rsidRDefault="00F619D0" w:rsidP="00F619D0">
            <w:pPr>
              <w:tabs>
                <w:tab w:val="left" w:pos="1248"/>
              </w:tabs>
              <w:spacing w:before="0" w:after="0"/>
              <w:ind w:left="-38" w:firstLine="0"/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</w:pPr>
            <w:r w:rsidRPr="00F619D0"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  <w:t>ՀՀ Սյունիքի մարզի Սիսիան համայնքի «Դարբասի ԱԿ» ՊՈԱԿ շենքի տեխնիկական վիճակի մասին եզրակացության կազմելու և արժեքի խոշորացված ցուցանիշի հաշվարկման ծառայություններ</w:t>
            </w:r>
          </w:p>
        </w:tc>
        <w:tc>
          <w:tcPr>
            <w:tcW w:w="322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4966B9" w14:textId="44219E2A" w:rsidR="00F619D0" w:rsidRPr="00DB1E4D" w:rsidRDefault="00F619D0" w:rsidP="00F619D0">
            <w:pPr>
              <w:tabs>
                <w:tab w:val="left" w:pos="1248"/>
              </w:tabs>
              <w:spacing w:before="0" w:after="0"/>
              <w:ind w:left="-38" w:firstLine="0"/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</w:pPr>
            <w:r w:rsidRPr="00F619D0"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  <w:t>ՀՀ Սյունիքի մարզի Սիսիան համայնքի «Դարբասի ԱԿ» ՊՈԱԿ շենքի տեխնիկական վիճակի մասին եզրակացության կազմելու և արժեքի խոշորացված ցուցանիշի հաշվարկման ծառայություններ</w:t>
            </w:r>
          </w:p>
        </w:tc>
      </w:tr>
      <w:tr w:rsidR="00F619D0" w:rsidRPr="00F619D0" w14:paraId="21224D5D" w14:textId="77777777" w:rsidTr="00366FA6">
        <w:trPr>
          <w:gridAfter w:val="1"/>
          <w:wAfter w:w="12" w:type="dxa"/>
          <w:trHeight w:val="40"/>
        </w:trPr>
        <w:tc>
          <w:tcPr>
            <w:tcW w:w="769" w:type="dxa"/>
            <w:shd w:val="clear" w:color="auto" w:fill="auto"/>
            <w:vAlign w:val="center"/>
          </w:tcPr>
          <w:p w14:paraId="07ABE465" w14:textId="3FA671C7" w:rsidR="00F619D0" w:rsidRPr="00F619D0" w:rsidRDefault="00F619D0" w:rsidP="00F619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7</w:t>
            </w:r>
          </w:p>
        </w:tc>
        <w:tc>
          <w:tcPr>
            <w:tcW w:w="382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8659928" w14:textId="4EA76244" w:rsidR="00F619D0" w:rsidRPr="00DB1E4D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</w:pPr>
            <w:r w:rsidRPr="00F619D0"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  <w:t>ՀՀ Սյունիքի մարզի Գորիս համայնքի «Վերիշեն ԲԱ» ՊՈԱԿ շենքի տեխնիկական վիճակի մասին եզրակացության կազմելու և արժեքի խոշորացված ցուցանիշի հաշվարկման ծառայություններ</w:t>
            </w:r>
          </w:p>
        </w:tc>
        <w:tc>
          <w:tcPr>
            <w:tcW w:w="74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CB182A7" w14:textId="5B9806BE" w:rsidR="00F619D0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Դրամ</w:t>
            </w:r>
          </w:p>
        </w:tc>
        <w:tc>
          <w:tcPr>
            <w:tcW w:w="105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EE0274" w14:textId="77777777" w:rsidR="00F619D0" w:rsidRPr="00EF7CB8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64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5E1086A" w14:textId="72478847" w:rsidR="00F619D0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99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50C900B" w14:textId="77777777" w:rsidR="00F619D0" w:rsidRPr="0096212E" w:rsidRDefault="00F619D0" w:rsidP="00F619D0">
            <w:pPr>
              <w:tabs>
                <w:tab w:val="left" w:pos="1248"/>
              </w:tabs>
              <w:spacing w:before="0" w:after="0"/>
              <w:ind w:left="-50" w:right="-58" w:firstLine="0"/>
              <w:rPr>
                <w:rFonts w:ascii="GHEA Grapalat" w:eastAsia="Times New Roman" w:hAnsi="GHEA Grapalat"/>
                <w:i/>
                <w:sz w:val="16"/>
                <w:szCs w:val="16"/>
                <w:lang w:val="hy-AM"/>
              </w:rPr>
            </w:pPr>
          </w:p>
        </w:tc>
        <w:tc>
          <w:tcPr>
            <w:tcW w:w="113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DFEBF0E" w14:textId="2B4899F0" w:rsidR="00F619D0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C1DE0">
              <w:rPr>
                <w:rFonts w:ascii="GHEA Grapalat" w:hAnsi="GHEA Grapalat"/>
                <w:sz w:val="18"/>
                <w:szCs w:val="18"/>
                <w:lang w:val="hy-AM"/>
              </w:rPr>
              <w:t>183</w:t>
            </w:r>
            <w:r>
              <w:rPr>
                <w:rFonts w:ascii="GHEA Grapalat" w:hAnsi="GHEA Grapalat"/>
                <w:sz w:val="18"/>
                <w:szCs w:val="18"/>
                <w:lang w:val="hy-AM"/>
              </w:rPr>
              <w:t xml:space="preserve"> </w:t>
            </w:r>
            <w:r w:rsidRPr="004C1DE0">
              <w:rPr>
                <w:rFonts w:ascii="GHEA Grapalat" w:hAnsi="GHEA Grapalat"/>
                <w:sz w:val="18"/>
                <w:szCs w:val="18"/>
                <w:lang w:val="hy-AM"/>
              </w:rPr>
              <w:t>400</w:t>
            </w:r>
          </w:p>
        </w:tc>
        <w:tc>
          <w:tcPr>
            <w:tcW w:w="354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F43363" w14:textId="3566D153" w:rsidR="00F619D0" w:rsidRPr="00DB1E4D" w:rsidRDefault="00F619D0" w:rsidP="00F619D0">
            <w:pPr>
              <w:tabs>
                <w:tab w:val="left" w:pos="1248"/>
              </w:tabs>
              <w:spacing w:before="0" w:after="0"/>
              <w:ind w:left="-38" w:firstLine="0"/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</w:pPr>
            <w:r w:rsidRPr="00F619D0"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  <w:t>ՀՀ Սյունիքի մարզի Գորիս համայնքի «Վերիշեն ԲԱ» ՊՈԱԿ շենքի տեխնիկական վիճակի մասին եզրակացության կազմելու և արժեքի խոշորացված ցուցանիշի հաշվարկման ծառայություններ</w:t>
            </w:r>
          </w:p>
        </w:tc>
        <w:tc>
          <w:tcPr>
            <w:tcW w:w="322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641264" w14:textId="58BD7E8C" w:rsidR="00F619D0" w:rsidRPr="00DB1E4D" w:rsidRDefault="00F619D0" w:rsidP="00F619D0">
            <w:pPr>
              <w:tabs>
                <w:tab w:val="left" w:pos="1248"/>
              </w:tabs>
              <w:spacing w:before="0" w:after="0"/>
              <w:ind w:left="-38" w:firstLine="0"/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</w:pPr>
            <w:r w:rsidRPr="00F619D0"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  <w:t>ՀՀ Սյունիքի մարզի Գորիս համայնքի «Վերիշեն ԲԱ» ՊՈԱԿ շենքի տեխնիկական վիճակի մասին եզրակացության կազմելու և արժեքի խոշորացված ցուցանիշի հաշվարկման ծառայություններ</w:t>
            </w:r>
          </w:p>
        </w:tc>
      </w:tr>
      <w:tr w:rsidR="00F619D0" w:rsidRPr="00F619D0" w14:paraId="650E8678" w14:textId="77777777" w:rsidTr="00366FA6">
        <w:trPr>
          <w:gridAfter w:val="1"/>
          <w:wAfter w:w="12" w:type="dxa"/>
          <w:trHeight w:val="40"/>
        </w:trPr>
        <w:tc>
          <w:tcPr>
            <w:tcW w:w="769" w:type="dxa"/>
            <w:shd w:val="clear" w:color="auto" w:fill="auto"/>
            <w:vAlign w:val="center"/>
          </w:tcPr>
          <w:p w14:paraId="74B2D65E" w14:textId="6F67A366" w:rsidR="00F619D0" w:rsidRPr="00F619D0" w:rsidRDefault="00F619D0" w:rsidP="00F619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8</w:t>
            </w:r>
          </w:p>
        </w:tc>
        <w:tc>
          <w:tcPr>
            <w:tcW w:w="382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BD6B961" w14:textId="7BAE81BD" w:rsidR="00F619D0" w:rsidRPr="00DB1E4D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</w:pPr>
            <w:r w:rsidRPr="00F619D0"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  <w:t>ՀՀ Սյունիքի մարզի Կապան համայնքի «Նորաշենիկ ԱԱՊԿ» ՊՈԱԿ շենքի տեխնիկական վիճակի մասին եզրակացության կազմելու և արժեքի խոշորացված ցուցանիշի հաշվարկման ծառայություններ</w:t>
            </w:r>
          </w:p>
        </w:tc>
        <w:tc>
          <w:tcPr>
            <w:tcW w:w="74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7928100" w14:textId="021F5E8E" w:rsidR="00F619D0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Դրամ</w:t>
            </w:r>
          </w:p>
        </w:tc>
        <w:tc>
          <w:tcPr>
            <w:tcW w:w="105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A6BB0C5" w14:textId="77777777" w:rsidR="00F619D0" w:rsidRPr="00EF7CB8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64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0695240" w14:textId="087B2257" w:rsidR="00F619D0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99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85558B" w14:textId="77777777" w:rsidR="00F619D0" w:rsidRPr="0096212E" w:rsidRDefault="00F619D0" w:rsidP="00F619D0">
            <w:pPr>
              <w:tabs>
                <w:tab w:val="left" w:pos="1248"/>
              </w:tabs>
              <w:spacing w:before="0" w:after="0"/>
              <w:ind w:left="-50" w:right="-58" w:firstLine="0"/>
              <w:rPr>
                <w:rFonts w:ascii="GHEA Grapalat" w:eastAsia="Times New Roman" w:hAnsi="GHEA Grapalat"/>
                <w:i/>
                <w:sz w:val="16"/>
                <w:szCs w:val="16"/>
                <w:lang w:val="hy-AM"/>
              </w:rPr>
            </w:pPr>
          </w:p>
        </w:tc>
        <w:tc>
          <w:tcPr>
            <w:tcW w:w="113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D2F655F" w14:textId="5A162B5B" w:rsidR="00F619D0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C1DE0">
              <w:rPr>
                <w:rFonts w:ascii="GHEA Grapalat" w:hAnsi="GHEA Grapalat"/>
                <w:sz w:val="18"/>
                <w:szCs w:val="18"/>
                <w:lang w:val="hy-AM"/>
              </w:rPr>
              <w:t>180</w:t>
            </w:r>
            <w:r>
              <w:rPr>
                <w:rFonts w:ascii="GHEA Grapalat" w:hAnsi="GHEA Grapalat"/>
                <w:sz w:val="18"/>
                <w:szCs w:val="18"/>
                <w:lang w:val="hy-AM"/>
              </w:rPr>
              <w:t xml:space="preserve"> </w:t>
            </w:r>
            <w:r w:rsidRPr="004C1DE0">
              <w:rPr>
                <w:rFonts w:ascii="GHEA Grapalat" w:hAnsi="GHEA Grapalat"/>
                <w:sz w:val="18"/>
                <w:szCs w:val="18"/>
                <w:lang w:val="hy-AM"/>
              </w:rPr>
              <w:t>000</w:t>
            </w:r>
          </w:p>
        </w:tc>
        <w:tc>
          <w:tcPr>
            <w:tcW w:w="354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50F057" w14:textId="44793B6A" w:rsidR="00F619D0" w:rsidRPr="00DB1E4D" w:rsidRDefault="00F619D0" w:rsidP="00F619D0">
            <w:pPr>
              <w:tabs>
                <w:tab w:val="left" w:pos="1248"/>
              </w:tabs>
              <w:spacing w:before="0" w:after="0"/>
              <w:ind w:left="-38" w:firstLine="0"/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</w:pPr>
            <w:r w:rsidRPr="00F619D0"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  <w:t>ՀՀ Սյունիքի մարզի Կապան համայնքի «Նորաշենիկ ԱԱՊԿ» ՊՈԱԿ շենքի տեխնիկական վիճակի մասին եզրակացության կազմելու և արժեքի խոշորացված ցուցանիշի հաշվարկման ծառայություններ</w:t>
            </w:r>
          </w:p>
        </w:tc>
        <w:tc>
          <w:tcPr>
            <w:tcW w:w="322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20F2C7" w14:textId="78AC9560" w:rsidR="00F619D0" w:rsidRPr="00DB1E4D" w:rsidRDefault="00F619D0" w:rsidP="00F619D0">
            <w:pPr>
              <w:tabs>
                <w:tab w:val="left" w:pos="1248"/>
              </w:tabs>
              <w:spacing w:before="0" w:after="0"/>
              <w:ind w:left="-38" w:firstLine="0"/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</w:pPr>
            <w:r w:rsidRPr="00F619D0"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  <w:t>ՀՀ Սյունիքի մարզի Կապան համայնքի «Նորաշենիկ ԱԱՊԿ» ՊՈԱԿ շենքի տեխնիկական վիճակի մասին եզրակացության կազմելու և արժեքի խոշորացված ցուցանիշի հաշվարկման ծառայություններ</w:t>
            </w:r>
          </w:p>
        </w:tc>
      </w:tr>
      <w:tr w:rsidR="00F619D0" w:rsidRPr="00F619D0" w14:paraId="2C80674A" w14:textId="77777777" w:rsidTr="00366FA6">
        <w:trPr>
          <w:gridAfter w:val="1"/>
          <w:wAfter w:w="12" w:type="dxa"/>
          <w:trHeight w:val="40"/>
        </w:trPr>
        <w:tc>
          <w:tcPr>
            <w:tcW w:w="769" w:type="dxa"/>
            <w:shd w:val="clear" w:color="auto" w:fill="auto"/>
            <w:vAlign w:val="center"/>
          </w:tcPr>
          <w:p w14:paraId="5C20BD5C" w14:textId="75F48486" w:rsidR="00F619D0" w:rsidRPr="00F619D0" w:rsidRDefault="00F619D0" w:rsidP="00F619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9</w:t>
            </w:r>
          </w:p>
        </w:tc>
        <w:tc>
          <w:tcPr>
            <w:tcW w:w="382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F0D65BC" w14:textId="70B41915" w:rsidR="00F619D0" w:rsidRPr="00DB1E4D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</w:pPr>
            <w:r w:rsidRPr="00F619D0"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  <w:t>ՀՀ Սյունիքի մարզի Սիսիան համայնքի «Բռնակոթի ԱԱՊԿ» ՊՈԱԿ շենքի տեխնիկական վիճակի մասին եզրակացության կազմելու և արժեքի խոշորացված ցուցանիշի հաշվարկման ծառայություններ</w:t>
            </w:r>
          </w:p>
        </w:tc>
        <w:tc>
          <w:tcPr>
            <w:tcW w:w="74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004CC0A" w14:textId="23A4DA78" w:rsidR="00F619D0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Դրամ</w:t>
            </w:r>
          </w:p>
        </w:tc>
        <w:tc>
          <w:tcPr>
            <w:tcW w:w="105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3148775" w14:textId="77777777" w:rsidR="00F619D0" w:rsidRPr="00EF7CB8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64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59D55AA" w14:textId="065DE3A0" w:rsidR="00F619D0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99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FEC4383" w14:textId="77777777" w:rsidR="00F619D0" w:rsidRPr="0096212E" w:rsidRDefault="00F619D0" w:rsidP="00F619D0">
            <w:pPr>
              <w:tabs>
                <w:tab w:val="left" w:pos="1248"/>
              </w:tabs>
              <w:spacing w:before="0" w:after="0"/>
              <w:ind w:left="-50" w:right="-58" w:firstLine="0"/>
              <w:rPr>
                <w:rFonts w:ascii="GHEA Grapalat" w:eastAsia="Times New Roman" w:hAnsi="GHEA Grapalat"/>
                <w:i/>
                <w:sz w:val="16"/>
                <w:szCs w:val="16"/>
                <w:lang w:val="hy-AM"/>
              </w:rPr>
            </w:pPr>
          </w:p>
        </w:tc>
        <w:tc>
          <w:tcPr>
            <w:tcW w:w="113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E6C085" w14:textId="1F8A1CCD" w:rsidR="00F619D0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C1DE0">
              <w:rPr>
                <w:rFonts w:ascii="GHEA Grapalat" w:hAnsi="GHEA Grapalat"/>
                <w:sz w:val="18"/>
                <w:szCs w:val="18"/>
                <w:lang w:val="hy-AM"/>
              </w:rPr>
              <w:t>298</w:t>
            </w:r>
            <w:r>
              <w:rPr>
                <w:rFonts w:ascii="GHEA Grapalat" w:hAnsi="GHEA Grapalat"/>
                <w:sz w:val="18"/>
                <w:szCs w:val="18"/>
                <w:lang w:val="hy-AM"/>
              </w:rPr>
              <w:t xml:space="preserve"> </w:t>
            </w:r>
            <w:r w:rsidRPr="004C1DE0">
              <w:rPr>
                <w:rFonts w:ascii="GHEA Grapalat" w:hAnsi="GHEA Grapalat"/>
                <w:sz w:val="18"/>
                <w:szCs w:val="18"/>
                <w:lang w:val="hy-AM"/>
              </w:rPr>
              <w:t>000</w:t>
            </w:r>
          </w:p>
        </w:tc>
        <w:tc>
          <w:tcPr>
            <w:tcW w:w="354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74968A" w14:textId="79E91850" w:rsidR="00F619D0" w:rsidRPr="00DB1E4D" w:rsidRDefault="00F619D0" w:rsidP="00F619D0">
            <w:pPr>
              <w:tabs>
                <w:tab w:val="left" w:pos="1248"/>
              </w:tabs>
              <w:spacing w:before="0" w:after="0"/>
              <w:ind w:left="-38" w:firstLine="0"/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</w:pPr>
            <w:r w:rsidRPr="00F619D0"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  <w:t>ՀՀ Սյունիքի մարզի Սիսիան համայնքի «Բռնակոթի ԱԱՊԿ» ՊՈԱԿ շենքի տեխնիկական վիճակի մասին եզրակացության կազմելու և արժեքի խոշորացված ցուցանիշի հաշվարկման ծառայություններ</w:t>
            </w:r>
          </w:p>
        </w:tc>
        <w:tc>
          <w:tcPr>
            <w:tcW w:w="322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3C01F5F" w14:textId="0FEB7FE2" w:rsidR="00F619D0" w:rsidRPr="00DB1E4D" w:rsidRDefault="00F619D0" w:rsidP="00F619D0">
            <w:pPr>
              <w:tabs>
                <w:tab w:val="left" w:pos="1248"/>
              </w:tabs>
              <w:spacing w:before="0" w:after="0"/>
              <w:ind w:left="-38" w:firstLine="0"/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</w:pPr>
            <w:r w:rsidRPr="00F619D0"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  <w:t>ՀՀ Սյունիքի մարզի Սիսիան համայնքի «Բռնակոթի ԱԱՊԿ» ՊՈԱԿ շենքի տեխնիկական վիճակի մասին եզրակացության կազմելու և արժեքի խոշորացված ցուցանիշի հաշվարկման ծառայություններ</w:t>
            </w:r>
          </w:p>
        </w:tc>
      </w:tr>
      <w:tr w:rsidR="00F619D0" w:rsidRPr="00F619D0" w14:paraId="6AC4E09A" w14:textId="77777777" w:rsidTr="00366FA6">
        <w:trPr>
          <w:gridAfter w:val="1"/>
          <w:wAfter w:w="12" w:type="dxa"/>
          <w:trHeight w:val="40"/>
        </w:trPr>
        <w:tc>
          <w:tcPr>
            <w:tcW w:w="769" w:type="dxa"/>
            <w:shd w:val="clear" w:color="auto" w:fill="auto"/>
            <w:vAlign w:val="center"/>
          </w:tcPr>
          <w:p w14:paraId="4A910617" w14:textId="7E698E89" w:rsidR="00F619D0" w:rsidRPr="00F619D0" w:rsidRDefault="00F619D0" w:rsidP="00F619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10</w:t>
            </w:r>
          </w:p>
        </w:tc>
        <w:tc>
          <w:tcPr>
            <w:tcW w:w="382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8A38031" w14:textId="18044BF1" w:rsidR="00F619D0" w:rsidRPr="00DB1E4D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</w:pPr>
            <w:r w:rsidRPr="00F619D0"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  <w:t>ՀՀ Տավուշի մարզի Նոյեմբերյան համայնքի «Կոթիի ԳԲԱ»  ՊՈԱԿ շենքի տեխնիկական վիճակի մասին եզրակացության կազմելու և արժեքի խոշորացված ցուցանիշի հաշվարկման ծառայություններ</w:t>
            </w:r>
          </w:p>
        </w:tc>
        <w:tc>
          <w:tcPr>
            <w:tcW w:w="74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379977D" w14:textId="70AD8E02" w:rsidR="00F619D0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Դրամ</w:t>
            </w:r>
          </w:p>
        </w:tc>
        <w:tc>
          <w:tcPr>
            <w:tcW w:w="105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AB57F63" w14:textId="77777777" w:rsidR="00F619D0" w:rsidRPr="00EF7CB8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64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FE4BEE0" w14:textId="4D2DD13F" w:rsidR="00F619D0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99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57B5CE9" w14:textId="77777777" w:rsidR="00F619D0" w:rsidRPr="0096212E" w:rsidRDefault="00F619D0" w:rsidP="00F619D0">
            <w:pPr>
              <w:tabs>
                <w:tab w:val="left" w:pos="1248"/>
              </w:tabs>
              <w:spacing w:before="0" w:after="0"/>
              <w:ind w:left="-50" w:right="-58" w:firstLine="0"/>
              <w:rPr>
                <w:rFonts w:ascii="GHEA Grapalat" w:eastAsia="Times New Roman" w:hAnsi="GHEA Grapalat"/>
                <w:i/>
                <w:sz w:val="16"/>
                <w:szCs w:val="16"/>
                <w:lang w:val="hy-AM"/>
              </w:rPr>
            </w:pPr>
          </w:p>
        </w:tc>
        <w:tc>
          <w:tcPr>
            <w:tcW w:w="113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8A81FB4" w14:textId="4FD3C4B6" w:rsidR="00F619D0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C1DE0">
              <w:rPr>
                <w:rFonts w:ascii="GHEA Grapalat" w:hAnsi="GHEA Grapalat"/>
                <w:sz w:val="18"/>
                <w:szCs w:val="18"/>
                <w:lang w:val="hy-AM"/>
              </w:rPr>
              <w:t>216</w:t>
            </w:r>
            <w:r>
              <w:rPr>
                <w:rFonts w:ascii="GHEA Grapalat" w:hAnsi="GHEA Grapalat"/>
                <w:sz w:val="18"/>
                <w:szCs w:val="18"/>
                <w:lang w:val="hy-AM"/>
              </w:rPr>
              <w:t xml:space="preserve"> </w:t>
            </w:r>
            <w:r w:rsidRPr="004C1DE0">
              <w:rPr>
                <w:rFonts w:ascii="GHEA Grapalat" w:hAnsi="GHEA Grapalat"/>
                <w:sz w:val="18"/>
                <w:szCs w:val="18"/>
                <w:lang w:val="hy-AM"/>
              </w:rPr>
              <w:t>000</w:t>
            </w:r>
          </w:p>
        </w:tc>
        <w:tc>
          <w:tcPr>
            <w:tcW w:w="354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4D4F3B0" w14:textId="7E56A7D9" w:rsidR="00F619D0" w:rsidRPr="00DB1E4D" w:rsidRDefault="00F619D0" w:rsidP="00F619D0">
            <w:pPr>
              <w:tabs>
                <w:tab w:val="left" w:pos="1248"/>
              </w:tabs>
              <w:spacing w:before="0" w:after="0"/>
              <w:ind w:left="-38" w:firstLine="0"/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</w:pPr>
            <w:r w:rsidRPr="00F619D0"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  <w:t>ՀՀ Տավուշի մարզի Նոյեմբերյան համայնքի «Կոթիի ԳԲԱ»  ՊՈԱԿ շենքի տեխնիկական վիճակի մասին եզրակացության կազմելու և արժեքի խոշորացված ցուցանիշի հաշվարկման ծառայություններ</w:t>
            </w:r>
          </w:p>
        </w:tc>
        <w:tc>
          <w:tcPr>
            <w:tcW w:w="322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89582BA" w14:textId="5895CC41" w:rsidR="00F619D0" w:rsidRPr="00DB1E4D" w:rsidRDefault="00F619D0" w:rsidP="00F619D0">
            <w:pPr>
              <w:tabs>
                <w:tab w:val="left" w:pos="1248"/>
              </w:tabs>
              <w:spacing w:before="0" w:after="0"/>
              <w:ind w:left="-38" w:firstLine="0"/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</w:pPr>
            <w:r w:rsidRPr="00F619D0"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  <w:t>ՀՀ Տավուշի մարզի Նոյեմբերյան համայնքի «Կոթիի ԳԲԱ»  ՊՈԱԿ շենքի տեխնիկական վիճակի մասին եզրակացության կազմելու և արժեքի խոշորացված ցուցանիշի հաշվարկման ծառայություններ</w:t>
            </w:r>
          </w:p>
        </w:tc>
      </w:tr>
      <w:tr w:rsidR="00F619D0" w:rsidRPr="00F619D0" w14:paraId="07B61F83" w14:textId="77777777" w:rsidTr="00366FA6">
        <w:trPr>
          <w:gridAfter w:val="1"/>
          <w:wAfter w:w="12" w:type="dxa"/>
          <w:trHeight w:val="40"/>
        </w:trPr>
        <w:tc>
          <w:tcPr>
            <w:tcW w:w="769" w:type="dxa"/>
            <w:shd w:val="clear" w:color="auto" w:fill="auto"/>
            <w:vAlign w:val="center"/>
          </w:tcPr>
          <w:p w14:paraId="0C115D22" w14:textId="0DE1F0A8" w:rsidR="00F619D0" w:rsidRPr="00F619D0" w:rsidRDefault="00F619D0" w:rsidP="00F619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11</w:t>
            </w:r>
          </w:p>
        </w:tc>
        <w:tc>
          <w:tcPr>
            <w:tcW w:w="382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12E8D6A" w14:textId="77E21139" w:rsidR="00F619D0" w:rsidRPr="00DB1E4D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</w:pPr>
            <w:r w:rsidRPr="00F619D0"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  <w:t>ՀՀ Շիրակի մարզի Անի համայնքի «Աղինի ԱԿ» ՊՈԱԿ շենքի տեխնիկական վիճակի մասին եզրակացության կազմելու և արժեքի խոշորացված ցուցանիշի հաշվարկման ծառայություններ</w:t>
            </w:r>
          </w:p>
        </w:tc>
        <w:tc>
          <w:tcPr>
            <w:tcW w:w="74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F3C77E" w14:textId="3A39AB59" w:rsidR="00F619D0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Դրամ</w:t>
            </w:r>
          </w:p>
        </w:tc>
        <w:tc>
          <w:tcPr>
            <w:tcW w:w="105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38F827" w14:textId="77777777" w:rsidR="00F619D0" w:rsidRPr="00EF7CB8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64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494BFAA" w14:textId="516F5AC9" w:rsidR="00F619D0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99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989D23F" w14:textId="77777777" w:rsidR="00F619D0" w:rsidRPr="0096212E" w:rsidRDefault="00F619D0" w:rsidP="00F619D0">
            <w:pPr>
              <w:tabs>
                <w:tab w:val="left" w:pos="1248"/>
              </w:tabs>
              <w:spacing w:before="0" w:after="0"/>
              <w:ind w:left="-50" w:right="-58" w:firstLine="0"/>
              <w:rPr>
                <w:rFonts w:ascii="GHEA Grapalat" w:eastAsia="Times New Roman" w:hAnsi="GHEA Grapalat"/>
                <w:i/>
                <w:sz w:val="16"/>
                <w:szCs w:val="16"/>
                <w:lang w:val="hy-AM"/>
              </w:rPr>
            </w:pPr>
          </w:p>
        </w:tc>
        <w:tc>
          <w:tcPr>
            <w:tcW w:w="113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7538D88" w14:textId="0A2E5B4E" w:rsidR="00F619D0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C1DE0">
              <w:rPr>
                <w:rFonts w:ascii="GHEA Grapalat" w:hAnsi="GHEA Grapalat"/>
                <w:sz w:val="18"/>
                <w:szCs w:val="18"/>
                <w:lang w:val="hy-AM"/>
              </w:rPr>
              <w:t>354</w:t>
            </w:r>
            <w:r>
              <w:rPr>
                <w:rFonts w:ascii="GHEA Grapalat" w:hAnsi="GHEA Grapalat"/>
                <w:sz w:val="18"/>
                <w:szCs w:val="18"/>
                <w:lang w:val="hy-AM"/>
              </w:rPr>
              <w:t xml:space="preserve"> </w:t>
            </w:r>
            <w:r w:rsidRPr="004C1DE0">
              <w:rPr>
                <w:rFonts w:ascii="GHEA Grapalat" w:hAnsi="GHEA Grapalat"/>
                <w:sz w:val="18"/>
                <w:szCs w:val="18"/>
                <w:lang w:val="hy-AM"/>
              </w:rPr>
              <w:t>600</w:t>
            </w:r>
          </w:p>
        </w:tc>
        <w:tc>
          <w:tcPr>
            <w:tcW w:w="354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B6981A8" w14:textId="5D723A86" w:rsidR="00F619D0" w:rsidRPr="00DB1E4D" w:rsidRDefault="00F619D0" w:rsidP="00F619D0">
            <w:pPr>
              <w:tabs>
                <w:tab w:val="left" w:pos="1248"/>
              </w:tabs>
              <w:spacing w:before="0" w:after="0"/>
              <w:ind w:left="-38" w:firstLine="0"/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</w:pPr>
            <w:r w:rsidRPr="00F619D0"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  <w:t>ՀՀ Շիրակի մարզի Անի համայնքի «Աղինի ԱԿ» ՊՈԱԿ շենքի տեխնիկական վիճակի մասին եզրակացության կազմելու և արժեքի խոշորացված ցուցանիշի հաշվարկման ծառայություններ</w:t>
            </w:r>
          </w:p>
        </w:tc>
        <w:tc>
          <w:tcPr>
            <w:tcW w:w="322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99FEF8E" w14:textId="05C9BA93" w:rsidR="00F619D0" w:rsidRPr="00DB1E4D" w:rsidRDefault="00F619D0" w:rsidP="00F619D0">
            <w:pPr>
              <w:tabs>
                <w:tab w:val="left" w:pos="1248"/>
              </w:tabs>
              <w:spacing w:before="0" w:after="0"/>
              <w:ind w:left="-38" w:firstLine="0"/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</w:pPr>
            <w:r w:rsidRPr="00F619D0"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  <w:t>ՀՀ Շիրակի մարզի Անի համայնքի «Աղինի ԱԿ» ՊՈԱԿ շենքի տեխնիկական վիճակի մասին եզրակացության կազմելու և արժեքի խոշորացված ցուցանիշի հաշվարկման ծառայություններ</w:t>
            </w:r>
          </w:p>
        </w:tc>
      </w:tr>
      <w:tr w:rsidR="00F619D0" w:rsidRPr="00F619D0" w14:paraId="3296A4A8" w14:textId="77777777" w:rsidTr="00366FA6">
        <w:trPr>
          <w:gridAfter w:val="1"/>
          <w:wAfter w:w="12" w:type="dxa"/>
          <w:trHeight w:val="40"/>
        </w:trPr>
        <w:tc>
          <w:tcPr>
            <w:tcW w:w="769" w:type="dxa"/>
            <w:shd w:val="clear" w:color="auto" w:fill="auto"/>
            <w:vAlign w:val="center"/>
          </w:tcPr>
          <w:p w14:paraId="0DAF9FE0" w14:textId="5DFFA2A5" w:rsidR="00F619D0" w:rsidRPr="00F619D0" w:rsidRDefault="00F619D0" w:rsidP="00F619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12</w:t>
            </w:r>
          </w:p>
        </w:tc>
        <w:tc>
          <w:tcPr>
            <w:tcW w:w="382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5951830" w14:textId="36BBAC26" w:rsidR="00F619D0" w:rsidRPr="00DB1E4D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</w:pPr>
            <w:r w:rsidRPr="00F619D0"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  <w:t xml:space="preserve">ՀՀ Վայոց Ձորի մարզի Արենի համայնքի «Աղավնաձորի ԱԿ» ՊՈԱԿ շենքի տեխնիկական վիճակի մասին </w:t>
            </w:r>
            <w:r w:rsidRPr="00F619D0"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  <w:lastRenderedPageBreak/>
              <w:t>եզրակացության կազմելու և արժեքի խոշորացված ցուցանիշի հաշվարկման ծառայություններ</w:t>
            </w:r>
          </w:p>
        </w:tc>
        <w:tc>
          <w:tcPr>
            <w:tcW w:w="74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CDABAC" w14:textId="3B1DE167" w:rsidR="00F619D0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lastRenderedPageBreak/>
              <w:t>Դրամ</w:t>
            </w:r>
          </w:p>
        </w:tc>
        <w:tc>
          <w:tcPr>
            <w:tcW w:w="105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43FD533" w14:textId="77777777" w:rsidR="00F619D0" w:rsidRPr="00EF7CB8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64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FE2FF0F" w14:textId="045D025D" w:rsidR="00F619D0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99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5FD41E" w14:textId="77777777" w:rsidR="00F619D0" w:rsidRPr="0096212E" w:rsidRDefault="00F619D0" w:rsidP="00F619D0">
            <w:pPr>
              <w:tabs>
                <w:tab w:val="left" w:pos="1248"/>
              </w:tabs>
              <w:spacing w:before="0" w:after="0"/>
              <w:ind w:left="-50" w:right="-58" w:firstLine="0"/>
              <w:rPr>
                <w:rFonts w:ascii="GHEA Grapalat" w:eastAsia="Times New Roman" w:hAnsi="GHEA Grapalat"/>
                <w:i/>
                <w:sz w:val="16"/>
                <w:szCs w:val="16"/>
                <w:lang w:val="hy-AM"/>
              </w:rPr>
            </w:pPr>
          </w:p>
        </w:tc>
        <w:tc>
          <w:tcPr>
            <w:tcW w:w="113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594B80" w14:textId="2F716301" w:rsidR="00F619D0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C1DE0">
              <w:rPr>
                <w:rFonts w:ascii="GHEA Grapalat" w:hAnsi="GHEA Grapalat"/>
                <w:sz w:val="18"/>
                <w:szCs w:val="18"/>
                <w:lang w:val="hy-AM"/>
              </w:rPr>
              <w:t>216</w:t>
            </w:r>
            <w:r>
              <w:rPr>
                <w:rFonts w:ascii="GHEA Grapalat" w:hAnsi="GHEA Grapalat"/>
                <w:sz w:val="18"/>
                <w:szCs w:val="18"/>
                <w:lang w:val="hy-AM"/>
              </w:rPr>
              <w:t xml:space="preserve"> </w:t>
            </w:r>
            <w:r w:rsidRPr="004C1DE0">
              <w:rPr>
                <w:rFonts w:ascii="GHEA Grapalat" w:hAnsi="GHEA Grapalat"/>
                <w:sz w:val="18"/>
                <w:szCs w:val="18"/>
                <w:lang w:val="hy-AM"/>
              </w:rPr>
              <w:t>000</w:t>
            </w:r>
          </w:p>
        </w:tc>
        <w:tc>
          <w:tcPr>
            <w:tcW w:w="354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9B26E15" w14:textId="023C08EA" w:rsidR="00F619D0" w:rsidRPr="00DB1E4D" w:rsidRDefault="00F619D0" w:rsidP="00F619D0">
            <w:pPr>
              <w:tabs>
                <w:tab w:val="left" w:pos="1248"/>
              </w:tabs>
              <w:spacing w:before="0" w:after="0"/>
              <w:ind w:left="-38" w:firstLine="0"/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</w:pPr>
            <w:r w:rsidRPr="00F619D0"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  <w:t xml:space="preserve">ՀՀ Վայոց Ձորի մարզի Արենի համայնքի «Աղավնաձորի ԱԿ» ՊՈԱԿ շենքի տեխնիկական վիճակի մասին </w:t>
            </w:r>
            <w:r w:rsidRPr="00F619D0"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  <w:lastRenderedPageBreak/>
              <w:t>եզրակացության կազմելու և արժեքի խոշորացված ցուցանիշի հաշվարկման ծառայություններ</w:t>
            </w:r>
          </w:p>
        </w:tc>
        <w:tc>
          <w:tcPr>
            <w:tcW w:w="322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D35C36B" w14:textId="27074E87" w:rsidR="00F619D0" w:rsidRPr="00DB1E4D" w:rsidRDefault="00F619D0" w:rsidP="00F619D0">
            <w:pPr>
              <w:tabs>
                <w:tab w:val="left" w:pos="1248"/>
              </w:tabs>
              <w:spacing w:before="0" w:after="0"/>
              <w:ind w:left="-38" w:firstLine="0"/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</w:pPr>
            <w:r w:rsidRPr="00F619D0"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  <w:lastRenderedPageBreak/>
              <w:t xml:space="preserve">ՀՀ Վայոց Ձորի մարզի Արենի համայնքի «Աղավնաձորի ԱԿ» ՊՈԱԿ շենքի տեխնիկական վիճակի </w:t>
            </w:r>
            <w:r w:rsidRPr="00F619D0"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  <w:lastRenderedPageBreak/>
              <w:t>մասին եզրակացության կազմելու և արժեքի խոշորացված ցուցանիշի հաշվարկման ծառայություններ</w:t>
            </w:r>
          </w:p>
        </w:tc>
      </w:tr>
      <w:tr w:rsidR="00F619D0" w:rsidRPr="00F619D0" w14:paraId="1DEB0657" w14:textId="77777777" w:rsidTr="00366FA6">
        <w:trPr>
          <w:gridAfter w:val="1"/>
          <w:wAfter w:w="12" w:type="dxa"/>
          <w:trHeight w:val="40"/>
        </w:trPr>
        <w:tc>
          <w:tcPr>
            <w:tcW w:w="769" w:type="dxa"/>
            <w:shd w:val="clear" w:color="auto" w:fill="auto"/>
            <w:vAlign w:val="center"/>
          </w:tcPr>
          <w:p w14:paraId="26B70897" w14:textId="72FEB74C" w:rsidR="00F619D0" w:rsidRPr="00F619D0" w:rsidRDefault="00F619D0" w:rsidP="00F619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lastRenderedPageBreak/>
              <w:t>13</w:t>
            </w:r>
          </w:p>
        </w:tc>
        <w:tc>
          <w:tcPr>
            <w:tcW w:w="382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D15821" w14:textId="58C7EBC5" w:rsidR="00F619D0" w:rsidRPr="00DB1E4D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</w:pPr>
            <w:r w:rsidRPr="00F619D0"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  <w:t>ՀՀ Վայոց Ձորի մարզի Վայք համայնքի «Զառիթափի ԱԱՊԿ» ՊՈԱԿ շենքի տեխնիկական վիճակի մասին եզրակացության կազմելու և արժեքի խոշորացված ցուցանիշի հաշվարկման ծառայություններ</w:t>
            </w:r>
          </w:p>
        </w:tc>
        <w:tc>
          <w:tcPr>
            <w:tcW w:w="74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82ECA92" w14:textId="5C031476" w:rsidR="00F619D0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Դրամ</w:t>
            </w:r>
          </w:p>
        </w:tc>
        <w:tc>
          <w:tcPr>
            <w:tcW w:w="105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61E220C" w14:textId="77777777" w:rsidR="00F619D0" w:rsidRPr="00EF7CB8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64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D0D0C7C" w14:textId="7D34EC9F" w:rsidR="00F619D0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99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A4E110" w14:textId="77777777" w:rsidR="00F619D0" w:rsidRPr="0096212E" w:rsidRDefault="00F619D0" w:rsidP="00F619D0">
            <w:pPr>
              <w:tabs>
                <w:tab w:val="left" w:pos="1248"/>
              </w:tabs>
              <w:spacing w:before="0" w:after="0"/>
              <w:ind w:left="-50" w:right="-58" w:firstLine="0"/>
              <w:rPr>
                <w:rFonts w:ascii="GHEA Grapalat" w:eastAsia="Times New Roman" w:hAnsi="GHEA Grapalat"/>
                <w:i/>
                <w:sz w:val="16"/>
                <w:szCs w:val="16"/>
                <w:lang w:val="hy-AM"/>
              </w:rPr>
            </w:pPr>
          </w:p>
        </w:tc>
        <w:tc>
          <w:tcPr>
            <w:tcW w:w="113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85B11EE" w14:textId="2BEFE286" w:rsidR="00F619D0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C1DE0">
              <w:rPr>
                <w:rFonts w:ascii="GHEA Grapalat" w:hAnsi="GHEA Grapalat"/>
                <w:sz w:val="18"/>
                <w:szCs w:val="18"/>
                <w:lang w:val="hy-AM"/>
              </w:rPr>
              <w:t>168</w:t>
            </w:r>
            <w:r>
              <w:rPr>
                <w:rFonts w:ascii="GHEA Grapalat" w:hAnsi="GHEA Grapalat"/>
                <w:sz w:val="18"/>
                <w:szCs w:val="18"/>
                <w:lang w:val="hy-AM"/>
              </w:rPr>
              <w:t xml:space="preserve"> </w:t>
            </w:r>
            <w:r w:rsidRPr="004C1DE0">
              <w:rPr>
                <w:rFonts w:ascii="GHEA Grapalat" w:hAnsi="GHEA Grapalat"/>
                <w:sz w:val="18"/>
                <w:szCs w:val="18"/>
                <w:lang w:val="hy-AM"/>
              </w:rPr>
              <w:t>100</w:t>
            </w:r>
          </w:p>
        </w:tc>
        <w:tc>
          <w:tcPr>
            <w:tcW w:w="354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8CBBFB1" w14:textId="542EB181" w:rsidR="00F619D0" w:rsidRPr="00DB1E4D" w:rsidRDefault="00F619D0" w:rsidP="00F619D0">
            <w:pPr>
              <w:tabs>
                <w:tab w:val="left" w:pos="1248"/>
              </w:tabs>
              <w:spacing w:before="0" w:after="0"/>
              <w:ind w:left="-38" w:firstLine="0"/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</w:pPr>
            <w:r w:rsidRPr="00F619D0"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  <w:t>ՀՀ Վայոց Ձորի մարզի Վայք համայնքի «Զառիթափի ԱԱՊԿ» ՊՈԱԿ շենքի տեխնիկական վիճակի մասին եզրակացության կազմելու և արժեքի խոշորացված ցուցանիշի հաշվարկման ծառայություններ</w:t>
            </w:r>
          </w:p>
        </w:tc>
        <w:tc>
          <w:tcPr>
            <w:tcW w:w="322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B858FD1" w14:textId="5E5C6290" w:rsidR="00F619D0" w:rsidRPr="00DB1E4D" w:rsidRDefault="00F619D0" w:rsidP="00F619D0">
            <w:pPr>
              <w:tabs>
                <w:tab w:val="left" w:pos="1248"/>
              </w:tabs>
              <w:spacing w:before="0" w:after="0"/>
              <w:ind w:left="-38" w:firstLine="0"/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</w:pPr>
            <w:r w:rsidRPr="00F619D0">
              <w:rPr>
                <w:rFonts w:ascii="GHEA Grapalat" w:hAnsi="GHEA Grapalat" w:cs="Arial"/>
                <w:bCs/>
                <w:i/>
                <w:iCs/>
                <w:kern w:val="32"/>
                <w:sz w:val="18"/>
                <w:szCs w:val="18"/>
                <w:lang w:val="hy-AM"/>
              </w:rPr>
              <w:t>ՀՀ Վայոց Ձորի մարզի Վայք համայնքի «Զառիթափի ԱԱՊԿ» ՊՈԱԿ շենքի տեխնիկական վիճակի մասին եզրակացության կազմելու և արժեքի խոշորացված ցուցանիշի հաշվարկման ծառայություններ</w:t>
            </w:r>
          </w:p>
        </w:tc>
      </w:tr>
      <w:tr w:rsidR="00F619D0" w:rsidRPr="00F619D0" w14:paraId="4B8BC031" w14:textId="77777777" w:rsidTr="00F14341">
        <w:trPr>
          <w:trHeight w:val="169"/>
        </w:trPr>
        <w:tc>
          <w:tcPr>
            <w:tcW w:w="15954" w:type="dxa"/>
            <w:gridSpan w:val="32"/>
            <w:shd w:val="clear" w:color="auto" w:fill="99CCFF"/>
            <w:vAlign w:val="center"/>
          </w:tcPr>
          <w:p w14:paraId="451180EC" w14:textId="77777777" w:rsidR="00F619D0" w:rsidRPr="00EF7CB8" w:rsidRDefault="00F619D0" w:rsidP="00F619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F619D0" w:rsidRPr="00F619D0" w14:paraId="24C3B0CB" w14:textId="77777777" w:rsidTr="00366FA6">
        <w:trPr>
          <w:trHeight w:val="137"/>
        </w:trPr>
        <w:tc>
          <w:tcPr>
            <w:tcW w:w="481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58E534" w14:textId="77777777" w:rsidR="00F619D0" w:rsidRPr="00532716" w:rsidRDefault="00F619D0" w:rsidP="00F619D0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</w:t>
            </w:r>
            <w:r w:rsidRPr="0053271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նման ընթացակարգ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 և դրա</w:t>
            </w:r>
            <w:r w:rsidRPr="0053271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ընտրության հիմնավորումը</w:t>
            </w:r>
          </w:p>
        </w:tc>
        <w:tc>
          <w:tcPr>
            <w:tcW w:w="11135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5DC7B8" w14:textId="30A76BDE" w:rsidR="00F619D0" w:rsidRPr="00532716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860090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 xml:space="preserve">«Գնումների մասին» ՀՀ օրենքի 3-րդ բաժնի 22-րդ հոդված, </w:t>
            </w:r>
          </w:p>
        </w:tc>
      </w:tr>
      <w:tr w:rsidR="00F619D0" w:rsidRPr="00F619D0" w14:paraId="075EEA57" w14:textId="77777777" w:rsidTr="00F14341">
        <w:trPr>
          <w:trHeight w:val="196"/>
        </w:trPr>
        <w:tc>
          <w:tcPr>
            <w:tcW w:w="15954" w:type="dxa"/>
            <w:gridSpan w:val="32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02621226" w14:textId="77777777" w:rsidR="00F619D0" w:rsidRPr="00532716" w:rsidRDefault="00F619D0" w:rsidP="00F619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F619D0" w:rsidRPr="00532716" w14:paraId="681596E8" w14:textId="77777777" w:rsidTr="00366FA6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9004" w:type="dxa"/>
            <w:gridSpan w:val="2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50B75D" w14:textId="77777777" w:rsidR="00F619D0" w:rsidRPr="0022631D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53271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րավեր ուղարկելու </w:t>
            </w:r>
            <w:r w:rsidRPr="0053271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կամ հրապարակելու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ամսաթիվը</w:t>
            </w:r>
          </w:p>
        </w:tc>
        <w:tc>
          <w:tcPr>
            <w:tcW w:w="6950" w:type="dxa"/>
            <w:gridSpan w:val="9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36975E9E" w14:textId="362B27EC" w:rsidR="00F619D0" w:rsidRPr="00532716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11.06.2024թ.</w:t>
            </w:r>
          </w:p>
        </w:tc>
      </w:tr>
      <w:tr w:rsidR="00F619D0" w:rsidRPr="0022631D" w14:paraId="199F948A" w14:textId="77777777" w:rsidTr="00366FA6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" w:type="dxa"/>
          <w:trHeight w:val="164"/>
        </w:trPr>
        <w:tc>
          <w:tcPr>
            <w:tcW w:w="8071" w:type="dxa"/>
            <w:gridSpan w:val="19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4B3560" w14:textId="77777777" w:rsidR="00F619D0" w:rsidRPr="0022631D" w:rsidRDefault="00F619D0" w:rsidP="00F619D0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րավերում</w:t>
            </w:r>
            <w:proofErr w:type="spellEnd"/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կատարված</w:t>
            </w:r>
            <w:proofErr w:type="spellEnd"/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փոփոխություններ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ի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4"/>
            </w:r>
          </w:p>
        </w:tc>
        <w:tc>
          <w:tcPr>
            <w:tcW w:w="93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4B575A" w14:textId="77777777" w:rsidR="00F619D0" w:rsidRPr="0022631D" w:rsidRDefault="00F619D0" w:rsidP="00F619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6938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62E95F" w14:textId="4AAB846B" w:rsidR="00F619D0" w:rsidRPr="00532716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Փոփոխություններ չեն եղել</w:t>
            </w:r>
          </w:p>
        </w:tc>
      </w:tr>
      <w:tr w:rsidR="00F619D0" w:rsidRPr="0022631D" w14:paraId="13FE412E" w14:textId="77777777" w:rsidTr="00366FA6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" w:type="dxa"/>
          <w:trHeight w:val="47"/>
        </w:trPr>
        <w:tc>
          <w:tcPr>
            <w:tcW w:w="8071" w:type="dxa"/>
            <w:gridSpan w:val="19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131DCB" w14:textId="77777777" w:rsidR="00F619D0" w:rsidRPr="0022631D" w:rsidRDefault="00F619D0" w:rsidP="00F619D0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Հրավերի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վերաբերյալ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պարզաբանումների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93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6AA406" w14:textId="77777777" w:rsidR="00F619D0" w:rsidRPr="0022631D" w:rsidRDefault="00F619D0" w:rsidP="00F619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27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236B9E" w14:textId="77777777" w:rsidR="00F619D0" w:rsidRPr="0022631D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Հարցարդման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ստացման</w:t>
            </w:r>
            <w:proofErr w:type="spellEnd"/>
          </w:p>
        </w:tc>
        <w:tc>
          <w:tcPr>
            <w:tcW w:w="551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E48CE7" w14:textId="77777777" w:rsidR="00F619D0" w:rsidRPr="0022631D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Պարզաբանման</w:t>
            </w:r>
            <w:proofErr w:type="spellEnd"/>
          </w:p>
        </w:tc>
      </w:tr>
      <w:tr w:rsidR="00F619D0" w:rsidRPr="0022631D" w14:paraId="321D26CF" w14:textId="77777777" w:rsidTr="00366FA6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" w:type="dxa"/>
          <w:trHeight w:val="47"/>
        </w:trPr>
        <w:tc>
          <w:tcPr>
            <w:tcW w:w="8071" w:type="dxa"/>
            <w:gridSpan w:val="19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172B39" w14:textId="77777777" w:rsidR="00F619D0" w:rsidRPr="0022631D" w:rsidRDefault="00F619D0" w:rsidP="00F619D0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</w:p>
        </w:tc>
        <w:tc>
          <w:tcPr>
            <w:tcW w:w="93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1F54F" w14:textId="77777777" w:rsidR="00F619D0" w:rsidRPr="0022631D" w:rsidRDefault="00F619D0" w:rsidP="00F619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427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8CBC1A" w14:textId="77777777" w:rsidR="00F619D0" w:rsidRPr="0022631D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551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191A91" w14:textId="77777777" w:rsidR="00F619D0" w:rsidRPr="0022631D" w:rsidRDefault="00F619D0" w:rsidP="00F619D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F619D0" w:rsidRPr="0022631D" w14:paraId="30B89418" w14:textId="77777777" w:rsidTr="00F14341">
        <w:trPr>
          <w:trHeight w:val="54"/>
        </w:trPr>
        <w:tc>
          <w:tcPr>
            <w:tcW w:w="15954" w:type="dxa"/>
            <w:gridSpan w:val="32"/>
            <w:shd w:val="clear" w:color="auto" w:fill="99CCFF"/>
            <w:vAlign w:val="center"/>
          </w:tcPr>
          <w:p w14:paraId="70776DB4" w14:textId="77777777" w:rsidR="00F619D0" w:rsidRPr="0022631D" w:rsidRDefault="00F619D0" w:rsidP="00F619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F619D0" w:rsidRPr="0022631D" w14:paraId="10DC4861" w14:textId="77777777" w:rsidTr="00366FA6">
        <w:trPr>
          <w:trHeight w:val="350"/>
        </w:trPr>
        <w:tc>
          <w:tcPr>
            <w:tcW w:w="1407" w:type="dxa"/>
            <w:gridSpan w:val="3"/>
            <w:vMerge w:val="restart"/>
            <w:shd w:val="clear" w:color="auto" w:fill="auto"/>
            <w:vAlign w:val="center"/>
          </w:tcPr>
          <w:p w14:paraId="34162061" w14:textId="77777777" w:rsidR="00F619D0" w:rsidRPr="0022631D" w:rsidRDefault="00F619D0" w:rsidP="00F619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Հ/Հ</w:t>
            </w:r>
          </w:p>
        </w:tc>
        <w:tc>
          <w:tcPr>
            <w:tcW w:w="4145" w:type="dxa"/>
            <w:gridSpan w:val="7"/>
            <w:vMerge w:val="restart"/>
            <w:shd w:val="clear" w:color="auto" w:fill="auto"/>
            <w:vAlign w:val="center"/>
          </w:tcPr>
          <w:p w14:paraId="4FE503E7" w14:textId="29F83DA2" w:rsidR="00F619D0" w:rsidRPr="0022631D" w:rsidRDefault="00F619D0" w:rsidP="00F619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10402" w:type="dxa"/>
            <w:gridSpan w:val="22"/>
            <w:shd w:val="clear" w:color="auto" w:fill="auto"/>
            <w:vAlign w:val="center"/>
          </w:tcPr>
          <w:p w14:paraId="1FD38684" w14:textId="2B462658" w:rsidR="00F619D0" w:rsidRPr="0022631D" w:rsidRDefault="00F619D0" w:rsidP="00F619D0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Յուրաքանչյուր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մասնակցի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հայտով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ներառյալ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միաժամանակյա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բանակցությունների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կազմակերպման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արդյունքում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ներկայացված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proofErr w:type="gram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գինը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  <w:proofErr w:type="gram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ՀՀ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5"/>
            </w:r>
          </w:p>
        </w:tc>
      </w:tr>
      <w:tr w:rsidR="00F619D0" w:rsidRPr="0022631D" w14:paraId="3FD00E3A" w14:textId="77777777" w:rsidTr="00366FA6">
        <w:trPr>
          <w:trHeight w:val="229"/>
        </w:trPr>
        <w:tc>
          <w:tcPr>
            <w:tcW w:w="1407" w:type="dxa"/>
            <w:gridSpan w:val="3"/>
            <w:vMerge/>
            <w:shd w:val="clear" w:color="auto" w:fill="auto"/>
            <w:vAlign w:val="center"/>
          </w:tcPr>
          <w:p w14:paraId="67E5DBFB" w14:textId="77777777" w:rsidR="00F619D0" w:rsidRPr="0022631D" w:rsidRDefault="00F619D0" w:rsidP="00F619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4145" w:type="dxa"/>
            <w:gridSpan w:val="7"/>
            <w:vMerge/>
            <w:shd w:val="clear" w:color="auto" w:fill="auto"/>
            <w:vAlign w:val="center"/>
          </w:tcPr>
          <w:p w14:paraId="7835142E" w14:textId="77777777" w:rsidR="00F619D0" w:rsidRPr="0022631D" w:rsidRDefault="00F619D0" w:rsidP="00F619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066" w:type="dxa"/>
            <w:gridSpan w:val="11"/>
            <w:shd w:val="clear" w:color="auto" w:fill="auto"/>
            <w:vAlign w:val="center"/>
          </w:tcPr>
          <w:p w14:paraId="27542D69" w14:textId="77777777" w:rsidR="00F619D0" w:rsidRPr="0022631D" w:rsidRDefault="00F619D0" w:rsidP="00F619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առանց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ԱԱՀ</w:t>
            </w:r>
          </w:p>
        </w:tc>
        <w:tc>
          <w:tcPr>
            <w:tcW w:w="1788" w:type="dxa"/>
            <w:gridSpan w:val="6"/>
            <w:shd w:val="clear" w:color="auto" w:fill="auto"/>
            <w:vAlign w:val="center"/>
          </w:tcPr>
          <w:p w14:paraId="635EE2FE" w14:textId="77777777" w:rsidR="00F619D0" w:rsidRPr="0022631D" w:rsidRDefault="00F619D0" w:rsidP="00F619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ԱԱՀ</w:t>
            </w:r>
          </w:p>
        </w:tc>
        <w:tc>
          <w:tcPr>
            <w:tcW w:w="5548" w:type="dxa"/>
            <w:gridSpan w:val="5"/>
            <w:shd w:val="clear" w:color="auto" w:fill="auto"/>
            <w:vAlign w:val="center"/>
          </w:tcPr>
          <w:p w14:paraId="4A371FE9" w14:textId="77777777" w:rsidR="00F619D0" w:rsidRPr="0022631D" w:rsidRDefault="00F619D0" w:rsidP="00F619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</w:p>
        </w:tc>
      </w:tr>
      <w:tr w:rsidR="00F619D0" w:rsidRPr="0022631D" w14:paraId="340D1443" w14:textId="77777777" w:rsidTr="00F14341">
        <w:tc>
          <w:tcPr>
            <w:tcW w:w="15954" w:type="dxa"/>
            <w:gridSpan w:val="32"/>
            <w:shd w:val="clear" w:color="auto" w:fill="auto"/>
            <w:vAlign w:val="center"/>
          </w:tcPr>
          <w:p w14:paraId="2C4D7EFA" w14:textId="273A31F4" w:rsidR="00F619D0" w:rsidRPr="00366FA6" w:rsidRDefault="00F619D0" w:rsidP="00F619D0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</w:t>
            </w:r>
          </w:p>
        </w:tc>
      </w:tr>
      <w:tr w:rsidR="006D5D03" w:rsidRPr="0022631D" w14:paraId="7697CE01" w14:textId="77777777" w:rsidTr="00366FA6">
        <w:tc>
          <w:tcPr>
            <w:tcW w:w="1407" w:type="dxa"/>
            <w:gridSpan w:val="3"/>
            <w:shd w:val="clear" w:color="auto" w:fill="auto"/>
            <w:vAlign w:val="center"/>
          </w:tcPr>
          <w:p w14:paraId="74CF2734" w14:textId="77777777" w:rsidR="006D5D03" w:rsidRPr="0022631D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4145" w:type="dxa"/>
            <w:gridSpan w:val="7"/>
            <w:shd w:val="clear" w:color="auto" w:fill="auto"/>
            <w:vAlign w:val="center"/>
          </w:tcPr>
          <w:p w14:paraId="4A1FE010" w14:textId="071D110F" w:rsidR="006D5D03" w:rsidRPr="00366FA6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8"/>
                <w:szCs w:val="18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«Սեյսմշին» ՍՊԸ</w:t>
            </w:r>
          </w:p>
        </w:tc>
        <w:tc>
          <w:tcPr>
            <w:tcW w:w="3102" w:type="dxa"/>
            <w:gridSpan w:val="12"/>
            <w:shd w:val="clear" w:color="auto" w:fill="auto"/>
            <w:vAlign w:val="center"/>
          </w:tcPr>
          <w:p w14:paraId="10A9C1BD" w14:textId="5FBBF1DB" w:rsidR="006D5D03" w:rsidRPr="00366FA6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Arial"/>
                <w:color w:val="000000"/>
                <w:sz w:val="18"/>
                <w:szCs w:val="18"/>
                <w:lang w:val="hy-AM"/>
              </w:rPr>
              <w:t>150 000</w:t>
            </w:r>
          </w:p>
        </w:tc>
        <w:tc>
          <w:tcPr>
            <w:tcW w:w="1752" w:type="dxa"/>
            <w:gridSpan w:val="5"/>
            <w:shd w:val="clear" w:color="auto" w:fill="auto"/>
            <w:vAlign w:val="center"/>
          </w:tcPr>
          <w:p w14:paraId="7604DA02" w14:textId="483A582B" w:rsidR="006D5D03" w:rsidRPr="00366FA6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8"/>
                <w:szCs w:val="18"/>
                <w:lang w:val="hy-AM"/>
              </w:rPr>
              <w:t>30 000</w:t>
            </w:r>
          </w:p>
        </w:tc>
        <w:tc>
          <w:tcPr>
            <w:tcW w:w="5548" w:type="dxa"/>
            <w:gridSpan w:val="5"/>
            <w:shd w:val="clear" w:color="auto" w:fill="auto"/>
            <w:vAlign w:val="center"/>
          </w:tcPr>
          <w:p w14:paraId="49EF2629" w14:textId="3F9F50D0" w:rsidR="006D5D03" w:rsidRPr="00366FA6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8"/>
                <w:szCs w:val="18"/>
                <w:lang w:val="hy-AM"/>
              </w:rPr>
              <w:t>180 000</w:t>
            </w:r>
          </w:p>
        </w:tc>
      </w:tr>
      <w:tr w:rsidR="006D5D03" w:rsidRPr="0022631D" w14:paraId="092AD0FA" w14:textId="77777777" w:rsidTr="00BF04E9">
        <w:tc>
          <w:tcPr>
            <w:tcW w:w="15954" w:type="dxa"/>
            <w:gridSpan w:val="32"/>
            <w:shd w:val="clear" w:color="auto" w:fill="auto"/>
            <w:vAlign w:val="center"/>
          </w:tcPr>
          <w:p w14:paraId="128165CB" w14:textId="1019CA41" w:rsidR="006D5D03" w:rsidRPr="00366FA6" w:rsidRDefault="006D5D03" w:rsidP="00BF04E9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</w:t>
            </w:r>
          </w:p>
        </w:tc>
      </w:tr>
      <w:tr w:rsidR="006D5D03" w:rsidRPr="0022631D" w14:paraId="429C2F5B" w14:textId="77777777" w:rsidTr="00BF04E9">
        <w:tc>
          <w:tcPr>
            <w:tcW w:w="1407" w:type="dxa"/>
            <w:gridSpan w:val="3"/>
            <w:shd w:val="clear" w:color="auto" w:fill="auto"/>
            <w:vAlign w:val="center"/>
          </w:tcPr>
          <w:p w14:paraId="4A9FAB16" w14:textId="77777777" w:rsidR="006D5D03" w:rsidRPr="0022631D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4145" w:type="dxa"/>
            <w:gridSpan w:val="7"/>
            <w:shd w:val="clear" w:color="auto" w:fill="auto"/>
            <w:vAlign w:val="center"/>
          </w:tcPr>
          <w:p w14:paraId="6A734188" w14:textId="70E268C6" w:rsidR="006D5D03" w:rsidRPr="00366FA6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8"/>
                <w:szCs w:val="18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«Սեյսմշին» ՍՊԸ</w:t>
            </w:r>
          </w:p>
        </w:tc>
        <w:tc>
          <w:tcPr>
            <w:tcW w:w="3102" w:type="dxa"/>
            <w:gridSpan w:val="12"/>
            <w:shd w:val="clear" w:color="auto" w:fill="auto"/>
            <w:vAlign w:val="center"/>
          </w:tcPr>
          <w:p w14:paraId="62A5F6BD" w14:textId="2C58F41F" w:rsidR="006D5D03" w:rsidRPr="00366FA6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Arial"/>
                <w:color w:val="000000"/>
                <w:sz w:val="18"/>
                <w:szCs w:val="18"/>
                <w:lang w:val="hy-AM"/>
              </w:rPr>
              <w:t>150 000</w:t>
            </w:r>
          </w:p>
        </w:tc>
        <w:tc>
          <w:tcPr>
            <w:tcW w:w="1752" w:type="dxa"/>
            <w:gridSpan w:val="5"/>
            <w:shd w:val="clear" w:color="auto" w:fill="auto"/>
            <w:vAlign w:val="center"/>
          </w:tcPr>
          <w:p w14:paraId="13F7A5ED" w14:textId="11D45E8B" w:rsidR="006D5D03" w:rsidRPr="00366FA6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8"/>
                <w:szCs w:val="18"/>
                <w:lang w:val="hy-AM"/>
              </w:rPr>
              <w:t>30 000</w:t>
            </w:r>
          </w:p>
        </w:tc>
        <w:tc>
          <w:tcPr>
            <w:tcW w:w="5548" w:type="dxa"/>
            <w:gridSpan w:val="5"/>
            <w:shd w:val="clear" w:color="auto" w:fill="auto"/>
            <w:vAlign w:val="center"/>
          </w:tcPr>
          <w:p w14:paraId="1EA532D7" w14:textId="5F31513A" w:rsidR="006D5D03" w:rsidRPr="00366FA6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8"/>
                <w:szCs w:val="18"/>
                <w:lang w:val="hy-AM"/>
              </w:rPr>
              <w:t>180 000</w:t>
            </w:r>
          </w:p>
        </w:tc>
      </w:tr>
      <w:tr w:rsidR="006D5D03" w:rsidRPr="0022631D" w14:paraId="6A312C93" w14:textId="77777777" w:rsidTr="00BF04E9">
        <w:tc>
          <w:tcPr>
            <w:tcW w:w="15954" w:type="dxa"/>
            <w:gridSpan w:val="32"/>
            <w:shd w:val="clear" w:color="auto" w:fill="auto"/>
            <w:vAlign w:val="center"/>
          </w:tcPr>
          <w:p w14:paraId="50CD2C81" w14:textId="49717663" w:rsidR="006D5D03" w:rsidRPr="00366FA6" w:rsidRDefault="006D5D03" w:rsidP="00BF04E9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3</w:t>
            </w:r>
          </w:p>
        </w:tc>
      </w:tr>
      <w:tr w:rsidR="006D5D03" w:rsidRPr="0022631D" w14:paraId="2875D818" w14:textId="77777777" w:rsidTr="00BF04E9">
        <w:tc>
          <w:tcPr>
            <w:tcW w:w="1407" w:type="dxa"/>
            <w:gridSpan w:val="3"/>
            <w:shd w:val="clear" w:color="auto" w:fill="auto"/>
            <w:vAlign w:val="center"/>
          </w:tcPr>
          <w:p w14:paraId="7B87E9D3" w14:textId="77777777" w:rsidR="006D5D03" w:rsidRPr="0022631D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4145" w:type="dxa"/>
            <w:gridSpan w:val="7"/>
            <w:shd w:val="clear" w:color="auto" w:fill="auto"/>
            <w:vAlign w:val="center"/>
          </w:tcPr>
          <w:p w14:paraId="28224F78" w14:textId="46BB827A" w:rsidR="006D5D03" w:rsidRPr="00366FA6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8"/>
                <w:szCs w:val="18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«Սեյսմշին» ՍՊԸ</w:t>
            </w:r>
          </w:p>
        </w:tc>
        <w:tc>
          <w:tcPr>
            <w:tcW w:w="3102" w:type="dxa"/>
            <w:gridSpan w:val="12"/>
            <w:shd w:val="clear" w:color="auto" w:fill="auto"/>
            <w:vAlign w:val="center"/>
          </w:tcPr>
          <w:p w14:paraId="474F8656" w14:textId="09739026" w:rsidR="006D5D03" w:rsidRPr="00366FA6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Arial"/>
                <w:color w:val="000000"/>
                <w:sz w:val="18"/>
                <w:szCs w:val="18"/>
                <w:lang w:val="hy-AM"/>
              </w:rPr>
              <w:t>170 000</w:t>
            </w:r>
          </w:p>
        </w:tc>
        <w:tc>
          <w:tcPr>
            <w:tcW w:w="1752" w:type="dxa"/>
            <w:gridSpan w:val="5"/>
            <w:shd w:val="clear" w:color="auto" w:fill="auto"/>
            <w:vAlign w:val="center"/>
          </w:tcPr>
          <w:p w14:paraId="50E15F9E" w14:textId="5A5A2B1C" w:rsidR="006D5D03" w:rsidRPr="00366FA6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8"/>
                <w:szCs w:val="18"/>
                <w:lang w:val="hy-AM"/>
              </w:rPr>
              <w:t>34 000</w:t>
            </w:r>
          </w:p>
        </w:tc>
        <w:tc>
          <w:tcPr>
            <w:tcW w:w="5548" w:type="dxa"/>
            <w:gridSpan w:val="5"/>
            <w:shd w:val="clear" w:color="auto" w:fill="auto"/>
            <w:vAlign w:val="center"/>
          </w:tcPr>
          <w:p w14:paraId="711E0A16" w14:textId="1120F1CA" w:rsidR="006D5D03" w:rsidRPr="00366FA6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8"/>
                <w:szCs w:val="18"/>
                <w:lang w:val="hy-AM"/>
              </w:rPr>
              <w:t>204 000</w:t>
            </w:r>
          </w:p>
        </w:tc>
      </w:tr>
      <w:tr w:rsidR="006D5D03" w:rsidRPr="0022631D" w14:paraId="77CC1F03" w14:textId="77777777" w:rsidTr="00BF04E9">
        <w:tc>
          <w:tcPr>
            <w:tcW w:w="15954" w:type="dxa"/>
            <w:gridSpan w:val="32"/>
            <w:shd w:val="clear" w:color="auto" w:fill="auto"/>
            <w:vAlign w:val="center"/>
          </w:tcPr>
          <w:p w14:paraId="3F88A26E" w14:textId="6C557CD9" w:rsidR="006D5D03" w:rsidRPr="00366FA6" w:rsidRDefault="006D5D03" w:rsidP="00BF04E9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4</w:t>
            </w:r>
          </w:p>
        </w:tc>
      </w:tr>
      <w:tr w:rsidR="006D5D03" w:rsidRPr="0022631D" w14:paraId="55811F9B" w14:textId="77777777" w:rsidTr="00BF04E9">
        <w:tc>
          <w:tcPr>
            <w:tcW w:w="1407" w:type="dxa"/>
            <w:gridSpan w:val="3"/>
            <w:shd w:val="clear" w:color="auto" w:fill="auto"/>
            <w:vAlign w:val="center"/>
          </w:tcPr>
          <w:p w14:paraId="6CCEBA1C" w14:textId="77777777" w:rsidR="006D5D03" w:rsidRPr="0022631D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4145" w:type="dxa"/>
            <w:gridSpan w:val="7"/>
            <w:shd w:val="clear" w:color="auto" w:fill="auto"/>
            <w:vAlign w:val="center"/>
          </w:tcPr>
          <w:p w14:paraId="51C6C679" w14:textId="773E452C" w:rsidR="006D5D03" w:rsidRPr="00366FA6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8"/>
                <w:szCs w:val="18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«Սեյսմշին» ՍՊԸ</w:t>
            </w:r>
          </w:p>
        </w:tc>
        <w:tc>
          <w:tcPr>
            <w:tcW w:w="3102" w:type="dxa"/>
            <w:gridSpan w:val="12"/>
            <w:shd w:val="clear" w:color="auto" w:fill="auto"/>
            <w:vAlign w:val="center"/>
          </w:tcPr>
          <w:p w14:paraId="51B8E500" w14:textId="6D668A75" w:rsidR="006D5D03" w:rsidRPr="00366FA6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Arial"/>
                <w:color w:val="000000"/>
                <w:sz w:val="18"/>
                <w:szCs w:val="18"/>
                <w:lang w:val="hy-AM"/>
              </w:rPr>
              <w:t>160 000</w:t>
            </w:r>
          </w:p>
        </w:tc>
        <w:tc>
          <w:tcPr>
            <w:tcW w:w="1752" w:type="dxa"/>
            <w:gridSpan w:val="5"/>
            <w:shd w:val="clear" w:color="auto" w:fill="auto"/>
            <w:vAlign w:val="center"/>
          </w:tcPr>
          <w:p w14:paraId="3D36110F" w14:textId="08198A07" w:rsidR="006D5D03" w:rsidRPr="00366FA6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8"/>
                <w:szCs w:val="18"/>
                <w:lang w:val="hy-AM"/>
              </w:rPr>
              <w:t>32 000</w:t>
            </w:r>
          </w:p>
        </w:tc>
        <w:tc>
          <w:tcPr>
            <w:tcW w:w="5548" w:type="dxa"/>
            <w:gridSpan w:val="5"/>
            <w:shd w:val="clear" w:color="auto" w:fill="auto"/>
            <w:vAlign w:val="center"/>
          </w:tcPr>
          <w:p w14:paraId="5E39410B" w14:textId="240BE78E" w:rsidR="006D5D03" w:rsidRPr="00366FA6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8"/>
                <w:szCs w:val="18"/>
                <w:lang w:val="hy-AM"/>
              </w:rPr>
              <w:t>192 000</w:t>
            </w:r>
          </w:p>
        </w:tc>
      </w:tr>
      <w:tr w:rsidR="006D5D03" w:rsidRPr="0022631D" w14:paraId="321FCC4E" w14:textId="77777777" w:rsidTr="00BF04E9">
        <w:tc>
          <w:tcPr>
            <w:tcW w:w="15954" w:type="dxa"/>
            <w:gridSpan w:val="32"/>
            <w:shd w:val="clear" w:color="auto" w:fill="auto"/>
            <w:vAlign w:val="center"/>
          </w:tcPr>
          <w:p w14:paraId="0DC74E9E" w14:textId="3DB88770" w:rsidR="006D5D03" w:rsidRPr="00366FA6" w:rsidRDefault="006D5D03" w:rsidP="00BF04E9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5</w:t>
            </w:r>
          </w:p>
        </w:tc>
      </w:tr>
      <w:tr w:rsidR="006D5D03" w:rsidRPr="0022631D" w14:paraId="59109BCB" w14:textId="77777777" w:rsidTr="00BF04E9">
        <w:tc>
          <w:tcPr>
            <w:tcW w:w="1407" w:type="dxa"/>
            <w:gridSpan w:val="3"/>
            <w:shd w:val="clear" w:color="auto" w:fill="auto"/>
            <w:vAlign w:val="center"/>
          </w:tcPr>
          <w:p w14:paraId="08ED9C10" w14:textId="77777777" w:rsidR="006D5D03" w:rsidRPr="0022631D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4145" w:type="dxa"/>
            <w:gridSpan w:val="7"/>
            <w:shd w:val="clear" w:color="auto" w:fill="auto"/>
            <w:vAlign w:val="center"/>
          </w:tcPr>
          <w:p w14:paraId="1E88CF7B" w14:textId="2570EAD9" w:rsidR="006D5D03" w:rsidRPr="00366FA6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8"/>
                <w:szCs w:val="18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«Սեյսմշին» ՍՊԸ</w:t>
            </w:r>
          </w:p>
        </w:tc>
        <w:tc>
          <w:tcPr>
            <w:tcW w:w="3102" w:type="dxa"/>
            <w:gridSpan w:val="12"/>
            <w:shd w:val="clear" w:color="auto" w:fill="auto"/>
            <w:vAlign w:val="center"/>
          </w:tcPr>
          <w:p w14:paraId="018C67F8" w14:textId="0E671F04" w:rsidR="006D5D03" w:rsidRPr="00366FA6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Arial"/>
                <w:color w:val="000000"/>
                <w:sz w:val="18"/>
                <w:szCs w:val="18"/>
                <w:lang w:val="hy-AM"/>
              </w:rPr>
              <w:t>160 000</w:t>
            </w:r>
          </w:p>
        </w:tc>
        <w:tc>
          <w:tcPr>
            <w:tcW w:w="1752" w:type="dxa"/>
            <w:gridSpan w:val="5"/>
            <w:shd w:val="clear" w:color="auto" w:fill="auto"/>
            <w:vAlign w:val="center"/>
          </w:tcPr>
          <w:p w14:paraId="027D571C" w14:textId="7855C415" w:rsidR="006D5D03" w:rsidRPr="00366FA6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8"/>
                <w:szCs w:val="18"/>
                <w:lang w:val="hy-AM"/>
              </w:rPr>
              <w:t>32 000</w:t>
            </w:r>
          </w:p>
        </w:tc>
        <w:tc>
          <w:tcPr>
            <w:tcW w:w="5548" w:type="dxa"/>
            <w:gridSpan w:val="5"/>
            <w:shd w:val="clear" w:color="auto" w:fill="auto"/>
            <w:vAlign w:val="center"/>
          </w:tcPr>
          <w:p w14:paraId="1D8381A0" w14:textId="5B123A79" w:rsidR="006D5D03" w:rsidRPr="00366FA6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8"/>
                <w:szCs w:val="18"/>
                <w:lang w:val="hy-AM"/>
              </w:rPr>
              <w:t>192 000</w:t>
            </w:r>
          </w:p>
        </w:tc>
      </w:tr>
      <w:tr w:rsidR="006D5D03" w:rsidRPr="0022631D" w14:paraId="2DB5DC6F" w14:textId="77777777" w:rsidTr="00BF04E9">
        <w:tc>
          <w:tcPr>
            <w:tcW w:w="15954" w:type="dxa"/>
            <w:gridSpan w:val="32"/>
            <w:shd w:val="clear" w:color="auto" w:fill="auto"/>
            <w:vAlign w:val="center"/>
          </w:tcPr>
          <w:p w14:paraId="7CE30EA5" w14:textId="13F1ACEB" w:rsidR="006D5D03" w:rsidRPr="00366FA6" w:rsidRDefault="006D5D03" w:rsidP="00BF04E9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6</w:t>
            </w:r>
          </w:p>
        </w:tc>
      </w:tr>
      <w:tr w:rsidR="006D5D03" w:rsidRPr="0022631D" w14:paraId="1C9CC819" w14:textId="77777777" w:rsidTr="00BF04E9">
        <w:tc>
          <w:tcPr>
            <w:tcW w:w="1407" w:type="dxa"/>
            <w:gridSpan w:val="3"/>
            <w:shd w:val="clear" w:color="auto" w:fill="auto"/>
            <w:vAlign w:val="center"/>
          </w:tcPr>
          <w:p w14:paraId="34D657FB" w14:textId="77777777" w:rsidR="006D5D03" w:rsidRPr="0022631D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4145" w:type="dxa"/>
            <w:gridSpan w:val="7"/>
            <w:shd w:val="clear" w:color="auto" w:fill="auto"/>
            <w:vAlign w:val="center"/>
          </w:tcPr>
          <w:p w14:paraId="1DFA00DE" w14:textId="56E7FF77" w:rsidR="006D5D03" w:rsidRPr="00366FA6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8"/>
                <w:szCs w:val="18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Վարազդատ Առստամյան ԱՁ</w:t>
            </w:r>
          </w:p>
        </w:tc>
        <w:tc>
          <w:tcPr>
            <w:tcW w:w="3102" w:type="dxa"/>
            <w:gridSpan w:val="12"/>
            <w:shd w:val="clear" w:color="auto" w:fill="auto"/>
            <w:vAlign w:val="center"/>
          </w:tcPr>
          <w:p w14:paraId="1AFFFF78" w14:textId="482BE79D" w:rsidR="006D5D03" w:rsidRPr="00366FA6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Arial"/>
                <w:color w:val="000000"/>
                <w:sz w:val="18"/>
                <w:szCs w:val="18"/>
                <w:lang w:val="hy-AM"/>
              </w:rPr>
              <w:t>180 000</w:t>
            </w:r>
          </w:p>
        </w:tc>
        <w:tc>
          <w:tcPr>
            <w:tcW w:w="1752" w:type="dxa"/>
            <w:gridSpan w:val="5"/>
            <w:shd w:val="clear" w:color="auto" w:fill="auto"/>
            <w:vAlign w:val="center"/>
          </w:tcPr>
          <w:p w14:paraId="69F8689F" w14:textId="4D96E04B" w:rsidR="006D5D03" w:rsidRPr="00366FA6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8"/>
                <w:szCs w:val="18"/>
                <w:lang w:val="hy-AM"/>
              </w:rPr>
              <w:t>-</w:t>
            </w:r>
          </w:p>
        </w:tc>
        <w:tc>
          <w:tcPr>
            <w:tcW w:w="5548" w:type="dxa"/>
            <w:gridSpan w:val="5"/>
            <w:shd w:val="clear" w:color="auto" w:fill="auto"/>
            <w:vAlign w:val="center"/>
          </w:tcPr>
          <w:p w14:paraId="79D28748" w14:textId="74C87BE5" w:rsidR="006D5D03" w:rsidRPr="00366FA6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8"/>
                <w:szCs w:val="18"/>
                <w:lang w:val="hy-AM"/>
              </w:rPr>
              <w:t>180 000</w:t>
            </w:r>
          </w:p>
        </w:tc>
      </w:tr>
      <w:tr w:rsidR="006D5D03" w:rsidRPr="0022631D" w14:paraId="09F3ADF7" w14:textId="77777777" w:rsidTr="00BF04E9">
        <w:tc>
          <w:tcPr>
            <w:tcW w:w="1407" w:type="dxa"/>
            <w:gridSpan w:val="3"/>
            <w:shd w:val="clear" w:color="auto" w:fill="auto"/>
            <w:vAlign w:val="center"/>
          </w:tcPr>
          <w:p w14:paraId="04BE48B6" w14:textId="646583C4" w:rsidR="006D5D03" w:rsidRPr="006D5D03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</w:t>
            </w:r>
          </w:p>
        </w:tc>
        <w:tc>
          <w:tcPr>
            <w:tcW w:w="4145" w:type="dxa"/>
            <w:gridSpan w:val="7"/>
            <w:shd w:val="clear" w:color="auto" w:fill="auto"/>
            <w:vAlign w:val="center"/>
          </w:tcPr>
          <w:p w14:paraId="12F80E57" w14:textId="4A45F3E1" w:rsidR="006D5D03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«Սեյսմշին» ՍՊԸ</w:t>
            </w:r>
          </w:p>
        </w:tc>
        <w:tc>
          <w:tcPr>
            <w:tcW w:w="3102" w:type="dxa"/>
            <w:gridSpan w:val="12"/>
            <w:shd w:val="clear" w:color="auto" w:fill="auto"/>
            <w:vAlign w:val="center"/>
          </w:tcPr>
          <w:p w14:paraId="514AD720" w14:textId="78A9E9F5" w:rsidR="006D5D03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Arial"/>
                <w:color w:val="000000"/>
                <w:sz w:val="18"/>
                <w:szCs w:val="18"/>
                <w:lang w:val="hy-AM"/>
              </w:rPr>
            </w:pPr>
            <w:r>
              <w:rPr>
                <w:rFonts w:ascii="GHEA Grapalat" w:eastAsia="Times New Roman" w:hAnsi="GHEA Grapalat" w:cs="Arial"/>
                <w:color w:val="000000"/>
                <w:sz w:val="18"/>
                <w:szCs w:val="18"/>
                <w:lang w:val="hy-AM"/>
              </w:rPr>
              <w:t>200 000</w:t>
            </w:r>
          </w:p>
        </w:tc>
        <w:tc>
          <w:tcPr>
            <w:tcW w:w="1752" w:type="dxa"/>
            <w:gridSpan w:val="5"/>
            <w:shd w:val="clear" w:color="auto" w:fill="auto"/>
            <w:vAlign w:val="center"/>
          </w:tcPr>
          <w:p w14:paraId="3F2BD751" w14:textId="29815970" w:rsidR="006D5D03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8"/>
                <w:szCs w:val="18"/>
                <w:lang w:val="hy-AM"/>
              </w:rPr>
            </w:pPr>
            <w:r>
              <w:rPr>
                <w:rFonts w:ascii="GHEA Grapalat" w:eastAsia="Times New Roman" w:hAnsi="GHEA Grapalat"/>
                <w:sz w:val="18"/>
                <w:szCs w:val="18"/>
                <w:lang w:val="hy-AM"/>
              </w:rPr>
              <w:t>40 000</w:t>
            </w:r>
          </w:p>
        </w:tc>
        <w:tc>
          <w:tcPr>
            <w:tcW w:w="5548" w:type="dxa"/>
            <w:gridSpan w:val="5"/>
            <w:shd w:val="clear" w:color="auto" w:fill="auto"/>
            <w:vAlign w:val="center"/>
          </w:tcPr>
          <w:p w14:paraId="0FF01F76" w14:textId="6250D3DC" w:rsidR="006D5D03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8"/>
                <w:szCs w:val="18"/>
                <w:lang w:val="hy-AM"/>
              </w:rPr>
            </w:pPr>
            <w:r>
              <w:rPr>
                <w:rFonts w:ascii="GHEA Grapalat" w:eastAsia="Times New Roman" w:hAnsi="GHEA Grapalat"/>
                <w:sz w:val="18"/>
                <w:szCs w:val="18"/>
                <w:lang w:val="hy-AM"/>
              </w:rPr>
              <w:t>240 000</w:t>
            </w:r>
          </w:p>
        </w:tc>
      </w:tr>
      <w:tr w:rsidR="006D5D03" w:rsidRPr="0022631D" w14:paraId="704AE9A1" w14:textId="77777777" w:rsidTr="00BF04E9">
        <w:tc>
          <w:tcPr>
            <w:tcW w:w="15954" w:type="dxa"/>
            <w:gridSpan w:val="32"/>
            <w:shd w:val="clear" w:color="auto" w:fill="auto"/>
            <w:vAlign w:val="center"/>
          </w:tcPr>
          <w:p w14:paraId="0BFC7CC3" w14:textId="4138A311" w:rsidR="006D5D03" w:rsidRPr="00366FA6" w:rsidRDefault="006D5D03" w:rsidP="00BF04E9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7</w:t>
            </w:r>
          </w:p>
        </w:tc>
      </w:tr>
      <w:tr w:rsidR="006D5D03" w:rsidRPr="0022631D" w14:paraId="6C5AA89E" w14:textId="77777777" w:rsidTr="00BF04E9">
        <w:tc>
          <w:tcPr>
            <w:tcW w:w="1407" w:type="dxa"/>
            <w:gridSpan w:val="3"/>
            <w:shd w:val="clear" w:color="auto" w:fill="auto"/>
            <w:vAlign w:val="center"/>
          </w:tcPr>
          <w:p w14:paraId="04F1A673" w14:textId="77777777" w:rsidR="006D5D03" w:rsidRPr="0022631D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4145" w:type="dxa"/>
            <w:gridSpan w:val="7"/>
            <w:shd w:val="clear" w:color="auto" w:fill="auto"/>
            <w:vAlign w:val="center"/>
          </w:tcPr>
          <w:p w14:paraId="458B3F0D" w14:textId="0291D2E8" w:rsidR="006D5D03" w:rsidRPr="00366FA6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8"/>
                <w:szCs w:val="18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Վարազդատ Առստամյան ԱՁ</w:t>
            </w:r>
          </w:p>
        </w:tc>
        <w:tc>
          <w:tcPr>
            <w:tcW w:w="3102" w:type="dxa"/>
            <w:gridSpan w:val="12"/>
            <w:shd w:val="clear" w:color="auto" w:fill="auto"/>
            <w:vAlign w:val="center"/>
          </w:tcPr>
          <w:p w14:paraId="09FEB52F" w14:textId="62C4F3B3" w:rsidR="006D5D03" w:rsidRPr="00366FA6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Arial"/>
                <w:color w:val="000000"/>
                <w:sz w:val="18"/>
                <w:szCs w:val="18"/>
                <w:lang w:val="hy-AM"/>
              </w:rPr>
              <w:t>125 000</w:t>
            </w:r>
          </w:p>
        </w:tc>
        <w:tc>
          <w:tcPr>
            <w:tcW w:w="1752" w:type="dxa"/>
            <w:gridSpan w:val="5"/>
            <w:shd w:val="clear" w:color="auto" w:fill="auto"/>
            <w:vAlign w:val="center"/>
          </w:tcPr>
          <w:p w14:paraId="0B798F4A" w14:textId="1F8DA1C7" w:rsidR="006D5D03" w:rsidRPr="00366FA6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8"/>
                <w:szCs w:val="18"/>
                <w:lang w:val="hy-AM"/>
              </w:rPr>
              <w:t>-</w:t>
            </w:r>
          </w:p>
        </w:tc>
        <w:tc>
          <w:tcPr>
            <w:tcW w:w="5548" w:type="dxa"/>
            <w:gridSpan w:val="5"/>
            <w:shd w:val="clear" w:color="auto" w:fill="auto"/>
            <w:vAlign w:val="center"/>
          </w:tcPr>
          <w:p w14:paraId="517ABABC" w14:textId="3F092A20" w:rsidR="006D5D03" w:rsidRPr="00366FA6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8"/>
                <w:szCs w:val="18"/>
                <w:lang w:val="hy-AM"/>
              </w:rPr>
              <w:t>125 000</w:t>
            </w:r>
          </w:p>
        </w:tc>
      </w:tr>
      <w:tr w:rsidR="006D5D03" w:rsidRPr="0022631D" w14:paraId="20DA74A9" w14:textId="77777777" w:rsidTr="00BF04E9">
        <w:tc>
          <w:tcPr>
            <w:tcW w:w="1407" w:type="dxa"/>
            <w:gridSpan w:val="3"/>
            <w:shd w:val="clear" w:color="auto" w:fill="auto"/>
            <w:vAlign w:val="center"/>
          </w:tcPr>
          <w:p w14:paraId="6D03ABEF" w14:textId="77777777" w:rsidR="006D5D03" w:rsidRPr="006D5D03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</w:t>
            </w:r>
          </w:p>
        </w:tc>
        <w:tc>
          <w:tcPr>
            <w:tcW w:w="4145" w:type="dxa"/>
            <w:gridSpan w:val="7"/>
            <w:shd w:val="clear" w:color="auto" w:fill="auto"/>
            <w:vAlign w:val="center"/>
          </w:tcPr>
          <w:p w14:paraId="40E7D773" w14:textId="27AF6C9A" w:rsidR="006D5D03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«Սեյսմշին» ՍՊԸ</w:t>
            </w:r>
          </w:p>
        </w:tc>
        <w:tc>
          <w:tcPr>
            <w:tcW w:w="3102" w:type="dxa"/>
            <w:gridSpan w:val="12"/>
            <w:shd w:val="clear" w:color="auto" w:fill="auto"/>
            <w:vAlign w:val="center"/>
          </w:tcPr>
          <w:p w14:paraId="194138B6" w14:textId="0979913E" w:rsidR="006D5D03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Arial"/>
                <w:color w:val="000000"/>
                <w:sz w:val="18"/>
                <w:szCs w:val="18"/>
                <w:lang w:val="hy-AM"/>
              </w:rPr>
            </w:pPr>
            <w:r>
              <w:rPr>
                <w:rFonts w:ascii="GHEA Grapalat" w:eastAsia="Times New Roman" w:hAnsi="GHEA Grapalat" w:cs="Arial"/>
                <w:color w:val="000000"/>
                <w:sz w:val="18"/>
                <w:szCs w:val="18"/>
                <w:lang w:val="hy-AM"/>
              </w:rPr>
              <w:t>150 000</w:t>
            </w:r>
          </w:p>
        </w:tc>
        <w:tc>
          <w:tcPr>
            <w:tcW w:w="1752" w:type="dxa"/>
            <w:gridSpan w:val="5"/>
            <w:shd w:val="clear" w:color="auto" w:fill="auto"/>
            <w:vAlign w:val="center"/>
          </w:tcPr>
          <w:p w14:paraId="7629611A" w14:textId="147D5957" w:rsidR="006D5D03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8"/>
                <w:szCs w:val="18"/>
                <w:lang w:val="hy-AM"/>
              </w:rPr>
            </w:pPr>
            <w:r>
              <w:rPr>
                <w:rFonts w:ascii="GHEA Grapalat" w:eastAsia="Times New Roman" w:hAnsi="GHEA Grapalat"/>
                <w:sz w:val="18"/>
                <w:szCs w:val="18"/>
                <w:lang w:val="hy-AM"/>
              </w:rPr>
              <w:t>30 000</w:t>
            </w:r>
          </w:p>
        </w:tc>
        <w:tc>
          <w:tcPr>
            <w:tcW w:w="5548" w:type="dxa"/>
            <w:gridSpan w:val="5"/>
            <w:shd w:val="clear" w:color="auto" w:fill="auto"/>
            <w:vAlign w:val="center"/>
          </w:tcPr>
          <w:p w14:paraId="2C7F0B1F" w14:textId="4EA89504" w:rsidR="006D5D03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8"/>
                <w:szCs w:val="18"/>
                <w:lang w:val="hy-AM"/>
              </w:rPr>
            </w:pPr>
            <w:r>
              <w:rPr>
                <w:rFonts w:ascii="GHEA Grapalat" w:eastAsia="Times New Roman" w:hAnsi="GHEA Grapalat"/>
                <w:sz w:val="18"/>
                <w:szCs w:val="18"/>
                <w:lang w:val="hy-AM"/>
              </w:rPr>
              <w:t>180 000</w:t>
            </w:r>
          </w:p>
        </w:tc>
      </w:tr>
      <w:tr w:rsidR="006D5D03" w:rsidRPr="0022631D" w14:paraId="48C7BBAD" w14:textId="77777777" w:rsidTr="00BF04E9">
        <w:tc>
          <w:tcPr>
            <w:tcW w:w="15954" w:type="dxa"/>
            <w:gridSpan w:val="32"/>
            <w:shd w:val="clear" w:color="auto" w:fill="auto"/>
            <w:vAlign w:val="center"/>
          </w:tcPr>
          <w:p w14:paraId="19B4D122" w14:textId="4CD2D7DB" w:rsidR="006D5D03" w:rsidRPr="00366FA6" w:rsidRDefault="006D5D03" w:rsidP="00BF04E9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8</w:t>
            </w:r>
          </w:p>
        </w:tc>
      </w:tr>
      <w:tr w:rsidR="006D5D03" w:rsidRPr="0022631D" w14:paraId="48B8DAD1" w14:textId="77777777" w:rsidTr="00BF04E9">
        <w:tc>
          <w:tcPr>
            <w:tcW w:w="1407" w:type="dxa"/>
            <w:gridSpan w:val="3"/>
            <w:shd w:val="clear" w:color="auto" w:fill="auto"/>
            <w:vAlign w:val="center"/>
          </w:tcPr>
          <w:p w14:paraId="3177A9C6" w14:textId="77777777" w:rsidR="006D5D03" w:rsidRPr="0022631D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4145" w:type="dxa"/>
            <w:gridSpan w:val="7"/>
            <w:shd w:val="clear" w:color="auto" w:fill="auto"/>
            <w:vAlign w:val="center"/>
          </w:tcPr>
          <w:p w14:paraId="56B8E72C" w14:textId="00E2D476" w:rsidR="006D5D03" w:rsidRPr="00366FA6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8"/>
                <w:szCs w:val="18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«Սեյսմշին» ՍՊԸ</w:t>
            </w:r>
          </w:p>
        </w:tc>
        <w:tc>
          <w:tcPr>
            <w:tcW w:w="3102" w:type="dxa"/>
            <w:gridSpan w:val="12"/>
            <w:shd w:val="clear" w:color="auto" w:fill="auto"/>
            <w:vAlign w:val="center"/>
          </w:tcPr>
          <w:p w14:paraId="0E895F73" w14:textId="4C578F20" w:rsidR="006D5D03" w:rsidRPr="00366FA6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Arial"/>
                <w:color w:val="000000"/>
                <w:sz w:val="18"/>
                <w:szCs w:val="18"/>
                <w:lang w:val="hy-AM"/>
              </w:rPr>
              <w:t>150 000</w:t>
            </w:r>
          </w:p>
        </w:tc>
        <w:tc>
          <w:tcPr>
            <w:tcW w:w="1752" w:type="dxa"/>
            <w:gridSpan w:val="5"/>
            <w:shd w:val="clear" w:color="auto" w:fill="auto"/>
            <w:vAlign w:val="center"/>
          </w:tcPr>
          <w:p w14:paraId="471F77CC" w14:textId="54877851" w:rsidR="006D5D03" w:rsidRPr="00366FA6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8"/>
                <w:szCs w:val="18"/>
                <w:lang w:val="hy-AM"/>
              </w:rPr>
              <w:t>30 000</w:t>
            </w:r>
          </w:p>
        </w:tc>
        <w:tc>
          <w:tcPr>
            <w:tcW w:w="5548" w:type="dxa"/>
            <w:gridSpan w:val="5"/>
            <w:shd w:val="clear" w:color="auto" w:fill="auto"/>
            <w:vAlign w:val="center"/>
          </w:tcPr>
          <w:p w14:paraId="1D43AFB8" w14:textId="11EAAC2C" w:rsidR="006D5D03" w:rsidRPr="00366FA6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8"/>
                <w:szCs w:val="18"/>
                <w:lang w:val="hy-AM"/>
              </w:rPr>
              <w:t>180 000</w:t>
            </w:r>
          </w:p>
        </w:tc>
      </w:tr>
      <w:tr w:rsidR="006D5D03" w:rsidRPr="0022631D" w14:paraId="1E2CCB44" w14:textId="77777777" w:rsidTr="00BF04E9">
        <w:tc>
          <w:tcPr>
            <w:tcW w:w="15954" w:type="dxa"/>
            <w:gridSpan w:val="32"/>
            <w:shd w:val="clear" w:color="auto" w:fill="auto"/>
            <w:vAlign w:val="center"/>
          </w:tcPr>
          <w:p w14:paraId="7347A25D" w14:textId="2D698D67" w:rsidR="006D5D03" w:rsidRPr="00366FA6" w:rsidRDefault="006D5D03" w:rsidP="00BF04E9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9</w:t>
            </w:r>
          </w:p>
        </w:tc>
      </w:tr>
      <w:tr w:rsidR="006D5D03" w:rsidRPr="0022631D" w14:paraId="48A6542C" w14:textId="77777777" w:rsidTr="00BF04E9">
        <w:tc>
          <w:tcPr>
            <w:tcW w:w="1407" w:type="dxa"/>
            <w:gridSpan w:val="3"/>
            <w:shd w:val="clear" w:color="auto" w:fill="auto"/>
            <w:vAlign w:val="center"/>
          </w:tcPr>
          <w:p w14:paraId="377EA9EC" w14:textId="77777777" w:rsidR="006D5D03" w:rsidRPr="0022631D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4145" w:type="dxa"/>
            <w:gridSpan w:val="7"/>
            <w:shd w:val="clear" w:color="auto" w:fill="auto"/>
            <w:vAlign w:val="center"/>
          </w:tcPr>
          <w:p w14:paraId="1149A1BF" w14:textId="6F74135E" w:rsidR="006D5D03" w:rsidRPr="00366FA6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8"/>
                <w:szCs w:val="18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Վարազդատ Առստամյան ԱՁ</w:t>
            </w:r>
          </w:p>
        </w:tc>
        <w:tc>
          <w:tcPr>
            <w:tcW w:w="3102" w:type="dxa"/>
            <w:gridSpan w:val="12"/>
            <w:shd w:val="clear" w:color="auto" w:fill="auto"/>
            <w:vAlign w:val="center"/>
          </w:tcPr>
          <w:p w14:paraId="50CEDC26" w14:textId="55E16B2C" w:rsidR="006D5D03" w:rsidRPr="00366FA6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Arial"/>
                <w:color w:val="000000"/>
                <w:sz w:val="18"/>
                <w:szCs w:val="18"/>
                <w:lang w:val="hy-AM"/>
              </w:rPr>
              <w:t>195 000</w:t>
            </w:r>
          </w:p>
        </w:tc>
        <w:tc>
          <w:tcPr>
            <w:tcW w:w="1752" w:type="dxa"/>
            <w:gridSpan w:val="5"/>
            <w:shd w:val="clear" w:color="auto" w:fill="auto"/>
            <w:vAlign w:val="center"/>
          </w:tcPr>
          <w:p w14:paraId="2AE08DC0" w14:textId="03CA9725" w:rsidR="006D5D03" w:rsidRPr="00366FA6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8"/>
                <w:szCs w:val="18"/>
                <w:lang w:val="hy-AM"/>
              </w:rPr>
              <w:t>-</w:t>
            </w:r>
          </w:p>
        </w:tc>
        <w:tc>
          <w:tcPr>
            <w:tcW w:w="5548" w:type="dxa"/>
            <w:gridSpan w:val="5"/>
            <w:shd w:val="clear" w:color="auto" w:fill="auto"/>
            <w:vAlign w:val="center"/>
          </w:tcPr>
          <w:p w14:paraId="03AAC077" w14:textId="5CA3E61E" w:rsidR="006D5D03" w:rsidRPr="00366FA6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8"/>
                <w:szCs w:val="18"/>
                <w:lang w:val="hy-AM"/>
              </w:rPr>
              <w:t>195 000</w:t>
            </w:r>
          </w:p>
        </w:tc>
      </w:tr>
      <w:tr w:rsidR="006D5D03" w:rsidRPr="0022631D" w14:paraId="7093098D" w14:textId="77777777" w:rsidTr="00BF04E9">
        <w:tc>
          <w:tcPr>
            <w:tcW w:w="1407" w:type="dxa"/>
            <w:gridSpan w:val="3"/>
            <w:shd w:val="clear" w:color="auto" w:fill="auto"/>
            <w:vAlign w:val="center"/>
          </w:tcPr>
          <w:p w14:paraId="2FF7E5A4" w14:textId="77777777" w:rsidR="006D5D03" w:rsidRPr="006D5D03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</w:t>
            </w:r>
          </w:p>
        </w:tc>
        <w:tc>
          <w:tcPr>
            <w:tcW w:w="4145" w:type="dxa"/>
            <w:gridSpan w:val="7"/>
            <w:shd w:val="clear" w:color="auto" w:fill="auto"/>
            <w:vAlign w:val="center"/>
          </w:tcPr>
          <w:p w14:paraId="54318D42" w14:textId="5BAD4AB3" w:rsidR="006D5D03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«Սեյսմշին» ՍՊԸ</w:t>
            </w:r>
          </w:p>
        </w:tc>
        <w:tc>
          <w:tcPr>
            <w:tcW w:w="3102" w:type="dxa"/>
            <w:gridSpan w:val="12"/>
            <w:shd w:val="clear" w:color="auto" w:fill="auto"/>
            <w:vAlign w:val="center"/>
          </w:tcPr>
          <w:p w14:paraId="0C04FE29" w14:textId="008DE142" w:rsidR="006D5D03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Arial"/>
                <w:color w:val="000000"/>
                <w:sz w:val="18"/>
                <w:szCs w:val="18"/>
                <w:lang w:val="hy-AM"/>
              </w:rPr>
            </w:pPr>
            <w:r>
              <w:rPr>
                <w:rFonts w:ascii="GHEA Grapalat" w:eastAsia="Times New Roman" w:hAnsi="GHEA Grapalat" w:cs="Arial"/>
                <w:color w:val="000000"/>
                <w:sz w:val="18"/>
                <w:szCs w:val="18"/>
                <w:lang w:val="hy-AM"/>
              </w:rPr>
              <w:t>235 000</w:t>
            </w:r>
          </w:p>
        </w:tc>
        <w:tc>
          <w:tcPr>
            <w:tcW w:w="1752" w:type="dxa"/>
            <w:gridSpan w:val="5"/>
            <w:shd w:val="clear" w:color="auto" w:fill="auto"/>
            <w:vAlign w:val="center"/>
          </w:tcPr>
          <w:p w14:paraId="369734ED" w14:textId="5B7EC975" w:rsidR="006D5D03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8"/>
                <w:szCs w:val="18"/>
                <w:lang w:val="hy-AM"/>
              </w:rPr>
            </w:pPr>
            <w:r>
              <w:rPr>
                <w:rFonts w:ascii="GHEA Grapalat" w:eastAsia="Times New Roman" w:hAnsi="GHEA Grapalat"/>
                <w:sz w:val="18"/>
                <w:szCs w:val="18"/>
                <w:lang w:val="hy-AM"/>
              </w:rPr>
              <w:t>47 000</w:t>
            </w:r>
          </w:p>
        </w:tc>
        <w:tc>
          <w:tcPr>
            <w:tcW w:w="5548" w:type="dxa"/>
            <w:gridSpan w:val="5"/>
            <w:shd w:val="clear" w:color="auto" w:fill="auto"/>
            <w:vAlign w:val="center"/>
          </w:tcPr>
          <w:p w14:paraId="61D62D41" w14:textId="61B71496" w:rsidR="006D5D03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8"/>
                <w:szCs w:val="18"/>
                <w:lang w:val="hy-AM"/>
              </w:rPr>
            </w:pPr>
            <w:r>
              <w:rPr>
                <w:rFonts w:ascii="GHEA Grapalat" w:eastAsia="Times New Roman" w:hAnsi="GHEA Grapalat"/>
                <w:sz w:val="18"/>
                <w:szCs w:val="18"/>
                <w:lang w:val="hy-AM"/>
              </w:rPr>
              <w:t>282 000</w:t>
            </w:r>
          </w:p>
        </w:tc>
      </w:tr>
      <w:tr w:rsidR="006D5D03" w:rsidRPr="0022631D" w14:paraId="06FB4E75" w14:textId="77777777" w:rsidTr="00BF04E9">
        <w:tc>
          <w:tcPr>
            <w:tcW w:w="15954" w:type="dxa"/>
            <w:gridSpan w:val="32"/>
            <w:shd w:val="clear" w:color="auto" w:fill="auto"/>
            <w:vAlign w:val="center"/>
          </w:tcPr>
          <w:p w14:paraId="15FC3148" w14:textId="3061B206" w:rsidR="006D5D03" w:rsidRPr="00366FA6" w:rsidRDefault="006D5D03" w:rsidP="00BF04E9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10</w:t>
            </w:r>
          </w:p>
        </w:tc>
      </w:tr>
      <w:tr w:rsidR="006D5D03" w:rsidRPr="0022631D" w14:paraId="6A4D39F1" w14:textId="77777777" w:rsidTr="00BF04E9">
        <w:tc>
          <w:tcPr>
            <w:tcW w:w="1407" w:type="dxa"/>
            <w:gridSpan w:val="3"/>
            <w:shd w:val="clear" w:color="auto" w:fill="auto"/>
            <w:vAlign w:val="center"/>
          </w:tcPr>
          <w:p w14:paraId="71FD93ED" w14:textId="77777777" w:rsidR="006D5D03" w:rsidRPr="0022631D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4145" w:type="dxa"/>
            <w:gridSpan w:val="7"/>
            <w:shd w:val="clear" w:color="auto" w:fill="auto"/>
            <w:vAlign w:val="center"/>
          </w:tcPr>
          <w:p w14:paraId="2820D87F" w14:textId="469DD104" w:rsidR="006D5D03" w:rsidRPr="00366FA6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8"/>
                <w:szCs w:val="18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«Սեյսմշին» ՍՊԸ</w:t>
            </w:r>
          </w:p>
        </w:tc>
        <w:tc>
          <w:tcPr>
            <w:tcW w:w="3102" w:type="dxa"/>
            <w:gridSpan w:val="12"/>
            <w:shd w:val="clear" w:color="auto" w:fill="auto"/>
            <w:vAlign w:val="center"/>
          </w:tcPr>
          <w:p w14:paraId="0F1E3B1C" w14:textId="501B07BF" w:rsidR="006D5D03" w:rsidRPr="00366FA6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Arial"/>
                <w:color w:val="000000"/>
                <w:sz w:val="18"/>
                <w:szCs w:val="18"/>
                <w:lang w:val="hy-AM"/>
              </w:rPr>
              <w:t>170 000</w:t>
            </w:r>
          </w:p>
        </w:tc>
        <w:tc>
          <w:tcPr>
            <w:tcW w:w="1752" w:type="dxa"/>
            <w:gridSpan w:val="5"/>
            <w:shd w:val="clear" w:color="auto" w:fill="auto"/>
            <w:vAlign w:val="center"/>
          </w:tcPr>
          <w:p w14:paraId="15CE52C7" w14:textId="37068E22" w:rsidR="006D5D03" w:rsidRPr="00366FA6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8"/>
                <w:szCs w:val="18"/>
                <w:lang w:val="hy-AM"/>
              </w:rPr>
              <w:t>34 000</w:t>
            </w:r>
          </w:p>
        </w:tc>
        <w:tc>
          <w:tcPr>
            <w:tcW w:w="5548" w:type="dxa"/>
            <w:gridSpan w:val="5"/>
            <w:shd w:val="clear" w:color="auto" w:fill="auto"/>
            <w:vAlign w:val="center"/>
          </w:tcPr>
          <w:p w14:paraId="274A5936" w14:textId="18FC0068" w:rsidR="006D5D03" w:rsidRPr="00366FA6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8"/>
                <w:szCs w:val="18"/>
                <w:lang w:val="hy-AM"/>
              </w:rPr>
              <w:t>204 000</w:t>
            </w:r>
          </w:p>
        </w:tc>
      </w:tr>
      <w:tr w:rsidR="006D5D03" w:rsidRPr="0022631D" w14:paraId="65C00C77" w14:textId="77777777" w:rsidTr="00BF04E9">
        <w:tc>
          <w:tcPr>
            <w:tcW w:w="15954" w:type="dxa"/>
            <w:gridSpan w:val="32"/>
            <w:shd w:val="clear" w:color="auto" w:fill="auto"/>
            <w:vAlign w:val="center"/>
          </w:tcPr>
          <w:p w14:paraId="370C164B" w14:textId="0A8D5C83" w:rsidR="006D5D03" w:rsidRPr="00366FA6" w:rsidRDefault="006D5D03" w:rsidP="00BF04E9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</w:t>
            </w:r>
          </w:p>
        </w:tc>
      </w:tr>
      <w:tr w:rsidR="006D5D03" w:rsidRPr="0022631D" w14:paraId="5ED2A5A1" w14:textId="77777777" w:rsidTr="00BF04E9">
        <w:tc>
          <w:tcPr>
            <w:tcW w:w="1407" w:type="dxa"/>
            <w:gridSpan w:val="3"/>
            <w:shd w:val="clear" w:color="auto" w:fill="auto"/>
            <w:vAlign w:val="center"/>
          </w:tcPr>
          <w:p w14:paraId="13AB2D8A" w14:textId="77777777" w:rsidR="006D5D03" w:rsidRPr="0022631D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lastRenderedPageBreak/>
              <w:t>1</w:t>
            </w:r>
          </w:p>
        </w:tc>
        <w:tc>
          <w:tcPr>
            <w:tcW w:w="4145" w:type="dxa"/>
            <w:gridSpan w:val="7"/>
            <w:shd w:val="clear" w:color="auto" w:fill="auto"/>
            <w:vAlign w:val="center"/>
          </w:tcPr>
          <w:p w14:paraId="28FEC7B9" w14:textId="3E6A58B9" w:rsidR="006D5D03" w:rsidRPr="00366FA6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8"/>
                <w:szCs w:val="18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«Սեյսմշին» ՍՊԸ</w:t>
            </w:r>
          </w:p>
        </w:tc>
        <w:tc>
          <w:tcPr>
            <w:tcW w:w="3102" w:type="dxa"/>
            <w:gridSpan w:val="12"/>
            <w:shd w:val="clear" w:color="auto" w:fill="auto"/>
            <w:vAlign w:val="center"/>
          </w:tcPr>
          <w:p w14:paraId="5140CDB6" w14:textId="2D094688" w:rsidR="006D5D03" w:rsidRPr="00366FA6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Arial"/>
                <w:color w:val="000000"/>
                <w:sz w:val="18"/>
                <w:szCs w:val="18"/>
                <w:lang w:val="hy-AM"/>
              </w:rPr>
              <w:t>280 000</w:t>
            </w:r>
          </w:p>
        </w:tc>
        <w:tc>
          <w:tcPr>
            <w:tcW w:w="1752" w:type="dxa"/>
            <w:gridSpan w:val="5"/>
            <w:shd w:val="clear" w:color="auto" w:fill="auto"/>
            <w:vAlign w:val="center"/>
          </w:tcPr>
          <w:p w14:paraId="3E20A03A" w14:textId="4FD5D61D" w:rsidR="006D5D03" w:rsidRPr="00366FA6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8"/>
                <w:szCs w:val="18"/>
                <w:lang w:val="hy-AM"/>
              </w:rPr>
              <w:t>56 000</w:t>
            </w:r>
          </w:p>
        </w:tc>
        <w:tc>
          <w:tcPr>
            <w:tcW w:w="5548" w:type="dxa"/>
            <w:gridSpan w:val="5"/>
            <w:shd w:val="clear" w:color="auto" w:fill="auto"/>
            <w:vAlign w:val="center"/>
          </w:tcPr>
          <w:p w14:paraId="04AF9423" w14:textId="3974F8D6" w:rsidR="006D5D03" w:rsidRPr="00366FA6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8"/>
                <w:szCs w:val="18"/>
                <w:lang w:val="hy-AM"/>
              </w:rPr>
              <w:t>336 000</w:t>
            </w:r>
          </w:p>
        </w:tc>
      </w:tr>
      <w:tr w:rsidR="006D5D03" w:rsidRPr="0022631D" w14:paraId="1A86EE69" w14:textId="77777777" w:rsidTr="00BF04E9">
        <w:tc>
          <w:tcPr>
            <w:tcW w:w="15954" w:type="dxa"/>
            <w:gridSpan w:val="32"/>
            <w:shd w:val="clear" w:color="auto" w:fill="auto"/>
            <w:vAlign w:val="center"/>
          </w:tcPr>
          <w:p w14:paraId="712B05B5" w14:textId="771D2E4D" w:rsidR="006D5D03" w:rsidRPr="00366FA6" w:rsidRDefault="006D5D03" w:rsidP="00BF04E9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</w:t>
            </w:r>
          </w:p>
        </w:tc>
      </w:tr>
      <w:tr w:rsidR="006D5D03" w:rsidRPr="0022631D" w14:paraId="41B55DD4" w14:textId="77777777" w:rsidTr="00BF04E9">
        <w:tc>
          <w:tcPr>
            <w:tcW w:w="1407" w:type="dxa"/>
            <w:gridSpan w:val="3"/>
            <w:shd w:val="clear" w:color="auto" w:fill="auto"/>
            <w:vAlign w:val="center"/>
          </w:tcPr>
          <w:p w14:paraId="4574FD26" w14:textId="77777777" w:rsidR="006D5D03" w:rsidRPr="0022631D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4145" w:type="dxa"/>
            <w:gridSpan w:val="7"/>
            <w:shd w:val="clear" w:color="auto" w:fill="auto"/>
            <w:vAlign w:val="center"/>
          </w:tcPr>
          <w:p w14:paraId="34206DD4" w14:textId="649486D7" w:rsidR="006D5D03" w:rsidRPr="00366FA6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8"/>
                <w:szCs w:val="18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«Սեյսմշին» ՍՊԸ</w:t>
            </w:r>
          </w:p>
        </w:tc>
        <w:tc>
          <w:tcPr>
            <w:tcW w:w="3102" w:type="dxa"/>
            <w:gridSpan w:val="12"/>
            <w:shd w:val="clear" w:color="auto" w:fill="auto"/>
            <w:vAlign w:val="center"/>
          </w:tcPr>
          <w:p w14:paraId="5B221B61" w14:textId="491C64FC" w:rsidR="006D5D03" w:rsidRPr="00366FA6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Arial"/>
                <w:color w:val="000000"/>
                <w:sz w:val="18"/>
                <w:szCs w:val="18"/>
                <w:lang w:val="hy-AM"/>
              </w:rPr>
              <w:t>170 000</w:t>
            </w:r>
          </w:p>
        </w:tc>
        <w:tc>
          <w:tcPr>
            <w:tcW w:w="1752" w:type="dxa"/>
            <w:gridSpan w:val="5"/>
            <w:shd w:val="clear" w:color="auto" w:fill="auto"/>
            <w:vAlign w:val="center"/>
          </w:tcPr>
          <w:p w14:paraId="46814F60" w14:textId="79A60C3A" w:rsidR="006D5D03" w:rsidRPr="00366FA6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8"/>
                <w:szCs w:val="18"/>
                <w:lang w:val="hy-AM"/>
              </w:rPr>
              <w:t>34 000</w:t>
            </w:r>
          </w:p>
        </w:tc>
        <w:tc>
          <w:tcPr>
            <w:tcW w:w="5548" w:type="dxa"/>
            <w:gridSpan w:val="5"/>
            <w:shd w:val="clear" w:color="auto" w:fill="auto"/>
            <w:vAlign w:val="center"/>
          </w:tcPr>
          <w:p w14:paraId="69CEE85E" w14:textId="3882A7DD" w:rsidR="006D5D03" w:rsidRPr="00366FA6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8"/>
                <w:szCs w:val="18"/>
                <w:lang w:val="hy-AM"/>
              </w:rPr>
              <w:t>204 000</w:t>
            </w:r>
          </w:p>
        </w:tc>
      </w:tr>
      <w:tr w:rsidR="006D5D03" w:rsidRPr="0022631D" w14:paraId="381BC2FC" w14:textId="77777777" w:rsidTr="00BF04E9">
        <w:tc>
          <w:tcPr>
            <w:tcW w:w="15954" w:type="dxa"/>
            <w:gridSpan w:val="32"/>
            <w:shd w:val="clear" w:color="auto" w:fill="auto"/>
            <w:vAlign w:val="center"/>
          </w:tcPr>
          <w:p w14:paraId="1030B851" w14:textId="4D2BD78F" w:rsidR="006D5D03" w:rsidRPr="00366FA6" w:rsidRDefault="006D5D03" w:rsidP="00BF04E9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3</w:t>
            </w:r>
          </w:p>
        </w:tc>
      </w:tr>
      <w:tr w:rsidR="006D5D03" w:rsidRPr="0022631D" w14:paraId="7061D624" w14:textId="77777777" w:rsidTr="00BF04E9">
        <w:tc>
          <w:tcPr>
            <w:tcW w:w="1407" w:type="dxa"/>
            <w:gridSpan w:val="3"/>
            <w:shd w:val="clear" w:color="auto" w:fill="auto"/>
            <w:vAlign w:val="center"/>
          </w:tcPr>
          <w:p w14:paraId="1C1402EF" w14:textId="77777777" w:rsidR="006D5D03" w:rsidRPr="0022631D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4145" w:type="dxa"/>
            <w:gridSpan w:val="7"/>
            <w:shd w:val="clear" w:color="auto" w:fill="auto"/>
            <w:vAlign w:val="center"/>
          </w:tcPr>
          <w:p w14:paraId="46C145F1" w14:textId="4B57D62A" w:rsidR="006D5D03" w:rsidRPr="00366FA6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8"/>
                <w:szCs w:val="18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«Սեյսմշին» ՍՊԸ</w:t>
            </w:r>
          </w:p>
        </w:tc>
        <w:tc>
          <w:tcPr>
            <w:tcW w:w="3102" w:type="dxa"/>
            <w:gridSpan w:val="12"/>
            <w:shd w:val="clear" w:color="auto" w:fill="auto"/>
            <w:vAlign w:val="center"/>
          </w:tcPr>
          <w:p w14:paraId="7FA51473" w14:textId="7366C887" w:rsidR="006D5D03" w:rsidRPr="00366FA6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Arial"/>
                <w:color w:val="000000"/>
                <w:sz w:val="18"/>
                <w:szCs w:val="18"/>
                <w:lang w:val="hy-AM"/>
              </w:rPr>
              <w:t>140 000</w:t>
            </w:r>
          </w:p>
        </w:tc>
        <w:tc>
          <w:tcPr>
            <w:tcW w:w="1752" w:type="dxa"/>
            <w:gridSpan w:val="5"/>
            <w:shd w:val="clear" w:color="auto" w:fill="auto"/>
            <w:vAlign w:val="center"/>
          </w:tcPr>
          <w:p w14:paraId="7B0E812D" w14:textId="182951F3" w:rsidR="006D5D03" w:rsidRPr="00366FA6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8"/>
                <w:szCs w:val="18"/>
              </w:rPr>
              <w:t>28 000</w:t>
            </w:r>
          </w:p>
        </w:tc>
        <w:tc>
          <w:tcPr>
            <w:tcW w:w="5548" w:type="dxa"/>
            <w:gridSpan w:val="5"/>
            <w:shd w:val="clear" w:color="auto" w:fill="auto"/>
            <w:vAlign w:val="center"/>
          </w:tcPr>
          <w:p w14:paraId="767E8FDC" w14:textId="30A6679A" w:rsidR="006D5D03" w:rsidRPr="00366FA6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i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18"/>
                <w:szCs w:val="18"/>
              </w:rPr>
              <w:t>168 000</w:t>
            </w:r>
          </w:p>
        </w:tc>
      </w:tr>
      <w:tr w:rsidR="006D5D03" w:rsidRPr="00DB261B" w14:paraId="74552F0B" w14:textId="77777777" w:rsidTr="00366FA6">
        <w:trPr>
          <w:trHeight w:val="146"/>
        </w:trPr>
        <w:tc>
          <w:tcPr>
            <w:tcW w:w="1407" w:type="dxa"/>
            <w:gridSpan w:val="3"/>
            <w:shd w:val="clear" w:color="auto" w:fill="auto"/>
            <w:vAlign w:val="center"/>
          </w:tcPr>
          <w:p w14:paraId="1B2F5AA2" w14:textId="451DAF6B" w:rsidR="006D5D03" w:rsidRPr="0005116A" w:rsidRDefault="006D5D03" w:rsidP="006D5D0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Այլ տեղեկություններ</w:t>
            </w:r>
          </w:p>
        </w:tc>
        <w:tc>
          <w:tcPr>
            <w:tcW w:w="14547" w:type="dxa"/>
            <w:gridSpan w:val="29"/>
            <w:shd w:val="clear" w:color="auto" w:fill="auto"/>
            <w:vAlign w:val="center"/>
          </w:tcPr>
          <w:p w14:paraId="01AA10DA" w14:textId="5D2BBB76" w:rsidR="006D5D03" w:rsidRPr="0005116A" w:rsidRDefault="006D5D03" w:rsidP="006D5D03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6D5D03" w:rsidRPr="00DB261B" w14:paraId="700CD07F" w14:textId="77777777" w:rsidTr="00F14341">
        <w:trPr>
          <w:trHeight w:val="288"/>
        </w:trPr>
        <w:tc>
          <w:tcPr>
            <w:tcW w:w="15954" w:type="dxa"/>
            <w:gridSpan w:val="32"/>
            <w:shd w:val="clear" w:color="auto" w:fill="99CCFF"/>
            <w:vAlign w:val="center"/>
          </w:tcPr>
          <w:p w14:paraId="10ED0606" w14:textId="77777777" w:rsidR="006D5D03" w:rsidRPr="0005116A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6D5D03" w:rsidRPr="0022631D" w14:paraId="521126E1" w14:textId="77777777" w:rsidTr="00F14341">
        <w:tc>
          <w:tcPr>
            <w:tcW w:w="15954" w:type="dxa"/>
            <w:gridSpan w:val="3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A77A72" w14:textId="77777777" w:rsidR="006D5D03" w:rsidRPr="0022631D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6D5D03" w:rsidRPr="0022631D" w14:paraId="552679BF" w14:textId="77777777" w:rsidTr="00366FA6">
        <w:tc>
          <w:tcPr>
            <w:tcW w:w="804" w:type="dxa"/>
            <w:gridSpan w:val="2"/>
            <w:vMerge w:val="restart"/>
            <w:shd w:val="clear" w:color="auto" w:fill="auto"/>
            <w:vAlign w:val="center"/>
          </w:tcPr>
          <w:p w14:paraId="770D59CE" w14:textId="77777777" w:rsidR="006D5D03" w:rsidRPr="0022631D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2302" w:type="dxa"/>
            <w:gridSpan w:val="2"/>
            <w:vMerge w:val="restart"/>
            <w:shd w:val="clear" w:color="auto" w:fill="auto"/>
            <w:vAlign w:val="center"/>
          </w:tcPr>
          <w:p w14:paraId="563B2C65" w14:textId="77777777" w:rsidR="006D5D03" w:rsidRPr="0022631D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12848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230292" w14:textId="77777777" w:rsidR="006D5D03" w:rsidRPr="0022631D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բավարար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կամ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անբավարար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)</w:t>
            </w:r>
          </w:p>
        </w:tc>
      </w:tr>
      <w:tr w:rsidR="006D5D03" w:rsidRPr="0022631D" w14:paraId="3CA6FABC" w14:textId="77777777" w:rsidTr="007E7749">
        <w:tc>
          <w:tcPr>
            <w:tcW w:w="804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198501" w14:textId="77777777" w:rsidR="006D5D03" w:rsidRPr="0022631D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30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10516E" w14:textId="77777777" w:rsidR="006D5D03" w:rsidRPr="0022631D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80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10A92D" w14:textId="77777777" w:rsidR="006D5D03" w:rsidRPr="0022631D" w:rsidRDefault="006D5D03" w:rsidP="006D5D0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Հրավերով</w:t>
            </w:r>
            <w:proofErr w:type="spellEnd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պահանջվող</w:t>
            </w:r>
            <w:proofErr w:type="spellEnd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առկայությունը</w:t>
            </w:r>
            <w:proofErr w:type="spellEnd"/>
          </w:p>
        </w:tc>
        <w:tc>
          <w:tcPr>
            <w:tcW w:w="2347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36F05F" w14:textId="77777777" w:rsidR="006D5D03" w:rsidRPr="0022631D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182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B06239" w14:textId="77777777" w:rsidR="006D5D03" w:rsidRPr="0022631D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highlight w:val="yellow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587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B50C56" w14:textId="77777777" w:rsidR="006D5D03" w:rsidRPr="0022631D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6D5D03" w:rsidRPr="0022631D" w14:paraId="5E96A1C5" w14:textId="77777777" w:rsidTr="007E7749">
        <w:tc>
          <w:tcPr>
            <w:tcW w:w="804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6CEDE0AD" w14:textId="77777777" w:rsidR="006D5D03" w:rsidRPr="0022631D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302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7CD1451B" w14:textId="77777777" w:rsidR="006D5D03" w:rsidRPr="0022631D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803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03550B2F" w14:textId="77777777" w:rsidR="006D5D03" w:rsidRPr="0022631D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347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14:paraId="709AAC9D" w14:textId="77777777" w:rsidR="006D5D03" w:rsidRPr="0022631D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2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78DCF91F" w14:textId="77777777" w:rsidR="006D5D03" w:rsidRPr="0022631D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587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504E155E" w14:textId="77777777" w:rsidR="006D5D03" w:rsidRPr="0022631D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6D5D03" w:rsidRPr="0022631D" w14:paraId="443F73EF" w14:textId="77777777" w:rsidTr="007E7749">
        <w:trPr>
          <w:trHeight w:val="40"/>
        </w:trPr>
        <w:tc>
          <w:tcPr>
            <w:tcW w:w="804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53C8EE9D" w14:textId="77777777" w:rsidR="006D5D03" w:rsidRPr="0022631D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2302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5E76D406" w14:textId="77777777" w:rsidR="006D5D03" w:rsidRPr="0022631D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803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0FB0E5F7" w14:textId="77777777" w:rsidR="006D5D03" w:rsidRPr="0022631D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347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14:paraId="1072EAE8" w14:textId="77777777" w:rsidR="006D5D03" w:rsidRPr="0022631D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2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23AA8646" w14:textId="77777777" w:rsidR="006D5D03" w:rsidRPr="0022631D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587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5FEDE38D" w14:textId="77777777" w:rsidR="006D5D03" w:rsidRPr="0022631D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6D5D03" w:rsidRPr="0022631D" w14:paraId="522ACAFB" w14:textId="77777777" w:rsidTr="00366FA6">
        <w:trPr>
          <w:trHeight w:val="331"/>
        </w:trPr>
        <w:tc>
          <w:tcPr>
            <w:tcW w:w="3106" w:type="dxa"/>
            <w:gridSpan w:val="4"/>
            <w:shd w:val="clear" w:color="auto" w:fill="auto"/>
            <w:vAlign w:val="center"/>
          </w:tcPr>
          <w:p w14:paraId="514F7E40" w14:textId="77777777" w:rsidR="006D5D03" w:rsidRPr="0022631D" w:rsidRDefault="006D5D03" w:rsidP="006D5D03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12848" w:type="dxa"/>
            <w:gridSpan w:val="28"/>
            <w:shd w:val="clear" w:color="auto" w:fill="auto"/>
            <w:vAlign w:val="center"/>
          </w:tcPr>
          <w:p w14:paraId="71AB42B3" w14:textId="1FEFA0BD" w:rsidR="006D5D03" w:rsidRPr="00396D33" w:rsidRDefault="006D5D03" w:rsidP="006D5D03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Ծանոթություն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` </w:t>
            </w:r>
            <w:r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Մերժված հայտեր չեն եղել</w:t>
            </w:r>
          </w:p>
        </w:tc>
      </w:tr>
      <w:tr w:rsidR="006D5D03" w:rsidRPr="0022631D" w14:paraId="617248CD" w14:textId="77777777" w:rsidTr="00F14341">
        <w:trPr>
          <w:trHeight w:val="289"/>
        </w:trPr>
        <w:tc>
          <w:tcPr>
            <w:tcW w:w="15954" w:type="dxa"/>
            <w:gridSpan w:val="32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72BABFF" w14:textId="77777777" w:rsidR="006D5D03" w:rsidRPr="0022631D" w:rsidRDefault="006D5D03" w:rsidP="006D5D0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6D5D03" w:rsidRPr="0022631D" w14:paraId="1515C769" w14:textId="77777777" w:rsidTr="00366FA6">
        <w:trPr>
          <w:trHeight w:val="346"/>
        </w:trPr>
        <w:tc>
          <w:tcPr>
            <w:tcW w:w="7073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5FC15A" w14:textId="77777777" w:rsidR="006D5D03" w:rsidRPr="0022631D" w:rsidRDefault="006D5D03" w:rsidP="006D5D03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որոշման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8881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99495" w14:textId="3B6AE50E" w:rsidR="006D5D03" w:rsidRPr="00396D33" w:rsidRDefault="006D5D03" w:rsidP="006D5D03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27.06.2024թ.</w:t>
            </w:r>
          </w:p>
        </w:tc>
      </w:tr>
      <w:tr w:rsidR="006D5D03" w:rsidRPr="0022631D" w14:paraId="71BEA872" w14:textId="77777777" w:rsidTr="007E7749">
        <w:trPr>
          <w:trHeight w:val="92"/>
        </w:trPr>
        <w:tc>
          <w:tcPr>
            <w:tcW w:w="7073" w:type="dxa"/>
            <w:gridSpan w:val="16"/>
            <w:shd w:val="clear" w:color="auto" w:fill="auto"/>
            <w:vAlign w:val="center"/>
          </w:tcPr>
          <w:p w14:paraId="7F8FD238" w14:textId="5D51D114" w:rsidR="006D5D03" w:rsidRPr="0022631D" w:rsidRDefault="006D5D03" w:rsidP="006D5D0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Անգործության ժամկետ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2-րդ չափաբաժնով</w:t>
            </w:r>
          </w:p>
        </w:tc>
        <w:tc>
          <w:tcPr>
            <w:tcW w:w="3007" w:type="dxa"/>
            <w:gridSpan w:val="10"/>
            <w:tcBorders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80AEB2" w14:textId="77777777" w:rsidR="006D5D03" w:rsidRPr="0022631D" w:rsidRDefault="006D5D03" w:rsidP="006D5D03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սկիզբ</w:t>
            </w:r>
            <w:proofErr w:type="spellEnd"/>
          </w:p>
        </w:tc>
        <w:tc>
          <w:tcPr>
            <w:tcW w:w="5874" w:type="dxa"/>
            <w:gridSpan w:val="6"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22BAC259" w14:textId="77777777" w:rsidR="006D5D03" w:rsidRPr="0022631D" w:rsidRDefault="006D5D03" w:rsidP="006D5D03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ավարտ</w:t>
            </w:r>
            <w:proofErr w:type="spellEnd"/>
          </w:p>
        </w:tc>
      </w:tr>
      <w:tr w:rsidR="00AE0E1B" w:rsidRPr="00F619D0" w14:paraId="04739F28" w14:textId="5F4D16F4" w:rsidTr="007E7749">
        <w:trPr>
          <w:trHeight w:val="92"/>
        </w:trPr>
        <w:tc>
          <w:tcPr>
            <w:tcW w:w="7073" w:type="dxa"/>
            <w:gridSpan w:val="16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DD63DC" w14:textId="25FD2146" w:rsidR="00AE0E1B" w:rsidRPr="0022631D" w:rsidRDefault="00AE0E1B" w:rsidP="00AE0E1B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Անգործության ժամկետ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3,6,8 չափաբաժիններով</w:t>
            </w:r>
          </w:p>
        </w:tc>
        <w:tc>
          <w:tcPr>
            <w:tcW w:w="3007" w:type="dxa"/>
            <w:gridSpan w:val="10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234DFD" w14:textId="739E7289" w:rsidR="00AE0E1B" w:rsidRPr="00CF1C11" w:rsidRDefault="00AE0E1B" w:rsidP="00AE0E1B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8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.06.2024թ.</w:t>
            </w:r>
          </w:p>
        </w:tc>
        <w:tc>
          <w:tcPr>
            <w:tcW w:w="5874" w:type="dxa"/>
            <w:gridSpan w:val="6"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2B7680D6" w14:textId="6DD26998" w:rsidR="00AE0E1B" w:rsidRPr="00CF1C11" w:rsidRDefault="00AE0E1B" w:rsidP="00AE0E1B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08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.0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7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.2024թ.</w:t>
            </w:r>
          </w:p>
        </w:tc>
      </w:tr>
      <w:tr w:rsidR="00AE0E1B" w:rsidRPr="00CF1C11" w14:paraId="2254FA5C" w14:textId="1B8914D2" w:rsidTr="002441BB">
        <w:trPr>
          <w:trHeight w:val="344"/>
        </w:trPr>
        <w:tc>
          <w:tcPr>
            <w:tcW w:w="7073" w:type="dxa"/>
            <w:gridSpan w:val="16"/>
            <w:tcBorders>
              <w:top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DC1D19" w14:textId="616EEB83" w:rsidR="00AE0E1B" w:rsidRPr="00366FA6" w:rsidRDefault="00AE0E1B" w:rsidP="00AE0E1B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մասնակցին պայմանագիր կնքելու առաջարկի ծանուցման ամսաթիվը</w:t>
            </w:r>
          </w:p>
        </w:tc>
        <w:tc>
          <w:tcPr>
            <w:tcW w:w="8881" w:type="dxa"/>
            <w:gridSpan w:val="16"/>
            <w:tcBorders>
              <w:top w:val="single" w:sz="4" w:space="0" w:color="auto"/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74F06B6B" w14:textId="12A19AD5" w:rsidR="00AE0E1B" w:rsidRPr="0022631D" w:rsidRDefault="00141508" w:rsidP="00AE0E1B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12</w:t>
            </w:r>
            <w:r w:rsidR="00AE0E1B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.0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7</w:t>
            </w:r>
            <w:r w:rsidR="00AE0E1B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.2024թ.</w:t>
            </w:r>
          </w:p>
        </w:tc>
      </w:tr>
      <w:tr w:rsidR="00AE0E1B" w:rsidRPr="00FA49DB" w14:paraId="3C75DA26" w14:textId="77777777" w:rsidTr="00366FA6">
        <w:trPr>
          <w:trHeight w:val="344"/>
        </w:trPr>
        <w:tc>
          <w:tcPr>
            <w:tcW w:w="7073" w:type="dxa"/>
            <w:gridSpan w:val="16"/>
            <w:tcBorders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1570B1" w14:textId="77777777" w:rsidR="00AE0E1B" w:rsidRPr="00CF1C11" w:rsidRDefault="00AE0E1B" w:rsidP="00AE0E1B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CF1C11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8881" w:type="dxa"/>
            <w:gridSpan w:val="16"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38E576E7" w14:textId="77777777" w:rsidR="00141508" w:rsidRDefault="00141508" w:rsidP="00AE0E1B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16.07.2024թ.</w:t>
            </w:r>
          </w:p>
          <w:p w14:paraId="1E9104E7" w14:textId="54A0D3AD" w:rsidR="00AE0E1B" w:rsidRPr="0029434A" w:rsidRDefault="00141508" w:rsidP="00AE0E1B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17</w:t>
            </w:r>
            <w:r w:rsidR="00AE0E1B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.07.2024թ.</w:t>
            </w:r>
          </w:p>
        </w:tc>
      </w:tr>
      <w:tr w:rsidR="00AE0E1B" w:rsidRPr="00D00F37" w14:paraId="0682C6BE" w14:textId="77777777" w:rsidTr="00366FA6">
        <w:trPr>
          <w:trHeight w:val="344"/>
        </w:trPr>
        <w:tc>
          <w:tcPr>
            <w:tcW w:w="7073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3EC18B" w14:textId="77777777" w:rsidR="00AE0E1B" w:rsidRPr="00FA49DB" w:rsidRDefault="00AE0E1B" w:rsidP="00AE0E1B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FA49DB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Պատվիրատուի կողմից պայմանագրի ստորագրման ամսաթիվը</w:t>
            </w:r>
          </w:p>
        </w:tc>
        <w:tc>
          <w:tcPr>
            <w:tcW w:w="8881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2C7D12D" w14:textId="77777777" w:rsidR="00AE0E1B" w:rsidRDefault="00141508" w:rsidP="00AE0E1B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17</w:t>
            </w:r>
            <w:r w:rsidR="00AE0E1B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.07.2024թ.</w:t>
            </w:r>
          </w:p>
          <w:p w14:paraId="5293ADE3" w14:textId="06ECA37D" w:rsidR="00141508" w:rsidRPr="0029434A" w:rsidRDefault="00141508" w:rsidP="00AE0E1B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19.07.2024թ.</w:t>
            </w:r>
          </w:p>
        </w:tc>
      </w:tr>
      <w:tr w:rsidR="00AE0E1B" w:rsidRPr="00D00F37" w14:paraId="79A64497" w14:textId="77777777" w:rsidTr="00F14341">
        <w:trPr>
          <w:trHeight w:val="288"/>
        </w:trPr>
        <w:tc>
          <w:tcPr>
            <w:tcW w:w="15954" w:type="dxa"/>
            <w:gridSpan w:val="32"/>
            <w:shd w:val="clear" w:color="auto" w:fill="99CCFF"/>
            <w:vAlign w:val="center"/>
          </w:tcPr>
          <w:p w14:paraId="620F225D" w14:textId="77777777" w:rsidR="00AE0E1B" w:rsidRPr="00EF4E82" w:rsidRDefault="00AE0E1B" w:rsidP="00AE0E1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AE0E1B" w:rsidRPr="0022631D" w14:paraId="4E4EA255" w14:textId="77777777" w:rsidTr="00366FA6">
        <w:tc>
          <w:tcPr>
            <w:tcW w:w="804" w:type="dxa"/>
            <w:gridSpan w:val="2"/>
            <w:vMerge w:val="restart"/>
            <w:shd w:val="clear" w:color="auto" w:fill="auto"/>
            <w:vAlign w:val="center"/>
          </w:tcPr>
          <w:p w14:paraId="7AA249E4" w14:textId="77777777" w:rsidR="00AE0E1B" w:rsidRPr="0022631D" w:rsidRDefault="00AE0E1B" w:rsidP="00AE0E1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FA49DB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Չափա-բա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ժնի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2302" w:type="dxa"/>
            <w:gridSpan w:val="2"/>
            <w:vMerge w:val="restart"/>
            <w:shd w:val="clear" w:color="auto" w:fill="auto"/>
            <w:vAlign w:val="center"/>
          </w:tcPr>
          <w:p w14:paraId="3EF9A58A" w14:textId="77777777" w:rsidR="00AE0E1B" w:rsidRPr="0022631D" w:rsidRDefault="00AE0E1B" w:rsidP="00AE0E1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մասնակիցը</w:t>
            </w:r>
            <w:proofErr w:type="spellEnd"/>
          </w:p>
        </w:tc>
        <w:tc>
          <w:tcPr>
            <w:tcW w:w="12848" w:type="dxa"/>
            <w:gridSpan w:val="28"/>
            <w:shd w:val="clear" w:color="auto" w:fill="auto"/>
            <w:vAlign w:val="center"/>
          </w:tcPr>
          <w:p w14:paraId="0A5086C3" w14:textId="77777777" w:rsidR="00AE0E1B" w:rsidRPr="0022631D" w:rsidRDefault="00AE0E1B" w:rsidP="00AE0E1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այմանագ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րի</w:t>
            </w:r>
            <w:proofErr w:type="spellEnd"/>
          </w:p>
        </w:tc>
      </w:tr>
      <w:tr w:rsidR="00AE0E1B" w:rsidRPr="0022631D" w14:paraId="11F19FA1" w14:textId="77777777" w:rsidTr="007E7749">
        <w:trPr>
          <w:trHeight w:val="237"/>
        </w:trPr>
        <w:tc>
          <w:tcPr>
            <w:tcW w:w="804" w:type="dxa"/>
            <w:gridSpan w:val="2"/>
            <w:vMerge/>
            <w:shd w:val="clear" w:color="auto" w:fill="auto"/>
            <w:vAlign w:val="center"/>
          </w:tcPr>
          <w:p w14:paraId="39B67943" w14:textId="77777777" w:rsidR="00AE0E1B" w:rsidRPr="0022631D" w:rsidRDefault="00AE0E1B" w:rsidP="00AE0E1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302" w:type="dxa"/>
            <w:gridSpan w:val="2"/>
            <w:vMerge/>
            <w:shd w:val="clear" w:color="auto" w:fill="auto"/>
            <w:vAlign w:val="center"/>
          </w:tcPr>
          <w:p w14:paraId="2856C5C6" w14:textId="77777777" w:rsidR="00AE0E1B" w:rsidRPr="0022631D" w:rsidRDefault="00AE0E1B" w:rsidP="00AE0E1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483" w:type="dxa"/>
            <w:gridSpan w:val="10"/>
            <w:vMerge w:val="restart"/>
            <w:shd w:val="clear" w:color="auto" w:fill="auto"/>
            <w:vAlign w:val="center"/>
          </w:tcPr>
          <w:p w14:paraId="23EE0CE1" w14:textId="77777777" w:rsidR="00AE0E1B" w:rsidRPr="0022631D" w:rsidRDefault="00AE0E1B" w:rsidP="00AE0E1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364" w:type="dxa"/>
            <w:gridSpan w:val="3"/>
            <w:vMerge w:val="restart"/>
            <w:shd w:val="clear" w:color="auto" w:fill="auto"/>
            <w:vAlign w:val="center"/>
          </w:tcPr>
          <w:p w14:paraId="7E70E64E" w14:textId="77777777" w:rsidR="00AE0E1B" w:rsidRPr="0022631D" w:rsidRDefault="00AE0E1B" w:rsidP="00AE0E1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Կնքման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1051" w:type="dxa"/>
            <w:gridSpan w:val="6"/>
            <w:vMerge w:val="restart"/>
            <w:shd w:val="clear" w:color="auto" w:fill="auto"/>
            <w:vAlign w:val="center"/>
          </w:tcPr>
          <w:p w14:paraId="4C4044FB" w14:textId="77777777" w:rsidR="00AE0E1B" w:rsidRPr="0022631D" w:rsidRDefault="00AE0E1B" w:rsidP="00AE0E1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Կատարման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վերջնա-ժամկետը</w:t>
            </w:r>
            <w:proofErr w:type="spellEnd"/>
          </w:p>
        </w:tc>
        <w:tc>
          <w:tcPr>
            <w:tcW w:w="1076" w:type="dxa"/>
            <w:gridSpan w:val="3"/>
            <w:vMerge w:val="restart"/>
            <w:shd w:val="clear" w:color="auto" w:fill="auto"/>
            <w:vAlign w:val="center"/>
          </w:tcPr>
          <w:p w14:paraId="58A33AC2" w14:textId="77777777" w:rsidR="00AE0E1B" w:rsidRPr="0022631D" w:rsidRDefault="00AE0E1B" w:rsidP="00AE0E1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Կանխա-վճարի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չափը</w:t>
            </w:r>
            <w:proofErr w:type="spellEnd"/>
          </w:p>
        </w:tc>
        <w:tc>
          <w:tcPr>
            <w:tcW w:w="5874" w:type="dxa"/>
            <w:gridSpan w:val="6"/>
            <w:shd w:val="clear" w:color="auto" w:fill="auto"/>
            <w:vAlign w:val="center"/>
          </w:tcPr>
          <w:p w14:paraId="0911FBB2" w14:textId="77777777" w:rsidR="00AE0E1B" w:rsidRPr="0022631D" w:rsidRDefault="00AE0E1B" w:rsidP="00AE0E1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Գինը</w:t>
            </w:r>
            <w:proofErr w:type="spellEnd"/>
          </w:p>
        </w:tc>
      </w:tr>
      <w:tr w:rsidR="00AE0E1B" w:rsidRPr="0022631D" w14:paraId="4DC53241" w14:textId="77777777" w:rsidTr="007E7749">
        <w:trPr>
          <w:trHeight w:val="238"/>
        </w:trPr>
        <w:tc>
          <w:tcPr>
            <w:tcW w:w="804" w:type="dxa"/>
            <w:gridSpan w:val="2"/>
            <w:vMerge/>
            <w:shd w:val="clear" w:color="auto" w:fill="auto"/>
            <w:vAlign w:val="center"/>
          </w:tcPr>
          <w:p w14:paraId="7D858D4B" w14:textId="77777777" w:rsidR="00AE0E1B" w:rsidRPr="0022631D" w:rsidRDefault="00AE0E1B" w:rsidP="00AE0E1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302" w:type="dxa"/>
            <w:gridSpan w:val="2"/>
            <w:vMerge/>
            <w:shd w:val="clear" w:color="auto" w:fill="auto"/>
            <w:vAlign w:val="center"/>
          </w:tcPr>
          <w:p w14:paraId="078A8417" w14:textId="77777777" w:rsidR="00AE0E1B" w:rsidRPr="0022631D" w:rsidRDefault="00AE0E1B" w:rsidP="00AE0E1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483" w:type="dxa"/>
            <w:gridSpan w:val="10"/>
            <w:vMerge/>
            <w:shd w:val="clear" w:color="auto" w:fill="auto"/>
            <w:vAlign w:val="center"/>
          </w:tcPr>
          <w:p w14:paraId="67FA13FC" w14:textId="77777777" w:rsidR="00AE0E1B" w:rsidRPr="0022631D" w:rsidRDefault="00AE0E1B" w:rsidP="00AE0E1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64" w:type="dxa"/>
            <w:gridSpan w:val="3"/>
            <w:vMerge/>
            <w:shd w:val="clear" w:color="auto" w:fill="auto"/>
            <w:vAlign w:val="center"/>
          </w:tcPr>
          <w:p w14:paraId="7FDD9C22" w14:textId="77777777" w:rsidR="00AE0E1B" w:rsidRPr="0022631D" w:rsidRDefault="00AE0E1B" w:rsidP="00AE0E1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51" w:type="dxa"/>
            <w:gridSpan w:val="6"/>
            <w:vMerge/>
            <w:shd w:val="clear" w:color="auto" w:fill="auto"/>
            <w:vAlign w:val="center"/>
          </w:tcPr>
          <w:p w14:paraId="73BBD2A3" w14:textId="77777777" w:rsidR="00AE0E1B" w:rsidRPr="0022631D" w:rsidRDefault="00AE0E1B" w:rsidP="00AE0E1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6" w:type="dxa"/>
            <w:gridSpan w:val="3"/>
            <w:vMerge/>
            <w:shd w:val="clear" w:color="auto" w:fill="auto"/>
            <w:vAlign w:val="center"/>
          </w:tcPr>
          <w:p w14:paraId="078CB506" w14:textId="77777777" w:rsidR="00AE0E1B" w:rsidRPr="0022631D" w:rsidRDefault="00AE0E1B" w:rsidP="00AE0E1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5874" w:type="dxa"/>
            <w:gridSpan w:val="6"/>
            <w:shd w:val="clear" w:color="auto" w:fill="auto"/>
            <w:vAlign w:val="center"/>
          </w:tcPr>
          <w:p w14:paraId="3C0959C2" w14:textId="77777777" w:rsidR="00AE0E1B" w:rsidRPr="0022631D" w:rsidRDefault="00AE0E1B" w:rsidP="00AE0E1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ՀՀ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</w:p>
        </w:tc>
      </w:tr>
      <w:tr w:rsidR="00AE0E1B" w:rsidRPr="0022631D" w14:paraId="75FDA7D8" w14:textId="77777777" w:rsidTr="007E7749">
        <w:trPr>
          <w:trHeight w:val="263"/>
        </w:trPr>
        <w:tc>
          <w:tcPr>
            <w:tcW w:w="804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25CC18" w14:textId="77777777" w:rsidR="00AE0E1B" w:rsidRPr="0022631D" w:rsidRDefault="00AE0E1B" w:rsidP="00AE0E1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30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137E73" w14:textId="77777777" w:rsidR="00AE0E1B" w:rsidRPr="0022631D" w:rsidRDefault="00AE0E1B" w:rsidP="00AE0E1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483" w:type="dxa"/>
            <w:gridSpan w:val="10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E6D16E" w14:textId="77777777" w:rsidR="00AE0E1B" w:rsidRPr="0022631D" w:rsidRDefault="00AE0E1B" w:rsidP="00AE0E1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64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FD1FA9" w14:textId="77777777" w:rsidR="00AE0E1B" w:rsidRPr="0022631D" w:rsidRDefault="00AE0E1B" w:rsidP="00AE0E1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51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B460CC" w14:textId="77777777" w:rsidR="00AE0E1B" w:rsidRPr="0022631D" w:rsidRDefault="00AE0E1B" w:rsidP="00AE0E1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F2659C" w14:textId="77777777" w:rsidR="00AE0E1B" w:rsidRPr="0022631D" w:rsidRDefault="00AE0E1B" w:rsidP="00AE0E1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3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30FE9E" w14:textId="77777777" w:rsidR="00AE0E1B" w:rsidRPr="0022631D" w:rsidRDefault="00AE0E1B" w:rsidP="00AE0E1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Առկա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ֆինանսական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միջոցներով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454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A4D149" w14:textId="77777777" w:rsidR="00AE0E1B" w:rsidRPr="0022631D" w:rsidRDefault="00AE0E1B" w:rsidP="00AE0E1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6"/>
            </w:r>
          </w:p>
        </w:tc>
      </w:tr>
      <w:tr w:rsidR="00AE0E1B" w:rsidRPr="00FA49DB" w14:paraId="1E28D31D" w14:textId="77777777" w:rsidTr="007E7749">
        <w:trPr>
          <w:trHeight w:val="146"/>
        </w:trPr>
        <w:tc>
          <w:tcPr>
            <w:tcW w:w="804" w:type="dxa"/>
            <w:gridSpan w:val="2"/>
            <w:shd w:val="clear" w:color="auto" w:fill="auto"/>
            <w:vAlign w:val="center"/>
          </w:tcPr>
          <w:p w14:paraId="1F1D10DE" w14:textId="119CD489" w:rsidR="00AE0E1B" w:rsidRPr="00CF1C11" w:rsidRDefault="00141508" w:rsidP="00141508">
            <w:pPr>
              <w:widowControl w:val="0"/>
              <w:spacing w:before="0" w:after="0"/>
              <w:ind w:left="-73" w:right="-37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14150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1,2,3,4,5,8,10,11,12,13</w:t>
            </w:r>
          </w:p>
        </w:tc>
        <w:tc>
          <w:tcPr>
            <w:tcW w:w="2302" w:type="dxa"/>
            <w:gridSpan w:val="2"/>
            <w:shd w:val="clear" w:color="auto" w:fill="auto"/>
            <w:vAlign w:val="center"/>
          </w:tcPr>
          <w:p w14:paraId="391CD0D1" w14:textId="0481AB0C" w:rsidR="00AE0E1B" w:rsidRPr="00141508" w:rsidRDefault="00141508" w:rsidP="00AE0E1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</w:pPr>
            <w:r w:rsidRPr="00141508"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«Սեյսմշին» ՍՊԸ</w:t>
            </w:r>
          </w:p>
        </w:tc>
        <w:tc>
          <w:tcPr>
            <w:tcW w:w="3483" w:type="dxa"/>
            <w:gridSpan w:val="10"/>
            <w:shd w:val="clear" w:color="auto" w:fill="auto"/>
            <w:vAlign w:val="center"/>
          </w:tcPr>
          <w:p w14:paraId="2183B64C" w14:textId="6CD9A486" w:rsidR="00AE0E1B" w:rsidRPr="00366FA6" w:rsidRDefault="00AE0E1B" w:rsidP="00AE0E1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</w:pPr>
            <w:r w:rsidRPr="00366FA6"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«ՀՀ ԱՆ ԳՀԽԾՁԲ-2024/</w:t>
            </w:r>
            <w:r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4</w:t>
            </w:r>
            <w:r w:rsidR="00141508"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2</w:t>
            </w:r>
            <w:r w:rsidRPr="00366FA6"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-1»</w:t>
            </w:r>
          </w:p>
        </w:tc>
        <w:tc>
          <w:tcPr>
            <w:tcW w:w="1364" w:type="dxa"/>
            <w:gridSpan w:val="3"/>
            <w:shd w:val="clear" w:color="auto" w:fill="auto"/>
            <w:vAlign w:val="center"/>
          </w:tcPr>
          <w:p w14:paraId="54F54951" w14:textId="023BB5C5" w:rsidR="00AE0E1B" w:rsidRPr="00366FA6" w:rsidRDefault="00141508" w:rsidP="00AE0E1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</w:pPr>
            <w:r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19</w:t>
            </w:r>
            <w:r w:rsidR="00AE0E1B" w:rsidRPr="00366FA6"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.</w:t>
            </w:r>
            <w:r w:rsidR="00AE0E1B"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07</w:t>
            </w:r>
            <w:r w:rsidR="00AE0E1B" w:rsidRPr="00366FA6"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.202</w:t>
            </w:r>
            <w:r w:rsidR="00AE0E1B"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4</w:t>
            </w:r>
            <w:r w:rsidR="00AE0E1B" w:rsidRPr="00366FA6"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թ.</w:t>
            </w:r>
          </w:p>
        </w:tc>
        <w:tc>
          <w:tcPr>
            <w:tcW w:w="1051" w:type="dxa"/>
            <w:gridSpan w:val="6"/>
            <w:shd w:val="clear" w:color="auto" w:fill="auto"/>
            <w:vAlign w:val="center"/>
          </w:tcPr>
          <w:p w14:paraId="610A7BBF" w14:textId="77DA7FEA" w:rsidR="00AE0E1B" w:rsidRPr="00366FA6" w:rsidRDefault="00AE0E1B" w:rsidP="00AE0E1B">
            <w:pPr>
              <w:widowControl w:val="0"/>
              <w:spacing w:before="0" w:after="0"/>
              <w:ind w:left="-137" w:right="-107" w:firstLine="0"/>
              <w:jc w:val="center"/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</w:pPr>
            <w:r w:rsidRPr="00366FA6"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25.12.2024թ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14:paraId="6A3A27A0" w14:textId="77777777" w:rsidR="00AE0E1B" w:rsidRPr="00366FA6" w:rsidRDefault="00AE0E1B" w:rsidP="00AE0E1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</w:pPr>
          </w:p>
        </w:tc>
        <w:tc>
          <w:tcPr>
            <w:tcW w:w="1334" w:type="dxa"/>
            <w:gridSpan w:val="3"/>
            <w:shd w:val="clear" w:color="auto" w:fill="auto"/>
            <w:vAlign w:val="center"/>
          </w:tcPr>
          <w:p w14:paraId="540F0BC7" w14:textId="60BBDEEB" w:rsidR="00AE0E1B" w:rsidRPr="00366FA6" w:rsidRDefault="00AE0E1B" w:rsidP="00AE0E1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</w:pPr>
          </w:p>
        </w:tc>
        <w:tc>
          <w:tcPr>
            <w:tcW w:w="4540" w:type="dxa"/>
            <w:gridSpan w:val="3"/>
            <w:shd w:val="clear" w:color="auto" w:fill="auto"/>
            <w:vAlign w:val="center"/>
          </w:tcPr>
          <w:p w14:paraId="6043A549" w14:textId="685A5F82" w:rsidR="00AE0E1B" w:rsidRPr="00366FA6" w:rsidRDefault="00BB475C" w:rsidP="00AE0E1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</w:pPr>
            <w:r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2 040 000</w:t>
            </w:r>
          </w:p>
        </w:tc>
      </w:tr>
      <w:tr w:rsidR="00141508" w:rsidRPr="00FA49DB" w14:paraId="5EAFF5BB" w14:textId="77777777" w:rsidTr="007E7749">
        <w:trPr>
          <w:trHeight w:val="146"/>
        </w:trPr>
        <w:tc>
          <w:tcPr>
            <w:tcW w:w="804" w:type="dxa"/>
            <w:gridSpan w:val="2"/>
            <w:shd w:val="clear" w:color="auto" w:fill="auto"/>
            <w:vAlign w:val="center"/>
          </w:tcPr>
          <w:p w14:paraId="5E6D1384" w14:textId="4EEEEE5B" w:rsidR="00141508" w:rsidRDefault="00141508" w:rsidP="00141508">
            <w:pPr>
              <w:widowControl w:val="0"/>
              <w:spacing w:before="0" w:after="0"/>
              <w:ind w:left="-73" w:right="-37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14150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6,7,9</w:t>
            </w:r>
          </w:p>
        </w:tc>
        <w:tc>
          <w:tcPr>
            <w:tcW w:w="2302" w:type="dxa"/>
            <w:gridSpan w:val="2"/>
            <w:shd w:val="clear" w:color="auto" w:fill="auto"/>
            <w:vAlign w:val="center"/>
          </w:tcPr>
          <w:p w14:paraId="1992A498" w14:textId="31669404" w:rsidR="00141508" w:rsidRPr="00366FA6" w:rsidRDefault="00141508" w:rsidP="0014150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</w:pPr>
            <w:r w:rsidRPr="00141508"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Վարազդատ Առստամյան ԱՁ</w:t>
            </w:r>
          </w:p>
        </w:tc>
        <w:tc>
          <w:tcPr>
            <w:tcW w:w="3483" w:type="dxa"/>
            <w:gridSpan w:val="10"/>
            <w:shd w:val="clear" w:color="auto" w:fill="auto"/>
            <w:vAlign w:val="center"/>
          </w:tcPr>
          <w:p w14:paraId="29C11571" w14:textId="56AF02E0" w:rsidR="00141508" w:rsidRPr="00366FA6" w:rsidRDefault="00141508" w:rsidP="0014150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</w:pPr>
            <w:r w:rsidRPr="00366FA6"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«ՀՀ ԱՆ ԳՀԽԾՁԲ-2024/</w:t>
            </w:r>
            <w:r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42</w:t>
            </w:r>
            <w:r w:rsidRPr="00366FA6"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-</w:t>
            </w:r>
            <w:r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2</w:t>
            </w:r>
            <w:r w:rsidRPr="00366FA6"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»</w:t>
            </w:r>
          </w:p>
        </w:tc>
        <w:tc>
          <w:tcPr>
            <w:tcW w:w="1364" w:type="dxa"/>
            <w:gridSpan w:val="3"/>
            <w:shd w:val="clear" w:color="auto" w:fill="auto"/>
            <w:vAlign w:val="center"/>
          </w:tcPr>
          <w:p w14:paraId="6F6048B2" w14:textId="0CC46FF1" w:rsidR="00141508" w:rsidRDefault="00141508" w:rsidP="0014150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</w:pPr>
            <w:r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1</w:t>
            </w:r>
            <w:r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7</w:t>
            </w:r>
            <w:r w:rsidRPr="00366FA6"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.</w:t>
            </w:r>
            <w:r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07</w:t>
            </w:r>
            <w:r w:rsidRPr="00366FA6"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.202</w:t>
            </w:r>
            <w:r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4</w:t>
            </w:r>
            <w:r w:rsidRPr="00366FA6"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թ.</w:t>
            </w:r>
          </w:p>
        </w:tc>
        <w:tc>
          <w:tcPr>
            <w:tcW w:w="1051" w:type="dxa"/>
            <w:gridSpan w:val="6"/>
            <w:shd w:val="clear" w:color="auto" w:fill="auto"/>
            <w:vAlign w:val="center"/>
          </w:tcPr>
          <w:p w14:paraId="5BD1BACA" w14:textId="120D3EE0" w:rsidR="00141508" w:rsidRPr="00366FA6" w:rsidRDefault="00141508" w:rsidP="00141508">
            <w:pPr>
              <w:widowControl w:val="0"/>
              <w:spacing w:before="0" w:after="0"/>
              <w:ind w:left="-137" w:right="-107" w:firstLine="0"/>
              <w:jc w:val="center"/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</w:pPr>
            <w:r w:rsidRPr="00366FA6"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25.12.2024թ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14:paraId="17F7C767" w14:textId="77777777" w:rsidR="00141508" w:rsidRPr="00366FA6" w:rsidRDefault="00141508" w:rsidP="0014150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</w:pPr>
          </w:p>
        </w:tc>
        <w:tc>
          <w:tcPr>
            <w:tcW w:w="1334" w:type="dxa"/>
            <w:gridSpan w:val="3"/>
            <w:shd w:val="clear" w:color="auto" w:fill="auto"/>
            <w:vAlign w:val="center"/>
          </w:tcPr>
          <w:p w14:paraId="17A9831A" w14:textId="77777777" w:rsidR="00141508" w:rsidRPr="00366FA6" w:rsidRDefault="00141508" w:rsidP="0014150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</w:pPr>
          </w:p>
        </w:tc>
        <w:tc>
          <w:tcPr>
            <w:tcW w:w="4540" w:type="dxa"/>
            <w:gridSpan w:val="3"/>
            <w:shd w:val="clear" w:color="auto" w:fill="auto"/>
            <w:vAlign w:val="center"/>
          </w:tcPr>
          <w:p w14:paraId="5D173743" w14:textId="0654CFDE" w:rsidR="00141508" w:rsidRDefault="00BB475C" w:rsidP="0014150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</w:pPr>
            <w:r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500 000</w:t>
            </w:r>
          </w:p>
        </w:tc>
      </w:tr>
      <w:tr w:rsidR="00141508" w:rsidRPr="0022631D" w14:paraId="41E4ED39" w14:textId="77777777" w:rsidTr="00BB475C">
        <w:trPr>
          <w:trHeight w:val="301"/>
        </w:trPr>
        <w:tc>
          <w:tcPr>
            <w:tcW w:w="15954" w:type="dxa"/>
            <w:gridSpan w:val="32"/>
            <w:shd w:val="clear" w:color="auto" w:fill="auto"/>
            <w:vAlign w:val="center"/>
          </w:tcPr>
          <w:p w14:paraId="7265AE84" w14:textId="77777777" w:rsidR="00141508" w:rsidRPr="0022631D" w:rsidRDefault="00141508" w:rsidP="0014150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FA49DB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 (մասնա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կիցների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)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</w:p>
        </w:tc>
      </w:tr>
      <w:tr w:rsidR="00141508" w:rsidRPr="0022631D" w14:paraId="1F657639" w14:textId="77777777" w:rsidTr="00366FA6">
        <w:trPr>
          <w:trHeight w:val="125"/>
        </w:trPr>
        <w:tc>
          <w:tcPr>
            <w:tcW w:w="80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6D7382" w14:textId="77777777" w:rsidR="00141508" w:rsidRPr="0022631D" w:rsidRDefault="00141508" w:rsidP="0014150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2302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F506DD" w14:textId="77777777" w:rsidR="00141508" w:rsidRPr="0022631D" w:rsidRDefault="00141508" w:rsidP="0014150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մասնակիցը</w:t>
            </w:r>
            <w:proofErr w:type="spellEnd"/>
          </w:p>
        </w:tc>
        <w:tc>
          <w:tcPr>
            <w:tcW w:w="3067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150E72" w14:textId="77777777" w:rsidR="00141508" w:rsidRPr="0022631D" w:rsidRDefault="00141508" w:rsidP="0014150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</w:tc>
        <w:tc>
          <w:tcPr>
            <w:tcW w:w="3016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D8142A" w14:textId="77777777" w:rsidR="00141508" w:rsidRPr="0022631D" w:rsidRDefault="00141508" w:rsidP="0014150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proofErr w:type="gram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.-</w:t>
            </w:r>
            <w:proofErr w:type="spellStart"/>
            <w:proofErr w:type="gram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</w:t>
            </w:r>
            <w:proofErr w:type="spellEnd"/>
          </w:p>
        </w:tc>
        <w:tc>
          <w:tcPr>
            <w:tcW w:w="222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A668E" w14:textId="77777777" w:rsidR="00141508" w:rsidRPr="0022631D" w:rsidRDefault="00141508" w:rsidP="0014150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Բանկային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հաշիվը</w:t>
            </w:r>
            <w:proofErr w:type="spellEnd"/>
          </w:p>
        </w:tc>
        <w:tc>
          <w:tcPr>
            <w:tcW w:w="454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8CFA27" w14:textId="77777777" w:rsidR="00141508" w:rsidRPr="0022631D" w:rsidRDefault="00141508" w:rsidP="0014150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ՀՎՀՀ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val="hy-AM" w:eastAsia="ru-RU"/>
              </w:rPr>
              <w:footnoteReference w:id="7"/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/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Անձնագրի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սերիան</w:t>
            </w:r>
            <w:proofErr w:type="spellEnd"/>
          </w:p>
        </w:tc>
      </w:tr>
      <w:tr w:rsidR="00BB475C" w:rsidRPr="00563EDB" w14:paraId="20BC55B9" w14:textId="77777777" w:rsidTr="00366FA6">
        <w:trPr>
          <w:trHeight w:val="155"/>
        </w:trPr>
        <w:tc>
          <w:tcPr>
            <w:tcW w:w="80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752A33" w14:textId="07FB61E6" w:rsidR="00BB475C" w:rsidRPr="0022631D" w:rsidRDefault="00BB475C" w:rsidP="00BB475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4150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lastRenderedPageBreak/>
              <w:t>1,2,3,4,5,8,10,11,12,13</w:t>
            </w:r>
          </w:p>
        </w:tc>
        <w:tc>
          <w:tcPr>
            <w:tcW w:w="2302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E09090" w14:textId="35105245" w:rsidR="00BB475C" w:rsidRPr="0022631D" w:rsidRDefault="00BB475C" w:rsidP="00BB475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41508"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«Սեյսմշին» ՍՊԸ</w:t>
            </w:r>
          </w:p>
        </w:tc>
        <w:tc>
          <w:tcPr>
            <w:tcW w:w="3067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16BA54" w14:textId="0BF7E50B" w:rsidR="00BB475C" w:rsidRPr="00085338" w:rsidRDefault="00BB475C" w:rsidP="00BB475C">
            <w:pPr>
              <w:spacing w:before="0" w:after="0" w:line="260" w:lineRule="exact"/>
              <w:ind w:left="0" w:hanging="9"/>
              <w:rPr>
                <w:rFonts w:ascii="GHEA Grapalat" w:eastAsia="Times New Roman" w:hAnsi="GHEA Grapalat"/>
                <w:b/>
                <w:i/>
                <w:iCs/>
                <w:sz w:val="16"/>
                <w:szCs w:val="16"/>
                <w:lang w:val="hy-AM" w:eastAsia="ru-RU"/>
              </w:rPr>
            </w:pPr>
            <w:r w:rsidRPr="00EC296A"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Ք. Երևան, Գարեգին Նժդեհի 46,</w:t>
            </w:r>
            <w:r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 xml:space="preserve"> </w:t>
            </w:r>
            <w:r w:rsidRPr="00EC296A"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 xml:space="preserve">011 77 87 87, 033 78 78 87 </w:t>
            </w:r>
          </w:p>
        </w:tc>
        <w:tc>
          <w:tcPr>
            <w:tcW w:w="3016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F71670" w14:textId="798F9FF3" w:rsidR="00BB475C" w:rsidRPr="00FF1E07" w:rsidRDefault="00BB475C" w:rsidP="00BB475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hyperlink r:id="rId8" w:history="1">
              <w:r w:rsidRPr="00BB475C">
                <w:rPr>
                  <w:rStyle w:val="Hyperlink"/>
                  <w:rFonts w:ascii="GHEA Grapalat" w:hAnsi="GHEA Grapalat"/>
                  <w:sz w:val="18"/>
                  <w:szCs w:val="18"/>
                  <w:lang w:val="hy-AM"/>
                </w:rPr>
                <w:t>marketing</w:t>
              </w:r>
              <w:r w:rsidRPr="00EC296A">
                <w:rPr>
                  <w:rStyle w:val="Hyperlink"/>
                  <w:rFonts w:ascii="GHEA Grapalat" w:hAnsi="GHEA Grapalat"/>
                  <w:sz w:val="18"/>
                  <w:szCs w:val="18"/>
                  <w:lang w:val="hy-AM"/>
                </w:rPr>
                <w:t>@</w:t>
              </w:r>
              <w:r w:rsidRPr="00BB475C">
                <w:rPr>
                  <w:rStyle w:val="Hyperlink"/>
                  <w:rFonts w:ascii="GHEA Grapalat" w:hAnsi="GHEA Grapalat"/>
                  <w:sz w:val="18"/>
                  <w:szCs w:val="18"/>
                  <w:lang w:val="hy-AM"/>
                </w:rPr>
                <w:t>seismshin</w:t>
              </w:r>
              <w:r w:rsidRPr="00EC296A">
                <w:rPr>
                  <w:rStyle w:val="Hyperlink"/>
                  <w:rFonts w:ascii="GHEA Grapalat" w:hAnsi="GHEA Grapalat"/>
                  <w:sz w:val="18"/>
                  <w:szCs w:val="18"/>
                  <w:lang w:val="hy-AM"/>
                </w:rPr>
                <w:t>.</w:t>
              </w:r>
            </w:hyperlink>
            <w:r w:rsidRPr="00BB475C">
              <w:rPr>
                <w:rStyle w:val="Hyperlink"/>
                <w:rFonts w:ascii="GHEA Grapalat" w:hAnsi="GHEA Grapalat"/>
                <w:sz w:val="18"/>
                <w:szCs w:val="18"/>
                <w:lang w:val="hy-AM"/>
              </w:rPr>
              <w:t>am</w:t>
            </w:r>
          </w:p>
        </w:tc>
        <w:tc>
          <w:tcPr>
            <w:tcW w:w="222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248C13" w14:textId="75E51CBE" w:rsidR="00BB475C" w:rsidRPr="00085338" w:rsidRDefault="00BB475C" w:rsidP="00BB475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iCs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/>
                <w:i/>
                <w:iCs/>
                <w:sz w:val="16"/>
                <w:szCs w:val="16"/>
                <w:lang w:val="hy-AM" w:eastAsia="ru-RU"/>
              </w:rPr>
              <w:t>220013336684000</w:t>
            </w:r>
          </w:p>
        </w:tc>
        <w:tc>
          <w:tcPr>
            <w:tcW w:w="454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1E7005" w14:textId="6AC2693D" w:rsidR="00BB475C" w:rsidRPr="00085338" w:rsidRDefault="00BB475C" w:rsidP="00BB475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iCs/>
                <w:sz w:val="16"/>
                <w:szCs w:val="16"/>
                <w:lang w:val="hy-AM" w:eastAsia="ru-RU"/>
              </w:rPr>
            </w:pPr>
            <w:r w:rsidRPr="00EC296A">
              <w:rPr>
                <w:rFonts w:ascii="GHEA Grapalat" w:eastAsia="Times New Roman" w:hAnsi="GHEA Grapalat"/>
                <w:i/>
                <w:iCs/>
                <w:sz w:val="18"/>
                <w:szCs w:val="18"/>
                <w:lang w:eastAsia="ru-RU"/>
              </w:rPr>
              <w:t>04227903</w:t>
            </w:r>
          </w:p>
        </w:tc>
      </w:tr>
      <w:tr w:rsidR="00BB475C" w:rsidRPr="00563EDB" w14:paraId="33207F95" w14:textId="77777777" w:rsidTr="00366FA6">
        <w:trPr>
          <w:trHeight w:val="155"/>
        </w:trPr>
        <w:tc>
          <w:tcPr>
            <w:tcW w:w="80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FC10BF2" w14:textId="4E30EFF7" w:rsidR="00BB475C" w:rsidRDefault="00BB475C" w:rsidP="00BB475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14150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6,7,9</w:t>
            </w:r>
          </w:p>
        </w:tc>
        <w:tc>
          <w:tcPr>
            <w:tcW w:w="2302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F3F664" w14:textId="4672BAD6" w:rsidR="00BB475C" w:rsidRPr="00366FA6" w:rsidRDefault="00BB475C" w:rsidP="00BB475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</w:pPr>
            <w:r w:rsidRPr="00141508"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Վարազդատ Առստամյան ԱՁ</w:t>
            </w:r>
          </w:p>
        </w:tc>
        <w:tc>
          <w:tcPr>
            <w:tcW w:w="3067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732B6C1" w14:textId="77777777" w:rsidR="00BB475C" w:rsidRPr="00EC296A" w:rsidRDefault="00BB475C" w:rsidP="00BB475C">
            <w:pPr>
              <w:spacing w:before="0" w:after="0" w:line="260" w:lineRule="exact"/>
              <w:ind w:left="0" w:firstLine="0"/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</w:pPr>
            <w:r w:rsidRPr="00EC296A">
              <w:rPr>
                <w:rFonts w:ascii="GHEA Grapalat" w:eastAsia="Times New Roman" w:hAnsi="GHEA Grapalat"/>
                <w:i/>
                <w:iCs/>
                <w:sz w:val="18"/>
                <w:szCs w:val="18"/>
                <w:lang w:val="hy-AM" w:eastAsia="ru-RU"/>
              </w:rPr>
              <w:t>Սյունիքի մ, ք. Գորիս, Գետափնյա 2/1, 094 30 10 16,</w:t>
            </w:r>
          </w:p>
          <w:p w14:paraId="69402BFF" w14:textId="4AD3FD3B" w:rsidR="00BB475C" w:rsidRPr="00085338" w:rsidRDefault="00BB475C" w:rsidP="00BB475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iCs/>
                <w:sz w:val="16"/>
                <w:szCs w:val="16"/>
                <w:lang w:val="hy-AM" w:eastAsia="ru-RU"/>
              </w:rPr>
            </w:pPr>
          </w:p>
        </w:tc>
        <w:tc>
          <w:tcPr>
            <w:tcW w:w="3016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E4D563" w14:textId="41A68C7C" w:rsidR="00BB475C" w:rsidRPr="00085338" w:rsidRDefault="00BB475C" w:rsidP="00BB475C">
            <w:pPr>
              <w:widowControl w:val="0"/>
              <w:spacing w:before="0" w:after="0"/>
              <w:ind w:left="0" w:firstLine="0"/>
              <w:jc w:val="center"/>
              <w:rPr>
                <w:rStyle w:val="Hyperlink"/>
                <w:rFonts w:ascii="GHEA Grapalat" w:hAnsi="GHEA Grapalat"/>
                <w:sz w:val="16"/>
                <w:szCs w:val="16"/>
                <w:lang w:val="hy-AM"/>
              </w:rPr>
            </w:pPr>
            <w:hyperlink r:id="rId9" w:history="1">
              <w:r w:rsidRPr="00EC296A">
                <w:rPr>
                  <w:rStyle w:val="Hyperlink"/>
                  <w:rFonts w:ascii="GHEA Grapalat" w:hAnsi="GHEA Grapalat"/>
                  <w:sz w:val="18"/>
                  <w:szCs w:val="18"/>
                  <w:lang w:val="hy-AM"/>
                </w:rPr>
                <w:t>arstamyanvarazdat@gmail.com</w:t>
              </w:r>
            </w:hyperlink>
          </w:p>
        </w:tc>
        <w:tc>
          <w:tcPr>
            <w:tcW w:w="222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DB2B8E" w14:textId="39381BCE" w:rsidR="00BB475C" w:rsidRPr="00085338" w:rsidRDefault="00BB475C" w:rsidP="00BB475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iCs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/>
                <w:i/>
                <w:iCs/>
                <w:sz w:val="16"/>
                <w:szCs w:val="16"/>
                <w:lang w:val="hy-AM" w:eastAsia="ru-RU"/>
              </w:rPr>
              <w:t>2475704992580000</w:t>
            </w:r>
          </w:p>
        </w:tc>
        <w:tc>
          <w:tcPr>
            <w:tcW w:w="454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22B257" w14:textId="3F4C33DC" w:rsidR="00BB475C" w:rsidRPr="00085338" w:rsidRDefault="00BB475C" w:rsidP="00BB475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iCs/>
                <w:sz w:val="16"/>
                <w:szCs w:val="16"/>
                <w:lang w:val="hy-AM" w:eastAsia="ru-RU"/>
              </w:rPr>
            </w:pPr>
            <w:r w:rsidRPr="00EC296A">
              <w:rPr>
                <w:rFonts w:ascii="GHEA Grapalat" w:eastAsia="Times New Roman" w:hAnsi="GHEA Grapalat"/>
                <w:i/>
                <w:iCs/>
                <w:sz w:val="18"/>
                <w:szCs w:val="18"/>
                <w:lang w:eastAsia="ru-RU"/>
              </w:rPr>
              <w:t>77970633</w:t>
            </w:r>
          </w:p>
        </w:tc>
      </w:tr>
      <w:tr w:rsidR="00BB475C" w:rsidRPr="00FA49DB" w14:paraId="496A046D" w14:textId="77777777" w:rsidTr="00F14341">
        <w:trPr>
          <w:trHeight w:val="288"/>
        </w:trPr>
        <w:tc>
          <w:tcPr>
            <w:tcW w:w="15954" w:type="dxa"/>
            <w:gridSpan w:val="32"/>
            <w:shd w:val="clear" w:color="auto" w:fill="99CCFF"/>
            <w:vAlign w:val="center"/>
          </w:tcPr>
          <w:p w14:paraId="393BE26B" w14:textId="77777777" w:rsidR="00BB475C" w:rsidRPr="00563EDB" w:rsidRDefault="00BB475C" w:rsidP="00BB475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BB475C" w:rsidRPr="00F619D0" w14:paraId="3863A00B" w14:textId="77777777" w:rsidTr="00366FA6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477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8B679" w14:textId="77777777" w:rsidR="00BB475C" w:rsidRPr="00563EDB" w:rsidRDefault="00BB475C" w:rsidP="00BB475C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563EDB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Այլ տեղեկություններ</w:t>
            </w:r>
          </w:p>
        </w:tc>
        <w:tc>
          <w:tcPr>
            <w:tcW w:w="11180" w:type="dxa"/>
            <w:gridSpan w:val="2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BCF083" w14:textId="77777777" w:rsidR="00BB475C" w:rsidRPr="0022631D" w:rsidRDefault="00BB475C" w:rsidP="00BB475C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22631D">
              <w:rPr>
                <w:rFonts w:ascii="GHEA Grapalat" w:eastAsia="Times New Roman" w:hAnsi="GHEA Grapalat" w:cs="Arial Armenian"/>
                <w:sz w:val="14"/>
                <w:szCs w:val="14"/>
                <w:lang w:val="hy-AM" w:eastAsia="ru-RU"/>
              </w:rPr>
              <w:t>։</w:t>
            </w:r>
          </w:p>
        </w:tc>
      </w:tr>
      <w:tr w:rsidR="00BB475C" w:rsidRPr="00F619D0" w14:paraId="485BF528" w14:textId="77777777" w:rsidTr="00F14341">
        <w:trPr>
          <w:trHeight w:val="288"/>
        </w:trPr>
        <w:tc>
          <w:tcPr>
            <w:tcW w:w="15954" w:type="dxa"/>
            <w:gridSpan w:val="32"/>
            <w:shd w:val="clear" w:color="auto" w:fill="99CCFF"/>
            <w:vAlign w:val="center"/>
          </w:tcPr>
          <w:p w14:paraId="60FF974B" w14:textId="77777777" w:rsidR="00BB475C" w:rsidRPr="00EF4E82" w:rsidRDefault="00BB475C" w:rsidP="00BB475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BB475C" w:rsidRPr="00F619D0" w14:paraId="7DB42300" w14:textId="77777777" w:rsidTr="00F14341">
        <w:trPr>
          <w:trHeight w:val="288"/>
        </w:trPr>
        <w:tc>
          <w:tcPr>
            <w:tcW w:w="15954" w:type="dxa"/>
            <w:gridSpan w:val="32"/>
            <w:shd w:val="clear" w:color="auto" w:fill="auto"/>
            <w:vAlign w:val="center"/>
          </w:tcPr>
          <w:p w14:paraId="0AD8E25E" w14:textId="5563ABC1" w:rsidR="00BB475C" w:rsidRPr="00C44EFE" w:rsidRDefault="00BB475C" w:rsidP="00BB475C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44EF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Ինչպես սույն ընթացակարգի տվյալ չափաբաժնի մասով հայտ ներկայացրած մասնակիցները, այնպես էլ Հայաստանի Հանրապետությունում պետական գրանցում ստացած հասարակական կազմակերպությունները և լրատվական գործունեություն իրականացնող անձինք, կարող են ընթացակարգը կազմակերպած պատվիրատուին ներկայացնել կնքված  պայմանագրի տվյալ չափաբաժնի արդյունքի ընդունման գործընթացին պատասխանատու ստորաբաժանման հետ համատեղ մասնակցելու գրավոր պահանջ՝ սույն հայտարարությունը հրապարակվելուց հետո 3 օրացուցային օրվա ընթացքում:</w:t>
            </w:r>
          </w:p>
          <w:p w14:paraId="3D70D3AA" w14:textId="77777777" w:rsidR="00BB475C" w:rsidRPr="00C44EFE" w:rsidRDefault="00BB475C" w:rsidP="00BB475C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44EF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Գրավոր պահանջին  կից ներկայացվում է՝</w:t>
            </w:r>
          </w:p>
          <w:p w14:paraId="2C74FE58" w14:textId="77777777" w:rsidR="00BB475C" w:rsidRPr="00C44EFE" w:rsidRDefault="00BB475C" w:rsidP="00BB475C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44EF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1) ֆիզիկական անձին տրամադրված լիազորագրի բնօրինակը: Ընդ որում լիազորված՝ </w:t>
            </w:r>
          </w:p>
          <w:p w14:paraId="1F4E4ACA" w14:textId="77777777" w:rsidR="00BB475C" w:rsidRPr="00C44EFE" w:rsidRDefault="00BB475C" w:rsidP="00BB475C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44EF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ա. ֆիզիկական անձանց քանակը չի կարող գերազանցել երկուսը.</w:t>
            </w:r>
          </w:p>
          <w:p w14:paraId="1997F28A" w14:textId="77777777" w:rsidR="00BB475C" w:rsidRPr="00C44EFE" w:rsidRDefault="00BB475C" w:rsidP="00BB475C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44EF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բ. ֆիզիկական անձը անձամբ պետք է կատարի այն գործողությունները, որոնց համար լիազորված է.</w:t>
            </w:r>
          </w:p>
          <w:p w14:paraId="754052B9" w14:textId="77777777" w:rsidR="00BB475C" w:rsidRPr="00C44EFE" w:rsidRDefault="00BB475C" w:rsidP="00BB475C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44EF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2) ինչպես գործընթացին մասնակցելու պահանջ ներկայացրած, այնպես էլ  լիազորված ֆիզիկական անձանց կողմից ստորագրված բնօրինակ հայտարարություններ՝ «Գնումների մասին» ՀՀ օրենքի 5.1 հոդվածի 2-րդ մասով նախատեսված շահերի բախման բացակայության մասին.</w:t>
            </w:r>
          </w:p>
          <w:p w14:paraId="3FB2850F" w14:textId="77777777" w:rsidR="00BB475C" w:rsidRPr="00C44EFE" w:rsidRDefault="00BB475C" w:rsidP="00BB475C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44EF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3) այն էլեկտրոնային փոստի հասցեները և հեռախոսահամարները, որոնց միջոցով պատվիրատուն կարող է կապ հաստատել պահանջը ներկայացրած անձի և վերջինիս կողմից լիազորված ֆիզիկական անձի հետ.</w:t>
            </w:r>
          </w:p>
          <w:p w14:paraId="3EA7620C" w14:textId="77777777" w:rsidR="00BB475C" w:rsidRPr="00C44EFE" w:rsidRDefault="00BB475C" w:rsidP="00BB475C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44EF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4) Հայաստանի Հանրապետությունում պետական գրանցում ստացած հասարակական կազմակերպությունների և լրատվական գործունեություն իրականացնող անձանց դեպքում՝ նաև պետական գրանցման վկայականի պատճենը:</w:t>
            </w:r>
          </w:p>
          <w:p w14:paraId="366938C8" w14:textId="4DED9DBC" w:rsidR="00BB475C" w:rsidRPr="00C44EFE" w:rsidRDefault="00BB475C" w:rsidP="00BB475C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44EF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Պատվիրատուի պատասխանատու ստորաբաժանման ղեկավարի էլեկտրոնային փոստի պաշտոնական հասցեն </w:t>
            </w:r>
            <w:r w:rsidRPr="00085338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է</w:t>
            </w:r>
            <w:r w:rsidRPr="00F619D0">
              <w:rPr>
                <w:rStyle w:val="Hyperlink"/>
                <w:sz w:val="16"/>
                <w:szCs w:val="16"/>
                <w:lang w:val="hy-AM"/>
              </w:rPr>
              <w:t xml:space="preserve"> </w:t>
            </w:r>
            <w:r w:rsidRPr="00085338">
              <w:rPr>
                <w:rStyle w:val="Hyperlink"/>
                <w:rFonts w:ascii="GHEA Grapalat" w:hAnsi="GHEA Grapalat"/>
                <w:sz w:val="16"/>
                <w:szCs w:val="16"/>
                <w:lang w:val="hy-AM"/>
              </w:rPr>
              <w:t>vahan.vahanyan@healthpiu.am</w:t>
            </w:r>
            <w:r w:rsidRPr="00C44EF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:</w:t>
            </w: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8"/>
            </w:r>
          </w:p>
        </w:tc>
      </w:tr>
      <w:tr w:rsidR="00BB475C" w:rsidRPr="00F619D0" w14:paraId="3CC8B38C" w14:textId="77777777" w:rsidTr="00F14341">
        <w:trPr>
          <w:trHeight w:val="288"/>
        </w:trPr>
        <w:tc>
          <w:tcPr>
            <w:tcW w:w="15954" w:type="dxa"/>
            <w:gridSpan w:val="32"/>
            <w:shd w:val="clear" w:color="auto" w:fill="99CCFF"/>
            <w:vAlign w:val="center"/>
          </w:tcPr>
          <w:p w14:paraId="02AFA8BF" w14:textId="77777777" w:rsidR="00BB475C" w:rsidRPr="0022631D" w:rsidRDefault="00BB475C" w:rsidP="00BB475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27E950AD" w14:textId="77777777" w:rsidR="00BB475C" w:rsidRPr="0022631D" w:rsidRDefault="00BB475C" w:rsidP="00BB475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BB475C" w:rsidRPr="00F619D0" w14:paraId="5484FA73" w14:textId="77777777" w:rsidTr="00366FA6">
        <w:trPr>
          <w:trHeight w:val="475"/>
        </w:trPr>
        <w:tc>
          <w:tcPr>
            <w:tcW w:w="477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7A9CE343" w14:textId="77777777" w:rsidR="00BB475C" w:rsidRPr="0022631D" w:rsidRDefault="00BB475C" w:rsidP="00BB475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11180" w:type="dxa"/>
            <w:gridSpan w:val="26"/>
            <w:tcBorders>
              <w:bottom w:val="single" w:sz="8" w:space="0" w:color="auto"/>
            </w:tcBorders>
            <w:shd w:val="clear" w:color="auto" w:fill="auto"/>
          </w:tcPr>
          <w:p w14:paraId="6FC786A2" w14:textId="2472D061" w:rsidR="00BB475C" w:rsidRPr="0022631D" w:rsidRDefault="00BB475C" w:rsidP="00BB475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ՀՀ Ֆինանսների նախարարության </w:t>
            </w:r>
            <w:r>
              <w:fldChar w:fldCharType="begin"/>
            </w:r>
            <w:r w:rsidRPr="00366FA6">
              <w:rPr>
                <w:lang w:val="hy-AM"/>
              </w:rPr>
              <w:instrText xml:space="preserve"> HYPERLINK "https://armeps.am/" </w:instrText>
            </w:r>
            <w:r>
              <w:fldChar w:fldCharType="separate"/>
            </w:r>
            <w:r w:rsidRPr="00D31C10">
              <w:rPr>
                <w:rStyle w:val="Hyperlink"/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https://armeps.am/</w:t>
            </w:r>
            <w:r>
              <w:rPr>
                <w:rStyle w:val="Hyperlink"/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fldChar w:fldCharType="end"/>
            </w: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  և </w:t>
            </w:r>
            <w:r>
              <w:fldChar w:fldCharType="begin"/>
            </w:r>
            <w:r w:rsidRPr="00366FA6">
              <w:rPr>
                <w:lang w:val="hy-AM"/>
              </w:rPr>
              <w:instrText xml:space="preserve"> HYPERLINK "http://www.gnumner.am" </w:instrText>
            </w:r>
            <w:r>
              <w:fldChar w:fldCharType="separate"/>
            </w:r>
            <w:r w:rsidRPr="00926DD0">
              <w:rPr>
                <w:rStyle w:val="Hyperlink"/>
                <w:rFonts w:ascii="GHEA Grapalat" w:hAnsi="GHEA Grapalat"/>
                <w:b/>
                <w:bCs/>
                <w:i/>
                <w:sz w:val="14"/>
                <w:szCs w:val="14"/>
                <w:lang w:val="hy-AM"/>
              </w:rPr>
              <w:t>www.gnumner.am</w:t>
            </w:r>
            <w:r>
              <w:rPr>
                <w:rStyle w:val="Hyperlink"/>
                <w:rFonts w:ascii="GHEA Grapalat" w:hAnsi="GHEA Grapalat"/>
                <w:b/>
                <w:bCs/>
                <w:i/>
                <w:sz w:val="14"/>
                <w:szCs w:val="14"/>
                <w:lang w:val="hy-AM"/>
              </w:rPr>
              <w:fldChar w:fldCharType="end"/>
            </w:r>
            <w:r w:rsidRPr="00926DD0">
              <w:rPr>
                <w:rFonts w:ascii="GHEA Grapalat" w:hAnsi="GHEA Grapalat"/>
                <w:b/>
                <w:bCs/>
                <w:i/>
                <w:sz w:val="14"/>
                <w:szCs w:val="14"/>
                <w:lang w:val="hy-AM"/>
              </w:rPr>
              <w:t xml:space="preserve"> գնումների համակարգում հրավեր է տեղադրվել</w:t>
            </w:r>
          </w:p>
        </w:tc>
      </w:tr>
      <w:tr w:rsidR="00BB475C" w:rsidRPr="00F619D0" w14:paraId="5A7FED5D" w14:textId="77777777" w:rsidTr="00F14341">
        <w:trPr>
          <w:trHeight w:val="288"/>
        </w:trPr>
        <w:tc>
          <w:tcPr>
            <w:tcW w:w="15954" w:type="dxa"/>
            <w:gridSpan w:val="32"/>
            <w:shd w:val="clear" w:color="auto" w:fill="99CCFF"/>
            <w:vAlign w:val="center"/>
          </w:tcPr>
          <w:p w14:paraId="0C88E286" w14:textId="77777777" w:rsidR="00BB475C" w:rsidRPr="0022631D" w:rsidRDefault="00BB475C" w:rsidP="00BB475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7A66F2DC" w14:textId="77777777" w:rsidR="00BB475C" w:rsidRPr="0022631D" w:rsidRDefault="00BB475C" w:rsidP="00BB475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BB475C" w:rsidRPr="00E56328" w14:paraId="40B30E88" w14:textId="77777777" w:rsidTr="00366FA6">
        <w:trPr>
          <w:trHeight w:val="427"/>
        </w:trPr>
        <w:tc>
          <w:tcPr>
            <w:tcW w:w="477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C1E3F8" w14:textId="77777777" w:rsidR="00BB475C" w:rsidRPr="0022631D" w:rsidRDefault="00BB475C" w:rsidP="00BB475C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գործընթացի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շրջանակներում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հակաօրինական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հայտնաբերվելու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դեպքում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այդ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կապակցությամբ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ձեռնարկված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համառոտ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նկարագիրը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11180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53A378" w14:textId="0F5534F2" w:rsidR="00BB475C" w:rsidRPr="0022631D" w:rsidRDefault="00BB475C" w:rsidP="00BB475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926DD0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Չեն եղել</w:t>
            </w:r>
          </w:p>
        </w:tc>
      </w:tr>
      <w:tr w:rsidR="00BB475C" w:rsidRPr="00E56328" w14:paraId="541BD7F7" w14:textId="77777777" w:rsidTr="00F14341">
        <w:trPr>
          <w:trHeight w:val="288"/>
        </w:trPr>
        <w:tc>
          <w:tcPr>
            <w:tcW w:w="15954" w:type="dxa"/>
            <w:gridSpan w:val="32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30414C60" w14:textId="77777777" w:rsidR="00BB475C" w:rsidRPr="0022631D" w:rsidRDefault="00BB475C" w:rsidP="00BB475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BB475C" w:rsidRPr="00E56328" w14:paraId="4DE14D25" w14:textId="77777777" w:rsidTr="00366FA6">
        <w:trPr>
          <w:trHeight w:val="427"/>
        </w:trPr>
        <w:tc>
          <w:tcPr>
            <w:tcW w:w="477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38F772" w14:textId="476B513F" w:rsidR="00BB475C" w:rsidRPr="00565826" w:rsidRDefault="00BB475C" w:rsidP="00BB475C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56582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ընթացակարգի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56582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ներկայացված</w:t>
            </w:r>
            <w:r w:rsidRPr="0056582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բողոքները</w:t>
            </w:r>
            <w:r w:rsidRPr="0056582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56582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56582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56582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կայացված</w:t>
            </w:r>
            <w:r w:rsidRPr="0056582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11180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79ACA6" w14:textId="0C63F052" w:rsidR="00BB475C" w:rsidRPr="00565826" w:rsidRDefault="00BB475C" w:rsidP="00BB475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Չեն ներկայացվել</w:t>
            </w:r>
          </w:p>
        </w:tc>
      </w:tr>
      <w:tr w:rsidR="00BB475C" w:rsidRPr="00E56328" w14:paraId="1DAD5D5C" w14:textId="77777777" w:rsidTr="00F14341">
        <w:trPr>
          <w:trHeight w:val="288"/>
        </w:trPr>
        <w:tc>
          <w:tcPr>
            <w:tcW w:w="15954" w:type="dxa"/>
            <w:gridSpan w:val="32"/>
            <w:shd w:val="clear" w:color="auto" w:fill="99CCFF"/>
            <w:vAlign w:val="center"/>
          </w:tcPr>
          <w:p w14:paraId="57597369" w14:textId="77777777" w:rsidR="00BB475C" w:rsidRPr="00E56328" w:rsidRDefault="00BB475C" w:rsidP="00BB475C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BB475C" w:rsidRPr="00F619D0" w14:paraId="5F667D89" w14:textId="77777777" w:rsidTr="00366FA6">
        <w:trPr>
          <w:trHeight w:val="427"/>
        </w:trPr>
        <w:tc>
          <w:tcPr>
            <w:tcW w:w="477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E36093" w14:textId="77777777" w:rsidR="00BB475C" w:rsidRPr="00565826" w:rsidRDefault="00BB475C" w:rsidP="00BB475C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56582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Այլ անհրաժեշտ տեղեկություններ</w:t>
            </w:r>
          </w:p>
        </w:tc>
        <w:tc>
          <w:tcPr>
            <w:tcW w:w="11180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FCAC31" w14:textId="5B3D75D0" w:rsidR="00BB475C" w:rsidRPr="00565826" w:rsidRDefault="00BB475C" w:rsidP="00BB475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56582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Պայմանագիրն ուժի մեջ է մտնում համապատասխան ֆինանսական միջոցներ հատկացնելուց հետո` լրացուցիչ համաձայնագրի ստորագրման պահից և գործում է մինչև կողմերի պայմանագրով ստանձնած պարտավորությունների ողջ ծավալով կատարումը</w:t>
            </w:r>
          </w:p>
        </w:tc>
      </w:tr>
      <w:tr w:rsidR="00BB475C" w:rsidRPr="00F619D0" w14:paraId="406B68D6" w14:textId="77777777" w:rsidTr="00F14341">
        <w:trPr>
          <w:trHeight w:val="288"/>
        </w:trPr>
        <w:tc>
          <w:tcPr>
            <w:tcW w:w="15954" w:type="dxa"/>
            <w:gridSpan w:val="32"/>
            <w:shd w:val="clear" w:color="auto" w:fill="99CCFF"/>
            <w:vAlign w:val="center"/>
          </w:tcPr>
          <w:p w14:paraId="79EAD146" w14:textId="77777777" w:rsidR="00BB475C" w:rsidRPr="00847E60" w:rsidRDefault="00BB475C" w:rsidP="00BB475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BB475C" w:rsidRPr="00F619D0" w14:paraId="1A2BD291" w14:textId="77777777" w:rsidTr="00F14341">
        <w:trPr>
          <w:trHeight w:val="227"/>
        </w:trPr>
        <w:tc>
          <w:tcPr>
            <w:tcW w:w="15954" w:type="dxa"/>
            <w:gridSpan w:val="32"/>
            <w:shd w:val="clear" w:color="auto" w:fill="auto"/>
            <w:vAlign w:val="center"/>
          </w:tcPr>
          <w:p w14:paraId="73A19DB3" w14:textId="77777777" w:rsidR="00BB475C" w:rsidRPr="00847E60" w:rsidRDefault="00BB475C" w:rsidP="00BB475C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BB475C" w:rsidRPr="0022631D" w14:paraId="002AF1AD" w14:textId="77777777" w:rsidTr="00366FA6">
        <w:trPr>
          <w:trHeight w:val="47"/>
        </w:trPr>
        <w:tc>
          <w:tcPr>
            <w:tcW w:w="5370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39C5F1" w14:textId="77777777" w:rsidR="00BB475C" w:rsidRPr="0022631D" w:rsidRDefault="00BB475C" w:rsidP="00BB475C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Անուն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Ազգանուն</w:t>
            </w:r>
            <w:proofErr w:type="spellEnd"/>
          </w:p>
        </w:tc>
        <w:tc>
          <w:tcPr>
            <w:tcW w:w="3819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6B6A0C" w14:textId="77777777" w:rsidR="00BB475C" w:rsidRPr="0022631D" w:rsidRDefault="00BB475C" w:rsidP="00BB475C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</w:t>
            </w:r>
            <w:proofErr w:type="spellEnd"/>
          </w:p>
        </w:tc>
        <w:tc>
          <w:tcPr>
            <w:tcW w:w="676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D00A61" w14:textId="63BD26DD" w:rsidR="00BB475C" w:rsidRPr="0022631D" w:rsidRDefault="00BB475C" w:rsidP="00BB475C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.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</w:p>
        </w:tc>
      </w:tr>
      <w:tr w:rsidR="00BB475C" w:rsidRPr="0022631D" w14:paraId="6C6C269C" w14:textId="77777777" w:rsidTr="00366FA6">
        <w:trPr>
          <w:trHeight w:val="47"/>
        </w:trPr>
        <w:tc>
          <w:tcPr>
            <w:tcW w:w="5370" w:type="dxa"/>
            <w:gridSpan w:val="9"/>
            <w:shd w:val="clear" w:color="auto" w:fill="auto"/>
            <w:vAlign w:val="center"/>
          </w:tcPr>
          <w:p w14:paraId="0A862370" w14:textId="2BD5FBE0" w:rsidR="00BB475C" w:rsidRPr="00DA49C4" w:rsidRDefault="00BB475C" w:rsidP="00BB475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Արմինե Գալուստյան</w:t>
            </w:r>
          </w:p>
        </w:tc>
        <w:tc>
          <w:tcPr>
            <w:tcW w:w="3819" w:type="dxa"/>
            <w:gridSpan w:val="16"/>
            <w:shd w:val="clear" w:color="auto" w:fill="auto"/>
            <w:vAlign w:val="center"/>
          </w:tcPr>
          <w:p w14:paraId="570A2BE5" w14:textId="7175AA98" w:rsidR="00BB475C" w:rsidRPr="00085338" w:rsidRDefault="00BB475C" w:rsidP="00BB475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060 80 80 03 /1702/</w:t>
            </w: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, 091 82 82 09</w:t>
            </w:r>
          </w:p>
        </w:tc>
        <w:tc>
          <w:tcPr>
            <w:tcW w:w="6765" w:type="dxa"/>
            <w:gridSpan w:val="7"/>
            <w:shd w:val="clear" w:color="auto" w:fill="auto"/>
            <w:vAlign w:val="center"/>
          </w:tcPr>
          <w:p w14:paraId="3C42DEDA" w14:textId="5F9C8503" w:rsidR="00BB475C" w:rsidRPr="00DA49C4" w:rsidRDefault="00BB475C" w:rsidP="00BB475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armine.galustyan@moh.am</w:t>
            </w:r>
          </w:p>
        </w:tc>
      </w:tr>
    </w:tbl>
    <w:p w14:paraId="1160E497" w14:textId="278AF553" w:rsidR="00F14341" w:rsidRDefault="00F14341">
      <w:pPr>
        <w:spacing w:before="0" w:after="160" w:line="259" w:lineRule="auto"/>
        <w:ind w:left="0" w:firstLine="0"/>
        <w:rPr>
          <w:rFonts w:ascii="GHEA Mariam" w:hAnsi="GHEA Mariam"/>
          <w:sz w:val="18"/>
          <w:szCs w:val="18"/>
          <w:lang w:val="hy-AM"/>
        </w:rPr>
      </w:pPr>
      <w:r>
        <w:rPr>
          <w:rFonts w:ascii="GHEA Mariam" w:hAnsi="GHEA Mariam"/>
          <w:sz w:val="18"/>
          <w:szCs w:val="18"/>
          <w:lang w:val="hy-AM"/>
        </w:rPr>
        <w:br w:type="page"/>
      </w:r>
    </w:p>
    <w:p w14:paraId="25B3D2A0" w14:textId="77777777" w:rsidR="00F14341" w:rsidRDefault="00F14341" w:rsidP="009C5E0F">
      <w:pPr>
        <w:tabs>
          <w:tab w:val="left" w:pos="9829"/>
        </w:tabs>
        <w:ind w:left="0" w:firstLine="0"/>
        <w:rPr>
          <w:rFonts w:ascii="GHEA Mariam" w:hAnsi="GHEA Mariam"/>
          <w:sz w:val="18"/>
          <w:szCs w:val="18"/>
          <w:lang w:val="hy-AM"/>
        </w:rPr>
        <w:sectPr w:rsidR="00F14341" w:rsidSect="00B7584C">
          <w:pgSz w:w="16840" w:h="11907" w:orient="landscape" w:code="9"/>
          <w:pgMar w:top="426" w:right="284" w:bottom="284" w:left="1134" w:header="706" w:footer="706" w:gutter="0"/>
          <w:cols w:space="708"/>
          <w:docGrid w:linePitch="360"/>
        </w:sectPr>
      </w:pPr>
    </w:p>
    <w:p w14:paraId="18F23796" w14:textId="1F4B4571" w:rsidR="001021B0" w:rsidRPr="001A1999" w:rsidRDefault="001021B0" w:rsidP="00E919D2">
      <w:pPr>
        <w:spacing w:before="0" w:after="0" w:line="240" w:lineRule="exact"/>
        <w:ind w:left="8" w:firstLine="6"/>
        <w:jc w:val="center"/>
        <w:rPr>
          <w:rFonts w:ascii="GHEA Mariam" w:hAnsi="GHEA Mariam"/>
          <w:sz w:val="18"/>
          <w:szCs w:val="18"/>
          <w:lang w:val="hy-AM"/>
        </w:rPr>
      </w:pPr>
    </w:p>
    <w:sectPr w:rsidR="001021B0" w:rsidRPr="001A1999" w:rsidSect="007E5E55">
      <w:pgSz w:w="11907" w:h="16840" w:code="9"/>
      <w:pgMar w:top="568" w:right="567" w:bottom="284" w:left="28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55B690" w14:textId="77777777" w:rsidR="00FC78C3" w:rsidRDefault="00FC78C3" w:rsidP="0022631D">
      <w:pPr>
        <w:spacing w:before="0" w:after="0"/>
      </w:pPr>
      <w:r>
        <w:separator/>
      </w:r>
    </w:p>
  </w:endnote>
  <w:endnote w:type="continuationSeparator" w:id="0">
    <w:p w14:paraId="47DFF6D6" w14:textId="77777777" w:rsidR="00FC78C3" w:rsidRDefault="00FC78C3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ltic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Unicode">
    <w:panose1 w:val="020B0604020202020204"/>
    <w:charset w:val="00"/>
    <w:family w:val="swiss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203" w:usb1="00000000" w:usb2="00000000" w:usb3="00000000" w:csb0="00000005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LatRu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GHEA Mariam">
    <w:panose1 w:val="0200050308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D14188" w14:textId="77777777" w:rsidR="00FC78C3" w:rsidRDefault="00FC78C3" w:rsidP="0022631D">
      <w:pPr>
        <w:spacing w:before="0" w:after="0"/>
      </w:pPr>
      <w:r>
        <w:separator/>
      </w:r>
    </w:p>
  </w:footnote>
  <w:footnote w:type="continuationSeparator" w:id="0">
    <w:p w14:paraId="35BDB45A" w14:textId="77777777" w:rsidR="00FC78C3" w:rsidRDefault="00FC78C3" w:rsidP="0022631D">
      <w:pPr>
        <w:spacing w:before="0" w:after="0"/>
      </w:pPr>
      <w:r>
        <w:continuationSeparator/>
      </w:r>
    </w:p>
  </w:footnote>
  <w:footnote w:id="1">
    <w:p w14:paraId="73E33F31" w14:textId="77777777" w:rsidR="00116A15" w:rsidRPr="00541A77" w:rsidRDefault="00116A15" w:rsidP="0022631D">
      <w:pPr>
        <w:pStyle w:val="FootnoteText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է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քանակը</w:t>
      </w:r>
      <w:proofErr w:type="spellEnd"/>
    </w:p>
  </w:footnote>
  <w:footnote w:id="2">
    <w:p w14:paraId="6FFC4258" w14:textId="77777777" w:rsidR="00116A15" w:rsidRPr="002D0BF6" w:rsidRDefault="00116A15" w:rsidP="0022631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պայմանագրի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քան</w:t>
      </w:r>
      <w:r>
        <w:rPr>
          <w:rFonts w:ascii="GHEA Grapalat" w:hAnsi="GHEA Grapalat"/>
          <w:bCs/>
          <w:i/>
          <w:sz w:val="12"/>
          <w:szCs w:val="12"/>
        </w:rPr>
        <w:t>ակը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proofErr w:type="gramStart"/>
      <w:r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proofErr w:type="gramEnd"/>
      <w:r>
        <w:rPr>
          <w:rFonts w:ascii="GHEA Grapalat" w:hAnsi="GHEA Grapalat"/>
          <w:bCs/>
          <w:i/>
          <w:sz w:val="12"/>
          <w:szCs w:val="12"/>
        </w:rPr>
        <w:t>` «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14:paraId="3B8A1A70" w14:textId="77777777" w:rsidR="00116A15" w:rsidRPr="002D0BF6" w:rsidRDefault="00116A15" w:rsidP="0022631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14:paraId="3C2506E4" w14:textId="77777777" w:rsidR="00F619D0" w:rsidRPr="002D0BF6" w:rsidRDefault="00F619D0" w:rsidP="0022631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14:paraId="24831349" w14:textId="77777777" w:rsidR="00F619D0" w:rsidRPr="002D0BF6" w:rsidRDefault="00F619D0" w:rsidP="006F2779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FootnoteReference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գները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proofErr w:type="gramStart"/>
      <w:r>
        <w:rPr>
          <w:rFonts w:ascii="GHEA Grapalat" w:hAnsi="GHEA Grapalat"/>
          <w:bCs/>
          <w:i/>
          <w:sz w:val="12"/>
          <w:szCs w:val="12"/>
          <w:lang w:val="es-ES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proofErr w:type="gram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սահմանած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փոխարժեքով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14:paraId="771AD2C5" w14:textId="77777777" w:rsidR="00AE0E1B" w:rsidRPr="00871366" w:rsidRDefault="00AE0E1B" w:rsidP="0022631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proofErr w:type="gramStart"/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proofErr w:type="spellStart"/>
      <w:proofErr w:type="gramEnd"/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14:paraId="5B14D78F" w14:textId="77777777" w:rsidR="00141508" w:rsidRPr="002D0BF6" w:rsidRDefault="00141508" w:rsidP="0022631D">
      <w:pPr>
        <w:pStyle w:val="FootnoteText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14:paraId="499E7CDD" w14:textId="77777777" w:rsidR="00BB475C" w:rsidRPr="0078682E" w:rsidRDefault="00BB475C" w:rsidP="006F2779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6F2779">
        <w:rPr>
          <w:rFonts w:ascii="GHEA Grapalat" w:hAnsi="GHEA Grapalat"/>
          <w:bCs/>
          <w:i/>
          <w:sz w:val="8"/>
          <w:szCs w:val="8"/>
        </w:rPr>
        <w:footnoteRef/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կարգավորումը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հանվում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հայտարարությունից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proofErr w:type="gramStart"/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proofErr w:type="gram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: </w:t>
      </w:r>
    </w:p>
    <w:p w14:paraId="6029040C" w14:textId="5A19B8E4" w:rsidR="00BB475C" w:rsidRPr="0078682E" w:rsidRDefault="00BB475C" w:rsidP="004D078F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proofErr w:type="gramStart"/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proofErr w:type="spellEnd"/>
      <w:proofErr w:type="gram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և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գնումը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պարունակում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պետական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գաղտնիք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կարգավորման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առաջին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նախադասությունը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շարադրվում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հետևյալ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բովանդակությամբ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. «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ընթացակարգի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տվյալ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չափաբաժնին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հրավերի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հիման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վրա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ներկայացրած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մասնակիցները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հայտարարության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մեջ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նշված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պատվիրատուին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ներկայացնել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proofErr w:type="gramStart"/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proofErr w:type="gram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այդ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չափաբաժնի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արդյունքի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ընդունման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գործընթացին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պատասխանատու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ստորաբաժանման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հետ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համատեղ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գրավոր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պահանջ</w:t>
      </w:r>
      <w:proofErr w:type="spellEnd"/>
      <w:r w:rsidRPr="004D078F">
        <w:rPr>
          <w:rFonts w:ascii="GHEA Grapalat" w:hAnsi="GHEA Grapalat"/>
          <w:bCs/>
          <w:i/>
          <w:sz w:val="12"/>
          <w:szCs w:val="12"/>
        </w:rPr>
        <w:t>՝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հայտարարությունը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hy-AM"/>
        </w:rPr>
        <w:t>ուղարկվել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ուց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հետո</w:t>
      </w:r>
      <w:proofErr w:type="spellEnd"/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------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օրվա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ընթացքում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  <w:p w14:paraId="208D316E" w14:textId="77777777" w:rsidR="00BB475C" w:rsidRPr="00005B9C" w:rsidRDefault="00BB475C" w:rsidP="006F2779">
      <w:pPr>
        <w:pStyle w:val="FootnoteText"/>
        <w:jc w:val="both"/>
        <w:rPr>
          <w:rFonts w:ascii="Calibri" w:hAnsi="Calibri"/>
          <w:lang w:val="hy-AM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կարգավորմամբ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սահմավող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ժամկետը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պակաս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լինել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3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օրից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3342334"/>
    <w:multiLevelType w:val="hybridMultilevel"/>
    <w:tmpl w:val="73F89220"/>
    <w:lvl w:ilvl="0" w:tplc="F1A85E36">
      <w:start w:val="1"/>
      <w:numFmt w:val="decimal"/>
      <w:lvlText w:val="%1."/>
      <w:lvlJc w:val="left"/>
      <w:pPr>
        <w:ind w:left="2345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505" w:hanging="360"/>
      </w:pPr>
    </w:lvl>
    <w:lvl w:ilvl="2" w:tplc="0409001B" w:tentative="1">
      <w:start w:val="1"/>
      <w:numFmt w:val="lowerRoman"/>
      <w:lvlText w:val="%3."/>
      <w:lvlJc w:val="right"/>
      <w:pPr>
        <w:ind w:left="2225" w:hanging="180"/>
      </w:pPr>
    </w:lvl>
    <w:lvl w:ilvl="3" w:tplc="0409000F" w:tentative="1">
      <w:start w:val="1"/>
      <w:numFmt w:val="decimal"/>
      <w:lvlText w:val="%4."/>
      <w:lvlJc w:val="left"/>
      <w:pPr>
        <w:ind w:left="2945" w:hanging="360"/>
      </w:pPr>
    </w:lvl>
    <w:lvl w:ilvl="4" w:tplc="04090019" w:tentative="1">
      <w:start w:val="1"/>
      <w:numFmt w:val="lowerLetter"/>
      <w:lvlText w:val="%5."/>
      <w:lvlJc w:val="left"/>
      <w:pPr>
        <w:ind w:left="3665" w:hanging="360"/>
      </w:pPr>
    </w:lvl>
    <w:lvl w:ilvl="5" w:tplc="0409001B" w:tentative="1">
      <w:start w:val="1"/>
      <w:numFmt w:val="lowerRoman"/>
      <w:lvlText w:val="%6."/>
      <w:lvlJc w:val="right"/>
      <w:pPr>
        <w:ind w:left="4385" w:hanging="180"/>
      </w:pPr>
    </w:lvl>
    <w:lvl w:ilvl="6" w:tplc="0409000F" w:tentative="1">
      <w:start w:val="1"/>
      <w:numFmt w:val="decimal"/>
      <w:lvlText w:val="%7."/>
      <w:lvlJc w:val="left"/>
      <w:pPr>
        <w:ind w:left="5105" w:hanging="360"/>
      </w:pPr>
    </w:lvl>
    <w:lvl w:ilvl="7" w:tplc="04090019" w:tentative="1">
      <w:start w:val="1"/>
      <w:numFmt w:val="lowerLetter"/>
      <w:lvlText w:val="%8."/>
      <w:lvlJc w:val="left"/>
      <w:pPr>
        <w:ind w:left="5825" w:hanging="360"/>
      </w:pPr>
    </w:lvl>
    <w:lvl w:ilvl="8" w:tplc="040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2" w15:restartNumberingAfterBreak="0">
    <w:nsid w:val="03D35C1C"/>
    <w:multiLevelType w:val="multilevel"/>
    <w:tmpl w:val="D17280F6"/>
    <w:lvl w:ilvl="0">
      <w:numFmt w:val="bullet"/>
      <w:lvlText w:val="-"/>
      <w:lvlJc w:val="left"/>
      <w:pPr>
        <w:ind w:left="629" w:hanging="360"/>
      </w:pPr>
      <w:rPr>
        <w:rFonts w:ascii="GHEA Grapalat" w:eastAsia="GHEA Grapalat" w:hAnsi="GHEA Grapalat" w:cs="GHEA Grapalat"/>
      </w:rPr>
    </w:lvl>
    <w:lvl w:ilvl="1">
      <w:start w:val="1"/>
      <w:numFmt w:val="bullet"/>
      <w:lvlText w:val="o"/>
      <w:lvlJc w:val="left"/>
      <w:pPr>
        <w:ind w:left="13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0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7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5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2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9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6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389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06DF5A58"/>
    <w:multiLevelType w:val="hybridMultilevel"/>
    <w:tmpl w:val="616026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C031F"/>
    <w:multiLevelType w:val="hybridMultilevel"/>
    <w:tmpl w:val="CE96CCEE"/>
    <w:lvl w:ilvl="0" w:tplc="2E221FE8">
      <w:start w:val="12"/>
      <w:numFmt w:val="bullet"/>
      <w:lvlText w:val="-"/>
      <w:lvlJc w:val="left"/>
      <w:pPr>
        <w:ind w:left="989" w:hanging="360"/>
      </w:pPr>
      <w:rPr>
        <w:rFonts w:ascii="GHEA Grapalat" w:eastAsia="Calibri" w:hAnsi="GHEA Grapalat" w:cs="Sylfaen" w:hint="default"/>
      </w:rPr>
    </w:lvl>
    <w:lvl w:ilvl="1" w:tplc="04090003" w:tentative="1">
      <w:start w:val="1"/>
      <w:numFmt w:val="bullet"/>
      <w:lvlText w:val="o"/>
      <w:lvlJc w:val="left"/>
      <w:pPr>
        <w:ind w:left="170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2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4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6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8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0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2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49" w:hanging="360"/>
      </w:pPr>
      <w:rPr>
        <w:rFonts w:ascii="Wingdings" w:hAnsi="Wingdings" w:hint="default"/>
      </w:rPr>
    </w:lvl>
  </w:abstractNum>
  <w:abstractNum w:abstractNumId="5" w15:restartNumberingAfterBreak="0">
    <w:nsid w:val="0BB67E36"/>
    <w:multiLevelType w:val="multilevel"/>
    <w:tmpl w:val="531831F2"/>
    <w:lvl w:ilvl="0">
      <w:start w:val="1"/>
      <w:numFmt w:val="bullet"/>
      <w:lvlText w:val="●"/>
      <w:lvlJc w:val="left"/>
      <w:pPr>
        <w:ind w:left="78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5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2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9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1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8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540" w:hanging="360"/>
      </w:pPr>
      <w:rPr>
        <w:rFonts w:ascii="Noto Sans Symbols" w:eastAsia="Noto Sans Symbols" w:hAnsi="Noto Sans Symbols" w:cs="Noto Sans Symbols"/>
      </w:rPr>
    </w:lvl>
  </w:abstractNum>
  <w:abstractNum w:abstractNumId="6" w15:restartNumberingAfterBreak="0">
    <w:nsid w:val="0CFE0EED"/>
    <w:multiLevelType w:val="hybridMultilevel"/>
    <w:tmpl w:val="8DF687D0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0DC60FF2"/>
    <w:multiLevelType w:val="hybridMultilevel"/>
    <w:tmpl w:val="085AA2FE"/>
    <w:lvl w:ilvl="0" w:tplc="2E221FE8">
      <w:start w:val="12"/>
      <w:numFmt w:val="bullet"/>
      <w:lvlText w:val="-"/>
      <w:lvlJc w:val="left"/>
      <w:pPr>
        <w:ind w:left="720" w:hanging="360"/>
      </w:pPr>
      <w:rPr>
        <w:rFonts w:ascii="GHEA Grapalat" w:eastAsia="Calibri" w:hAnsi="GHEA Grapalat" w:cs="Sylfae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E4B0C28"/>
    <w:multiLevelType w:val="hybridMultilevel"/>
    <w:tmpl w:val="33FA747C"/>
    <w:lvl w:ilvl="0" w:tplc="040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1046734A"/>
    <w:multiLevelType w:val="multilevel"/>
    <w:tmpl w:val="7EAC34FE"/>
    <w:lvl w:ilvl="0">
      <w:start w:val="12"/>
      <w:numFmt w:val="bullet"/>
      <w:lvlText w:val="-"/>
      <w:lvlJc w:val="left"/>
      <w:pPr>
        <w:ind w:left="989" w:hanging="360"/>
      </w:pPr>
      <w:rPr>
        <w:rFonts w:ascii="GHEA Grapalat" w:eastAsia="GHEA Grapalat" w:hAnsi="GHEA Grapalat" w:cs="GHEA Grapalat"/>
      </w:rPr>
    </w:lvl>
    <w:lvl w:ilvl="1">
      <w:start w:val="1"/>
      <w:numFmt w:val="bullet"/>
      <w:lvlText w:val="o"/>
      <w:lvlJc w:val="left"/>
      <w:pPr>
        <w:ind w:left="170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42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14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86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58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30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02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749" w:hanging="360"/>
      </w:pPr>
      <w:rPr>
        <w:rFonts w:ascii="Noto Sans Symbols" w:eastAsia="Noto Sans Symbols" w:hAnsi="Noto Sans Symbols" w:cs="Noto Sans Symbols"/>
      </w:rPr>
    </w:lvl>
  </w:abstractNum>
  <w:abstractNum w:abstractNumId="10" w15:restartNumberingAfterBreak="0">
    <w:nsid w:val="1058235B"/>
    <w:multiLevelType w:val="hybridMultilevel"/>
    <w:tmpl w:val="5308B156"/>
    <w:lvl w:ilvl="0" w:tplc="C8607F3C">
      <w:start w:val="1"/>
      <w:numFmt w:val="decimal"/>
      <w:lvlText w:val="%1."/>
      <w:lvlJc w:val="left"/>
      <w:pPr>
        <w:ind w:left="1156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76" w:hanging="360"/>
      </w:pPr>
    </w:lvl>
    <w:lvl w:ilvl="2" w:tplc="0409001B" w:tentative="1">
      <w:start w:val="1"/>
      <w:numFmt w:val="lowerRoman"/>
      <w:lvlText w:val="%3."/>
      <w:lvlJc w:val="right"/>
      <w:pPr>
        <w:ind w:left="2596" w:hanging="180"/>
      </w:pPr>
    </w:lvl>
    <w:lvl w:ilvl="3" w:tplc="0409000F" w:tentative="1">
      <w:start w:val="1"/>
      <w:numFmt w:val="decimal"/>
      <w:lvlText w:val="%4."/>
      <w:lvlJc w:val="left"/>
      <w:pPr>
        <w:ind w:left="3316" w:hanging="360"/>
      </w:pPr>
    </w:lvl>
    <w:lvl w:ilvl="4" w:tplc="04090019" w:tentative="1">
      <w:start w:val="1"/>
      <w:numFmt w:val="lowerLetter"/>
      <w:lvlText w:val="%5."/>
      <w:lvlJc w:val="left"/>
      <w:pPr>
        <w:ind w:left="4036" w:hanging="360"/>
      </w:pPr>
    </w:lvl>
    <w:lvl w:ilvl="5" w:tplc="0409001B" w:tentative="1">
      <w:start w:val="1"/>
      <w:numFmt w:val="lowerRoman"/>
      <w:lvlText w:val="%6."/>
      <w:lvlJc w:val="right"/>
      <w:pPr>
        <w:ind w:left="4756" w:hanging="180"/>
      </w:pPr>
    </w:lvl>
    <w:lvl w:ilvl="6" w:tplc="0409000F" w:tentative="1">
      <w:start w:val="1"/>
      <w:numFmt w:val="decimal"/>
      <w:lvlText w:val="%7."/>
      <w:lvlJc w:val="left"/>
      <w:pPr>
        <w:ind w:left="5476" w:hanging="360"/>
      </w:pPr>
    </w:lvl>
    <w:lvl w:ilvl="7" w:tplc="04090019" w:tentative="1">
      <w:start w:val="1"/>
      <w:numFmt w:val="lowerLetter"/>
      <w:lvlText w:val="%8."/>
      <w:lvlJc w:val="left"/>
      <w:pPr>
        <w:ind w:left="6196" w:hanging="360"/>
      </w:pPr>
    </w:lvl>
    <w:lvl w:ilvl="8" w:tplc="0409001B" w:tentative="1">
      <w:start w:val="1"/>
      <w:numFmt w:val="lowerRoman"/>
      <w:lvlText w:val="%9."/>
      <w:lvlJc w:val="right"/>
      <w:pPr>
        <w:ind w:left="6916" w:hanging="180"/>
      </w:pPr>
    </w:lvl>
  </w:abstractNum>
  <w:abstractNum w:abstractNumId="11" w15:restartNumberingAfterBreak="0">
    <w:nsid w:val="12F97BD0"/>
    <w:multiLevelType w:val="multilevel"/>
    <w:tmpl w:val="64FA304C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12" w15:restartNumberingAfterBreak="0">
    <w:nsid w:val="136E04E2"/>
    <w:multiLevelType w:val="hybridMultilevel"/>
    <w:tmpl w:val="D99E2F04"/>
    <w:lvl w:ilvl="0" w:tplc="453EAAE6">
      <w:start w:val="6"/>
      <w:numFmt w:val="decimal"/>
      <w:lvlText w:val="%1."/>
      <w:lvlJc w:val="left"/>
      <w:pPr>
        <w:ind w:left="72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46A590D"/>
    <w:multiLevelType w:val="hybridMultilevel"/>
    <w:tmpl w:val="1ABCF0F6"/>
    <w:lvl w:ilvl="0" w:tplc="0409000F">
      <w:start w:val="1"/>
      <w:numFmt w:val="decimal"/>
      <w:lvlText w:val="%1."/>
      <w:lvlJc w:val="left"/>
      <w:pPr>
        <w:ind w:left="1156" w:hanging="360"/>
      </w:pPr>
    </w:lvl>
    <w:lvl w:ilvl="1" w:tplc="04090019" w:tentative="1">
      <w:start w:val="1"/>
      <w:numFmt w:val="lowerLetter"/>
      <w:lvlText w:val="%2."/>
      <w:lvlJc w:val="left"/>
      <w:pPr>
        <w:ind w:left="1876" w:hanging="360"/>
      </w:pPr>
    </w:lvl>
    <w:lvl w:ilvl="2" w:tplc="0409001B" w:tentative="1">
      <w:start w:val="1"/>
      <w:numFmt w:val="lowerRoman"/>
      <w:lvlText w:val="%3."/>
      <w:lvlJc w:val="right"/>
      <w:pPr>
        <w:ind w:left="2596" w:hanging="180"/>
      </w:pPr>
    </w:lvl>
    <w:lvl w:ilvl="3" w:tplc="0409000F" w:tentative="1">
      <w:start w:val="1"/>
      <w:numFmt w:val="decimal"/>
      <w:lvlText w:val="%4."/>
      <w:lvlJc w:val="left"/>
      <w:pPr>
        <w:ind w:left="3316" w:hanging="360"/>
      </w:pPr>
    </w:lvl>
    <w:lvl w:ilvl="4" w:tplc="04090019" w:tentative="1">
      <w:start w:val="1"/>
      <w:numFmt w:val="lowerLetter"/>
      <w:lvlText w:val="%5."/>
      <w:lvlJc w:val="left"/>
      <w:pPr>
        <w:ind w:left="4036" w:hanging="360"/>
      </w:pPr>
    </w:lvl>
    <w:lvl w:ilvl="5" w:tplc="0409001B" w:tentative="1">
      <w:start w:val="1"/>
      <w:numFmt w:val="lowerRoman"/>
      <w:lvlText w:val="%6."/>
      <w:lvlJc w:val="right"/>
      <w:pPr>
        <w:ind w:left="4756" w:hanging="180"/>
      </w:pPr>
    </w:lvl>
    <w:lvl w:ilvl="6" w:tplc="0409000F" w:tentative="1">
      <w:start w:val="1"/>
      <w:numFmt w:val="decimal"/>
      <w:lvlText w:val="%7."/>
      <w:lvlJc w:val="left"/>
      <w:pPr>
        <w:ind w:left="5476" w:hanging="360"/>
      </w:pPr>
    </w:lvl>
    <w:lvl w:ilvl="7" w:tplc="04090019" w:tentative="1">
      <w:start w:val="1"/>
      <w:numFmt w:val="lowerLetter"/>
      <w:lvlText w:val="%8."/>
      <w:lvlJc w:val="left"/>
      <w:pPr>
        <w:ind w:left="6196" w:hanging="360"/>
      </w:pPr>
    </w:lvl>
    <w:lvl w:ilvl="8" w:tplc="0409001B" w:tentative="1">
      <w:start w:val="1"/>
      <w:numFmt w:val="lowerRoman"/>
      <w:lvlText w:val="%9."/>
      <w:lvlJc w:val="right"/>
      <w:pPr>
        <w:ind w:left="6916" w:hanging="180"/>
      </w:pPr>
    </w:lvl>
  </w:abstractNum>
  <w:abstractNum w:abstractNumId="14" w15:restartNumberingAfterBreak="0">
    <w:nsid w:val="15271B96"/>
    <w:multiLevelType w:val="hybridMultilevel"/>
    <w:tmpl w:val="330CDC6A"/>
    <w:lvl w:ilvl="0" w:tplc="95705806">
      <w:start w:val="4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A1A1A0D"/>
    <w:multiLevelType w:val="hybridMultilevel"/>
    <w:tmpl w:val="C156B2C0"/>
    <w:lvl w:ilvl="0" w:tplc="A95E1A7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4064642"/>
    <w:multiLevelType w:val="multilevel"/>
    <w:tmpl w:val="1CDA4F1A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i/>
      </w:rPr>
    </w:lvl>
    <w:lvl w:ilvl="2">
      <w:start w:val="1"/>
      <w:numFmt w:val="decimal"/>
      <w:lvlText w:val="%1.%2.%3."/>
      <w:lvlJc w:val="left"/>
      <w:pPr>
        <w:ind w:left="3114" w:hanging="504"/>
      </w:p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25864358"/>
    <w:multiLevelType w:val="multilevel"/>
    <w:tmpl w:val="95FA18BA"/>
    <w:lvl w:ilvl="0">
      <w:start w:val="1"/>
      <w:numFmt w:val="decimal"/>
      <w:lvlText w:val="%1."/>
      <w:lvlJc w:val="left"/>
      <w:pPr>
        <w:ind w:left="735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55" w:hanging="360"/>
      </w:pPr>
    </w:lvl>
    <w:lvl w:ilvl="2">
      <w:start w:val="1"/>
      <w:numFmt w:val="lowerRoman"/>
      <w:lvlText w:val="%3."/>
      <w:lvlJc w:val="right"/>
      <w:pPr>
        <w:ind w:left="2175" w:hanging="180"/>
      </w:pPr>
    </w:lvl>
    <w:lvl w:ilvl="3">
      <w:start w:val="1"/>
      <w:numFmt w:val="decimal"/>
      <w:lvlText w:val="%4."/>
      <w:lvlJc w:val="left"/>
      <w:pPr>
        <w:ind w:left="2895" w:hanging="360"/>
      </w:pPr>
    </w:lvl>
    <w:lvl w:ilvl="4">
      <w:start w:val="1"/>
      <w:numFmt w:val="lowerLetter"/>
      <w:lvlText w:val="%5."/>
      <w:lvlJc w:val="left"/>
      <w:pPr>
        <w:ind w:left="3615" w:hanging="360"/>
      </w:pPr>
    </w:lvl>
    <w:lvl w:ilvl="5">
      <w:start w:val="1"/>
      <w:numFmt w:val="lowerRoman"/>
      <w:lvlText w:val="%6."/>
      <w:lvlJc w:val="right"/>
      <w:pPr>
        <w:ind w:left="4335" w:hanging="180"/>
      </w:pPr>
    </w:lvl>
    <w:lvl w:ilvl="6">
      <w:start w:val="1"/>
      <w:numFmt w:val="decimal"/>
      <w:lvlText w:val="%7."/>
      <w:lvlJc w:val="left"/>
      <w:pPr>
        <w:ind w:left="5055" w:hanging="360"/>
      </w:pPr>
    </w:lvl>
    <w:lvl w:ilvl="7">
      <w:start w:val="1"/>
      <w:numFmt w:val="lowerLetter"/>
      <w:lvlText w:val="%8."/>
      <w:lvlJc w:val="left"/>
      <w:pPr>
        <w:ind w:left="5775" w:hanging="360"/>
      </w:pPr>
    </w:lvl>
    <w:lvl w:ilvl="8">
      <w:start w:val="1"/>
      <w:numFmt w:val="lowerRoman"/>
      <w:lvlText w:val="%9."/>
      <w:lvlJc w:val="right"/>
      <w:pPr>
        <w:ind w:left="6495" w:hanging="180"/>
      </w:pPr>
    </w:lvl>
  </w:abstractNum>
  <w:abstractNum w:abstractNumId="18" w15:restartNumberingAfterBreak="0">
    <w:nsid w:val="275765A1"/>
    <w:multiLevelType w:val="multilevel"/>
    <w:tmpl w:val="265E25CC"/>
    <w:lvl w:ilvl="0">
      <w:start w:val="1"/>
      <w:numFmt w:val="bullet"/>
      <w:lvlText w:val="●"/>
      <w:lvlJc w:val="left"/>
      <w:pPr>
        <w:ind w:left="78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5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2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9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1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8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540" w:hanging="360"/>
      </w:pPr>
      <w:rPr>
        <w:rFonts w:ascii="Noto Sans Symbols" w:eastAsia="Noto Sans Symbols" w:hAnsi="Noto Sans Symbols" w:cs="Noto Sans Symbols"/>
      </w:rPr>
    </w:lvl>
  </w:abstractNum>
  <w:abstractNum w:abstractNumId="19" w15:restartNumberingAfterBreak="0">
    <w:nsid w:val="29B8315D"/>
    <w:multiLevelType w:val="hybridMultilevel"/>
    <w:tmpl w:val="44BC6A0E"/>
    <w:lvl w:ilvl="0" w:tplc="22C08198">
      <w:start w:val="1"/>
      <w:numFmt w:val="decimal"/>
      <w:lvlText w:val="%1."/>
      <w:lvlJc w:val="left"/>
      <w:pPr>
        <w:ind w:left="735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55" w:hanging="360"/>
      </w:pPr>
    </w:lvl>
    <w:lvl w:ilvl="2" w:tplc="0409001B" w:tentative="1">
      <w:start w:val="1"/>
      <w:numFmt w:val="lowerRoman"/>
      <w:lvlText w:val="%3."/>
      <w:lvlJc w:val="right"/>
      <w:pPr>
        <w:ind w:left="2175" w:hanging="180"/>
      </w:pPr>
    </w:lvl>
    <w:lvl w:ilvl="3" w:tplc="0409000F" w:tentative="1">
      <w:start w:val="1"/>
      <w:numFmt w:val="decimal"/>
      <w:lvlText w:val="%4."/>
      <w:lvlJc w:val="left"/>
      <w:pPr>
        <w:ind w:left="2895" w:hanging="360"/>
      </w:pPr>
    </w:lvl>
    <w:lvl w:ilvl="4" w:tplc="04090019" w:tentative="1">
      <w:start w:val="1"/>
      <w:numFmt w:val="lowerLetter"/>
      <w:lvlText w:val="%5."/>
      <w:lvlJc w:val="left"/>
      <w:pPr>
        <w:ind w:left="3615" w:hanging="360"/>
      </w:pPr>
    </w:lvl>
    <w:lvl w:ilvl="5" w:tplc="0409001B" w:tentative="1">
      <w:start w:val="1"/>
      <w:numFmt w:val="lowerRoman"/>
      <w:lvlText w:val="%6."/>
      <w:lvlJc w:val="right"/>
      <w:pPr>
        <w:ind w:left="4335" w:hanging="180"/>
      </w:pPr>
    </w:lvl>
    <w:lvl w:ilvl="6" w:tplc="0409000F" w:tentative="1">
      <w:start w:val="1"/>
      <w:numFmt w:val="decimal"/>
      <w:lvlText w:val="%7."/>
      <w:lvlJc w:val="left"/>
      <w:pPr>
        <w:ind w:left="5055" w:hanging="360"/>
      </w:pPr>
    </w:lvl>
    <w:lvl w:ilvl="7" w:tplc="04090019" w:tentative="1">
      <w:start w:val="1"/>
      <w:numFmt w:val="lowerLetter"/>
      <w:lvlText w:val="%8."/>
      <w:lvlJc w:val="left"/>
      <w:pPr>
        <w:ind w:left="5775" w:hanging="360"/>
      </w:pPr>
    </w:lvl>
    <w:lvl w:ilvl="8" w:tplc="040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20" w15:restartNumberingAfterBreak="0">
    <w:nsid w:val="2B0E777F"/>
    <w:multiLevelType w:val="hybridMultilevel"/>
    <w:tmpl w:val="C5FAC0DA"/>
    <w:lvl w:ilvl="0" w:tplc="190E8738">
      <w:start w:val="1"/>
      <w:numFmt w:val="decimal"/>
      <w:lvlText w:val="%1."/>
      <w:lvlJc w:val="left"/>
      <w:pPr>
        <w:ind w:left="72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D597D7F"/>
    <w:multiLevelType w:val="hybridMultilevel"/>
    <w:tmpl w:val="6764043C"/>
    <w:lvl w:ilvl="0" w:tplc="F2705070">
      <w:numFmt w:val="bullet"/>
      <w:lvlText w:val="-"/>
      <w:lvlJc w:val="left"/>
      <w:pPr>
        <w:ind w:left="629" w:hanging="360"/>
      </w:pPr>
      <w:rPr>
        <w:rFonts w:ascii="GHEA Grapalat" w:eastAsia="Times New Roman" w:hAnsi="GHEA Grapalat" w:cs="Sylfaen" w:hint="default"/>
      </w:rPr>
    </w:lvl>
    <w:lvl w:ilvl="1" w:tplc="04090003" w:tentative="1">
      <w:start w:val="1"/>
      <w:numFmt w:val="bullet"/>
      <w:lvlText w:val="o"/>
      <w:lvlJc w:val="left"/>
      <w:pPr>
        <w:ind w:left="13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89" w:hanging="360"/>
      </w:pPr>
      <w:rPr>
        <w:rFonts w:ascii="Wingdings" w:hAnsi="Wingdings" w:hint="default"/>
      </w:rPr>
    </w:lvl>
  </w:abstractNum>
  <w:abstractNum w:abstractNumId="22" w15:restartNumberingAfterBreak="0">
    <w:nsid w:val="341A7DD3"/>
    <w:multiLevelType w:val="multilevel"/>
    <w:tmpl w:val="8124AB26"/>
    <w:lvl w:ilvl="0">
      <w:start w:val="1"/>
      <w:numFmt w:val="decimal"/>
      <w:lvlText w:val="%1."/>
      <w:lvlJc w:val="right"/>
      <w:pPr>
        <w:ind w:left="360" w:hanging="360"/>
      </w:pPr>
      <w:rPr>
        <w:rFonts w:ascii="Arial" w:eastAsia="Arial" w:hAnsi="Arial" w:cs="Arial"/>
        <w:b w:val="0"/>
        <w:u w:val="none"/>
      </w:rPr>
    </w:lvl>
    <w:lvl w:ilvl="1">
      <w:start w:val="1"/>
      <w:numFmt w:val="decimal"/>
      <w:lvlText w:val="%2)"/>
      <w:lvlJc w:val="left"/>
      <w:pPr>
        <w:ind w:left="810" w:hanging="360"/>
      </w:pPr>
    </w:lvl>
    <w:lvl w:ilvl="2">
      <w:start w:val="1"/>
      <w:numFmt w:val="decimal"/>
      <w:lvlText w:val="%1.%2.%3."/>
      <w:lvlJc w:val="right"/>
      <w:pPr>
        <w:ind w:left="2509" w:hanging="180"/>
      </w:pPr>
    </w:lvl>
    <w:lvl w:ilvl="3">
      <w:start w:val="1"/>
      <w:numFmt w:val="decimal"/>
      <w:lvlText w:val="%1.%2.%3.%4."/>
      <w:lvlJc w:val="right"/>
      <w:pPr>
        <w:ind w:left="3229" w:hanging="360"/>
      </w:pPr>
    </w:lvl>
    <w:lvl w:ilvl="4">
      <w:start w:val="1"/>
      <w:numFmt w:val="decimal"/>
      <w:lvlText w:val="%1.%2.%3.%4.%5."/>
      <w:lvlJc w:val="right"/>
      <w:pPr>
        <w:ind w:left="3949" w:hanging="360"/>
      </w:pPr>
    </w:lvl>
    <w:lvl w:ilvl="5">
      <w:start w:val="1"/>
      <w:numFmt w:val="decimal"/>
      <w:lvlText w:val="%1.%2.%3.%4.%5.%6."/>
      <w:lvlJc w:val="right"/>
      <w:pPr>
        <w:ind w:left="4669" w:hanging="180"/>
      </w:pPr>
    </w:lvl>
    <w:lvl w:ilvl="6">
      <w:start w:val="1"/>
      <w:numFmt w:val="decimal"/>
      <w:lvlText w:val="%1.%2.%3.%4.%5.%6.%7."/>
      <w:lvlJc w:val="right"/>
      <w:pPr>
        <w:ind w:left="5389" w:hanging="360"/>
      </w:pPr>
    </w:lvl>
    <w:lvl w:ilvl="7">
      <w:start w:val="1"/>
      <w:numFmt w:val="decimal"/>
      <w:lvlText w:val="%1.%2.%3.%4.%5.%6.%7.%8."/>
      <w:lvlJc w:val="right"/>
      <w:pPr>
        <w:ind w:left="6109" w:hanging="360"/>
      </w:pPr>
    </w:lvl>
    <w:lvl w:ilvl="8">
      <w:start w:val="1"/>
      <w:numFmt w:val="decimal"/>
      <w:lvlText w:val="%1.%2.%3.%4.%5.%6.%7.%8.%9."/>
      <w:lvlJc w:val="right"/>
      <w:pPr>
        <w:ind w:left="6829" w:hanging="180"/>
      </w:pPr>
    </w:lvl>
  </w:abstractNum>
  <w:abstractNum w:abstractNumId="23" w15:restartNumberingAfterBreak="0">
    <w:nsid w:val="349A30A6"/>
    <w:multiLevelType w:val="hybridMultilevel"/>
    <w:tmpl w:val="9D263F24"/>
    <w:lvl w:ilvl="0" w:tplc="C0A4CCD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6535B22"/>
    <w:multiLevelType w:val="multilevel"/>
    <w:tmpl w:val="D8723B2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5" w15:restartNumberingAfterBreak="0">
    <w:nsid w:val="38F4382F"/>
    <w:multiLevelType w:val="hybridMultilevel"/>
    <w:tmpl w:val="18467330"/>
    <w:lvl w:ilvl="0" w:tplc="040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90F4679"/>
    <w:multiLevelType w:val="hybridMultilevel"/>
    <w:tmpl w:val="6106998A"/>
    <w:lvl w:ilvl="0" w:tplc="0F489CAE">
      <w:start w:val="4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5FE70BA"/>
    <w:multiLevelType w:val="hybridMultilevel"/>
    <w:tmpl w:val="1974C688"/>
    <w:lvl w:ilvl="0" w:tplc="FBDA9DD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70F44FC"/>
    <w:multiLevelType w:val="hybridMultilevel"/>
    <w:tmpl w:val="8D40530C"/>
    <w:lvl w:ilvl="0" w:tplc="2FD2F4E2">
      <w:start w:val="2"/>
      <w:numFmt w:val="bullet"/>
      <w:lvlText w:val="-"/>
      <w:lvlJc w:val="left"/>
      <w:pPr>
        <w:ind w:left="989" w:hanging="360"/>
      </w:pPr>
      <w:rPr>
        <w:rFonts w:ascii="GHEA Grapalat" w:eastAsia="Times New Roman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70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29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14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6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8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0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2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49" w:hanging="360"/>
      </w:pPr>
      <w:rPr>
        <w:rFonts w:ascii="Wingdings" w:hAnsi="Wingdings" w:hint="default"/>
      </w:rPr>
    </w:lvl>
  </w:abstractNum>
  <w:abstractNum w:abstractNumId="29" w15:restartNumberingAfterBreak="0">
    <w:nsid w:val="493419EE"/>
    <w:multiLevelType w:val="hybridMultilevel"/>
    <w:tmpl w:val="BC7A0E52"/>
    <w:lvl w:ilvl="0" w:tplc="040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99D5DB5"/>
    <w:multiLevelType w:val="multilevel"/>
    <w:tmpl w:val="4BCE9600"/>
    <w:lvl w:ilvl="0">
      <w:start w:val="12"/>
      <w:numFmt w:val="bullet"/>
      <w:lvlText w:val="-"/>
      <w:lvlJc w:val="left"/>
      <w:pPr>
        <w:ind w:left="720" w:hanging="360"/>
      </w:pPr>
      <w:rPr>
        <w:rFonts w:ascii="GHEA Grapalat" w:eastAsia="GHEA Grapalat" w:hAnsi="GHEA Grapalat" w:cs="GHEA Grapala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1" w15:restartNumberingAfterBreak="0">
    <w:nsid w:val="4D2003C3"/>
    <w:multiLevelType w:val="multilevel"/>
    <w:tmpl w:val="DB78163E"/>
    <w:lvl w:ilvl="0">
      <w:start w:val="2"/>
      <w:numFmt w:val="bullet"/>
      <w:lvlText w:val="-"/>
      <w:lvlJc w:val="left"/>
      <w:pPr>
        <w:ind w:left="989" w:hanging="360"/>
      </w:pPr>
      <w:rPr>
        <w:rFonts w:ascii="GHEA Grapalat" w:eastAsia="GHEA Grapalat" w:hAnsi="GHEA Grapalat" w:cs="GHEA Grapalat"/>
      </w:rPr>
    </w:lvl>
    <w:lvl w:ilvl="1">
      <w:start w:val="1"/>
      <w:numFmt w:val="bullet"/>
      <w:lvlText w:val="o"/>
      <w:lvlJc w:val="left"/>
      <w:pPr>
        <w:ind w:left="170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42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14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86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58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30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02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749" w:hanging="360"/>
      </w:pPr>
      <w:rPr>
        <w:rFonts w:ascii="Noto Sans Symbols" w:eastAsia="Noto Sans Symbols" w:hAnsi="Noto Sans Symbols" w:cs="Noto Sans Symbols"/>
      </w:rPr>
    </w:lvl>
  </w:abstractNum>
  <w:abstractNum w:abstractNumId="32" w15:restartNumberingAfterBreak="0">
    <w:nsid w:val="4EDE51DD"/>
    <w:multiLevelType w:val="hybridMultilevel"/>
    <w:tmpl w:val="260626FE"/>
    <w:lvl w:ilvl="0" w:tplc="6414D850">
      <w:start w:val="25"/>
      <w:numFmt w:val="bullet"/>
      <w:lvlText w:val="-"/>
      <w:lvlJc w:val="left"/>
      <w:pPr>
        <w:ind w:left="1572" w:hanging="360"/>
      </w:pPr>
      <w:rPr>
        <w:rFonts w:ascii="GHEA Grapalat" w:eastAsiaTheme="minorHAnsi" w:hAnsi="GHEA Grapalat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29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1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3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5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7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9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1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32" w:hanging="360"/>
      </w:pPr>
      <w:rPr>
        <w:rFonts w:ascii="Wingdings" w:hAnsi="Wingdings" w:hint="default"/>
      </w:rPr>
    </w:lvl>
  </w:abstractNum>
  <w:abstractNum w:abstractNumId="33" w15:restartNumberingAfterBreak="0">
    <w:nsid w:val="55D45D5E"/>
    <w:multiLevelType w:val="multilevel"/>
    <w:tmpl w:val="FEBAAB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4"/>
        <w:szCs w:val="24"/>
      </w:rPr>
    </w:lvl>
    <w:lvl w:ilvl="1">
      <w:start w:val="2"/>
      <w:numFmt w:val="decimal"/>
      <w:isLgl/>
      <w:lvlText w:val="%1.%2"/>
      <w:lvlJc w:val="left"/>
      <w:pPr>
        <w:ind w:left="1065" w:hanging="360"/>
      </w:pPr>
      <w:rPr>
        <w:rFonts w:cs="Arial" w:hint="default"/>
        <w:b w:val="0"/>
        <w:sz w:val="24"/>
      </w:rPr>
    </w:lvl>
    <w:lvl w:ilvl="2">
      <w:start w:val="1"/>
      <w:numFmt w:val="decimal"/>
      <w:isLgl/>
      <w:lvlText w:val="%1.%2.%3"/>
      <w:lvlJc w:val="left"/>
      <w:pPr>
        <w:ind w:left="1770" w:hanging="720"/>
      </w:pPr>
      <w:rPr>
        <w:rFonts w:cs="Arial" w:hint="default"/>
        <w:b w:val="0"/>
        <w:sz w:val="24"/>
      </w:rPr>
    </w:lvl>
    <w:lvl w:ilvl="3">
      <w:start w:val="1"/>
      <w:numFmt w:val="decimal"/>
      <w:isLgl/>
      <w:lvlText w:val="%1.%2.%3.%4"/>
      <w:lvlJc w:val="left"/>
      <w:pPr>
        <w:ind w:left="2115" w:hanging="720"/>
      </w:pPr>
      <w:rPr>
        <w:rFonts w:cs="Arial" w:hint="default"/>
        <w:b w:val="0"/>
        <w:sz w:val="24"/>
      </w:rPr>
    </w:lvl>
    <w:lvl w:ilvl="4">
      <w:start w:val="1"/>
      <w:numFmt w:val="decimal"/>
      <w:isLgl/>
      <w:lvlText w:val="%1.%2.%3.%4.%5"/>
      <w:lvlJc w:val="left"/>
      <w:pPr>
        <w:ind w:left="2820" w:hanging="1080"/>
      </w:pPr>
      <w:rPr>
        <w:rFonts w:cs="Arial" w:hint="default"/>
        <w:b w:val="0"/>
        <w:sz w:val="24"/>
      </w:rPr>
    </w:lvl>
    <w:lvl w:ilvl="5">
      <w:start w:val="1"/>
      <w:numFmt w:val="decimal"/>
      <w:isLgl/>
      <w:lvlText w:val="%1.%2.%3.%4.%5.%6"/>
      <w:lvlJc w:val="left"/>
      <w:pPr>
        <w:ind w:left="3165" w:hanging="1080"/>
      </w:pPr>
      <w:rPr>
        <w:rFonts w:cs="Arial" w:hint="default"/>
        <w:b w:val="0"/>
        <w:sz w:val="24"/>
      </w:rPr>
    </w:lvl>
    <w:lvl w:ilvl="6">
      <w:start w:val="1"/>
      <w:numFmt w:val="decimal"/>
      <w:isLgl/>
      <w:lvlText w:val="%1.%2.%3.%4.%5.%6.%7"/>
      <w:lvlJc w:val="left"/>
      <w:pPr>
        <w:ind w:left="3870" w:hanging="1440"/>
      </w:pPr>
      <w:rPr>
        <w:rFonts w:cs="Arial" w:hint="default"/>
        <w:b w:val="0"/>
        <w:sz w:val="24"/>
      </w:rPr>
    </w:lvl>
    <w:lvl w:ilvl="7">
      <w:start w:val="1"/>
      <w:numFmt w:val="decimal"/>
      <w:isLgl/>
      <w:lvlText w:val="%1.%2.%3.%4.%5.%6.%7.%8"/>
      <w:lvlJc w:val="left"/>
      <w:pPr>
        <w:ind w:left="4215" w:hanging="1440"/>
      </w:pPr>
      <w:rPr>
        <w:rFonts w:cs="Arial" w:hint="default"/>
        <w:b w:val="0"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4920" w:hanging="1800"/>
      </w:pPr>
      <w:rPr>
        <w:rFonts w:cs="Arial" w:hint="default"/>
        <w:b w:val="0"/>
        <w:sz w:val="24"/>
      </w:rPr>
    </w:lvl>
  </w:abstractNum>
  <w:abstractNum w:abstractNumId="34" w15:restartNumberingAfterBreak="0">
    <w:nsid w:val="565B3412"/>
    <w:multiLevelType w:val="hybridMultilevel"/>
    <w:tmpl w:val="C60892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88367E3"/>
    <w:multiLevelType w:val="hybridMultilevel"/>
    <w:tmpl w:val="4E7690EA"/>
    <w:lvl w:ilvl="0" w:tplc="B6D0DE14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8C6632C"/>
    <w:multiLevelType w:val="multilevel"/>
    <w:tmpl w:val="AFE69328"/>
    <w:lvl w:ilvl="0">
      <w:start w:val="1"/>
      <w:numFmt w:val="decimal"/>
      <w:lvlText w:val="%1."/>
      <w:lvlJc w:val="left"/>
      <w:pPr>
        <w:ind w:left="2345" w:hanging="360"/>
      </w:pPr>
      <w:rPr>
        <w:b/>
      </w:rPr>
    </w:lvl>
    <w:lvl w:ilvl="1">
      <w:start w:val="1"/>
      <w:numFmt w:val="lowerLetter"/>
      <w:lvlText w:val="%2."/>
      <w:lvlJc w:val="left"/>
      <w:pPr>
        <w:ind w:left="1505" w:hanging="360"/>
      </w:pPr>
    </w:lvl>
    <w:lvl w:ilvl="2">
      <w:start w:val="1"/>
      <w:numFmt w:val="lowerRoman"/>
      <w:lvlText w:val="%3."/>
      <w:lvlJc w:val="right"/>
      <w:pPr>
        <w:ind w:left="2225" w:hanging="180"/>
      </w:pPr>
    </w:lvl>
    <w:lvl w:ilvl="3">
      <w:start w:val="1"/>
      <w:numFmt w:val="decimal"/>
      <w:lvlText w:val="%4."/>
      <w:lvlJc w:val="left"/>
      <w:pPr>
        <w:ind w:left="2945" w:hanging="360"/>
      </w:pPr>
    </w:lvl>
    <w:lvl w:ilvl="4">
      <w:start w:val="1"/>
      <w:numFmt w:val="lowerLetter"/>
      <w:lvlText w:val="%5."/>
      <w:lvlJc w:val="left"/>
      <w:pPr>
        <w:ind w:left="3665" w:hanging="360"/>
      </w:pPr>
    </w:lvl>
    <w:lvl w:ilvl="5">
      <w:start w:val="1"/>
      <w:numFmt w:val="lowerRoman"/>
      <w:lvlText w:val="%6."/>
      <w:lvlJc w:val="right"/>
      <w:pPr>
        <w:ind w:left="4385" w:hanging="180"/>
      </w:pPr>
    </w:lvl>
    <w:lvl w:ilvl="6">
      <w:start w:val="1"/>
      <w:numFmt w:val="decimal"/>
      <w:lvlText w:val="%7."/>
      <w:lvlJc w:val="left"/>
      <w:pPr>
        <w:ind w:left="5105" w:hanging="360"/>
      </w:pPr>
    </w:lvl>
    <w:lvl w:ilvl="7">
      <w:start w:val="1"/>
      <w:numFmt w:val="lowerLetter"/>
      <w:lvlText w:val="%8."/>
      <w:lvlJc w:val="left"/>
      <w:pPr>
        <w:ind w:left="5825" w:hanging="360"/>
      </w:pPr>
    </w:lvl>
    <w:lvl w:ilvl="8">
      <w:start w:val="1"/>
      <w:numFmt w:val="lowerRoman"/>
      <w:lvlText w:val="%9."/>
      <w:lvlJc w:val="right"/>
      <w:pPr>
        <w:ind w:left="6545" w:hanging="180"/>
      </w:pPr>
    </w:lvl>
  </w:abstractNum>
  <w:abstractNum w:abstractNumId="37" w15:restartNumberingAfterBreak="0">
    <w:nsid w:val="593A42DE"/>
    <w:multiLevelType w:val="hybridMultilevel"/>
    <w:tmpl w:val="E1E21998"/>
    <w:lvl w:ilvl="0" w:tplc="0409000B">
      <w:start w:val="1"/>
      <w:numFmt w:val="bullet"/>
      <w:lvlText w:val=""/>
      <w:lvlJc w:val="left"/>
      <w:pPr>
        <w:ind w:left="678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38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0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2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4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6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8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0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24" w:hanging="360"/>
      </w:pPr>
      <w:rPr>
        <w:rFonts w:ascii="Wingdings" w:hAnsi="Wingdings" w:hint="default"/>
      </w:rPr>
    </w:lvl>
  </w:abstractNum>
  <w:abstractNum w:abstractNumId="38" w15:restartNumberingAfterBreak="0">
    <w:nsid w:val="5F446F06"/>
    <w:multiLevelType w:val="multilevel"/>
    <w:tmpl w:val="FE42F862"/>
    <w:lvl w:ilvl="0">
      <w:start w:val="1"/>
      <w:numFmt w:val="bullet"/>
      <w:lvlText w:val="●"/>
      <w:lvlJc w:val="left"/>
      <w:pPr>
        <w:ind w:left="78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5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2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9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1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8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540" w:hanging="360"/>
      </w:pPr>
      <w:rPr>
        <w:rFonts w:ascii="Noto Sans Symbols" w:eastAsia="Noto Sans Symbols" w:hAnsi="Noto Sans Symbols" w:cs="Noto Sans Symbols"/>
      </w:rPr>
    </w:lvl>
  </w:abstractNum>
  <w:abstractNum w:abstractNumId="39" w15:restartNumberingAfterBreak="0">
    <w:nsid w:val="61FD6349"/>
    <w:multiLevelType w:val="hybridMultilevel"/>
    <w:tmpl w:val="53BCD666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0" w15:restartNumberingAfterBreak="0">
    <w:nsid w:val="64C22A40"/>
    <w:multiLevelType w:val="hybridMultilevel"/>
    <w:tmpl w:val="321482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B154CA0"/>
    <w:multiLevelType w:val="hybridMultilevel"/>
    <w:tmpl w:val="E03CEF1C"/>
    <w:lvl w:ilvl="0" w:tplc="C9241750">
      <w:numFmt w:val="bullet"/>
      <w:lvlText w:val="-"/>
      <w:lvlJc w:val="left"/>
      <w:pPr>
        <w:ind w:left="934" w:hanging="360"/>
      </w:pPr>
      <w:rPr>
        <w:rFonts w:ascii="GHEA Grapalat" w:eastAsia="Calibri" w:hAnsi="GHEA Grapalat" w:cs="Sylfaen" w:hint="default"/>
      </w:rPr>
    </w:lvl>
    <w:lvl w:ilvl="1" w:tplc="04090003" w:tentative="1">
      <w:start w:val="1"/>
      <w:numFmt w:val="bullet"/>
      <w:lvlText w:val="o"/>
      <w:lvlJc w:val="left"/>
      <w:pPr>
        <w:ind w:left="165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7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9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1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3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5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7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94" w:hanging="360"/>
      </w:pPr>
      <w:rPr>
        <w:rFonts w:ascii="Wingdings" w:hAnsi="Wingdings" w:hint="default"/>
      </w:rPr>
    </w:lvl>
  </w:abstractNum>
  <w:abstractNum w:abstractNumId="42" w15:restartNumberingAfterBreak="0">
    <w:nsid w:val="6E186B38"/>
    <w:multiLevelType w:val="hybridMultilevel"/>
    <w:tmpl w:val="0EFAD3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6E8D5630"/>
    <w:multiLevelType w:val="hybridMultilevel"/>
    <w:tmpl w:val="27846CA0"/>
    <w:lvl w:ilvl="0" w:tplc="EB781ECE">
      <w:start w:val="5"/>
      <w:numFmt w:val="decimal"/>
      <w:lvlText w:val="%1."/>
      <w:lvlJc w:val="left"/>
      <w:pPr>
        <w:ind w:left="151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36" w:hanging="360"/>
      </w:pPr>
    </w:lvl>
    <w:lvl w:ilvl="2" w:tplc="0409001B" w:tentative="1">
      <w:start w:val="1"/>
      <w:numFmt w:val="lowerRoman"/>
      <w:lvlText w:val="%3."/>
      <w:lvlJc w:val="right"/>
      <w:pPr>
        <w:ind w:left="2956" w:hanging="180"/>
      </w:pPr>
    </w:lvl>
    <w:lvl w:ilvl="3" w:tplc="0409000F" w:tentative="1">
      <w:start w:val="1"/>
      <w:numFmt w:val="decimal"/>
      <w:lvlText w:val="%4."/>
      <w:lvlJc w:val="left"/>
      <w:pPr>
        <w:ind w:left="3676" w:hanging="360"/>
      </w:pPr>
    </w:lvl>
    <w:lvl w:ilvl="4" w:tplc="04090019" w:tentative="1">
      <w:start w:val="1"/>
      <w:numFmt w:val="lowerLetter"/>
      <w:lvlText w:val="%5."/>
      <w:lvlJc w:val="left"/>
      <w:pPr>
        <w:ind w:left="4396" w:hanging="360"/>
      </w:pPr>
    </w:lvl>
    <w:lvl w:ilvl="5" w:tplc="0409001B" w:tentative="1">
      <w:start w:val="1"/>
      <w:numFmt w:val="lowerRoman"/>
      <w:lvlText w:val="%6."/>
      <w:lvlJc w:val="right"/>
      <w:pPr>
        <w:ind w:left="5116" w:hanging="180"/>
      </w:pPr>
    </w:lvl>
    <w:lvl w:ilvl="6" w:tplc="0409000F" w:tentative="1">
      <w:start w:val="1"/>
      <w:numFmt w:val="decimal"/>
      <w:lvlText w:val="%7."/>
      <w:lvlJc w:val="left"/>
      <w:pPr>
        <w:ind w:left="5836" w:hanging="360"/>
      </w:pPr>
    </w:lvl>
    <w:lvl w:ilvl="7" w:tplc="04090019" w:tentative="1">
      <w:start w:val="1"/>
      <w:numFmt w:val="lowerLetter"/>
      <w:lvlText w:val="%8."/>
      <w:lvlJc w:val="left"/>
      <w:pPr>
        <w:ind w:left="6556" w:hanging="360"/>
      </w:pPr>
    </w:lvl>
    <w:lvl w:ilvl="8" w:tplc="0409001B" w:tentative="1">
      <w:start w:val="1"/>
      <w:numFmt w:val="lowerRoman"/>
      <w:lvlText w:val="%9."/>
      <w:lvlJc w:val="right"/>
      <w:pPr>
        <w:ind w:left="7276" w:hanging="180"/>
      </w:pPr>
    </w:lvl>
  </w:abstractNum>
  <w:abstractNum w:abstractNumId="44" w15:restartNumberingAfterBreak="0">
    <w:nsid w:val="79BC68A5"/>
    <w:multiLevelType w:val="hybridMultilevel"/>
    <w:tmpl w:val="9000F0D4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5" w15:restartNumberingAfterBreak="0">
    <w:nsid w:val="7BED0D20"/>
    <w:multiLevelType w:val="hybridMultilevel"/>
    <w:tmpl w:val="FC0286F8"/>
    <w:lvl w:ilvl="0" w:tplc="190E8738">
      <w:start w:val="6"/>
      <w:numFmt w:val="decimal"/>
      <w:lvlText w:val="%1."/>
      <w:lvlJc w:val="left"/>
      <w:pPr>
        <w:ind w:left="72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C8D777A"/>
    <w:multiLevelType w:val="multilevel"/>
    <w:tmpl w:val="A0F0A7F2"/>
    <w:lvl w:ilvl="0">
      <w:numFmt w:val="bullet"/>
      <w:lvlText w:val="-"/>
      <w:lvlJc w:val="left"/>
      <w:pPr>
        <w:ind w:left="934" w:hanging="360"/>
      </w:pPr>
      <w:rPr>
        <w:rFonts w:ascii="GHEA Grapalat" w:eastAsia="GHEA Grapalat" w:hAnsi="GHEA Grapalat" w:cs="GHEA Grapalat"/>
      </w:rPr>
    </w:lvl>
    <w:lvl w:ilvl="1">
      <w:start w:val="1"/>
      <w:numFmt w:val="bullet"/>
      <w:lvlText w:val="o"/>
      <w:lvlJc w:val="left"/>
      <w:pPr>
        <w:ind w:left="1654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374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094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814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534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254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974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694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0"/>
  </w:num>
  <w:num w:numId="3">
    <w:abstractNumId w:val="9"/>
  </w:num>
  <w:num w:numId="4">
    <w:abstractNumId w:val="17"/>
  </w:num>
  <w:num w:numId="5">
    <w:abstractNumId w:val="46"/>
  </w:num>
  <w:num w:numId="6">
    <w:abstractNumId w:val="24"/>
  </w:num>
  <w:num w:numId="7">
    <w:abstractNumId w:val="31"/>
  </w:num>
  <w:num w:numId="8">
    <w:abstractNumId w:val="36"/>
  </w:num>
  <w:num w:numId="9">
    <w:abstractNumId w:val="2"/>
  </w:num>
  <w:num w:numId="10">
    <w:abstractNumId w:val="5"/>
  </w:num>
  <w:num w:numId="11">
    <w:abstractNumId w:val="33"/>
  </w:num>
  <w:num w:numId="12">
    <w:abstractNumId w:val="3"/>
  </w:num>
  <w:num w:numId="13">
    <w:abstractNumId w:val="27"/>
  </w:num>
  <w:num w:numId="14">
    <w:abstractNumId w:val="16"/>
  </w:num>
  <w:num w:numId="15">
    <w:abstractNumId w:val="22"/>
  </w:num>
  <w:num w:numId="16">
    <w:abstractNumId w:val="34"/>
  </w:num>
  <w:num w:numId="17">
    <w:abstractNumId w:val="23"/>
  </w:num>
  <w:num w:numId="18">
    <w:abstractNumId w:val="10"/>
  </w:num>
  <w:num w:numId="19">
    <w:abstractNumId w:val="8"/>
  </w:num>
  <w:num w:numId="20">
    <w:abstractNumId w:val="44"/>
  </w:num>
  <w:num w:numId="21">
    <w:abstractNumId w:val="32"/>
  </w:num>
  <w:num w:numId="22">
    <w:abstractNumId w:val="6"/>
  </w:num>
  <w:num w:numId="23">
    <w:abstractNumId w:val="37"/>
  </w:num>
  <w:num w:numId="24">
    <w:abstractNumId w:val="13"/>
  </w:num>
  <w:num w:numId="25">
    <w:abstractNumId w:val="7"/>
  </w:num>
  <w:num w:numId="26">
    <w:abstractNumId w:val="41"/>
  </w:num>
  <w:num w:numId="27">
    <w:abstractNumId w:val="28"/>
  </w:num>
  <w:num w:numId="28">
    <w:abstractNumId w:val="21"/>
  </w:num>
  <w:num w:numId="29">
    <w:abstractNumId w:val="4"/>
  </w:num>
  <w:num w:numId="30">
    <w:abstractNumId w:val="42"/>
  </w:num>
  <w:num w:numId="31">
    <w:abstractNumId w:val="12"/>
  </w:num>
  <w:num w:numId="32">
    <w:abstractNumId w:val="29"/>
  </w:num>
  <w:num w:numId="33">
    <w:abstractNumId w:val="14"/>
  </w:num>
  <w:num w:numId="34">
    <w:abstractNumId w:val="15"/>
  </w:num>
  <w:num w:numId="35">
    <w:abstractNumId w:val="19"/>
  </w:num>
  <w:num w:numId="36">
    <w:abstractNumId w:val="1"/>
  </w:num>
  <w:num w:numId="37">
    <w:abstractNumId w:val="39"/>
  </w:num>
  <w:num w:numId="38">
    <w:abstractNumId w:val="40"/>
  </w:num>
  <w:num w:numId="39">
    <w:abstractNumId w:val="45"/>
  </w:num>
  <w:num w:numId="40">
    <w:abstractNumId w:val="25"/>
  </w:num>
  <w:num w:numId="41">
    <w:abstractNumId w:val="26"/>
  </w:num>
  <w:num w:numId="42">
    <w:abstractNumId w:val="35"/>
  </w:num>
  <w:num w:numId="43">
    <w:abstractNumId w:val="20"/>
  </w:num>
  <w:num w:numId="44">
    <w:abstractNumId w:val="43"/>
  </w:num>
  <w:num w:numId="45">
    <w:abstractNumId w:val="18"/>
  </w:num>
  <w:num w:numId="46">
    <w:abstractNumId w:val="38"/>
  </w:num>
  <w:num w:numId="4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1"/>
  <w:hideSpellingError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243EA"/>
    <w:rsid w:val="0000087E"/>
    <w:rsid w:val="00012170"/>
    <w:rsid w:val="00044EA8"/>
    <w:rsid w:val="00046CCF"/>
    <w:rsid w:val="0005116A"/>
    <w:rsid w:val="00051ECE"/>
    <w:rsid w:val="0007090E"/>
    <w:rsid w:val="00073D66"/>
    <w:rsid w:val="00085338"/>
    <w:rsid w:val="00092989"/>
    <w:rsid w:val="000B0199"/>
    <w:rsid w:val="000E4FF1"/>
    <w:rsid w:val="000F376D"/>
    <w:rsid w:val="00100E62"/>
    <w:rsid w:val="001021B0"/>
    <w:rsid w:val="001113A2"/>
    <w:rsid w:val="00116A15"/>
    <w:rsid w:val="00141508"/>
    <w:rsid w:val="00151B64"/>
    <w:rsid w:val="001578A5"/>
    <w:rsid w:val="0017309A"/>
    <w:rsid w:val="0018422F"/>
    <w:rsid w:val="001A1999"/>
    <w:rsid w:val="001C1BE1"/>
    <w:rsid w:val="001E0091"/>
    <w:rsid w:val="001E0712"/>
    <w:rsid w:val="001F4487"/>
    <w:rsid w:val="00202528"/>
    <w:rsid w:val="0022631D"/>
    <w:rsid w:val="00286FCF"/>
    <w:rsid w:val="00290E95"/>
    <w:rsid w:val="0029434A"/>
    <w:rsid w:val="00295B92"/>
    <w:rsid w:val="002E4E6F"/>
    <w:rsid w:val="002F16CC"/>
    <w:rsid w:val="002F1FEB"/>
    <w:rsid w:val="002F238B"/>
    <w:rsid w:val="00366FA6"/>
    <w:rsid w:val="00371B1D"/>
    <w:rsid w:val="00396D33"/>
    <w:rsid w:val="003B2758"/>
    <w:rsid w:val="003B42CF"/>
    <w:rsid w:val="003E3D40"/>
    <w:rsid w:val="003E6978"/>
    <w:rsid w:val="00433E3C"/>
    <w:rsid w:val="00472069"/>
    <w:rsid w:val="004746E6"/>
    <w:rsid w:val="00474C2F"/>
    <w:rsid w:val="004764CD"/>
    <w:rsid w:val="004875E0"/>
    <w:rsid w:val="004D078F"/>
    <w:rsid w:val="004E376E"/>
    <w:rsid w:val="004F1632"/>
    <w:rsid w:val="00503BCC"/>
    <w:rsid w:val="00532716"/>
    <w:rsid w:val="00546023"/>
    <w:rsid w:val="00563AA4"/>
    <w:rsid w:val="00563EDB"/>
    <w:rsid w:val="00565826"/>
    <w:rsid w:val="005737F9"/>
    <w:rsid w:val="005B6887"/>
    <w:rsid w:val="005D5FBD"/>
    <w:rsid w:val="00607C9A"/>
    <w:rsid w:val="00646760"/>
    <w:rsid w:val="00690ECB"/>
    <w:rsid w:val="006A38B4"/>
    <w:rsid w:val="006B2E21"/>
    <w:rsid w:val="006C0266"/>
    <w:rsid w:val="006D5D03"/>
    <w:rsid w:val="006E0D92"/>
    <w:rsid w:val="006E1A83"/>
    <w:rsid w:val="006F2779"/>
    <w:rsid w:val="007060FC"/>
    <w:rsid w:val="007444E6"/>
    <w:rsid w:val="00756515"/>
    <w:rsid w:val="00764DA9"/>
    <w:rsid w:val="007732E7"/>
    <w:rsid w:val="0078682E"/>
    <w:rsid w:val="007C53BD"/>
    <w:rsid w:val="007E5E55"/>
    <w:rsid w:val="007E664D"/>
    <w:rsid w:val="007E7749"/>
    <w:rsid w:val="0081264B"/>
    <w:rsid w:val="0081420B"/>
    <w:rsid w:val="00847E60"/>
    <w:rsid w:val="00893A11"/>
    <w:rsid w:val="008C4E62"/>
    <w:rsid w:val="008E493A"/>
    <w:rsid w:val="0096212E"/>
    <w:rsid w:val="009C5E0F"/>
    <w:rsid w:val="009E069F"/>
    <w:rsid w:val="009E75FF"/>
    <w:rsid w:val="009F39F5"/>
    <w:rsid w:val="00A306F5"/>
    <w:rsid w:val="00A31820"/>
    <w:rsid w:val="00A708CC"/>
    <w:rsid w:val="00AA32E4"/>
    <w:rsid w:val="00AC4B2B"/>
    <w:rsid w:val="00AD07B9"/>
    <w:rsid w:val="00AD59DC"/>
    <w:rsid w:val="00AD6F21"/>
    <w:rsid w:val="00AE0E1B"/>
    <w:rsid w:val="00B272E5"/>
    <w:rsid w:val="00B53F3D"/>
    <w:rsid w:val="00B75762"/>
    <w:rsid w:val="00B7584C"/>
    <w:rsid w:val="00B91B53"/>
    <w:rsid w:val="00B91DE2"/>
    <w:rsid w:val="00B94EA2"/>
    <w:rsid w:val="00BA03B0"/>
    <w:rsid w:val="00BB0A93"/>
    <w:rsid w:val="00BB475C"/>
    <w:rsid w:val="00BD3D4E"/>
    <w:rsid w:val="00BD3FF0"/>
    <w:rsid w:val="00BF1465"/>
    <w:rsid w:val="00BF4745"/>
    <w:rsid w:val="00C1277D"/>
    <w:rsid w:val="00C44EFE"/>
    <w:rsid w:val="00C84DF7"/>
    <w:rsid w:val="00C9189F"/>
    <w:rsid w:val="00C96337"/>
    <w:rsid w:val="00C96BED"/>
    <w:rsid w:val="00CA6314"/>
    <w:rsid w:val="00CB44D2"/>
    <w:rsid w:val="00CC1F23"/>
    <w:rsid w:val="00CF1C11"/>
    <w:rsid w:val="00CF1F70"/>
    <w:rsid w:val="00CF1F71"/>
    <w:rsid w:val="00D00F37"/>
    <w:rsid w:val="00D350DE"/>
    <w:rsid w:val="00D36189"/>
    <w:rsid w:val="00D80C64"/>
    <w:rsid w:val="00DA49C4"/>
    <w:rsid w:val="00DB261B"/>
    <w:rsid w:val="00DC75D7"/>
    <w:rsid w:val="00DE06F1"/>
    <w:rsid w:val="00E06331"/>
    <w:rsid w:val="00E243EA"/>
    <w:rsid w:val="00E32D58"/>
    <w:rsid w:val="00E33A25"/>
    <w:rsid w:val="00E4188B"/>
    <w:rsid w:val="00E54C4D"/>
    <w:rsid w:val="00E56328"/>
    <w:rsid w:val="00E85013"/>
    <w:rsid w:val="00E919D2"/>
    <w:rsid w:val="00EA01A2"/>
    <w:rsid w:val="00EA568C"/>
    <w:rsid w:val="00EA767F"/>
    <w:rsid w:val="00EB59EE"/>
    <w:rsid w:val="00EF16D0"/>
    <w:rsid w:val="00EF4E82"/>
    <w:rsid w:val="00EF7CB8"/>
    <w:rsid w:val="00F10AFE"/>
    <w:rsid w:val="00F11395"/>
    <w:rsid w:val="00F14341"/>
    <w:rsid w:val="00F31004"/>
    <w:rsid w:val="00F619D0"/>
    <w:rsid w:val="00F64167"/>
    <w:rsid w:val="00F6673B"/>
    <w:rsid w:val="00F77AAD"/>
    <w:rsid w:val="00F916C4"/>
    <w:rsid w:val="00FA49DB"/>
    <w:rsid w:val="00FB097B"/>
    <w:rsid w:val="00FB75A7"/>
    <w:rsid w:val="00FC78C3"/>
    <w:rsid w:val="00FF1E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F28E243"/>
  <w15:docId w15:val="{67CD737F-6D4E-45A1-BC12-6F40FE3B0E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iPriority="0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iPriority="0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0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Heading1">
    <w:name w:val="heading 1"/>
    <w:basedOn w:val="Normal"/>
    <w:link w:val="Heading1Char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paragraph" w:styleId="Heading2">
    <w:name w:val="heading 2"/>
    <w:basedOn w:val="Normal"/>
    <w:next w:val="Normal"/>
    <w:link w:val="Heading2Char"/>
    <w:qFormat/>
    <w:rsid w:val="00116A15"/>
    <w:pPr>
      <w:keepNext/>
      <w:spacing w:before="0" w:after="0"/>
      <w:ind w:left="0" w:firstLine="0"/>
      <w:jc w:val="both"/>
      <w:outlineLvl w:val="1"/>
    </w:pPr>
    <w:rPr>
      <w:rFonts w:ascii="Arial LatArm" w:eastAsia="Times New Roman" w:hAnsi="Arial LatArm"/>
      <w:b/>
      <w:color w:val="0000FF"/>
      <w:sz w:val="20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116A15"/>
    <w:pPr>
      <w:keepNext/>
      <w:spacing w:before="0" w:after="0" w:line="360" w:lineRule="auto"/>
      <w:ind w:left="0" w:firstLine="0"/>
      <w:jc w:val="center"/>
      <w:outlineLvl w:val="2"/>
    </w:pPr>
    <w:rPr>
      <w:rFonts w:ascii="Arial LatArm" w:eastAsia="Times New Roman" w:hAnsi="Arial LatArm"/>
      <w:i/>
      <w:sz w:val="20"/>
      <w:szCs w:val="20"/>
      <w:lang w:val="en-AU"/>
    </w:rPr>
  </w:style>
  <w:style w:type="paragraph" w:styleId="Heading4">
    <w:name w:val="heading 4"/>
    <w:basedOn w:val="Normal"/>
    <w:next w:val="Normal"/>
    <w:link w:val="Heading4Char"/>
    <w:qFormat/>
    <w:rsid w:val="00116A15"/>
    <w:pPr>
      <w:keepNext/>
      <w:spacing w:before="0" w:after="0"/>
      <w:ind w:left="0" w:firstLine="0"/>
      <w:outlineLvl w:val="3"/>
    </w:pPr>
    <w:rPr>
      <w:rFonts w:ascii="Arial LatArm" w:eastAsia="Times New Roman" w:hAnsi="Arial LatArm"/>
      <w:i/>
      <w:sz w:val="18"/>
      <w:szCs w:val="20"/>
    </w:rPr>
  </w:style>
  <w:style w:type="paragraph" w:styleId="Heading5">
    <w:name w:val="heading 5"/>
    <w:basedOn w:val="Normal"/>
    <w:next w:val="Normal"/>
    <w:link w:val="Heading5Char"/>
    <w:qFormat/>
    <w:rsid w:val="00116A15"/>
    <w:pPr>
      <w:keepNext/>
      <w:spacing w:before="0" w:after="0"/>
      <w:ind w:left="0" w:firstLine="0"/>
      <w:jc w:val="center"/>
      <w:outlineLvl w:val="4"/>
    </w:pPr>
    <w:rPr>
      <w:rFonts w:ascii="Arial LatArm" w:eastAsia="Times New Roman" w:hAnsi="Arial LatArm"/>
      <w:b/>
      <w:sz w:val="26"/>
      <w:szCs w:val="20"/>
      <w:lang w:eastAsia="ru-RU"/>
    </w:rPr>
  </w:style>
  <w:style w:type="paragraph" w:styleId="Heading6">
    <w:name w:val="heading 6"/>
    <w:basedOn w:val="Normal"/>
    <w:next w:val="Normal"/>
    <w:link w:val="Heading6Char"/>
    <w:qFormat/>
    <w:rsid w:val="00116A15"/>
    <w:pPr>
      <w:keepNext/>
      <w:spacing w:before="0" w:after="0"/>
      <w:ind w:left="0" w:firstLine="0"/>
      <w:outlineLvl w:val="5"/>
    </w:pPr>
    <w:rPr>
      <w:rFonts w:ascii="Arial LatArm" w:eastAsia="Times New Roman" w:hAnsi="Arial LatArm"/>
      <w:b/>
      <w:color w:val="000000"/>
      <w:szCs w:val="20"/>
      <w:lang w:eastAsia="ru-RU"/>
    </w:rPr>
  </w:style>
  <w:style w:type="paragraph" w:styleId="Heading7">
    <w:name w:val="heading 7"/>
    <w:basedOn w:val="Normal"/>
    <w:next w:val="Normal"/>
    <w:link w:val="Heading7Char"/>
    <w:qFormat/>
    <w:rsid w:val="00116A15"/>
    <w:pPr>
      <w:keepNext/>
      <w:spacing w:before="0" w:after="0"/>
      <w:ind w:left="-66" w:firstLine="0"/>
      <w:jc w:val="center"/>
      <w:outlineLvl w:val="6"/>
    </w:pPr>
    <w:rPr>
      <w:rFonts w:ascii="Times Armenian" w:eastAsia="Times New Roman" w:hAnsi="Times Armenian"/>
      <w:b/>
      <w:sz w:val="20"/>
      <w:szCs w:val="20"/>
      <w:lang w:val="hy-AM" w:eastAsia="ru-RU"/>
    </w:rPr>
  </w:style>
  <w:style w:type="paragraph" w:styleId="Heading8">
    <w:name w:val="heading 8"/>
    <w:basedOn w:val="Normal"/>
    <w:next w:val="Normal"/>
    <w:link w:val="Heading8Char"/>
    <w:qFormat/>
    <w:rsid w:val="00116A15"/>
    <w:pPr>
      <w:keepNext/>
      <w:spacing w:before="0" w:after="0"/>
      <w:ind w:left="0" w:firstLine="0"/>
      <w:outlineLvl w:val="7"/>
    </w:pPr>
    <w:rPr>
      <w:rFonts w:ascii="Times Armenian" w:eastAsia="Times New Roman" w:hAnsi="Times Armenian"/>
      <w:i/>
      <w:sz w:val="20"/>
      <w:szCs w:val="20"/>
      <w:lang w:val="nl-NL" w:eastAsia="x-none"/>
    </w:rPr>
  </w:style>
  <w:style w:type="paragraph" w:styleId="Heading9">
    <w:name w:val="heading 9"/>
    <w:basedOn w:val="Normal"/>
    <w:next w:val="Normal"/>
    <w:link w:val="Heading9Char"/>
    <w:qFormat/>
    <w:rsid w:val="00116A15"/>
    <w:pPr>
      <w:keepNext/>
      <w:spacing w:before="0" w:after="0"/>
      <w:ind w:left="0" w:firstLine="0"/>
      <w:jc w:val="center"/>
      <w:outlineLvl w:val="8"/>
    </w:pPr>
    <w:rPr>
      <w:rFonts w:ascii="Times Armenian" w:eastAsia="Times New Roman" w:hAnsi="Times Armenian"/>
      <w:b/>
      <w:color w:val="000000"/>
      <w:szCs w:val="20"/>
      <w:lang w:val="pt-BR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character" w:customStyle="1" w:styleId="Heading2Char">
    <w:name w:val="Heading 2 Char"/>
    <w:basedOn w:val="DefaultParagraphFont"/>
    <w:link w:val="Heading2"/>
    <w:rsid w:val="00116A15"/>
    <w:rPr>
      <w:rFonts w:ascii="Arial LatArm" w:eastAsia="Times New Roman" w:hAnsi="Arial LatArm" w:cs="Times New Roman"/>
      <w:b/>
      <w:color w:val="0000FF"/>
      <w:sz w:val="20"/>
      <w:szCs w:val="20"/>
      <w:lang w:eastAsia="ru-RU"/>
    </w:rPr>
  </w:style>
  <w:style w:type="character" w:customStyle="1" w:styleId="Heading3Char">
    <w:name w:val="Heading 3 Char"/>
    <w:basedOn w:val="DefaultParagraphFont"/>
    <w:link w:val="Heading3"/>
    <w:rsid w:val="00116A15"/>
    <w:rPr>
      <w:rFonts w:ascii="Arial LatArm" w:eastAsia="Times New Roman" w:hAnsi="Arial LatArm" w:cs="Times New Roman"/>
      <w:i/>
      <w:sz w:val="20"/>
      <w:szCs w:val="20"/>
      <w:lang w:val="en-AU"/>
    </w:rPr>
  </w:style>
  <w:style w:type="character" w:customStyle="1" w:styleId="Heading4Char">
    <w:name w:val="Heading 4 Char"/>
    <w:basedOn w:val="DefaultParagraphFont"/>
    <w:link w:val="Heading4"/>
    <w:rsid w:val="00116A15"/>
    <w:rPr>
      <w:rFonts w:ascii="Arial LatArm" w:eastAsia="Times New Roman" w:hAnsi="Arial LatArm" w:cs="Times New Roman"/>
      <w:i/>
      <w:sz w:val="18"/>
      <w:szCs w:val="20"/>
    </w:rPr>
  </w:style>
  <w:style w:type="character" w:customStyle="1" w:styleId="Heading5Char">
    <w:name w:val="Heading 5 Char"/>
    <w:basedOn w:val="DefaultParagraphFont"/>
    <w:link w:val="Heading5"/>
    <w:rsid w:val="00116A15"/>
    <w:rPr>
      <w:rFonts w:ascii="Arial LatArm" w:eastAsia="Times New Roman" w:hAnsi="Arial LatArm" w:cs="Times New Roman"/>
      <w:b/>
      <w:sz w:val="26"/>
      <w:szCs w:val="20"/>
      <w:lang w:eastAsia="ru-RU"/>
    </w:rPr>
  </w:style>
  <w:style w:type="character" w:customStyle="1" w:styleId="Heading6Char">
    <w:name w:val="Heading 6 Char"/>
    <w:basedOn w:val="DefaultParagraphFont"/>
    <w:link w:val="Heading6"/>
    <w:rsid w:val="00116A15"/>
    <w:rPr>
      <w:rFonts w:ascii="Arial LatArm" w:eastAsia="Times New Roman" w:hAnsi="Arial LatArm" w:cs="Times New Roman"/>
      <w:b/>
      <w:color w:val="000000"/>
      <w:szCs w:val="20"/>
      <w:lang w:eastAsia="ru-RU"/>
    </w:rPr>
  </w:style>
  <w:style w:type="character" w:customStyle="1" w:styleId="Heading7Char">
    <w:name w:val="Heading 7 Char"/>
    <w:basedOn w:val="DefaultParagraphFont"/>
    <w:link w:val="Heading7"/>
    <w:rsid w:val="00116A15"/>
    <w:rPr>
      <w:rFonts w:ascii="Times Armenian" w:eastAsia="Times New Roman" w:hAnsi="Times Armenian" w:cs="Times New Roman"/>
      <w:b/>
      <w:sz w:val="20"/>
      <w:szCs w:val="20"/>
      <w:lang w:val="hy-AM" w:eastAsia="ru-RU"/>
    </w:rPr>
  </w:style>
  <w:style w:type="character" w:customStyle="1" w:styleId="Heading8Char">
    <w:name w:val="Heading 8 Char"/>
    <w:basedOn w:val="DefaultParagraphFont"/>
    <w:link w:val="Heading8"/>
    <w:rsid w:val="00116A15"/>
    <w:rPr>
      <w:rFonts w:ascii="Times Armenian" w:eastAsia="Times New Roman" w:hAnsi="Times Armenian" w:cs="Times New Roman"/>
      <w:i/>
      <w:sz w:val="20"/>
      <w:szCs w:val="20"/>
      <w:lang w:val="nl-NL" w:eastAsia="x-none"/>
    </w:rPr>
  </w:style>
  <w:style w:type="character" w:customStyle="1" w:styleId="Heading9Char">
    <w:name w:val="Heading 9 Char"/>
    <w:basedOn w:val="DefaultParagraphFont"/>
    <w:link w:val="Heading9"/>
    <w:rsid w:val="00116A15"/>
    <w:rPr>
      <w:rFonts w:ascii="Times Armenian" w:eastAsia="Times New Roman" w:hAnsi="Times Armenian" w:cs="Times New Roman"/>
      <w:b/>
      <w:color w:val="000000"/>
      <w:szCs w:val="20"/>
      <w:lang w:val="pt-BR" w:eastAsia="ru-RU"/>
    </w:rPr>
  </w:style>
  <w:style w:type="paragraph" w:styleId="NoSpacing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Normal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BalloonText">
    <w:name w:val="Balloon Text"/>
    <w:basedOn w:val="Normal"/>
    <w:link w:val="BalloonTextChar"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6E1A83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aliases w:val="ADB List Paragraph,Colorful List - Accent 11"/>
    <w:basedOn w:val="Normal"/>
    <w:link w:val="ListParagraphChar"/>
    <w:uiPriority w:val="34"/>
    <w:qFormat/>
    <w:rsid w:val="00433E3C"/>
    <w:pPr>
      <w:ind w:left="720"/>
      <w:contextualSpacing/>
    </w:pPr>
  </w:style>
  <w:style w:type="character" w:customStyle="1" w:styleId="ListParagraphChar">
    <w:name w:val="List Paragraph Char"/>
    <w:aliases w:val="ADB List Paragraph Char,Colorful List - Accent 11 Char"/>
    <w:link w:val="ListParagraph"/>
    <w:uiPriority w:val="34"/>
    <w:locked/>
    <w:rsid w:val="00F14341"/>
    <w:rPr>
      <w:rFonts w:ascii="Calibri" w:eastAsia="Calibri" w:hAnsi="Calibri" w:cs="Times New Roman"/>
    </w:rPr>
  </w:style>
  <w:style w:type="paragraph" w:styleId="FootnoteText">
    <w:name w:val="footnote text"/>
    <w:basedOn w:val="Normal"/>
    <w:link w:val="FootnoteTextChar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22631D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FF1E07"/>
    <w:rPr>
      <w:color w:val="0563C1" w:themeColor="hyperlink"/>
      <w:u w:val="single"/>
    </w:rPr>
  </w:style>
  <w:style w:type="paragraph" w:styleId="BodyTextIndent">
    <w:name w:val="Body Text Indent"/>
    <w:aliases w:val=" Char, Char Char Char Char,Char Char Char Char"/>
    <w:basedOn w:val="Normal"/>
    <w:link w:val="BodyTextIndentChar"/>
    <w:rsid w:val="00116A15"/>
    <w:pPr>
      <w:spacing w:before="0" w:after="0" w:line="360" w:lineRule="auto"/>
      <w:ind w:left="0" w:firstLine="720"/>
      <w:jc w:val="both"/>
    </w:pPr>
    <w:rPr>
      <w:rFonts w:ascii="Arial LatArm" w:eastAsia="Times New Roman" w:hAnsi="Arial LatArm"/>
      <w:i/>
      <w:sz w:val="20"/>
      <w:szCs w:val="20"/>
      <w:lang w:val="en-AU"/>
    </w:rPr>
  </w:style>
  <w:style w:type="character" w:customStyle="1" w:styleId="BodyTextIndentChar">
    <w:name w:val="Body Text Indent Char"/>
    <w:aliases w:val=" Char Char, Char Char Char Char Char,Char Char Char Char Char"/>
    <w:basedOn w:val="DefaultParagraphFont"/>
    <w:link w:val="BodyTextIndent"/>
    <w:rsid w:val="00116A15"/>
    <w:rPr>
      <w:rFonts w:ascii="Arial LatArm" w:eastAsia="Times New Roman" w:hAnsi="Arial LatArm" w:cs="Times New Roman"/>
      <w:i/>
      <w:sz w:val="20"/>
      <w:szCs w:val="20"/>
      <w:lang w:val="en-AU"/>
    </w:rPr>
  </w:style>
  <w:style w:type="paragraph" w:styleId="Footer">
    <w:name w:val="footer"/>
    <w:basedOn w:val="Normal"/>
    <w:link w:val="FooterChar"/>
    <w:rsid w:val="00116A15"/>
    <w:pPr>
      <w:tabs>
        <w:tab w:val="center" w:pos="4320"/>
        <w:tab w:val="right" w:pos="8640"/>
      </w:tabs>
      <w:spacing w:before="0" w:after="0"/>
      <w:ind w:left="0" w:firstLine="0"/>
    </w:pPr>
    <w:rPr>
      <w:rFonts w:ascii="Times New Roman" w:eastAsia="Times New Roman" w:hAnsi="Times New Roman"/>
      <w:sz w:val="20"/>
      <w:szCs w:val="20"/>
    </w:rPr>
  </w:style>
  <w:style w:type="character" w:customStyle="1" w:styleId="FooterChar">
    <w:name w:val="Footer Char"/>
    <w:basedOn w:val="DefaultParagraphFont"/>
    <w:link w:val="Footer"/>
    <w:rsid w:val="00116A15"/>
    <w:rPr>
      <w:rFonts w:ascii="Times New Roman" w:eastAsia="Times New Roman" w:hAnsi="Times New Roman" w:cs="Times New Roman"/>
      <w:sz w:val="20"/>
      <w:szCs w:val="20"/>
    </w:rPr>
  </w:style>
  <w:style w:type="paragraph" w:styleId="BodyTextIndent3">
    <w:name w:val="Body Text Indent 3"/>
    <w:basedOn w:val="Normal"/>
    <w:link w:val="BodyTextIndent3Char"/>
    <w:rsid w:val="00116A15"/>
    <w:pPr>
      <w:spacing w:before="0" w:after="0" w:line="360" w:lineRule="auto"/>
      <w:ind w:left="0" w:firstLine="567"/>
      <w:jc w:val="both"/>
    </w:pPr>
    <w:rPr>
      <w:rFonts w:ascii="Times Armenian" w:eastAsia="Times New Roman" w:hAnsi="Times Armenian"/>
      <w:sz w:val="20"/>
      <w:szCs w:val="20"/>
    </w:rPr>
  </w:style>
  <w:style w:type="character" w:customStyle="1" w:styleId="BodyTextIndent3Char">
    <w:name w:val="Body Text Indent 3 Char"/>
    <w:basedOn w:val="DefaultParagraphFont"/>
    <w:link w:val="BodyTextIndent3"/>
    <w:rsid w:val="00116A15"/>
    <w:rPr>
      <w:rFonts w:ascii="Times Armenian" w:eastAsia="Times New Roman" w:hAnsi="Times Armenian" w:cs="Times New Roman"/>
      <w:sz w:val="20"/>
      <w:szCs w:val="20"/>
    </w:rPr>
  </w:style>
  <w:style w:type="paragraph" w:styleId="BodyText2">
    <w:name w:val="Body Text 2"/>
    <w:basedOn w:val="Normal"/>
    <w:link w:val="BodyText2Char"/>
    <w:rsid w:val="00116A15"/>
    <w:pPr>
      <w:tabs>
        <w:tab w:val="left" w:pos="720"/>
      </w:tabs>
      <w:spacing w:before="0" w:after="0" w:line="360" w:lineRule="auto"/>
      <w:ind w:left="0" w:firstLine="0"/>
    </w:pPr>
    <w:rPr>
      <w:rFonts w:ascii="Arial LatArm" w:eastAsia="Times New Roman" w:hAnsi="Arial LatArm"/>
      <w:sz w:val="20"/>
      <w:szCs w:val="20"/>
    </w:rPr>
  </w:style>
  <w:style w:type="character" w:customStyle="1" w:styleId="BodyText2Char">
    <w:name w:val="Body Text 2 Char"/>
    <w:basedOn w:val="DefaultParagraphFont"/>
    <w:link w:val="BodyText2"/>
    <w:rsid w:val="00116A15"/>
    <w:rPr>
      <w:rFonts w:ascii="Arial LatArm" w:eastAsia="Times New Roman" w:hAnsi="Arial LatArm" w:cs="Times New Roman"/>
      <w:sz w:val="20"/>
      <w:szCs w:val="20"/>
    </w:rPr>
  </w:style>
  <w:style w:type="paragraph" w:styleId="BodyTextIndent2">
    <w:name w:val="Body Text Indent 2"/>
    <w:basedOn w:val="Normal"/>
    <w:link w:val="BodyTextIndent2Char"/>
    <w:rsid w:val="00116A15"/>
    <w:pPr>
      <w:spacing w:before="0" w:after="0" w:line="360" w:lineRule="auto"/>
      <w:ind w:left="0" w:firstLine="540"/>
      <w:jc w:val="both"/>
    </w:pPr>
    <w:rPr>
      <w:rFonts w:ascii="Baltica" w:eastAsia="Times New Roman" w:hAnsi="Baltica"/>
      <w:sz w:val="20"/>
      <w:szCs w:val="20"/>
      <w:lang w:val="af-ZA"/>
    </w:rPr>
  </w:style>
  <w:style w:type="character" w:customStyle="1" w:styleId="BodyTextIndent2Char">
    <w:name w:val="Body Text Indent 2 Char"/>
    <w:basedOn w:val="DefaultParagraphFont"/>
    <w:link w:val="BodyTextIndent2"/>
    <w:rsid w:val="00116A15"/>
    <w:rPr>
      <w:rFonts w:ascii="Baltica" w:eastAsia="Times New Roman" w:hAnsi="Baltica" w:cs="Times New Roman"/>
      <w:sz w:val="20"/>
      <w:szCs w:val="20"/>
      <w:lang w:val="af-ZA"/>
    </w:rPr>
  </w:style>
  <w:style w:type="paragraph" w:customStyle="1" w:styleId="Default">
    <w:name w:val="Default"/>
    <w:rsid w:val="00116A15"/>
    <w:pPr>
      <w:autoSpaceDE w:val="0"/>
      <w:autoSpaceDN w:val="0"/>
      <w:adjustRightInd w:val="0"/>
      <w:spacing w:after="0" w:line="240" w:lineRule="auto"/>
    </w:pPr>
    <w:rPr>
      <w:rFonts w:ascii="Arial Unicode" w:eastAsia="Times New Roman" w:hAnsi="Arial Unicode" w:cs="Arial Unicode"/>
      <w:color w:val="000000"/>
      <w:sz w:val="24"/>
      <w:szCs w:val="24"/>
      <w:lang w:val="ru-RU" w:eastAsia="ru-RU"/>
    </w:rPr>
  </w:style>
  <w:style w:type="paragraph" w:styleId="BodyText">
    <w:name w:val="Body Text"/>
    <w:basedOn w:val="Normal"/>
    <w:link w:val="BodyTextChar"/>
    <w:rsid w:val="00116A15"/>
    <w:pPr>
      <w:spacing w:before="0" w:after="120"/>
      <w:ind w:left="0" w:firstLine="0"/>
    </w:pPr>
    <w:rPr>
      <w:rFonts w:ascii="Times New Roman" w:eastAsia="Times New Roman" w:hAnsi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rsid w:val="00116A15"/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rsid w:val="00116A15"/>
    <w:pPr>
      <w:tabs>
        <w:tab w:val="center" w:pos="4153"/>
        <w:tab w:val="right" w:pos="8306"/>
      </w:tabs>
      <w:spacing w:before="0" w:after="0"/>
      <w:ind w:left="0" w:firstLine="0"/>
    </w:pPr>
    <w:rPr>
      <w:rFonts w:ascii="Times New Roman" w:eastAsia="Times New Roman" w:hAnsi="Times New Roman"/>
      <w:sz w:val="20"/>
      <w:szCs w:val="20"/>
      <w:lang w:val="en-AU" w:eastAsia="ru-RU"/>
    </w:rPr>
  </w:style>
  <w:style w:type="character" w:customStyle="1" w:styleId="HeaderChar">
    <w:name w:val="Header Char"/>
    <w:basedOn w:val="DefaultParagraphFont"/>
    <w:link w:val="Header"/>
    <w:rsid w:val="00116A15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BodyText3">
    <w:name w:val="Body Text 3"/>
    <w:basedOn w:val="Normal"/>
    <w:link w:val="BodyText3Char"/>
    <w:rsid w:val="00116A15"/>
    <w:pPr>
      <w:spacing w:before="0" w:after="0"/>
      <w:ind w:left="0" w:firstLine="0"/>
      <w:jc w:val="both"/>
    </w:pPr>
    <w:rPr>
      <w:rFonts w:ascii="Arial LatArm" w:eastAsia="Times New Roman" w:hAnsi="Arial LatArm"/>
      <w:sz w:val="20"/>
      <w:szCs w:val="20"/>
      <w:lang w:eastAsia="ru-RU"/>
    </w:rPr>
  </w:style>
  <w:style w:type="character" w:customStyle="1" w:styleId="BodyText3Char">
    <w:name w:val="Body Text 3 Char"/>
    <w:basedOn w:val="DefaultParagraphFont"/>
    <w:link w:val="BodyText3"/>
    <w:rsid w:val="00116A15"/>
    <w:rPr>
      <w:rFonts w:ascii="Arial LatArm" w:eastAsia="Times New Roman" w:hAnsi="Arial LatArm" w:cs="Times New Roman"/>
      <w:sz w:val="20"/>
      <w:szCs w:val="20"/>
      <w:lang w:eastAsia="ru-RU"/>
    </w:rPr>
  </w:style>
  <w:style w:type="paragraph" w:styleId="Title">
    <w:name w:val="Title"/>
    <w:basedOn w:val="Normal"/>
    <w:link w:val="TitleChar"/>
    <w:qFormat/>
    <w:rsid w:val="00116A15"/>
    <w:pPr>
      <w:spacing w:before="0" w:after="0"/>
      <w:ind w:left="0" w:firstLine="0"/>
      <w:jc w:val="center"/>
    </w:pPr>
    <w:rPr>
      <w:rFonts w:ascii="Arial Armenian" w:eastAsia="Times New Roman" w:hAnsi="Arial Armenian"/>
      <w:sz w:val="24"/>
      <w:szCs w:val="20"/>
    </w:rPr>
  </w:style>
  <w:style w:type="character" w:customStyle="1" w:styleId="TitleChar">
    <w:name w:val="Title Char"/>
    <w:basedOn w:val="DefaultParagraphFont"/>
    <w:link w:val="Title"/>
    <w:rsid w:val="00116A15"/>
    <w:rPr>
      <w:rFonts w:ascii="Arial Armenian" w:eastAsia="Times New Roman" w:hAnsi="Arial Armenian" w:cs="Times New Roman"/>
      <w:sz w:val="24"/>
      <w:szCs w:val="20"/>
    </w:rPr>
  </w:style>
  <w:style w:type="character" w:styleId="PageNumber">
    <w:name w:val="page number"/>
    <w:basedOn w:val="DefaultParagraphFont"/>
    <w:rsid w:val="00116A15"/>
  </w:style>
  <w:style w:type="paragraph" w:customStyle="1" w:styleId="CharCharCharCharCharCharCharCharCharCharCharChar">
    <w:name w:val="Char Char Char Char Char Char Char Char Char Char Char Char"/>
    <w:basedOn w:val="Normal"/>
    <w:rsid w:val="00116A15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customStyle="1" w:styleId="norm">
    <w:name w:val="norm"/>
    <w:basedOn w:val="Normal"/>
    <w:rsid w:val="00116A15"/>
    <w:pPr>
      <w:spacing w:before="0" w:after="0" w:line="480" w:lineRule="auto"/>
      <w:ind w:left="0" w:firstLine="709"/>
      <w:jc w:val="both"/>
    </w:pPr>
    <w:rPr>
      <w:rFonts w:ascii="Arial Armenian" w:eastAsia="Times New Roman" w:hAnsi="Arial Armenian"/>
      <w:szCs w:val="20"/>
      <w:lang w:eastAsia="ru-RU"/>
    </w:rPr>
  </w:style>
  <w:style w:type="character" w:customStyle="1" w:styleId="normChar">
    <w:name w:val="norm Char"/>
    <w:locked/>
    <w:rsid w:val="00116A15"/>
    <w:rPr>
      <w:rFonts w:ascii="Arial Armenian" w:hAnsi="Arial Armenian"/>
      <w:sz w:val="22"/>
      <w:lang w:val="en-US" w:eastAsia="ru-RU" w:bidi="ar-SA"/>
    </w:rPr>
  </w:style>
  <w:style w:type="character" w:customStyle="1" w:styleId="CharCharChar">
    <w:name w:val="Char Char Char"/>
    <w:rsid w:val="00116A15"/>
    <w:rPr>
      <w:rFonts w:ascii="Arial LatArm" w:hAnsi="Arial LatArm"/>
      <w:sz w:val="24"/>
      <w:lang w:eastAsia="ru-RU"/>
    </w:rPr>
  </w:style>
  <w:style w:type="paragraph" w:styleId="NormalWeb">
    <w:name w:val="Normal (Web)"/>
    <w:aliases w:val="Обычный (веб) Знак Знак,Знак Знак Знак Знак,Обычный (веб) Знак Знак Знак,Знак Знак Знак1 Знак Знак Знак Знак Знак,Знак1,Знак Знак1"/>
    <w:basedOn w:val="Normal"/>
    <w:uiPriority w:val="99"/>
    <w:qFormat/>
    <w:rsid w:val="00116A15"/>
    <w:pPr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</w:rPr>
  </w:style>
  <w:style w:type="character" w:styleId="Strong">
    <w:name w:val="Strong"/>
    <w:uiPriority w:val="22"/>
    <w:qFormat/>
    <w:rsid w:val="00116A15"/>
    <w:rPr>
      <w:b/>
      <w:bCs/>
    </w:rPr>
  </w:style>
  <w:style w:type="character" w:customStyle="1" w:styleId="CharChar22">
    <w:name w:val="Char Char22"/>
    <w:rsid w:val="00116A15"/>
    <w:rPr>
      <w:rFonts w:ascii="Arial Armenian" w:hAnsi="Arial Armenian"/>
      <w:sz w:val="28"/>
      <w:lang w:val="en-US"/>
    </w:rPr>
  </w:style>
  <w:style w:type="character" w:customStyle="1" w:styleId="CharChar20">
    <w:name w:val="Char Char20"/>
    <w:rsid w:val="00116A15"/>
    <w:rPr>
      <w:rFonts w:ascii="Times LatArm" w:hAnsi="Times LatArm"/>
      <w:b/>
      <w:sz w:val="28"/>
      <w:lang w:val="en-US"/>
    </w:rPr>
  </w:style>
  <w:style w:type="character" w:customStyle="1" w:styleId="CharChar16">
    <w:name w:val="Char Char16"/>
    <w:rsid w:val="00116A15"/>
    <w:rPr>
      <w:rFonts w:ascii="Times Armenian" w:hAnsi="Times Armenian"/>
      <w:b/>
      <w:lang w:val="hy-AM"/>
    </w:rPr>
  </w:style>
  <w:style w:type="character" w:customStyle="1" w:styleId="CharChar15">
    <w:name w:val="Char Char15"/>
    <w:rsid w:val="00116A15"/>
    <w:rPr>
      <w:rFonts w:ascii="Times Armenian" w:hAnsi="Times Armenian"/>
      <w:i/>
      <w:lang w:val="nl-NL"/>
    </w:rPr>
  </w:style>
  <w:style w:type="character" w:customStyle="1" w:styleId="CharChar13">
    <w:name w:val="Char Char13"/>
    <w:rsid w:val="00116A15"/>
    <w:rPr>
      <w:rFonts w:ascii="Arial Armenian" w:hAnsi="Arial Armenian"/>
      <w:lang w:val="en-US"/>
    </w:rPr>
  </w:style>
  <w:style w:type="character" w:customStyle="1" w:styleId="CommentTextChar">
    <w:name w:val="Comment Text Char"/>
    <w:basedOn w:val="DefaultParagraphFont"/>
    <w:link w:val="CommentText"/>
    <w:semiHidden/>
    <w:rsid w:val="00116A15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styleId="CommentText">
    <w:name w:val="annotation text"/>
    <w:basedOn w:val="Normal"/>
    <w:link w:val="CommentTextChar"/>
    <w:semiHidden/>
    <w:rsid w:val="00116A15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CommentSubjectChar">
    <w:name w:val="Comment Subject Char"/>
    <w:basedOn w:val="CommentTextChar"/>
    <w:link w:val="CommentSubject"/>
    <w:semiHidden/>
    <w:rsid w:val="00116A15"/>
    <w:rPr>
      <w:rFonts w:ascii="Times Armenian" w:eastAsia="Times New Roman" w:hAnsi="Times Armenian" w:cs="Times New Roman"/>
      <w:b/>
      <w:bCs/>
      <w:sz w:val="20"/>
      <w:szCs w:val="20"/>
      <w:lang w:eastAsia="ru-RU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116A15"/>
    <w:rPr>
      <w:b/>
      <w:bCs/>
    </w:rPr>
  </w:style>
  <w:style w:type="character" w:customStyle="1" w:styleId="EndnoteTextChar">
    <w:name w:val="Endnote Text Char"/>
    <w:basedOn w:val="DefaultParagraphFont"/>
    <w:link w:val="EndnoteText"/>
    <w:semiHidden/>
    <w:rsid w:val="00116A15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styleId="EndnoteText">
    <w:name w:val="endnote text"/>
    <w:basedOn w:val="Normal"/>
    <w:link w:val="EndnoteTextChar"/>
    <w:semiHidden/>
    <w:rsid w:val="00116A15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DocumentMapChar">
    <w:name w:val="Document Map Char"/>
    <w:basedOn w:val="DefaultParagraphFont"/>
    <w:link w:val="DocumentMap"/>
    <w:semiHidden/>
    <w:rsid w:val="00116A15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DocumentMap">
    <w:name w:val="Document Map"/>
    <w:basedOn w:val="Normal"/>
    <w:link w:val="DocumentMapChar"/>
    <w:semiHidden/>
    <w:rsid w:val="00116A15"/>
    <w:pPr>
      <w:shd w:val="clear" w:color="auto" w:fill="000080"/>
      <w:spacing w:before="0" w:after="0"/>
      <w:ind w:left="0" w:firstLine="0"/>
    </w:pPr>
    <w:rPr>
      <w:rFonts w:ascii="Tahoma" w:eastAsia="Times New Roman" w:hAnsi="Tahoma" w:cs="Tahoma"/>
      <w:sz w:val="20"/>
      <w:szCs w:val="20"/>
      <w:lang w:eastAsia="ru-RU"/>
    </w:rPr>
  </w:style>
  <w:style w:type="table" w:styleId="TableGrid">
    <w:name w:val="Table Grid"/>
    <w:basedOn w:val="TableNormal"/>
    <w:uiPriority w:val="39"/>
    <w:rsid w:val="00116A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1">
    <w:name w:val="Char1"/>
    <w:basedOn w:val="Normal"/>
    <w:rsid w:val="00116A15"/>
    <w:pPr>
      <w:spacing w:before="0" w:after="160" w:line="240" w:lineRule="exact"/>
      <w:ind w:left="0" w:firstLine="0"/>
    </w:pPr>
    <w:rPr>
      <w:rFonts w:ascii="Verdana" w:eastAsia="Times New Roman" w:hAnsi="Verdana"/>
      <w:sz w:val="20"/>
      <w:szCs w:val="20"/>
    </w:rPr>
  </w:style>
  <w:style w:type="paragraph" w:customStyle="1" w:styleId="Style2">
    <w:name w:val="Style2"/>
    <w:basedOn w:val="Normal"/>
    <w:rsid w:val="00116A15"/>
    <w:pPr>
      <w:spacing w:before="0" w:after="0"/>
      <w:ind w:left="0" w:firstLine="0"/>
      <w:jc w:val="center"/>
    </w:pPr>
    <w:rPr>
      <w:rFonts w:ascii="Arial Armenian" w:eastAsia="Times New Roman" w:hAnsi="Arial Armenian"/>
      <w:w w:val="90"/>
      <w:szCs w:val="20"/>
      <w:lang w:eastAsia="ru-RU"/>
    </w:rPr>
  </w:style>
  <w:style w:type="character" w:customStyle="1" w:styleId="CharChar23">
    <w:name w:val="Char Char23"/>
    <w:rsid w:val="00116A15"/>
    <w:rPr>
      <w:rFonts w:ascii="Arial Armenian" w:hAnsi="Arial Armenian"/>
      <w:sz w:val="28"/>
      <w:lang w:val="en-US" w:eastAsia="ru-RU" w:bidi="ar-SA"/>
    </w:rPr>
  </w:style>
  <w:style w:type="character" w:customStyle="1" w:styleId="CharChar21">
    <w:name w:val="Char Char21"/>
    <w:rsid w:val="00116A15"/>
    <w:rPr>
      <w:rFonts w:ascii="Arial LatArm" w:hAnsi="Arial LatArm"/>
      <w:b/>
      <w:color w:val="0000FF"/>
      <w:lang w:val="en-US" w:eastAsia="ru-RU" w:bidi="ar-SA"/>
    </w:rPr>
  </w:style>
  <w:style w:type="character" w:customStyle="1" w:styleId="CharChar25">
    <w:name w:val="Char Char25"/>
    <w:rsid w:val="00116A15"/>
    <w:rPr>
      <w:rFonts w:ascii="Arial Armenian" w:hAnsi="Arial Armenian"/>
      <w:sz w:val="28"/>
      <w:lang w:val="en-US" w:eastAsia="ru-RU" w:bidi="ar-SA"/>
    </w:rPr>
  </w:style>
  <w:style w:type="character" w:customStyle="1" w:styleId="CharChar24">
    <w:name w:val="Char Char24"/>
    <w:rsid w:val="00116A15"/>
    <w:rPr>
      <w:rFonts w:ascii="Arial LatArm" w:hAnsi="Arial LatArm"/>
      <w:b/>
      <w:color w:val="0000FF"/>
      <w:lang w:val="en-US" w:eastAsia="ru-RU" w:bidi="ar-SA"/>
    </w:rPr>
  </w:style>
  <w:style w:type="paragraph" w:styleId="BlockText">
    <w:name w:val="Block Text"/>
    <w:basedOn w:val="Normal"/>
    <w:rsid w:val="00116A15"/>
    <w:pPr>
      <w:overflowPunct w:val="0"/>
      <w:autoSpaceDE w:val="0"/>
      <w:autoSpaceDN w:val="0"/>
      <w:adjustRightInd w:val="0"/>
      <w:spacing w:before="0" w:after="0"/>
      <w:ind w:left="4500" w:right="98" w:firstLine="0"/>
      <w:jc w:val="right"/>
      <w:textAlignment w:val="baseline"/>
    </w:pPr>
    <w:rPr>
      <w:rFonts w:ascii="Arial Armenian" w:eastAsia="Times New Roman" w:hAnsi="Arial Armenian"/>
      <w:sz w:val="28"/>
      <w:szCs w:val="20"/>
      <w:lang w:val="es-ES"/>
    </w:rPr>
  </w:style>
  <w:style w:type="paragraph" w:customStyle="1" w:styleId="BodyTextIndent22">
    <w:name w:val="Body Text Indent 2+2"/>
    <w:basedOn w:val="Normal"/>
    <w:next w:val="Normal"/>
    <w:rsid w:val="00116A15"/>
    <w:pPr>
      <w:autoSpaceDE w:val="0"/>
      <w:autoSpaceDN w:val="0"/>
      <w:adjustRightInd w:val="0"/>
      <w:spacing w:before="0" w:after="0"/>
      <w:ind w:left="0" w:firstLine="0"/>
    </w:pPr>
    <w:rPr>
      <w:rFonts w:ascii="Times Armenian" w:eastAsia="Times New Roman" w:hAnsi="Times Armenian"/>
      <w:sz w:val="24"/>
      <w:szCs w:val="24"/>
      <w:lang w:val="ru-RU" w:eastAsia="ru-RU"/>
    </w:rPr>
  </w:style>
  <w:style w:type="paragraph" w:customStyle="1" w:styleId="Normal2">
    <w:name w:val="Normal+2"/>
    <w:basedOn w:val="Normal"/>
    <w:next w:val="Normal"/>
    <w:rsid w:val="00116A15"/>
    <w:pPr>
      <w:autoSpaceDE w:val="0"/>
      <w:autoSpaceDN w:val="0"/>
      <w:adjustRightInd w:val="0"/>
      <w:spacing w:before="0" w:after="0"/>
      <w:ind w:left="0" w:firstLine="0"/>
    </w:pPr>
    <w:rPr>
      <w:rFonts w:ascii="Times Armenian" w:eastAsia="Times New Roman" w:hAnsi="Times Armenian"/>
      <w:sz w:val="24"/>
      <w:szCs w:val="24"/>
      <w:lang w:val="ru-RU" w:eastAsia="ru-RU"/>
    </w:rPr>
  </w:style>
  <w:style w:type="paragraph" w:customStyle="1" w:styleId="CharCharCharChar">
    <w:name w:val="Знак Знак Знак Char Char Char Char Знак Знак Знак"/>
    <w:basedOn w:val="Normal"/>
    <w:rsid w:val="00116A15"/>
    <w:pPr>
      <w:widowControl w:val="0"/>
      <w:bidi/>
      <w:adjustRightInd w:val="0"/>
      <w:spacing w:before="0" w:after="160" w:line="240" w:lineRule="exact"/>
      <w:ind w:left="0" w:firstLine="0"/>
    </w:pPr>
    <w:rPr>
      <w:rFonts w:ascii="Times New Roman" w:eastAsia="Times New Roman" w:hAnsi="Times New Roman"/>
      <w:sz w:val="20"/>
      <w:szCs w:val="20"/>
      <w:lang w:val="en-GB" w:eastAsia="ru-RU" w:bidi="he-IL"/>
    </w:rPr>
  </w:style>
  <w:style w:type="paragraph" w:customStyle="1" w:styleId="xl63">
    <w:name w:val="xl63"/>
    <w:basedOn w:val="Normal"/>
    <w:rsid w:val="00116A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4">
    <w:name w:val="xl64"/>
    <w:basedOn w:val="Normal"/>
    <w:rsid w:val="00116A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5">
    <w:name w:val="xl65"/>
    <w:basedOn w:val="Normal"/>
    <w:rsid w:val="00116A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Times Armenian" w:eastAsia="Arial Unicode MS" w:hAnsi="Times Armenian" w:cs="Arial Unicode MS"/>
      <w:b/>
      <w:bCs/>
      <w:sz w:val="18"/>
      <w:szCs w:val="18"/>
    </w:rPr>
  </w:style>
  <w:style w:type="paragraph" w:customStyle="1" w:styleId="xl66">
    <w:name w:val="xl66"/>
    <w:basedOn w:val="Normal"/>
    <w:rsid w:val="00116A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</w:pPr>
    <w:rPr>
      <w:rFonts w:ascii="Times Armenian" w:eastAsia="Arial Unicode MS" w:hAnsi="Times Armenian" w:cs="Arial Unicode MS"/>
      <w:b/>
      <w:bCs/>
      <w:i/>
      <w:iCs/>
      <w:sz w:val="16"/>
      <w:szCs w:val="16"/>
    </w:rPr>
  </w:style>
  <w:style w:type="paragraph" w:customStyle="1" w:styleId="xl67">
    <w:name w:val="xl67"/>
    <w:basedOn w:val="Normal"/>
    <w:rsid w:val="00116A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8">
    <w:name w:val="xl68"/>
    <w:basedOn w:val="Normal"/>
    <w:rsid w:val="00116A1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69">
    <w:name w:val="xl69"/>
    <w:basedOn w:val="Normal"/>
    <w:rsid w:val="00116A15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0">
    <w:name w:val="xl70"/>
    <w:basedOn w:val="Normal"/>
    <w:rsid w:val="00116A1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1">
    <w:name w:val="xl71"/>
    <w:basedOn w:val="Normal"/>
    <w:rsid w:val="00116A1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Times Armenian" w:eastAsia="Arial Unicode MS" w:hAnsi="Times Armenian" w:cs="Arial Unicode MS"/>
      <w:b/>
      <w:bCs/>
      <w:sz w:val="24"/>
      <w:szCs w:val="24"/>
    </w:rPr>
  </w:style>
  <w:style w:type="paragraph" w:customStyle="1" w:styleId="xl72">
    <w:name w:val="xl72"/>
    <w:basedOn w:val="Normal"/>
    <w:rsid w:val="00116A1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Times Armenian" w:eastAsia="Arial Unicode MS" w:hAnsi="Times Armenian" w:cs="Arial Unicode MS"/>
      <w:b/>
      <w:bCs/>
      <w:sz w:val="24"/>
      <w:szCs w:val="24"/>
    </w:rPr>
  </w:style>
  <w:style w:type="paragraph" w:customStyle="1" w:styleId="font5">
    <w:name w:val="font5"/>
    <w:basedOn w:val="Normal"/>
    <w:rsid w:val="00116A15"/>
    <w:pPr>
      <w:spacing w:before="100" w:beforeAutospacing="1" w:after="100" w:afterAutospacing="1"/>
      <w:ind w:left="0" w:firstLine="0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font6">
    <w:name w:val="font6"/>
    <w:basedOn w:val="Normal"/>
    <w:rsid w:val="00116A15"/>
    <w:pPr>
      <w:spacing w:before="100" w:beforeAutospacing="1" w:after="100" w:afterAutospacing="1"/>
      <w:ind w:left="0" w:firstLine="0"/>
    </w:pPr>
    <w:rPr>
      <w:rFonts w:ascii="Times Armenian" w:eastAsia="Arial Unicode MS" w:hAnsi="Times Armenian" w:cs="Arial Unicode MS"/>
      <w:i/>
      <w:iCs/>
      <w:sz w:val="16"/>
      <w:szCs w:val="16"/>
    </w:rPr>
  </w:style>
  <w:style w:type="paragraph" w:customStyle="1" w:styleId="font7">
    <w:name w:val="font7"/>
    <w:basedOn w:val="Normal"/>
    <w:rsid w:val="00116A15"/>
    <w:pPr>
      <w:spacing w:before="100" w:beforeAutospacing="1" w:after="100" w:afterAutospacing="1"/>
      <w:ind w:left="0" w:firstLine="0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8">
    <w:name w:val="font8"/>
    <w:basedOn w:val="Normal"/>
    <w:rsid w:val="00116A15"/>
    <w:pPr>
      <w:spacing w:before="100" w:beforeAutospacing="1" w:after="100" w:afterAutospacing="1"/>
      <w:ind w:left="0" w:firstLine="0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9">
    <w:name w:val="font9"/>
    <w:basedOn w:val="Normal"/>
    <w:rsid w:val="00116A15"/>
    <w:pPr>
      <w:spacing w:before="100" w:beforeAutospacing="1" w:after="100" w:afterAutospacing="1"/>
      <w:ind w:left="0" w:firstLine="0"/>
    </w:pPr>
    <w:rPr>
      <w:rFonts w:ascii="Times LatRus" w:eastAsia="Arial Unicode MS" w:hAnsi="Times LatRus" w:cs="Arial Unicode MS"/>
      <w:i/>
      <w:iCs/>
      <w:sz w:val="16"/>
      <w:szCs w:val="16"/>
    </w:rPr>
  </w:style>
  <w:style w:type="paragraph" w:customStyle="1" w:styleId="font10">
    <w:name w:val="font10"/>
    <w:basedOn w:val="Normal"/>
    <w:rsid w:val="00116A15"/>
    <w:pPr>
      <w:spacing w:before="100" w:beforeAutospacing="1" w:after="100" w:afterAutospacing="1"/>
      <w:ind w:left="0" w:firstLine="0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11">
    <w:name w:val="font11"/>
    <w:basedOn w:val="Normal"/>
    <w:rsid w:val="00116A15"/>
    <w:pPr>
      <w:spacing w:before="100" w:beforeAutospacing="1" w:after="100" w:afterAutospacing="1"/>
      <w:ind w:left="0" w:firstLine="0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12">
    <w:name w:val="font12"/>
    <w:basedOn w:val="Normal"/>
    <w:rsid w:val="00116A15"/>
    <w:pPr>
      <w:spacing w:before="100" w:beforeAutospacing="1" w:after="100" w:afterAutospacing="1"/>
      <w:ind w:left="0" w:firstLine="0"/>
    </w:pPr>
    <w:rPr>
      <w:rFonts w:ascii="Times New Roman" w:eastAsia="Arial Unicode MS" w:hAnsi="Times New Roman"/>
      <w:sz w:val="16"/>
      <w:szCs w:val="16"/>
    </w:rPr>
  </w:style>
  <w:style w:type="paragraph" w:customStyle="1" w:styleId="font13">
    <w:name w:val="font13"/>
    <w:basedOn w:val="Normal"/>
    <w:rsid w:val="00116A15"/>
    <w:pPr>
      <w:spacing w:before="100" w:beforeAutospacing="1" w:after="100" w:afterAutospacing="1"/>
      <w:ind w:left="0" w:firstLine="0"/>
    </w:pPr>
    <w:rPr>
      <w:rFonts w:ascii="Times Armenian" w:eastAsia="Arial Unicode MS" w:hAnsi="Times Armenian" w:cs="Arial Unicode MS"/>
      <w:color w:val="000000"/>
      <w:sz w:val="20"/>
      <w:szCs w:val="20"/>
    </w:rPr>
  </w:style>
  <w:style w:type="paragraph" w:customStyle="1" w:styleId="xl73">
    <w:name w:val="xl73"/>
    <w:basedOn w:val="Normal"/>
    <w:rsid w:val="00116A15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4">
    <w:name w:val="xl74"/>
    <w:basedOn w:val="Normal"/>
    <w:rsid w:val="00116A1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5">
    <w:name w:val="xl75"/>
    <w:basedOn w:val="Normal"/>
    <w:rsid w:val="00116A1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  <w:jc w:val="center"/>
      <w:textAlignment w:val="center"/>
    </w:pPr>
    <w:rPr>
      <w:rFonts w:ascii="Times Armenian" w:eastAsia="Arial Unicode MS" w:hAnsi="Times Armenian" w:cs="Arial Unicode MS"/>
      <w:b/>
      <w:bCs/>
      <w:sz w:val="24"/>
      <w:szCs w:val="24"/>
    </w:rPr>
  </w:style>
  <w:style w:type="paragraph" w:customStyle="1" w:styleId="Index11">
    <w:name w:val="Index 11"/>
    <w:basedOn w:val="Normal"/>
    <w:rsid w:val="00116A15"/>
    <w:pPr>
      <w:suppressAutoHyphens/>
      <w:spacing w:before="0" w:after="0" w:line="100" w:lineRule="atLeast"/>
      <w:ind w:left="240" w:hanging="240"/>
    </w:pPr>
    <w:rPr>
      <w:rFonts w:ascii="Times Armenian" w:eastAsia="Times New Roman" w:hAnsi="Times Armenian"/>
      <w:kern w:val="1"/>
      <w:sz w:val="16"/>
      <w:szCs w:val="16"/>
      <w:lang w:eastAsia="ar-SA"/>
    </w:rPr>
  </w:style>
  <w:style w:type="paragraph" w:customStyle="1" w:styleId="IndexHeading1">
    <w:name w:val="Index Heading1"/>
    <w:basedOn w:val="Normal"/>
    <w:rsid w:val="00116A15"/>
    <w:pPr>
      <w:suppressAutoHyphens/>
      <w:spacing w:before="0" w:after="0" w:line="100" w:lineRule="atLeast"/>
      <w:ind w:left="0" w:firstLine="0"/>
    </w:pPr>
    <w:rPr>
      <w:rFonts w:ascii="Times New Roman" w:eastAsia="Times New Roman" w:hAnsi="Times New Roman"/>
      <w:kern w:val="1"/>
      <w:sz w:val="20"/>
      <w:szCs w:val="20"/>
      <w:lang w:val="en-AU" w:eastAsia="ar-SA"/>
    </w:rPr>
  </w:style>
  <w:style w:type="character" w:styleId="FollowedHyperlink">
    <w:name w:val="FollowedHyperlink"/>
    <w:rsid w:val="00116A15"/>
    <w:rPr>
      <w:color w:val="800080"/>
      <w:u w:val="single"/>
    </w:rPr>
  </w:style>
  <w:style w:type="character" w:customStyle="1" w:styleId="CharCharCharChar1">
    <w:name w:val="Char Char Char Char1"/>
    <w:aliases w:val=" Char Char Char Char Char Char"/>
    <w:rsid w:val="00116A15"/>
    <w:rPr>
      <w:rFonts w:ascii="Arial LatArm" w:hAnsi="Arial LatArm"/>
      <w:sz w:val="24"/>
      <w:lang w:val="en-US" w:eastAsia="ru-RU" w:bidi="ar-SA"/>
    </w:rPr>
  </w:style>
  <w:style w:type="character" w:customStyle="1" w:styleId="CharChar">
    <w:name w:val="Char Char"/>
    <w:locked/>
    <w:rsid w:val="00116A15"/>
    <w:rPr>
      <w:lang w:val="en-US" w:eastAsia="en-US" w:bidi="ar-SA"/>
    </w:rPr>
  </w:style>
  <w:style w:type="character" w:styleId="Emphasis">
    <w:name w:val="Emphasis"/>
    <w:qFormat/>
    <w:rsid w:val="00116A15"/>
    <w:rPr>
      <w:i/>
      <w:iCs/>
    </w:rPr>
  </w:style>
  <w:style w:type="character" w:customStyle="1" w:styleId="CharChar4">
    <w:name w:val="Char Char4"/>
    <w:locked/>
    <w:rsid w:val="00116A15"/>
    <w:rPr>
      <w:sz w:val="24"/>
      <w:szCs w:val="24"/>
      <w:lang w:val="en-US" w:eastAsia="en-US" w:bidi="ar-SA"/>
    </w:rPr>
  </w:style>
  <w:style w:type="paragraph" w:customStyle="1" w:styleId="msonormalcxspmiddle">
    <w:name w:val="msonormalcxspmiddle"/>
    <w:basedOn w:val="Normal"/>
    <w:rsid w:val="00116A15"/>
    <w:pPr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</w:rPr>
  </w:style>
  <w:style w:type="character" w:customStyle="1" w:styleId="CharChar5">
    <w:name w:val="Char Char5"/>
    <w:locked/>
    <w:rsid w:val="00116A15"/>
    <w:rPr>
      <w:sz w:val="24"/>
      <w:szCs w:val="24"/>
      <w:lang w:val="en-US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rketing@seismshin.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arstamyanvarazdat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557D0D-4018-45E7-8933-6B81460867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504</TotalTime>
  <Pages>6</Pages>
  <Words>1974</Words>
  <Characters>11252</Characters>
  <Application>Microsoft Office Word</Application>
  <DocSecurity>0</DocSecurity>
  <Lines>93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 Vardanyan</dc:creator>
  <cp:keywords>https://mul2-minfin.gov.am/tasks/335569/oneclick/0c33142ec370ebb2c84c6dc51082936d064fc1952547b901c58d58baf6b2c4d7.docx?token=86a94a82e5ae5972ffcf6e3bfab8dab3</cp:keywords>
  <cp:lastModifiedBy>Armine Galustyan</cp:lastModifiedBy>
  <cp:revision>47</cp:revision>
  <cp:lastPrinted>2021-04-06T07:47:00Z</cp:lastPrinted>
  <dcterms:created xsi:type="dcterms:W3CDTF">2021-06-28T12:08:00Z</dcterms:created>
  <dcterms:modified xsi:type="dcterms:W3CDTF">2025-03-17T15:40:00Z</dcterms:modified>
</cp:coreProperties>
</file>