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76" w:rsidRPr="00FB5320" w:rsidRDefault="008F6F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 xml:space="preserve">Արձանագրություն </w:t>
      </w:r>
    </w:p>
    <w:p w:rsidR="001D1F76" w:rsidRPr="00FB5320" w:rsidRDefault="00253914" w:rsidP="00D16472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թունաքիմիկատների</w:t>
      </w:r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ձեռքբերման ՀԱԱՀ-ԳՀԱՊՁԲ-1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="00C30CA2">
        <w:rPr>
          <w:rFonts w:ascii="Arial Unicode" w:hAnsi="Arial Unicode" w:cs="Sylfaen"/>
          <w:sz w:val="22"/>
          <w:szCs w:val="22"/>
          <w:lang w:val="en-US"/>
        </w:rPr>
        <w:t>/</w:t>
      </w:r>
      <w:r>
        <w:rPr>
          <w:rFonts w:ascii="Arial Unicode" w:hAnsi="Arial Unicode" w:cs="Sylfaen"/>
          <w:sz w:val="22"/>
          <w:szCs w:val="22"/>
          <w:lang w:val="en-US"/>
        </w:rPr>
        <w:t>5-1</w:t>
      </w:r>
      <w:r w:rsidR="00D1647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23276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ծածկագրով </w:t>
      </w:r>
      <w:r w:rsidR="006C38E6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գնանշման հարցման</w:t>
      </w:r>
      <w:r w:rsidR="00C30CA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մրցույթի</w:t>
      </w:r>
      <w:r w:rsidR="00D35079">
        <w:rPr>
          <w:rFonts w:ascii="Arial Armenian" w:hAnsi="Arial Armenian" w:cs="Sylfaen"/>
          <w:sz w:val="22"/>
          <w:szCs w:val="22"/>
          <w:lang w:val="en-US"/>
        </w:rPr>
        <w:t xml:space="preserve"> </w:t>
      </w:r>
    </w:p>
    <w:p w:rsidR="00155A7A" w:rsidRPr="00FB5320" w:rsidRDefault="00155A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>ք. Երևան</w:t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="00253914">
        <w:rPr>
          <w:rFonts w:ascii="Arial Unicode" w:hAnsi="Arial Unicode" w:cs="Sylfaen"/>
          <w:sz w:val="22"/>
          <w:szCs w:val="22"/>
          <w:lang w:val="en-US"/>
        </w:rPr>
        <w:t>1</w:t>
      </w:r>
      <w:r w:rsidR="0091090B">
        <w:rPr>
          <w:rFonts w:ascii="Arial Unicode" w:hAnsi="Arial Unicode" w:cs="Sylfaen"/>
          <w:sz w:val="22"/>
          <w:szCs w:val="22"/>
          <w:lang w:val="en-US"/>
        </w:rPr>
        <w:t>3/0</w:t>
      </w:r>
      <w:r w:rsidR="00253914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/1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Pr="008F6F7A">
        <w:rPr>
          <w:rFonts w:ascii="Arial Unicode" w:hAnsi="Arial Unicode" w:cs="Sylfaen"/>
          <w:sz w:val="22"/>
          <w:szCs w:val="22"/>
          <w:lang w:val="en-US"/>
        </w:rPr>
        <w:t>թ.</w:t>
      </w: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  <w:t xml:space="preserve">   ժ. 1</w:t>
      </w:r>
      <w:r w:rsidR="00D35079">
        <w:rPr>
          <w:rFonts w:ascii="Arial Unicode" w:hAnsi="Arial Unicode" w:cs="Sylfaen"/>
          <w:sz w:val="22"/>
          <w:szCs w:val="22"/>
          <w:lang w:val="en-US"/>
        </w:rPr>
        <w:t>0</w:t>
      </w:r>
      <w:r w:rsidRPr="008F6F7A">
        <w:rPr>
          <w:rFonts w:ascii="Arial Unicode" w:hAnsi="Arial Unicode" w:cs="Sylfaen"/>
          <w:sz w:val="22"/>
          <w:szCs w:val="22"/>
          <w:lang w:val="en-US"/>
        </w:rPr>
        <w:t>:</w:t>
      </w:r>
      <w:r w:rsidR="00D35079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0</w:t>
      </w:r>
    </w:p>
    <w:p w:rsidR="001D1F76" w:rsidRPr="00C30CA2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C30CA2">
        <w:rPr>
          <w:rFonts w:ascii="Arial Unicode" w:hAnsi="Arial Unicode" w:cs="Sylfaen"/>
          <w:sz w:val="22"/>
          <w:szCs w:val="22"/>
          <w:lang w:val="en-US"/>
        </w:rPr>
        <w:t xml:space="preserve">Մասնակցում էին </w:t>
      </w:r>
      <w:r w:rsidR="00C30CA2">
        <w:rPr>
          <w:rFonts w:ascii="Arial Unicode" w:hAnsi="Arial Unicode" w:cs="Sylfaen"/>
          <w:sz w:val="22"/>
          <w:szCs w:val="22"/>
          <w:lang w:val="en-US"/>
        </w:rPr>
        <w:t>գնահատող աշխատակազմի՝</w:t>
      </w:r>
    </w:p>
    <w:p w:rsidR="001D1F76" w:rsidRPr="00FB5320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FB5320">
        <w:rPr>
          <w:rFonts w:ascii="Arial Unicode" w:hAnsi="Arial Unicode" w:cs="Sylfaen"/>
          <w:sz w:val="22"/>
          <w:szCs w:val="22"/>
          <w:lang w:val="en-US"/>
        </w:rPr>
        <w:tab/>
      </w:r>
      <w:r w:rsidR="00C30CA2">
        <w:rPr>
          <w:rFonts w:ascii="Arial Unicode" w:hAnsi="Arial Unicode" w:cs="Sylfaen"/>
          <w:sz w:val="22"/>
          <w:szCs w:val="22"/>
          <w:lang w:val="en-US"/>
        </w:rPr>
        <w:t>պատասխանատու</w:t>
      </w:r>
      <w:r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FB5320">
        <w:rPr>
          <w:rFonts w:ascii="Arial Unicode" w:hAnsi="Arial Unicode" w:cs="Sylfaen"/>
          <w:sz w:val="22"/>
          <w:szCs w:val="22"/>
          <w:lang w:val="en-US"/>
        </w:rPr>
        <w:t xml:space="preserve"> Պ. Էֆենդյանը</w:t>
      </w:r>
    </w:p>
    <w:p w:rsidR="00FB2973" w:rsidRDefault="00C30CA2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>գնահատողներ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D43DED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Հ.</w:t>
      </w:r>
      <w:r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Ղևոնդյան</w:t>
      </w:r>
      <w:r w:rsidR="001D1F76"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1D1F76" w:rsidRPr="00C30CA2" w:rsidRDefault="00FB2973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6D6C09">
        <w:rPr>
          <w:rFonts w:ascii="Arial Armenian" w:hAnsi="Arial Armenian" w:cs="Sylfaen"/>
          <w:sz w:val="22"/>
          <w:szCs w:val="22"/>
          <w:lang w:val="en-US"/>
        </w:rPr>
        <w:t xml:space="preserve">                    </w:t>
      </w:r>
      <w:r w:rsidR="00D43DED" w:rsidRPr="006D6C09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      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    </w:t>
      </w:r>
      <w:r w:rsidR="00B653CA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253914">
        <w:rPr>
          <w:rFonts w:ascii="Arial Unicode" w:hAnsi="Arial Unicode" w:cs="Sylfaen"/>
          <w:sz w:val="22"/>
          <w:szCs w:val="22"/>
          <w:lang w:val="en-US"/>
        </w:rPr>
        <w:t>Ա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. </w:t>
      </w:r>
      <w:r w:rsidR="00253914">
        <w:rPr>
          <w:rFonts w:ascii="Arial Unicode" w:hAnsi="Arial Unicode" w:cs="Sylfaen"/>
          <w:sz w:val="22"/>
          <w:szCs w:val="22"/>
          <w:lang w:val="en-US"/>
        </w:rPr>
        <w:t>Առաքելյան</w:t>
      </w:r>
    </w:p>
    <w:p w:rsidR="001D1F76" w:rsidRPr="00953F65" w:rsidRDefault="005A3ED5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քարտուղար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ª </w:t>
      </w:r>
      <w:r w:rsidR="006D6C09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Ե</w:t>
      </w:r>
      <w:r w:rsidR="00953F65">
        <w:rPr>
          <w:rFonts w:ascii="Arial Unicode" w:hAnsi="Arial Unicode" w:cs="Sylfaen"/>
          <w:sz w:val="22"/>
          <w:szCs w:val="22"/>
          <w:lang w:val="en-US"/>
        </w:rPr>
        <w:t>.</w:t>
      </w:r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Հարությունյան</w:t>
      </w:r>
    </w:p>
    <w:p w:rsidR="001D1F76" w:rsidRPr="00FB2973" w:rsidRDefault="001D1F76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Arial Unicode" w:hAnsi="Arial Unicode" w:cs="Sylfaen"/>
          <w:sz w:val="22"/>
          <w:szCs w:val="22"/>
          <w:lang w:val="en-US"/>
        </w:rPr>
      </w:pPr>
      <w:r w:rsidRPr="00FB2973">
        <w:rPr>
          <w:rFonts w:ascii="Arial Unicode" w:hAnsi="Arial Unicode" w:cs="Sylfaen"/>
          <w:sz w:val="22"/>
          <w:szCs w:val="22"/>
          <w:lang w:val="en-US"/>
        </w:rPr>
        <w:t>Գնային առաջարկների բացման մասին</w:t>
      </w: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Sylfaen" w:hAnsi="Sylfaen" w:cs="Sylfaen"/>
          <w:sz w:val="22"/>
          <w:szCs w:val="22"/>
          <w:lang w:val="en-US"/>
        </w:rPr>
      </w:pPr>
      <w:r w:rsidRPr="00FB2973">
        <w:rPr>
          <w:rFonts w:ascii="Sylfaen" w:hAnsi="Sylfaen" w:cs="Sylfaen"/>
          <w:sz w:val="22"/>
          <w:szCs w:val="22"/>
          <w:lang w:val="en-US"/>
        </w:rPr>
        <w:t>--------------------------------------------------------------------------------------</w:t>
      </w:r>
    </w:p>
    <w:p w:rsidR="00F3406A" w:rsidRPr="00155A7A" w:rsidRDefault="00F3406A" w:rsidP="00063D00">
      <w:pPr>
        <w:spacing w:line="360" w:lineRule="auto"/>
        <w:ind w:left="709" w:hanging="425"/>
        <w:rPr>
          <w:rFonts w:ascii="Arial Unicode" w:hAnsi="Arial Unicode" w:cs="Sylfaen"/>
          <w:sz w:val="22"/>
          <w:szCs w:val="22"/>
          <w:lang w:val="en-US"/>
        </w:rPr>
      </w:pPr>
      <w:r w:rsidRPr="00155A7A">
        <w:rPr>
          <w:rFonts w:ascii="Arial Unicode" w:hAnsi="Arial Unicode" w:cs="Sylfaen"/>
          <w:sz w:val="22"/>
          <w:szCs w:val="22"/>
          <w:lang w:val="en-US"/>
        </w:rPr>
        <w:t>1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>.</w:t>
      </w:r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155A7A">
        <w:rPr>
          <w:rFonts w:ascii="Arial Unicode" w:hAnsi="Arial Unicode" w:cs="Sylfaen"/>
          <w:sz w:val="22"/>
          <w:szCs w:val="22"/>
          <w:lang w:val="en-US"/>
        </w:rPr>
        <w:t>Ընդունել ի գիտություն, որ`</w:t>
      </w:r>
    </w:p>
    <w:p w:rsidR="00F3406A" w:rsidRPr="00C376B8" w:rsidRDefault="00F3406A" w:rsidP="00F06873">
      <w:pPr>
        <w:spacing w:line="360" w:lineRule="auto"/>
        <w:ind w:left="1134" w:hanging="426"/>
        <w:jc w:val="both"/>
        <w:rPr>
          <w:rFonts w:ascii="Arial Unicode" w:hAnsi="Arial Unicode" w:cs="Arial"/>
          <w:color w:val="0000FF"/>
          <w:sz w:val="22"/>
          <w:szCs w:val="22"/>
          <w:u w:val="single"/>
          <w:lang w:val="en-US"/>
        </w:rPr>
      </w:pPr>
      <w:r w:rsidRPr="00C376B8">
        <w:rPr>
          <w:rFonts w:ascii="Arial Unicode" w:hAnsi="Arial Unicode" w:cs="Sylfaen"/>
          <w:sz w:val="22"/>
          <w:szCs w:val="22"/>
          <w:lang w:val="en-US"/>
        </w:rPr>
        <w:t>1.1</w:t>
      </w:r>
      <w:r w:rsidR="00F068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գնային առաջարկ ներկայացրել </w:t>
      </w:r>
      <w:r w:rsidR="006A120E">
        <w:rPr>
          <w:rFonts w:ascii="Arial Armenian" w:hAnsi="Arial Armenian" w:cs="Sylfaen"/>
          <w:sz w:val="22"/>
          <w:szCs w:val="22"/>
          <w:lang w:val="en-US"/>
        </w:rPr>
        <w:t>¿</w:t>
      </w:r>
      <w:r w:rsidR="00C376B8" w:rsidRP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91090B">
        <w:rPr>
          <w:rFonts w:ascii="Arial Unicode" w:hAnsi="Arial Unicode" w:cs="Sylfaen"/>
          <w:sz w:val="22"/>
          <w:szCs w:val="22"/>
          <w:lang w:val="en-US"/>
        </w:rPr>
        <w:t>մեկ</w:t>
      </w:r>
      <w:r w:rsidR="00BF3D85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>մասնակից` «</w:t>
      </w:r>
      <w:r w:rsidR="00253914">
        <w:rPr>
          <w:rFonts w:ascii="Arial Unicode" w:hAnsi="Arial Unicode" w:cs="Sylfaen"/>
          <w:sz w:val="22"/>
          <w:szCs w:val="22"/>
          <w:lang w:val="en-US"/>
        </w:rPr>
        <w:t>Հրաշք Այգի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>»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 ՍՊԸ</w:t>
      </w:r>
      <w:r w:rsidR="0004135F">
        <w:rPr>
          <w:rFonts w:ascii="Arial Unicode" w:hAnsi="Arial Unicode" w:cs="Sylfaen"/>
          <w:sz w:val="22"/>
          <w:szCs w:val="22"/>
          <w:lang w:val="en-US"/>
        </w:rPr>
        <w:t>-ն՝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253914">
        <w:rPr>
          <w:rFonts w:ascii="Arial Unicode" w:hAnsi="Arial Unicode" w:cs="Sylfaen"/>
          <w:sz w:val="22"/>
          <w:szCs w:val="22"/>
          <w:lang w:val="en-US"/>
        </w:rPr>
        <w:t>բոլոր</w:t>
      </w:r>
      <w:r w:rsidR="0004135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0B4958">
        <w:rPr>
          <w:rFonts w:ascii="Arial Unicode" w:hAnsi="Arial Unicode" w:cs="Sylfaen"/>
          <w:sz w:val="22"/>
          <w:szCs w:val="22"/>
          <w:lang w:val="en-US"/>
        </w:rPr>
        <w:t xml:space="preserve"> չափաբաժինների մասով:</w:t>
      </w:r>
    </w:p>
    <w:p w:rsidR="00F3406A" w:rsidRPr="00422B41" w:rsidRDefault="00F3406A" w:rsidP="00F06873">
      <w:pPr>
        <w:spacing w:line="360" w:lineRule="auto"/>
        <w:ind w:left="1134" w:hanging="426"/>
        <w:jc w:val="both"/>
        <w:rPr>
          <w:rFonts w:ascii="Sylfaen" w:hAnsi="Sylfaen"/>
          <w:sz w:val="22"/>
          <w:szCs w:val="22"/>
          <w:lang w:val="pt-BR"/>
        </w:rPr>
      </w:pPr>
      <w:r w:rsidRPr="00C376B8">
        <w:rPr>
          <w:sz w:val="22"/>
          <w:szCs w:val="22"/>
          <w:lang w:val="pt-BR"/>
        </w:rPr>
        <w:t>1.</w:t>
      </w:r>
      <w:r w:rsidR="00AB1211">
        <w:rPr>
          <w:sz w:val="22"/>
          <w:szCs w:val="22"/>
          <w:lang w:val="pt-BR"/>
        </w:rPr>
        <w:t>2</w:t>
      </w:r>
      <w:r w:rsidRPr="00C376B8">
        <w:rPr>
          <w:sz w:val="22"/>
          <w:szCs w:val="22"/>
          <w:lang w:val="pt-BR"/>
        </w:rPr>
        <w:t xml:space="preserve"> </w:t>
      </w:r>
      <w:r w:rsidRPr="00C376B8">
        <w:rPr>
          <w:rFonts w:ascii="Arial Unicode" w:hAnsi="Arial Unicode"/>
          <w:sz w:val="22"/>
          <w:szCs w:val="22"/>
          <w:lang w:val="pt-BR"/>
        </w:rPr>
        <w:t>գնային առաջարկ ներկայա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ցրած մասնակ</w:t>
      </w:r>
      <w:r w:rsidR="0091090B">
        <w:rPr>
          <w:rFonts w:ascii="Arial Unicode" w:hAnsi="Arial Unicode"/>
          <w:sz w:val="22"/>
          <w:szCs w:val="22"/>
          <w:lang w:val="en-US"/>
        </w:rPr>
        <w:t>ցի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ծրար</w:t>
      </w:r>
      <w:r w:rsidR="00BF3D85" w:rsidRPr="00C376B8">
        <w:rPr>
          <w:rFonts w:ascii="Arial Unicode" w:hAnsi="Arial Unicode"/>
          <w:sz w:val="22"/>
          <w:szCs w:val="22"/>
        </w:rPr>
        <w:t>ը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կազմ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ել և նե</w:t>
      </w:r>
      <w:r w:rsidR="00E14FC6">
        <w:rPr>
          <w:rFonts w:ascii="Arial Unicode" w:hAnsi="Arial Unicode"/>
          <w:sz w:val="22"/>
          <w:szCs w:val="22"/>
          <w:lang w:val="pt-BR"/>
        </w:rPr>
        <w:t>րկայաց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Pr="00C376B8">
        <w:rPr>
          <w:rFonts w:ascii="Arial Unicode" w:hAnsi="Arial Unicode"/>
          <w:sz w:val="22"/>
          <w:szCs w:val="22"/>
          <w:lang w:val="pt-BR"/>
        </w:rPr>
        <w:t>ե</w:t>
      </w:r>
      <w:r w:rsidR="0091090B">
        <w:rPr>
          <w:rFonts w:ascii="Arial Unicode" w:hAnsi="Arial Unicode"/>
          <w:sz w:val="22"/>
          <w:szCs w:val="22"/>
          <w:lang w:val="pt-BR"/>
        </w:rPr>
        <w:t>լ է</w:t>
      </w:r>
      <w:r w:rsidR="00C376B8">
        <w:rPr>
          <w:rFonts w:ascii="Arial Unicode" w:hAnsi="Arial Unicode"/>
          <w:sz w:val="22"/>
          <w:szCs w:val="22"/>
          <w:lang w:val="pt-BR"/>
        </w:rPr>
        <w:t xml:space="preserve"> </w:t>
      </w:r>
      <w:r w:rsidRPr="00155A7A">
        <w:rPr>
          <w:rFonts w:ascii="Arial Unicode" w:hAnsi="Arial Unicode"/>
          <w:sz w:val="22"/>
          <w:szCs w:val="22"/>
          <w:lang w:val="pt-BR"/>
        </w:rPr>
        <w:t xml:space="preserve"> հրավերի պահանջներին համապատասխան</w:t>
      </w:r>
      <w:r w:rsidR="00E14FC6">
        <w:rPr>
          <w:rFonts w:ascii="Arial Unicode" w:hAnsi="Arial Unicode" w:cs="Sylfaen"/>
          <w:sz w:val="22"/>
          <w:szCs w:val="22"/>
          <w:lang w:val="en-US"/>
        </w:rPr>
        <w:t>:</w:t>
      </w:r>
      <w:r w:rsidR="00422B41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22B41">
        <w:rPr>
          <w:rFonts w:ascii="Sylfaen" w:hAnsi="Sylfaen"/>
          <w:sz w:val="22"/>
          <w:szCs w:val="22"/>
          <w:lang w:val="pt-BR"/>
        </w:rPr>
        <w:t xml:space="preserve"> </w:t>
      </w:r>
    </w:p>
    <w:p w:rsidR="00F3406A" w:rsidRPr="00AB1211" w:rsidRDefault="00AB1211" w:rsidP="00F06873">
      <w:pPr>
        <w:pStyle w:val="a6"/>
        <w:numPr>
          <w:ilvl w:val="1"/>
          <w:numId w:val="6"/>
        </w:numPr>
        <w:tabs>
          <w:tab w:val="left" w:pos="1134"/>
        </w:tabs>
        <w:spacing w:line="360" w:lineRule="auto"/>
        <w:ind w:left="1134" w:hanging="414"/>
        <w:jc w:val="both"/>
        <w:rPr>
          <w:sz w:val="22"/>
          <w:szCs w:val="22"/>
          <w:lang w:val="pt-BR"/>
        </w:rPr>
      </w:pPr>
      <w:r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8F5C3F" w:rsidRPr="00AB1211">
        <w:rPr>
          <w:rFonts w:ascii="Arial Unicode" w:hAnsi="Arial Unicode" w:cs="Sylfaen"/>
          <w:sz w:val="22"/>
          <w:szCs w:val="22"/>
          <w:lang w:val="pt-BR"/>
        </w:rPr>
        <w:t>մ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>ասնակ</w:t>
      </w:r>
      <w:r w:rsidR="00BF3D85" w:rsidRPr="00AB1211">
        <w:rPr>
          <w:rFonts w:ascii="Arial Unicode" w:hAnsi="Arial Unicode"/>
          <w:sz w:val="22"/>
          <w:szCs w:val="22"/>
        </w:rPr>
        <w:t>ց</w:t>
      </w:r>
      <w:r w:rsidR="0047589E" w:rsidRPr="00AB1211">
        <w:rPr>
          <w:rFonts w:ascii="Arial Unicode" w:hAnsi="Arial Unicode"/>
          <w:sz w:val="22"/>
          <w:szCs w:val="22"/>
          <w:lang w:val="en-US"/>
        </w:rPr>
        <w:t>ի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 xml:space="preserve"> գնային առաջարկում պահանջվող փաստաթղթերն առկա են և կազմված են սահմանված պահանջներին համապատասխան</w:t>
      </w:r>
      <w:r w:rsidR="00F3406A" w:rsidRPr="00AB1211">
        <w:rPr>
          <w:sz w:val="22"/>
          <w:szCs w:val="22"/>
          <w:lang w:val="pt-BR"/>
        </w:rPr>
        <w:t>.</w:t>
      </w:r>
    </w:p>
    <w:p w:rsidR="00F06873" w:rsidRDefault="00082584" w:rsidP="00F06873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426" w:hanging="142"/>
        <w:jc w:val="both"/>
        <w:rPr>
          <w:sz w:val="22"/>
          <w:szCs w:val="22"/>
          <w:lang w:val="pt-BR"/>
        </w:rPr>
      </w:pPr>
      <w:r w:rsidRPr="0047589E">
        <w:rPr>
          <w:rFonts w:ascii="Arial Unicode" w:hAnsi="Arial Unicode"/>
          <w:sz w:val="22"/>
          <w:szCs w:val="22"/>
          <w:lang w:val="pt-BR"/>
        </w:rPr>
        <w:t>Գնահատող հանձնաժողովը որոշեց</w:t>
      </w:r>
      <w:r w:rsidR="00F3406A" w:rsidRPr="0047589E">
        <w:rPr>
          <w:sz w:val="22"/>
          <w:szCs w:val="22"/>
          <w:lang w:val="pt-BR"/>
        </w:rPr>
        <w:t>`</w:t>
      </w:r>
      <w:r w:rsidR="00F06873">
        <w:rPr>
          <w:sz w:val="22"/>
          <w:szCs w:val="22"/>
          <w:lang w:val="pt-BR"/>
        </w:rPr>
        <w:t xml:space="preserve"> </w:t>
      </w:r>
    </w:p>
    <w:p w:rsidR="00F3406A" w:rsidRPr="00F06873" w:rsidRDefault="00F06873" w:rsidP="00F06873">
      <w:pPr>
        <w:spacing w:line="360" w:lineRule="auto"/>
        <w:ind w:left="1134" w:hanging="425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2.1 </w:t>
      </w:r>
      <w:r w:rsidR="00082584" w:rsidRPr="00F06873">
        <w:rPr>
          <w:rFonts w:ascii="Arial Unicode" w:hAnsi="Arial Unicode"/>
          <w:sz w:val="22"/>
          <w:szCs w:val="22"/>
          <w:lang w:val="pt-BR"/>
        </w:rPr>
        <w:t>ընտրված մասնակից ճանաչել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 xml:space="preserve"> </w:t>
      </w:r>
      <w:r w:rsidR="00253914">
        <w:rPr>
          <w:rFonts w:ascii="Arial Unicode" w:hAnsi="Arial Unicode"/>
          <w:sz w:val="22"/>
          <w:szCs w:val="22"/>
          <w:lang w:val="pt-BR"/>
        </w:rPr>
        <w:t>բոլոր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>՝</w:t>
      </w:r>
      <w:r w:rsidR="00063D00" w:rsidRPr="00F06873">
        <w:rPr>
          <w:rFonts w:ascii="Arial Unicode" w:hAnsi="Arial Unicode"/>
          <w:sz w:val="22"/>
          <w:szCs w:val="22"/>
          <w:lang w:val="pt-BR"/>
        </w:rPr>
        <w:t xml:space="preserve"> </w:t>
      </w:r>
      <w:r w:rsidR="00C9571E" w:rsidRPr="00F06873">
        <w:rPr>
          <w:rFonts w:ascii="Arial Unicode" w:hAnsi="Arial Unicode"/>
          <w:sz w:val="22"/>
          <w:szCs w:val="22"/>
          <w:lang w:val="pt-BR"/>
        </w:rPr>
        <w:t>1</w:t>
      </w:r>
      <w:r w:rsidR="00253914">
        <w:rPr>
          <w:rFonts w:ascii="Arial Unicode" w:hAnsi="Arial Unicode"/>
          <w:sz w:val="22"/>
          <w:szCs w:val="22"/>
          <w:lang w:val="pt-BR"/>
        </w:rPr>
        <w:t>, 2, 3, 4, 5, 6, 7, 8, 9</w:t>
      </w:r>
      <w:r w:rsidR="0011737F" w:rsidRPr="00F06873">
        <w:rPr>
          <w:rFonts w:ascii="Arial Armenian" w:hAnsi="Arial Armenian"/>
          <w:sz w:val="22"/>
          <w:szCs w:val="22"/>
          <w:lang w:val="pt-BR"/>
        </w:rPr>
        <w:t xml:space="preserve"> </w:t>
      </w:r>
      <w:r w:rsidR="00F413AF" w:rsidRPr="00F06873">
        <w:rPr>
          <w:rFonts w:ascii="Arial Unicode" w:hAnsi="Arial Unicode"/>
          <w:sz w:val="22"/>
          <w:szCs w:val="22"/>
        </w:rPr>
        <w:t>չափաբաժ</w:t>
      </w:r>
      <w:r w:rsidR="0011737F" w:rsidRPr="00F06873">
        <w:rPr>
          <w:rFonts w:ascii="Arial Unicode" w:hAnsi="Arial Unicode"/>
          <w:sz w:val="22"/>
          <w:szCs w:val="22"/>
        </w:rPr>
        <w:t>ի</w:t>
      </w:r>
      <w:r w:rsidR="00F413AF" w:rsidRPr="00F06873">
        <w:rPr>
          <w:rFonts w:ascii="Arial Unicode" w:hAnsi="Arial Unicode"/>
          <w:sz w:val="22"/>
          <w:szCs w:val="22"/>
        </w:rPr>
        <w:t>ն</w:t>
      </w:r>
      <w:r w:rsidR="0011737F" w:rsidRPr="00F06873">
        <w:rPr>
          <w:rFonts w:ascii="Arial Armenian" w:hAnsi="Arial Armenian"/>
          <w:sz w:val="22"/>
          <w:szCs w:val="22"/>
          <w:lang w:val="pt-BR"/>
        </w:rPr>
        <w:t>Ý»ñÇ</w:t>
      </w:r>
      <w:r w:rsidR="00F413AF" w:rsidRPr="00F06873">
        <w:rPr>
          <w:rFonts w:ascii="Arial Armenian" w:hAnsi="Arial Armenian"/>
          <w:sz w:val="22"/>
          <w:szCs w:val="22"/>
          <w:lang w:val="pt-BR"/>
        </w:rPr>
        <w:t xml:space="preserve"> </w:t>
      </w:r>
      <w:r w:rsidR="00121C7E" w:rsidRPr="00F06873">
        <w:rPr>
          <w:rFonts w:ascii="Arial Armenian" w:hAnsi="Arial Armenian" w:cs="Sylfaen"/>
          <w:sz w:val="22"/>
          <w:szCs w:val="22"/>
          <w:lang w:val="pt-BR"/>
        </w:rPr>
        <w:t xml:space="preserve">Ù³ëáí </w:t>
      </w:r>
      <w:r w:rsidR="0011737F" w:rsidRPr="00F06873">
        <w:rPr>
          <w:rFonts w:ascii="Arial Unicode" w:hAnsi="Arial Unicode" w:cs="Sylfaen"/>
          <w:sz w:val="22"/>
          <w:szCs w:val="22"/>
          <w:lang w:val="pt-BR"/>
        </w:rPr>
        <w:t>«</w:t>
      </w:r>
      <w:r w:rsidR="00253914">
        <w:rPr>
          <w:rFonts w:ascii="Arial Unicode" w:hAnsi="Arial Unicode" w:cs="Sylfaen"/>
          <w:sz w:val="22"/>
          <w:szCs w:val="22"/>
          <w:lang w:val="pt-BR"/>
        </w:rPr>
        <w:t>Հրաշք Այգի</w:t>
      </w:r>
      <w:bookmarkStart w:id="0" w:name="_GoBack"/>
      <w:bookmarkEnd w:id="0"/>
      <w:r w:rsidR="001A6280" w:rsidRPr="00F06873">
        <w:rPr>
          <w:rFonts w:ascii="Arial Unicode" w:hAnsi="Arial Unicode" w:cs="Sylfaen"/>
          <w:sz w:val="22"/>
          <w:szCs w:val="22"/>
          <w:lang w:val="pt-BR"/>
        </w:rPr>
        <w:t>»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ՍՊԸ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-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ի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ն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:</w:t>
      </w:r>
      <w:r w:rsidR="00210C7F" w:rsidRPr="00F06873">
        <w:rPr>
          <w:rFonts w:ascii="Arial Armenian" w:hAnsi="Arial Armenian" w:cs="Sylfaen"/>
          <w:sz w:val="22"/>
          <w:szCs w:val="22"/>
          <w:lang w:val="pt-BR"/>
        </w:rPr>
        <w:t xml:space="preserve"> </w:t>
      </w:r>
    </w:p>
    <w:sectPr w:rsidR="00F3406A" w:rsidRPr="00F0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FF6"/>
    <w:multiLevelType w:val="hybridMultilevel"/>
    <w:tmpl w:val="383A5DCC"/>
    <w:lvl w:ilvl="0" w:tplc="054EE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BBD77DF"/>
    <w:multiLevelType w:val="multilevel"/>
    <w:tmpl w:val="B908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DA821EB"/>
    <w:multiLevelType w:val="multilevel"/>
    <w:tmpl w:val="FBEC1D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1B3037F7"/>
    <w:multiLevelType w:val="multilevel"/>
    <w:tmpl w:val="9F1A4A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568330E9"/>
    <w:multiLevelType w:val="multilevel"/>
    <w:tmpl w:val="C91E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75DE2824"/>
    <w:multiLevelType w:val="multilevel"/>
    <w:tmpl w:val="6BF071BC"/>
    <w:lvl w:ilvl="0">
      <w:start w:val="1"/>
      <w:numFmt w:val="decimal"/>
      <w:lvlText w:val="%1"/>
      <w:lvlJc w:val="left"/>
      <w:pPr>
        <w:ind w:left="360" w:hanging="360"/>
      </w:pPr>
      <w:rPr>
        <w:rFonts w:ascii="Arial Unicode" w:hAnsi="Arial Unicode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 Unicode" w:hAnsi="Arial Unicode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11"/>
    <w:rsid w:val="0004135F"/>
    <w:rsid w:val="00063D00"/>
    <w:rsid w:val="00082584"/>
    <w:rsid w:val="000A10C2"/>
    <w:rsid w:val="000B4958"/>
    <w:rsid w:val="000C14A3"/>
    <w:rsid w:val="0011737F"/>
    <w:rsid w:val="00121C7E"/>
    <w:rsid w:val="00155A7A"/>
    <w:rsid w:val="0017107B"/>
    <w:rsid w:val="001A6280"/>
    <w:rsid w:val="001C4E1E"/>
    <w:rsid w:val="001D1F76"/>
    <w:rsid w:val="00210C7F"/>
    <w:rsid w:val="0023276E"/>
    <w:rsid w:val="00241652"/>
    <w:rsid w:val="00253914"/>
    <w:rsid w:val="00295A26"/>
    <w:rsid w:val="0029681E"/>
    <w:rsid w:val="00315989"/>
    <w:rsid w:val="00321807"/>
    <w:rsid w:val="004007B5"/>
    <w:rsid w:val="00420764"/>
    <w:rsid w:val="00422B41"/>
    <w:rsid w:val="0047589E"/>
    <w:rsid w:val="004A1FF1"/>
    <w:rsid w:val="005150F4"/>
    <w:rsid w:val="005205AF"/>
    <w:rsid w:val="005A3ED5"/>
    <w:rsid w:val="005C1250"/>
    <w:rsid w:val="006168C2"/>
    <w:rsid w:val="0067150B"/>
    <w:rsid w:val="00673AE4"/>
    <w:rsid w:val="00680081"/>
    <w:rsid w:val="006A120E"/>
    <w:rsid w:val="006C1B82"/>
    <w:rsid w:val="006C38E6"/>
    <w:rsid w:val="006D0417"/>
    <w:rsid w:val="006D6C09"/>
    <w:rsid w:val="006F1D3E"/>
    <w:rsid w:val="00724D42"/>
    <w:rsid w:val="00752CFA"/>
    <w:rsid w:val="007763FC"/>
    <w:rsid w:val="007855DB"/>
    <w:rsid w:val="007F47EA"/>
    <w:rsid w:val="008129C0"/>
    <w:rsid w:val="008D0823"/>
    <w:rsid w:val="008F5C3F"/>
    <w:rsid w:val="008F6F7A"/>
    <w:rsid w:val="0091090B"/>
    <w:rsid w:val="00953F65"/>
    <w:rsid w:val="009547A8"/>
    <w:rsid w:val="009F0DE5"/>
    <w:rsid w:val="00A01EE0"/>
    <w:rsid w:val="00A87BBF"/>
    <w:rsid w:val="00AB1211"/>
    <w:rsid w:val="00B31FDC"/>
    <w:rsid w:val="00B57693"/>
    <w:rsid w:val="00B653CA"/>
    <w:rsid w:val="00B802B7"/>
    <w:rsid w:val="00BA3B25"/>
    <w:rsid w:val="00BD014A"/>
    <w:rsid w:val="00BF2A11"/>
    <w:rsid w:val="00BF3D85"/>
    <w:rsid w:val="00C30CA2"/>
    <w:rsid w:val="00C376B8"/>
    <w:rsid w:val="00C9571E"/>
    <w:rsid w:val="00D16472"/>
    <w:rsid w:val="00D35079"/>
    <w:rsid w:val="00D43DED"/>
    <w:rsid w:val="00DD0FB9"/>
    <w:rsid w:val="00E14FC6"/>
    <w:rsid w:val="00E57432"/>
    <w:rsid w:val="00E603C7"/>
    <w:rsid w:val="00E763CC"/>
    <w:rsid w:val="00E77CFB"/>
    <w:rsid w:val="00F06873"/>
    <w:rsid w:val="00F3406A"/>
    <w:rsid w:val="00F413AF"/>
    <w:rsid w:val="00FB2973"/>
    <w:rsid w:val="00FB64D3"/>
    <w:rsid w:val="00FC5FFD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new</cp:lastModifiedBy>
  <cp:revision>33</cp:revision>
  <cp:lastPrinted>2017-03-02T08:15:00Z</cp:lastPrinted>
  <dcterms:created xsi:type="dcterms:W3CDTF">2016-03-01T09:18:00Z</dcterms:created>
  <dcterms:modified xsi:type="dcterms:W3CDTF">2018-03-13T07:54:00Z</dcterms:modified>
</cp:coreProperties>
</file>