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3D1BFEA"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461F99">
        <w:rPr>
          <w:rFonts w:ascii="GHEA Grapalat" w:hAnsi="GHEA Grapalat"/>
          <w:i w:val="0"/>
          <w:lang w:val="en-US"/>
        </w:rPr>
        <w:t>ապրիլի</w:t>
      </w:r>
      <w:r w:rsidR="00461F99" w:rsidRPr="000A7393">
        <w:rPr>
          <w:rFonts w:ascii="GHEA Grapalat" w:hAnsi="GHEA Grapalat"/>
          <w:i w:val="0"/>
          <w:lang w:val="af-ZA"/>
        </w:rPr>
        <w:t xml:space="preserve"> 1</w:t>
      </w:r>
      <w:r w:rsidR="00D164BD">
        <w:rPr>
          <w:rFonts w:ascii="GHEA Grapalat" w:hAnsi="GHEA Grapalat"/>
          <w:i w:val="0"/>
          <w:lang w:val="af-ZA"/>
        </w:rPr>
        <w:t>4</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E7E624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6E9">
        <w:rPr>
          <w:rFonts w:ascii="GHEA Grapalat" w:hAnsi="GHEA Grapalat"/>
          <w:i w:val="0"/>
          <w:lang w:val="af-ZA"/>
        </w:rPr>
        <w:t>ԱՄԱԿԲ-ԳՀԱՊՁԲ-</w:t>
      </w:r>
      <w:r w:rsidR="00591AA8">
        <w:rPr>
          <w:rFonts w:ascii="GHEA Grapalat" w:hAnsi="GHEA Grapalat"/>
          <w:i w:val="0"/>
          <w:lang w:val="af-ZA"/>
        </w:rPr>
        <w:t>26/7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CB3F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A6D6F0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1AA8">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75C391A"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591AA8">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4C563C1F"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581D4E">
        <w:rPr>
          <w:rFonts w:ascii="GHEA Grapalat" w:hAnsi="GHEA Grapalat"/>
          <w:i w:val="0"/>
          <w:lang w:val="en-US"/>
        </w:rPr>
        <w:t>ապրիլի</w:t>
      </w:r>
      <w:r w:rsidR="00581D4E" w:rsidRPr="00581D4E">
        <w:rPr>
          <w:rFonts w:ascii="GHEA Grapalat" w:hAnsi="GHEA Grapalat"/>
          <w:i w:val="0"/>
          <w:lang w:val="af-ZA"/>
        </w:rPr>
        <w:t xml:space="preserve"> </w:t>
      </w:r>
      <w:r w:rsidR="00D164BD">
        <w:rPr>
          <w:rFonts w:ascii="GHEA Grapalat" w:hAnsi="GHEA Grapalat"/>
          <w:i w:val="0"/>
          <w:lang w:val="af-ZA"/>
        </w:rPr>
        <w:t>21</w:t>
      </w:r>
      <w:r w:rsidR="00747809" w:rsidRPr="00A71D81">
        <w:rPr>
          <w:rFonts w:ascii="GHEA Grapalat" w:hAnsi="GHEA Grapalat"/>
          <w:i w:val="0"/>
          <w:lang w:val="af-ZA"/>
        </w:rPr>
        <w:t xml:space="preserve">-ին ժամը  </w:t>
      </w:r>
      <w:r w:rsidR="00591AA8">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4D2B4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137688B" w:rsidR="00096865" w:rsidRPr="00A71D81" w:rsidRDefault="00CA06E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Pr="00591AA8">
        <w:rPr>
          <w:rFonts w:ascii="GHEA Grapalat" w:hAnsi="GHEA Grapalat" w:cs="Sylfaen"/>
          <w:i/>
          <w:sz w:val="20"/>
          <w:szCs w:val="20"/>
          <w:lang w:val="af-ZA"/>
        </w:rPr>
        <w:t>-</w:t>
      </w:r>
      <w:r>
        <w:rPr>
          <w:rFonts w:ascii="GHEA Grapalat" w:hAnsi="GHEA Grapalat" w:cs="Sylfaen"/>
          <w:i/>
          <w:sz w:val="20"/>
          <w:szCs w:val="20"/>
        </w:rPr>
        <w:t>ԳՀԱՊՁԲ</w:t>
      </w:r>
      <w:r w:rsidRPr="00591AA8">
        <w:rPr>
          <w:rFonts w:ascii="GHEA Grapalat" w:hAnsi="GHEA Grapalat" w:cs="Sylfaen"/>
          <w:i/>
          <w:sz w:val="20"/>
          <w:szCs w:val="20"/>
          <w:lang w:val="af-ZA"/>
        </w:rPr>
        <w:t>-</w:t>
      </w:r>
      <w:r w:rsidR="00591AA8">
        <w:rPr>
          <w:rFonts w:ascii="GHEA Grapalat" w:hAnsi="GHEA Grapalat" w:cs="Sylfaen"/>
          <w:i/>
          <w:sz w:val="20"/>
          <w:szCs w:val="20"/>
          <w:lang w:val="af-ZA"/>
        </w:rPr>
        <w:t>26/7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3BBFA1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581D4E">
        <w:rPr>
          <w:rFonts w:ascii="GHEA Grapalat" w:hAnsi="GHEA Grapalat" w:cs="Times Armenian"/>
          <w:i/>
          <w:sz w:val="20"/>
          <w:szCs w:val="20"/>
          <w:u w:val="single"/>
        </w:rPr>
        <w:t>ապրիլ</w:t>
      </w:r>
      <w:r w:rsidR="00B86BC7">
        <w:rPr>
          <w:rFonts w:ascii="GHEA Grapalat" w:hAnsi="GHEA Grapalat" w:cs="Times Armenian"/>
          <w:i/>
          <w:sz w:val="20"/>
          <w:szCs w:val="20"/>
          <w:u w:val="single"/>
        </w:rPr>
        <w:t>ի</w:t>
      </w:r>
      <w:proofErr w:type="gramEnd"/>
      <w:r w:rsidR="003F52ED">
        <w:rPr>
          <w:rFonts w:ascii="GHEA Grapalat" w:hAnsi="GHEA Grapalat" w:cs="Times Armenian"/>
          <w:i/>
          <w:sz w:val="20"/>
          <w:szCs w:val="20"/>
          <w:u w:val="single"/>
          <w:lang w:val="af-ZA"/>
        </w:rPr>
        <w:t xml:space="preserve"> </w:t>
      </w:r>
      <w:r w:rsidR="00581D4E">
        <w:rPr>
          <w:rFonts w:ascii="GHEA Grapalat" w:hAnsi="GHEA Grapalat" w:cs="Times Armenian"/>
          <w:i/>
          <w:sz w:val="20"/>
          <w:szCs w:val="20"/>
          <w:u w:val="single"/>
          <w:lang w:val="af-ZA"/>
        </w:rPr>
        <w:t>1</w:t>
      </w:r>
      <w:r w:rsidR="00D164BD">
        <w:rPr>
          <w:rFonts w:ascii="GHEA Grapalat" w:hAnsi="GHEA Grapalat" w:cs="Times Armenian"/>
          <w:i/>
          <w:sz w:val="20"/>
          <w:szCs w:val="20"/>
          <w:u w:val="single"/>
          <w:lang w:val="af-ZA"/>
        </w:rPr>
        <w:t>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449092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461F99">
        <w:rPr>
          <w:rFonts w:ascii="GHEA Grapalat" w:hAnsi="GHEA Grapalat"/>
          <w:lang w:val="af-ZA"/>
        </w:rPr>
        <w:t>Աշտարակի Կանաչապատում և Բարեկարգում</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E446ADE"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581D4E">
        <w:rPr>
          <w:rFonts w:ascii="GHEA Grapalat" w:hAnsi="GHEA Grapalat"/>
          <w:lang w:val="af-ZA"/>
        </w:rPr>
        <w:t>ԱՇՏԱՐԱԿԻ ԿԱՆԱՉԱՊԱՏՈՒՄ ԵՎ ԲԱՐԵԿԱՐԳՈՒՄ</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91AA8">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1B1F18A"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581D4E">
        <w:rPr>
          <w:rFonts w:ascii="GHEA Grapalat" w:hAnsi="GHEA Grapalat"/>
          <w:b/>
          <w:sz w:val="20"/>
          <w:lang w:val="af-ZA"/>
        </w:rPr>
        <w:t>ԱՇՏԱՐԱԿԻ ԿԱՆԱՉԱՊԱՏՈՒՄ ԵՎ ԲԱՐԵԿԱՐԳՈՒՄ</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591AA8">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390823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6E9">
        <w:rPr>
          <w:rFonts w:ascii="GHEA Grapalat" w:hAnsi="GHEA Grapalat" w:cs="Sylfaen"/>
          <w:sz w:val="20"/>
        </w:rPr>
        <w:t>ԱՄԱԿԲ</w:t>
      </w:r>
      <w:r w:rsidR="00CA06E9" w:rsidRPr="00CA06E9">
        <w:rPr>
          <w:rFonts w:ascii="GHEA Grapalat" w:hAnsi="GHEA Grapalat" w:cs="Sylfaen"/>
          <w:sz w:val="20"/>
          <w:lang w:val="af-ZA"/>
        </w:rPr>
        <w:t>-</w:t>
      </w:r>
      <w:r w:rsidR="00CA06E9">
        <w:rPr>
          <w:rFonts w:ascii="GHEA Grapalat" w:hAnsi="GHEA Grapalat" w:cs="Sylfaen"/>
          <w:sz w:val="20"/>
        </w:rPr>
        <w:t>ԳՀԱՊՁԲ</w:t>
      </w:r>
      <w:r w:rsidR="00CA06E9" w:rsidRPr="00CA06E9">
        <w:rPr>
          <w:rFonts w:ascii="GHEA Grapalat" w:hAnsi="GHEA Grapalat" w:cs="Sylfaen"/>
          <w:sz w:val="20"/>
          <w:lang w:val="af-ZA"/>
        </w:rPr>
        <w:t>-</w:t>
      </w:r>
      <w:r w:rsidR="00591AA8">
        <w:rPr>
          <w:rFonts w:ascii="GHEA Grapalat" w:hAnsi="GHEA Grapalat" w:cs="Sylfaen"/>
          <w:sz w:val="20"/>
          <w:lang w:val="af-ZA"/>
        </w:rPr>
        <w:t>26/7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DCEF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461F99">
        <w:rPr>
          <w:rFonts w:ascii="GHEA Grapalat" w:hAnsi="GHEA Grapalat" w:cs="Sylfaen"/>
          <w:sz w:val="20"/>
        </w:rPr>
        <w:t>Աշտարակի</w:t>
      </w:r>
      <w:r w:rsidR="00461F99" w:rsidRPr="00461F99">
        <w:rPr>
          <w:rFonts w:ascii="GHEA Grapalat" w:hAnsi="GHEA Grapalat" w:cs="Sylfaen"/>
          <w:sz w:val="20"/>
          <w:lang w:val="af-ZA"/>
        </w:rPr>
        <w:t xml:space="preserve"> </w:t>
      </w:r>
      <w:r w:rsidR="00461F99">
        <w:rPr>
          <w:rFonts w:ascii="GHEA Grapalat" w:hAnsi="GHEA Grapalat" w:cs="Sylfaen"/>
          <w:sz w:val="20"/>
        </w:rPr>
        <w:t>Կանաչապատում</w:t>
      </w:r>
      <w:r w:rsidR="00461F99" w:rsidRPr="00461F99">
        <w:rPr>
          <w:rFonts w:ascii="GHEA Grapalat" w:hAnsi="GHEA Grapalat" w:cs="Sylfaen"/>
          <w:sz w:val="20"/>
          <w:lang w:val="af-ZA"/>
        </w:rPr>
        <w:t xml:space="preserve"> </w:t>
      </w:r>
      <w:r w:rsidR="00461F99">
        <w:rPr>
          <w:rFonts w:ascii="GHEA Grapalat" w:hAnsi="GHEA Grapalat" w:cs="Sylfaen"/>
          <w:sz w:val="20"/>
        </w:rPr>
        <w:t>և</w:t>
      </w:r>
      <w:r w:rsidR="00461F99" w:rsidRPr="00461F99">
        <w:rPr>
          <w:rFonts w:ascii="GHEA Grapalat" w:hAnsi="GHEA Grapalat" w:cs="Sylfaen"/>
          <w:sz w:val="20"/>
          <w:lang w:val="af-ZA"/>
        </w:rPr>
        <w:t xml:space="preserve"> </w:t>
      </w:r>
      <w:r w:rsidR="00461F99">
        <w:rPr>
          <w:rFonts w:ascii="GHEA Grapalat" w:hAnsi="GHEA Grapalat" w:cs="Sylfaen"/>
          <w:sz w:val="20"/>
        </w:rPr>
        <w:t>Բարեկարգում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EBC13A"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461F99">
        <w:rPr>
          <w:rFonts w:ascii="GHEA Grapalat" w:hAnsi="GHEA Grapalat" w:cs="Sylfaen"/>
          <w:i w:val="0"/>
        </w:rPr>
        <w:t>Աշտարակի Կանաչապատում և Բարեկարգում</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591AA8">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1F4A44">
        <w:rPr>
          <w:rFonts w:ascii="GHEA Grapalat" w:hAnsi="GHEA Grapalat" w:cs="Sylfaen"/>
          <w:i w:val="0"/>
        </w:rPr>
        <w:t>1</w:t>
      </w:r>
      <w:r w:rsidR="0017115E" w:rsidRPr="00AC00B7">
        <w:rPr>
          <w:rFonts w:ascii="GHEA Grapalat" w:hAnsi="GHEA Grapalat" w:cs="Sylfaen"/>
          <w:i w:val="0"/>
        </w:rPr>
        <w:t xml:space="preserve"> (</w:t>
      </w:r>
      <w:r w:rsidR="001F4A44">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E4216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4216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164BD" w:rsidRPr="005209FA" w14:paraId="69B811A7" w14:textId="77777777" w:rsidTr="00E4216C">
        <w:tc>
          <w:tcPr>
            <w:tcW w:w="1701" w:type="dxa"/>
            <w:vAlign w:val="center"/>
          </w:tcPr>
          <w:p w14:paraId="6D70B21A" w14:textId="77777777" w:rsidR="00D164BD" w:rsidRPr="00A71D81" w:rsidRDefault="00D164BD" w:rsidP="00D164B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49E4991C" w:rsidR="00D164BD" w:rsidRPr="00F214AA" w:rsidRDefault="00591AA8" w:rsidP="00D164BD">
            <w:pPr>
              <w:pStyle w:val="23"/>
              <w:spacing w:line="240" w:lineRule="auto"/>
              <w:ind w:firstLine="0"/>
              <w:jc w:val="center"/>
              <w:rPr>
                <w:rFonts w:ascii="GHEA Grapalat" w:hAnsi="GHEA Grapalat"/>
                <w:b/>
                <w:sz w:val="16"/>
              </w:rPr>
            </w:pPr>
            <w:r>
              <w:rPr>
                <w:rFonts w:ascii="GHEA Grapalat" w:hAnsi="GHEA Grapalat" w:cs="Arial"/>
                <w:sz w:val="18"/>
              </w:rPr>
              <w:t>84</w:t>
            </w:r>
            <w:r w:rsidR="00D164BD" w:rsidRPr="0024233E">
              <w:rPr>
                <w:rFonts w:ascii="GHEA Grapalat" w:hAnsi="GHEA Grapalat" w:cs="Arial"/>
                <w:sz w:val="18"/>
              </w:rPr>
              <w:t>0</w:t>
            </w:r>
            <w:r w:rsidR="00D164BD">
              <w:rPr>
                <w:rFonts w:ascii="GHEA Grapalat" w:hAnsi="GHEA Grapalat" w:cs="Arial"/>
                <w:sz w:val="18"/>
              </w:rPr>
              <w:t>0</w:t>
            </w:r>
            <w:r w:rsidR="00D164BD" w:rsidRPr="0024233E">
              <w:rPr>
                <w:rFonts w:ascii="GHEA Grapalat" w:hAnsi="GHEA Grapalat" w:cs="Arial"/>
                <w:sz w:val="18"/>
              </w:rPr>
              <w:t>00</w:t>
            </w:r>
          </w:p>
        </w:tc>
        <w:tc>
          <w:tcPr>
            <w:tcW w:w="6407" w:type="dxa"/>
            <w:vAlign w:val="center"/>
          </w:tcPr>
          <w:p w14:paraId="5E5B2570" w14:textId="74A23BBB" w:rsidR="00D164BD" w:rsidRPr="00A71D81" w:rsidRDefault="00591AA8" w:rsidP="00D164BD">
            <w:pPr>
              <w:pStyle w:val="23"/>
              <w:spacing w:line="240" w:lineRule="auto"/>
              <w:ind w:firstLine="0"/>
              <w:rPr>
                <w:rFonts w:ascii="GHEA Grapalat" w:hAnsi="GHEA Grapalat"/>
                <w:u w:val="single"/>
                <w:vertAlign w:val="subscript"/>
              </w:rPr>
            </w:pPr>
            <w:r>
              <w:rPr>
                <w:rFonts w:ascii="GHEA Grapalat" w:hAnsi="GHEA Grapalat" w:cs="Arial"/>
                <w:sz w:val="18"/>
              </w:rPr>
              <w:t>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0AC45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91AA8">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0DFF6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91AA8">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A42AEF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6E9">
        <w:rPr>
          <w:rFonts w:ascii="GHEA Grapalat" w:hAnsi="GHEA Grapalat" w:cs="Sylfaen"/>
          <w:b/>
          <w:lang w:val="hy-AM"/>
        </w:rPr>
        <w:t>ԱՄԱԿԲ-ԳՀԱՊՁԲ-</w:t>
      </w:r>
      <w:r w:rsidR="00591AA8">
        <w:rPr>
          <w:rFonts w:ascii="GHEA Grapalat" w:hAnsi="GHEA Grapalat" w:cs="Sylfaen"/>
          <w:b/>
          <w:lang w:val="hy-AM"/>
        </w:rPr>
        <w:t>26/7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A1074F9"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6E9">
        <w:rPr>
          <w:rFonts w:ascii="GHEA Grapalat" w:hAnsi="GHEA Grapalat" w:cs="Sylfaen"/>
          <w:sz w:val="20"/>
          <w:szCs w:val="20"/>
          <w:lang w:val="es-ES"/>
        </w:rPr>
        <w:t>ԱՄԱԿԲ-ԳՀԱՊՁԲ-</w:t>
      </w:r>
      <w:r w:rsidR="00591AA8">
        <w:rPr>
          <w:rFonts w:ascii="GHEA Grapalat" w:hAnsi="GHEA Grapalat" w:cs="Sylfaen"/>
          <w:sz w:val="20"/>
          <w:szCs w:val="20"/>
          <w:lang w:val="es-ES"/>
        </w:rPr>
        <w:t>26/7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8F5A9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6E9">
        <w:rPr>
          <w:rFonts w:ascii="GHEA Grapalat" w:hAnsi="GHEA Grapalat" w:cs="Arial"/>
          <w:sz w:val="20"/>
          <w:szCs w:val="20"/>
          <w:lang w:val="es-ES"/>
        </w:rPr>
        <w:t>ԱՄԱԿԲ-ԳՀԱՊՁԲ-</w:t>
      </w:r>
      <w:r w:rsidR="00591AA8">
        <w:rPr>
          <w:rFonts w:ascii="GHEA Grapalat" w:hAnsi="GHEA Grapalat" w:cs="Arial"/>
          <w:sz w:val="20"/>
          <w:szCs w:val="20"/>
          <w:lang w:val="es-ES"/>
        </w:rPr>
        <w:t>26/7</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668D3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6E9">
        <w:rPr>
          <w:rFonts w:ascii="GHEA Grapalat" w:hAnsi="GHEA Grapalat" w:cs="Sylfaen"/>
          <w:sz w:val="22"/>
          <w:szCs w:val="22"/>
          <w:lang w:val="hy-AM"/>
        </w:rPr>
        <w:t>ԱՄԱԿԲ-ԳՀԱՊՁԲ-</w:t>
      </w:r>
      <w:r w:rsidR="00591AA8">
        <w:rPr>
          <w:rFonts w:ascii="GHEA Grapalat" w:hAnsi="GHEA Grapalat" w:cs="Sylfaen"/>
          <w:sz w:val="22"/>
          <w:szCs w:val="22"/>
          <w:lang w:val="hy-AM"/>
        </w:rPr>
        <w:t>26/7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66E7F84B"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6E9">
        <w:rPr>
          <w:rFonts w:ascii="GHEA Grapalat" w:hAnsi="GHEA Grapalat" w:cs="Sylfaen"/>
          <w:b/>
          <w:lang w:val="hy-AM"/>
        </w:rPr>
        <w:t>ԱՄԱԿԲ-ԳՀԱՊՁԲ-</w:t>
      </w:r>
      <w:r w:rsidR="00591AA8">
        <w:rPr>
          <w:rFonts w:ascii="GHEA Grapalat" w:hAnsi="GHEA Grapalat" w:cs="Sylfaen"/>
          <w:b/>
          <w:lang w:val="hy-AM"/>
        </w:rPr>
        <w:t>26/7</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1F3A30B9"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6E9">
        <w:rPr>
          <w:rFonts w:ascii="GHEA Grapalat" w:hAnsi="GHEA Grapalat" w:cs="Arial"/>
          <w:sz w:val="20"/>
          <w:szCs w:val="20"/>
          <w:lang w:val="es-ES"/>
        </w:rPr>
        <w:t>ԱՄԱԿԲ-ԳՀԱՊՁԲ-</w:t>
      </w:r>
      <w:r w:rsidR="00591AA8">
        <w:rPr>
          <w:rFonts w:ascii="GHEA Grapalat" w:hAnsi="GHEA Grapalat" w:cs="Arial"/>
          <w:sz w:val="20"/>
          <w:szCs w:val="20"/>
          <w:lang w:val="es-ES"/>
        </w:rPr>
        <w:t>26/7</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59E98F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591AA8">
        <w:rPr>
          <w:rFonts w:ascii="GHEA Grapalat" w:hAnsi="GHEA Grapalat" w:cs="Sylfaen"/>
          <w:b/>
          <w:lang w:val="hy-AM"/>
        </w:rPr>
        <w:t>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6AF927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591AA8">
        <w:rPr>
          <w:rFonts w:ascii="GHEA Grapalat" w:hAnsi="GHEA Grapalat" w:cs="Sylfaen"/>
          <w:b/>
          <w:lang w:val="hy-AM"/>
        </w:rPr>
        <w:t>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B8AEDD"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6E9">
        <w:rPr>
          <w:rFonts w:ascii="GHEA Grapalat" w:hAnsi="GHEA Grapalat" w:cs="Arial"/>
          <w:sz w:val="20"/>
          <w:szCs w:val="20"/>
          <w:lang w:val="es-ES"/>
        </w:rPr>
        <w:t>ԱՄԱԿԲ-ԳՀԱՊՁԲ-</w:t>
      </w:r>
      <w:r w:rsidR="00591AA8">
        <w:rPr>
          <w:rFonts w:ascii="GHEA Grapalat" w:hAnsi="GHEA Grapalat" w:cs="Arial"/>
          <w:sz w:val="20"/>
          <w:szCs w:val="20"/>
          <w:lang w:val="es-ES"/>
        </w:rPr>
        <w:t>26/7</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1A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91A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91A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91A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4FF93F"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591AA8">
        <w:rPr>
          <w:rFonts w:ascii="GHEA Grapalat" w:hAnsi="GHEA Grapalat" w:cs="Sylfaen"/>
          <w:b/>
          <w:lang w:val="hy-AM"/>
        </w:rPr>
        <w:t>26/7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794B505"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591AA8">
        <w:rPr>
          <w:rFonts w:ascii="GHEA Grapalat" w:hAnsi="GHEA Grapalat" w:cs="GHEA Grapalat"/>
          <w:sz w:val="20"/>
          <w:szCs w:val="20"/>
          <w:lang w:val="pt-BR"/>
        </w:rPr>
        <w:t>26/7</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71C45D"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828BB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DE3D"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0AB3AD"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591A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591A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591A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591A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591A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D2F8532"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6E9">
        <w:rPr>
          <w:rFonts w:ascii="GHEA Grapalat" w:hAnsi="GHEA Grapalat" w:cs="Sylfaen"/>
          <w:b/>
          <w:lang w:val="hy-AM"/>
        </w:rPr>
        <w:t>ԱՄԱԿԲ-ԳՀԱՊՁԲ-</w:t>
      </w:r>
      <w:r w:rsidR="00591AA8">
        <w:rPr>
          <w:rFonts w:ascii="GHEA Grapalat" w:hAnsi="GHEA Grapalat" w:cs="Sylfaen"/>
          <w:b/>
          <w:lang w:val="hy-AM"/>
        </w:rPr>
        <w:t>26/7</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DB722EE"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581D4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591AA8">
        <w:rPr>
          <w:rFonts w:ascii="GHEA Grapalat" w:hAnsi="GHEA Grapalat" w:cs="GHEA Grapalat"/>
          <w:sz w:val="20"/>
          <w:szCs w:val="20"/>
          <w:lang w:val="pt-BR"/>
        </w:rPr>
        <w:t>26/7</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FA3AA95" w:rsidR="00631658" w:rsidRPr="00581D4E" w:rsidRDefault="00631658" w:rsidP="00581D4E">
      <w:pPr>
        <w:pStyle w:val="aff"/>
        <w:numPr>
          <w:ilvl w:val="0"/>
          <w:numId w:val="29"/>
        </w:numPr>
        <w:jc w:val="center"/>
        <w:rPr>
          <w:rFonts w:ascii="GHEA Grapalat" w:hAnsi="GHEA Grapalat" w:cs="GHEA Grapalat"/>
          <w:sz w:val="20"/>
          <w:szCs w:val="20"/>
          <w:lang w:val="hy-AM"/>
        </w:rPr>
      </w:pPr>
      <w:r w:rsidRPr="00581D4E">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67822FC" w:rsidR="00334B2F" w:rsidRPr="00581D4E" w:rsidRDefault="00334B2F" w:rsidP="00581D4E">
            <w:pPr>
              <w:pStyle w:val="aff"/>
              <w:numPr>
                <w:ilvl w:val="0"/>
                <w:numId w:val="29"/>
              </w:numPr>
              <w:rPr>
                <w:rFonts w:ascii="GHEA Grapalat" w:hAnsi="GHEA Grapalat" w:cs="Sylfaen"/>
                <w:b/>
                <w:bCs/>
                <w:sz w:val="20"/>
                <w:szCs w:val="20"/>
                <w:lang w:val="hy-AM"/>
              </w:rPr>
            </w:pPr>
            <w:r w:rsidRPr="00581D4E">
              <w:rPr>
                <w:rFonts w:ascii="GHEA Grapalat" w:hAnsi="GHEA Grapalat" w:cs="Sylfaen"/>
                <w:b/>
                <w:bCs/>
                <w:sz w:val="20"/>
                <w:szCs w:val="20"/>
              </w:rPr>
              <w:lastRenderedPageBreak/>
              <w:t>ՎՃԱՐՄԱՆ</w:t>
            </w:r>
            <w:r w:rsidRPr="00581D4E">
              <w:rPr>
                <w:rFonts w:ascii="GHEA Grapalat" w:hAnsi="GHEA Grapalat" w:cs="Arial"/>
                <w:b/>
                <w:bCs/>
                <w:sz w:val="20"/>
                <w:szCs w:val="20"/>
              </w:rPr>
              <w:t xml:space="preserve"> </w:t>
            </w:r>
            <w:r w:rsidRPr="00581D4E">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047398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3AC12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D1A56"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016C1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F7339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21F98EC4"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0E31FB6D"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591A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591A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591A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591A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591A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31D8536"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6E9">
        <w:rPr>
          <w:rFonts w:ascii="GHEA Grapalat" w:hAnsi="GHEA Grapalat" w:cs="Sylfaen"/>
          <w:b/>
          <w:lang w:val="hy-AM"/>
        </w:rPr>
        <w:t>ԱՄԱԿԲ-ԳՀԱՊՁԲ-</w:t>
      </w:r>
      <w:r w:rsidR="00591AA8">
        <w:rPr>
          <w:rFonts w:ascii="GHEA Grapalat" w:hAnsi="GHEA Grapalat" w:cs="Sylfaen"/>
          <w:b/>
          <w:lang w:val="hy-AM"/>
        </w:rPr>
        <w:t>26/7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54EDFBF"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581D4E">
        <w:rPr>
          <w:rFonts w:ascii="GHEA Grapalat" w:hAnsi="GHEA Grapalat" w:cs="Sylfaen"/>
          <w:b/>
          <w:sz w:val="22"/>
          <w:lang w:val="hy-AM"/>
        </w:rPr>
        <w:t>ԱՇՏԱՐԱԿԻ ԿԱՆԱՉԱՊԱՏՈՒՄ ԵՎ ԲԱՐԵԿԱՐԳՈՒՄ</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591AA8">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2E874184" w:rsidR="00071D1C" w:rsidRPr="00581D4E" w:rsidRDefault="00071D1C" w:rsidP="00581D4E">
      <w:pPr>
        <w:pStyle w:val="aff"/>
        <w:numPr>
          <w:ilvl w:val="0"/>
          <w:numId w:val="29"/>
        </w:numPr>
        <w:jc w:val="center"/>
        <w:rPr>
          <w:rFonts w:ascii="GHEA Grapalat" w:hAnsi="GHEA Grapalat" w:cs="Times Armenian"/>
          <w:b/>
          <w:sz w:val="20"/>
          <w:lang w:val="hy-AM"/>
        </w:rPr>
      </w:pPr>
      <w:r w:rsidRPr="00581D4E">
        <w:rPr>
          <w:rFonts w:ascii="GHEA Grapalat" w:hAnsi="GHEA Grapalat" w:cs="Sylfaen"/>
          <w:b/>
          <w:sz w:val="20"/>
          <w:lang w:val="hy-AM"/>
        </w:rPr>
        <w:t>ՊԱՅՄԱՆԱԳՐԻ</w:t>
      </w:r>
      <w:r w:rsidRPr="00581D4E">
        <w:rPr>
          <w:rFonts w:ascii="GHEA Grapalat" w:hAnsi="GHEA Grapalat" w:cs="Times Armenian"/>
          <w:b/>
          <w:sz w:val="20"/>
          <w:lang w:val="hy-AM"/>
        </w:rPr>
        <w:t xml:space="preserve"> </w:t>
      </w:r>
      <w:r w:rsidRPr="00581D4E">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EAC858F" w:rsidR="00071D1C" w:rsidRPr="00581D4E" w:rsidRDefault="00071D1C" w:rsidP="00581D4E">
      <w:pPr>
        <w:pStyle w:val="aff"/>
        <w:numPr>
          <w:ilvl w:val="0"/>
          <w:numId w:val="29"/>
        </w:numPr>
        <w:jc w:val="both"/>
        <w:rPr>
          <w:rFonts w:ascii="GHEA Grapalat" w:hAnsi="GHEA Grapalat" w:cs="Times Armenian"/>
          <w:sz w:val="20"/>
          <w:lang w:val="hy-AM"/>
        </w:rPr>
      </w:pPr>
      <w:r w:rsidRPr="00581D4E">
        <w:rPr>
          <w:rFonts w:ascii="GHEA Grapalat" w:hAnsi="GHEA Grapalat" w:cs="Sylfaen"/>
          <w:sz w:val="20"/>
          <w:lang w:val="hy-AM"/>
        </w:rPr>
        <w:t>Վաճառողը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սույն</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րով (այսուհետ</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իր) սահմանված</w:t>
      </w:r>
      <w:r w:rsidRPr="00581D4E">
        <w:rPr>
          <w:rFonts w:ascii="GHEA Grapalat" w:hAnsi="GHEA Grapalat" w:cs="Times Armenian"/>
          <w:sz w:val="20"/>
          <w:lang w:val="hy-AM"/>
        </w:rPr>
        <w:t xml:space="preserve"> </w:t>
      </w:r>
      <w:r w:rsidRPr="00581D4E">
        <w:rPr>
          <w:rFonts w:ascii="GHEA Grapalat" w:hAnsi="GHEA Grapalat" w:cs="Sylfaen"/>
          <w:sz w:val="20"/>
          <w:lang w:val="hy-AM"/>
        </w:rPr>
        <w:t>կար</w:t>
      </w:r>
      <w:r w:rsidRPr="00581D4E">
        <w:rPr>
          <w:rFonts w:ascii="GHEA Grapalat" w:hAnsi="GHEA Grapalat" w:cs="Times Armenian"/>
          <w:sz w:val="20"/>
          <w:lang w:val="hy-AM"/>
        </w:rPr>
        <w:t>գ</w:t>
      </w:r>
      <w:r w:rsidRPr="00581D4E">
        <w:rPr>
          <w:rFonts w:ascii="GHEA Grapalat" w:hAnsi="GHEA Grapalat" w:cs="Sylfaen"/>
          <w:sz w:val="20"/>
          <w:lang w:val="hy-AM"/>
        </w:rPr>
        <w:t>ով</w:t>
      </w:r>
      <w:r w:rsidRPr="00581D4E">
        <w:rPr>
          <w:rFonts w:ascii="GHEA Grapalat" w:hAnsi="GHEA Grapalat" w:cs="Times Armenian"/>
          <w:sz w:val="20"/>
          <w:lang w:val="hy-AM"/>
        </w:rPr>
        <w:t xml:space="preserve">, </w:t>
      </w:r>
      <w:r w:rsidRPr="00581D4E">
        <w:rPr>
          <w:rFonts w:ascii="GHEA Grapalat" w:hAnsi="GHEA Grapalat" w:cs="Sylfaen"/>
          <w:sz w:val="20"/>
          <w:lang w:val="hy-AM"/>
        </w:rPr>
        <w:t>ծավալներով,</w:t>
      </w:r>
      <w:r w:rsidRPr="00581D4E">
        <w:rPr>
          <w:rFonts w:ascii="GHEA Grapalat" w:hAnsi="GHEA Grapalat" w:cs="Times Armenian"/>
          <w:sz w:val="20"/>
          <w:lang w:val="hy-AM"/>
        </w:rPr>
        <w:t xml:space="preserve"> ժամկետներում և հասցեով </w:t>
      </w:r>
      <w:r w:rsidRPr="00581D4E">
        <w:rPr>
          <w:rFonts w:ascii="GHEA Grapalat" w:hAnsi="GHEA Grapalat" w:cs="Sylfaen"/>
          <w:sz w:val="20"/>
          <w:lang w:val="hy-AM"/>
        </w:rPr>
        <w:t>Գնորդին</w:t>
      </w:r>
      <w:r w:rsidRPr="00581D4E">
        <w:rPr>
          <w:rFonts w:ascii="GHEA Grapalat" w:hAnsi="GHEA Grapalat" w:cs="Times Armenian"/>
          <w:sz w:val="20"/>
          <w:lang w:val="hy-AM"/>
        </w:rPr>
        <w:t xml:space="preserve"> </w:t>
      </w:r>
      <w:r w:rsidRPr="00581D4E">
        <w:rPr>
          <w:rFonts w:ascii="GHEA Grapalat" w:hAnsi="GHEA Grapalat" w:cs="Sylfaen"/>
          <w:sz w:val="20"/>
          <w:lang w:val="hy-AM"/>
        </w:rPr>
        <w:t>մատակարարել</w:t>
      </w:r>
      <w:r w:rsidRPr="00581D4E">
        <w:rPr>
          <w:rFonts w:ascii="GHEA Grapalat" w:hAnsi="GHEA Grapalat" w:cs="Times Armenian"/>
          <w:sz w:val="20"/>
          <w:lang w:val="hy-AM"/>
        </w:rPr>
        <w:t xml:space="preserve"> պ</w:t>
      </w:r>
      <w:r w:rsidRPr="00581D4E">
        <w:rPr>
          <w:rFonts w:ascii="GHEA Grapalat" w:hAnsi="GHEA Grapalat" w:cs="Sylfaen"/>
          <w:sz w:val="20"/>
          <w:lang w:val="hy-AM"/>
        </w:rPr>
        <w:t>այմանա</w:t>
      </w:r>
      <w:r w:rsidRPr="00581D4E">
        <w:rPr>
          <w:rFonts w:ascii="GHEA Grapalat" w:hAnsi="GHEA Grapalat"/>
          <w:sz w:val="20"/>
          <w:lang w:val="hy-AM"/>
        </w:rPr>
        <w:t>գ</w:t>
      </w:r>
      <w:r w:rsidRPr="00581D4E">
        <w:rPr>
          <w:rFonts w:ascii="GHEA Grapalat" w:hAnsi="GHEA Grapalat" w:cs="Sylfaen"/>
          <w:sz w:val="20"/>
          <w:lang w:val="hy-AM"/>
        </w:rPr>
        <w:t>րի</w:t>
      </w:r>
      <w:r w:rsidRPr="00581D4E">
        <w:rPr>
          <w:rFonts w:ascii="GHEA Grapalat" w:hAnsi="GHEA Grapalat" w:cs="Times Armenian"/>
          <w:sz w:val="20"/>
          <w:lang w:val="hy-AM"/>
        </w:rPr>
        <w:t xml:space="preserve"> N 1 </w:t>
      </w:r>
      <w:r w:rsidRPr="00581D4E">
        <w:rPr>
          <w:rFonts w:ascii="GHEA Grapalat" w:hAnsi="GHEA Grapalat" w:cs="Sylfaen"/>
          <w:sz w:val="20"/>
          <w:lang w:val="hy-AM"/>
        </w:rPr>
        <w:t>հավելվածով`</w:t>
      </w:r>
      <w:r w:rsidRPr="00581D4E">
        <w:rPr>
          <w:rFonts w:ascii="GHEA Grapalat" w:hAnsi="GHEA Grapalat" w:cs="Times Armenian"/>
          <w:sz w:val="20"/>
          <w:lang w:val="hy-AM"/>
        </w:rPr>
        <w:t xml:space="preserve"> </w:t>
      </w:r>
      <w:r w:rsidRPr="00581D4E">
        <w:rPr>
          <w:rFonts w:ascii="GHEA Grapalat" w:hAnsi="GHEA Grapalat" w:cs="Sylfaen"/>
          <w:sz w:val="20"/>
          <w:lang w:val="hy-AM"/>
        </w:rPr>
        <w:t>Տեխնիկական</w:t>
      </w:r>
      <w:r w:rsidRPr="00581D4E">
        <w:rPr>
          <w:rFonts w:ascii="GHEA Grapalat" w:hAnsi="GHEA Grapalat" w:cs="Times Armenian"/>
          <w:sz w:val="20"/>
          <w:lang w:val="hy-AM"/>
        </w:rPr>
        <w:t xml:space="preserve"> </w:t>
      </w:r>
      <w:r w:rsidRPr="00581D4E">
        <w:rPr>
          <w:rFonts w:ascii="GHEA Grapalat" w:hAnsi="GHEA Grapalat" w:cs="Sylfaen"/>
          <w:sz w:val="20"/>
          <w:lang w:val="hy-AM"/>
        </w:rPr>
        <w:t>բնութա</w:t>
      </w:r>
      <w:r w:rsidRPr="00581D4E">
        <w:rPr>
          <w:rFonts w:ascii="GHEA Grapalat" w:hAnsi="GHEA Grapalat" w:cs="Times Armenian"/>
          <w:sz w:val="20"/>
          <w:lang w:val="hy-AM"/>
        </w:rPr>
        <w:t>գի</w:t>
      </w:r>
      <w:r w:rsidRPr="00581D4E">
        <w:rPr>
          <w:rFonts w:ascii="GHEA Grapalat" w:hAnsi="GHEA Grapalat" w:cs="Sylfaen"/>
          <w:sz w:val="20"/>
          <w:lang w:val="hy-AM"/>
        </w:rPr>
        <w:t>ր-գնման-ժամանակացուցով նախատեսված</w:t>
      </w:r>
      <w:r w:rsidRPr="00581D4E">
        <w:rPr>
          <w:rFonts w:ascii="GHEA Grapalat" w:hAnsi="GHEA Grapalat" w:cs="Times Armenian"/>
          <w:sz w:val="20"/>
          <w:lang w:val="hy-AM"/>
        </w:rPr>
        <w:t xml:space="preserve"> ապրանքը (այսուհետ` ապրանք), </w:t>
      </w:r>
      <w:r w:rsidRPr="00581D4E">
        <w:rPr>
          <w:rFonts w:ascii="GHEA Grapalat" w:hAnsi="GHEA Grapalat" w:cs="Sylfaen"/>
          <w:sz w:val="20"/>
          <w:lang w:val="hy-AM"/>
        </w:rPr>
        <w:t>իսկ</w:t>
      </w:r>
      <w:r w:rsidRPr="00581D4E">
        <w:rPr>
          <w:rFonts w:ascii="GHEA Grapalat" w:hAnsi="GHEA Grapalat" w:cs="Times Armenian"/>
          <w:sz w:val="20"/>
          <w:lang w:val="hy-AM"/>
        </w:rPr>
        <w:t xml:space="preserve"> </w:t>
      </w:r>
      <w:r w:rsidRPr="00581D4E">
        <w:rPr>
          <w:rFonts w:ascii="GHEA Grapalat" w:hAnsi="GHEA Grapalat" w:cs="Sylfaen"/>
          <w:sz w:val="20"/>
          <w:lang w:val="hy-AM"/>
        </w:rPr>
        <w:t>Գնորդը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ընդունել</w:t>
      </w:r>
      <w:r w:rsidRPr="00581D4E">
        <w:rPr>
          <w:rFonts w:ascii="GHEA Grapalat" w:hAnsi="GHEA Grapalat" w:cs="Times Armenian"/>
          <w:sz w:val="20"/>
          <w:lang w:val="hy-AM"/>
        </w:rPr>
        <w:t xml:space="preserve"> ա</w:t>
      </w:r>
      <w:r w:rsidRPr="00581D4E">
        <w:rPr>
          <w:rFonts w:ascii="GHEA Grapalat" w:hAnsi="GHEA Grapalat" w:cs="Sylfaen"/>
          <w:sz w:val="20"/>
          <w:lang w:val="hy-AM"/>
        </w:rPr>
        <w:t>պրանքը</w:t>
      </w:r>
      <w:r w:rsidRPr="00581D4E">
        <w:rPr>
          <w:rFonts w:ascii="GHEA Grapalat" w:hAnsi="GHEA Grapalat" w:cs="Times Armenian"/>
          <w:sz w:val="20"/>
          <w:lang w:val="hy-AM"/>
        </w:rPr>
        <w:t xml:space="preserve"> </w:t>
      </w:r>
      <w:r w:rsidRPr="00581D4E">
        <w:rPr>
          <w:rFonts w:ascii="GHEA Grapalat" w:hAnsi="GHEA Grapalat" w:cs="Sylfaen"/>
          <w:sz w:val="20"/>
          <w:lang w:val="hy-AM"/>
        </w:rPr>
        <w:t>և</w:t>
      </w:r>
      <w:r w:rsidRPr="00581D4E">
        <w:rPr>
          <w:rFonts w:ascii="GHEA Grapalat" w:hAnsi="GHEA Grapalat" w:cs="Times Armenian"/>
          <w:sz w:val="20"/>
          <w:lang w:val="hy-AM"/>
        </w:rPr>
        <w:t xml:space="preserve"> </w:t>
      </w:r>
      <w:r w:rsidRPr="00581D4E">
        <w:rPr>
          <w:rFonts w:ascii="GHEA Grapalat" w:hAnsi="GHEA Grapalat" w:cs="Sylfaen"/>
          <w:sz w:val="20"/>
          <w:lang w:val="hy-AM"/>
        </w:rPr>
        <w:t>վճարել</w:t>
      </w:r>
      <w:r w:rsidRPr="00581D4E">
        <w:rPr>
          <w:rFonts w:ascii="GHEA Grapalat" w:hAnsi="GHEA Grapalat" w:cs="Times Armenian"/>
          <w:sz w:val="20"/>
          <w:lang w:val="hy-AM"/>
        </w:rPr>
        <w:t xml:space="preserve"> </w:t>
      </w:r>
      <w:r w:rsidRPr="00581D4E">
        <w:rPr>
          <w:rFonts w:ascii="GHEA Grapalat" w:hAnsi="GHEA Grapalat" w:cs="Sylfaen"/>
          <w:sz w:val="20"/>
          <w:lang w:val="hy-AM"/>
        </w:rPr>
        <w:t>դրա</w:t>
      </w:r>
      <w:r w:rsidRPr="00581D4E">
        <w:rPr>
          <w:rFonts w:ascii="GHEA Grapalat" w:hAnsi="GHEA Grapalat" w:cs="Times Armenian"/>
          <w:sz w:val="20"/>
          <w:lang w:val="hy-AM"/>
        </w:rPr>
        <w:t xml:space="preserve"> </w:t>
      </w:r>
      <w:r w:rsidRPr="00581D4E">
        <w:rPr>
          <w:rFonts w:ascii="GHEA Grapalat" w:hAnsi="GHEA Grapalat" w:cs="Sylfaen"/>
          <w:sz w:val="20"/>
          <w:lang w:val="hy-AM"/>
        </w:rPr>
        <w:t>համար</w:t>
      </w:r>
      <w:r w:rsidRPr="00581D4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6D177AA5" w:rsidR="00071D1C" w:rsidRPr="00581D4E" w:rsidRDefault="00071D1C" w:rsidP="00581D4E">
      <w:pPr>
        <w:pStyle w:val="aff"/>
        <w:numPr>
          <w:ilvl w:val="0"/>
          <w:numId w:val="29"/>
        </w:numPr>
        <w:jc w:val="both"/>
        <w:rPr>
          <w:rFonts w:ascii="GHEA Grapalat" w:hAnsi="GHEA Grapalat"/>
          <w:b/>
          <w:sz w:val="20"/>
          <w:lang w:val="hy-AM"/>
        </w:rPr>
      </w:pPr>
      <w:r w:rsidRPr="00581D4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8D8E0E4"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DD53DDE"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BDC87DC"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4021BC76"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3507A1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581D4E"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593583D6"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581D4E"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50F972F" w:rsidR="009F337A" w:rsidRPr="00581D4E" w:rsidRDefault="009F337A"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56D4BB" w:rsidR="00071D1C" w:rsidRPr="00581D4E" w:rsidRDefault="00071D1C"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5EEABA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581D4E">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933"/>
        <w:gridCol w:w="1029"/>
        <w:gridCol w:w="970"/>
        <w:gridCol w:w="650"/>
        <w:gridCol w:w="540"/>
        <w:gridCol w:w="630"/>
      </w:tblGrid>
      <w:tr w:rsidR="00071D1C" w:rsidRPr="00A71D81" w14:paraId="3342AEC9" w14:textId="77777777" w:rsidTr="001F4A44">
        <w:tc>
          <w:tcPr>
            <w:tcW w:w="1534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1F4A44">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33"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29"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1F4A44">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33" w:type="dxa"/>
            <w:vMerge/>
            <w:vAlign w:val="center"/>
          </w:tcPr>
          <w:p w14:paraId="07EF3A65" w14:textId="77777777" w:rsidR="002E2103" w:rsidRPr="00A71D81" w:rsidRDefault="002E2103" w:rsidP="00EF3662">
            <w:pPr>
              <w:jc w:val="center"/>
              <w:rPr>
                <w:rFonts w:ascii="GHEA Grapalat" w:hAnsi="GHEA Grapalat"/>
                <w:sz w:val="18"/>
              </w:rPr>
            </w:pPr>
          </w:p>
        </w:tc>
        <w:tc>
          <w:tcPr>
            <w:tcW w:w="1029"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591AA8" w:rsidRPr="00A71D81" w14:paraId="2E64C25F" w14:textId="77777777" w:rsidTr="001F4A44">
        <w:trPr>
          <w:cantSplit/>
          <w:trHeight w:val="534"/>
        </w:trPr>
        <w:tc>
          <w:tcPr>
            <w:tcW w:w="967" w:type="dxa"/>
            <w:vAlign w:val="center"/>
          </w:tcPr>
          <w:p w14:paraId="616F865F" w14:textId="432F71C1" w:rsidR="00591AA8" w:rsidRPr="00A71D81" w:rsidRDefault="00591AA8" w:rsidP="00591AA8">
            <w:pPr>
              <w:jc w:val="center"/>
              <w:rPr>
                <w:rFonts w:ascii="GHEA Grapalat" w:hAnsi="GHEA Grapalat"/>
                <w:sz w:val="20"/>
              </w:rPr>
            </w:pPr>
            <w:r w:rsidRPr="00F65B88">
              <w:rPr>
                <w:rFonts w:ascii="GHEA Grapalat" w:hAnsi="GHEA Grapalat"/>
              </w:rPr>
              <w:t>1</w:t>
            </w:r>
          </w:p>
        </w:tc>
        <w:tc>
          <w:tcPr>
            <w:tcW w:w="1350" w:type="dxa"/>
            <w:vAlign w:val="center"/>
          </w:tcPr>
          <w:p w14:paraId="0E82D118" w14:textId="501EDC91" w:rsidR="00591AA8" w:rsidRPr="00A71D81" w:rsidRDefault="00591AA8" w:rsidP="00591AA8">
            <w:pPr>
              <w:jc w:val="center"/>
              <w:rPr>
                <w:rFonts w:ascii="GHEA Grapalat" w:hAnsi="GHEA Grapalat"/>
                <w:sz w:val="20"/>
              </w:rPr>
            </w:pPr>
            <w:r>
              <w:rPr>
                <w:rFonts w:ascii="GHEA Grapalat" w:hAnsi="GHEA Grapalat" w:cs="Arial"/>
                <w:sz w:val="20"/>
                <w:szCs w:val="20"/>
              </w:rPr>
              <w:t>34631140</w:t>
            </w:r>
          </w:p>
        </w:tc>
        <w:tc>
          <w:tcPr>
            <w:tcW w:w="1980" w:type="dxa"/>
            <w:vAlign w:val="center"/>
          </w:tcPr>
          <w:p w14:paraId="4B9C2C62" w14:textId="6E01519B" w:rsidR="00591AA8" w:rsidRPr="00A71D81" w:rsidRDefault="00591AA8" w:rsidP="00591AA8">
            <w:pPr>
              <w:jc w:val="center"/>
              <w:rPr>
                <w:rFonts w:ascii="GHEA Grapalat" w:hAnsi="GHEA Grapalat"/>
                <w:sz w:val="20"/>
              </w:rPr>
            </w:pPr>
            <w:r>
              <w:rPr>
                <w:rFonts w:ascii="GHEA Grapalat" w:hAnsi="GHEA Grapalat" w:cs="Arial"/>
                <w:sz w:val="20"/>
                <w:szCs w:val="20"/>
              </w:rPr>
              <w:t xml:space="preserve">անվադող </w:t>
            </w:r>
          </w:p>
        </w:tc>
        <w:tc>
          <w:tcPr>
            <w:tcW w:w="5580" w:type="dxa"/>
            <w:shd w:val="clear" w:color="auto" w:fill="auto"/>
            <w:vAlign w:val="center"/>
          </w:tcPr>
          <w:p w14:paraId="61DD09E5" w14:textId="77777777" w:rsidR="00591AA8" w:rsidRPr="002963A5" w:rsidRDefault="00591AA8" w:rsidP="00591AA8">
            <w:pPr>
              <w:rPr>
                <w:rFonts w:ascii="GHEA Grapalat" w:hAnsi="GHEA Grapalat" w:cs="Tahoma"/>
                <w:sz w:val="20"/>
                <w:szCs w:val="20"/>
              </w:rPr>
            </w:pPr>
            <w:r w:rsidRPr="002963A5">
              <w:rPr>
                <w:rFonts w:ascii="GHEA Grapalat" w:hAnsi="GHEA Grapalat" w:cs="Tahoma"/>
                <w:sz w:val="20"/>
                <w:szCs w:val="20"/>
              </w:rPr>
              <w:t>Անվադող 12-16.5, շերտավորություն առնվազն 10PR.</w:t>
            </w:r>
          </w:p>
          <w:p w14:paraId="06FCA3D5" w14:textId="77D18AED" w:rsidR="00591AA8" w:rsidRPr="001F4A44" w:rsidRDefault="00591AA8" w:rsidP="00591AA8">
            <w:pPr>
              <w:jc w:val="center"/>
              <w:rPr>
                <w:rFonts w:ascii="GHEA Grapalat" w:hAnsi="GHEA Grapalat"/>
                <w:sz w:val="18"/>
                <w:lang w:val="hy-AM"/>
              </w:rPr>
            </w:pPr>
            <w:r w:rsidRPr="002963A5">
              <w:rPr>
                <w:rFonts w:ascii="GHEA Grapalat" w:hAnsi="GHEA Grapalat" w:cs="Tahoma"/>
                <w:sz w:val="20"/>
                <w:szCs w:val="20"/>
              </w:rPr>
              <w:t>ծանրաբեռնվածության ինդեքսը 124-ից 141 (1600 կգ-ից 2575կգ), առավելագույն արագությունը` A2 (10կմ/ժ), լայնությունը 12 դույմ, անվահեծի տրամագիծը 16.5 դույմ, Անվադողի հավաքումը անվահեծի վրա, հավասարակշռումը կատարվում է մատակարարի կողմից:</w:t>
            </w:r>
          </w:p>
        </w:tc>
        <w:tc>
          <w:tcPr>
            <w:tcW w:w="714" w:type="dxa"/>
            <w:vAlign w:val="center"/>
          </w:tcPr>
          <w:p w14:paraId="2525D6E8" w14:textId="22BEA45B" w:rsidR="00591AA8" w:rsidRPr="00A71D81" w:rsidRDefault="00591AA8" w:rsidP="00591AA8">
            <w:pPr>
              <w:ind w:left="-108" w:right="-114"/>
              <w:jc w:val="center"/>
              <w:rPr>
                <w:rFonts w:ascii="GHEA Grapalat" w:hAnsi="GHEA Grapalat"/>
                <w:sz w:val="20"/>
              </w:rPr>
            </w:pPr>
            <w:r w:rsidRPr="002515EF">
              <w:rPr>
                <w:rFonts w:ascii="GHEA Grapalat" w:hAnsi="GHEA Grapalat" w:cs="Sylfaen"/>
                <w:sz w:val="20"/>
                <w:szCs w:val="20"/>
              </w:rPr>
              <w:t>հատ</w:t>
            </w:r>
          </w:p>
        </w:tc>
        <w:tc>
          <w:tcPr>
            <w:tcW w:w="933" w:type="dxa"/>
            <w:shd w:val="clear" w:color="auto" w:fill="auto"/>
            <w:vAlign w:val="center"/>
          </w:tcPr>
          <w:p w14:paraId="7D500CCE" w14:textId="6BB1E9FA" w:rsidR="00591AA8" w:rsidRPr="00581D4E" w:rsidRDefault="00591AA8" w:rsidP="00591AA8">
            <w:pPr>
              <w:ind w:left="-23"/>
              <w:rPr>
                <w:rFonts w:ascii="GHEA Grapalat" w:hAnsi="GHEA Grapalat"/>
                <w:sz w:val="20"/>
              </w:rPr>
            </w:pPr>
            <w:r>
              <w:rPr>
                <w:rFonts w:ascii="GHEA Grapalat" w:hAnsi="GHEA Grapalat" w:cs="Arial"/>
                <w:sz w:val="18"/>
                <w:szCs w:val="20"/>
              </w:rPr>
              <w:t>700</w:t>
            </w:r>
            <w:r w:rsidRPr="0024233E">
              <w:rPr>
                <w:rFonts w:ascii="GHEA Grapalat" w:hAnsi="GHEA Grapalat" w:cs="Arial"/>
                <w:sz w:val="18"/>
                <w:szCs w:val="20"/>
              </w:rPr>
              <w:t>00</w:t>
            </w:r>
          </w:p>
        </w:tc>
        <w:tc>
          <w:tcPr>
            <w:tcW w:w="1029" w:type="dxa"/>
            <w:shd w:val="clear" w:color="auto" w:fill="auto"/>
            <w:vAlign w:val="center"/>
          </w:tcPr>
          <w:p w14:paraId="4CAAEF4B" w14:textId="50AAB006" w:rsidR="00591AA8" w:rsidRPr="00A71D81" w:rsidRDefault="00591AA8" w:rsidP="00591AA8">
            <w:pPr>
              <w:ind w:left="-12" w:right="-24"/>
              <w:jc w:val="center"/>
              <w:rPr>
                <w:rFonts w:ascii="GHEA Grapalat" w:hAnsi="GHEA Grapalat"/>
                <w:sz w:val="20"/>
              </w:rPr>
            </w:pPr>
            <w:r>
              <w:rPr>
                <w:rFonts w:ascii="GHEA Grapalat" w:hAnsi="GHEA Grapalat" w:cs="Arial"/>
                <w:sz w:val="18"/>
                <w:szCs w:val="20"/>
              </w:rPr>
              <w:t>84</w:t>
            </w:r>
            <w:r w:rsidRPr="0024233E">
              <w:rPr>
                <w:rFonts w:ascii="GHEA Grapalat" w:hAnsi="GHEA Grapalat" w:cs="Arial"/>
                <w:sz w:val="18"/>
                <w:szCs w:val="20"/>
              </w:rPr>
              <w:t>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54AAE3B7" w14:textId="0F6BFB09" w:rsidR="00591AA8" w:rsidRPr="00A71D81" w:rsidRDefault="00591AA8" w:rsidP="00591AA8">
            <w:pPr>
              <w:jc w:val="center"/>
              <w:rPr>
                <w:rFonts w:ascii="GHEA Grapalat" w:hAnsi="GHEA Grapalat"/>
                <w:sz w:val="20"/>
              </w:rPr>
            </w:pPr>
            <w:r>
              <w:rPr>
                <w:rFonts w:ascii="GHEA Grapalat" w:hAnsi="GHEA Grapalat" w:cs="Arial"/>
                <w:sz w:val="18"/>
                <w:szCs w:val="20"/>
              </w:rPr>
              <w:t>12</w:t>
            </w:r>
          </w:p>
        </w:tc>
        <w:tc>
          <w:tcPr>
            <w:tcW w:w="650" w:type="dxa"/>
            <w:textDirection w:val="btLr"/>
          </w:tcPr>
          <w:p w14:paraId="3AEECAA8" w14:textId="1E7611A3" w:rsidR="00591AA8" w:rsidRPr="00A71D81" w:rsidRDefault="00591AA8" w:rsidP="00591AA8">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591AA8" w:rsidRPr="00A71D81" w:rsidRDefault="00591AA8" w:rsidP="00591AA8">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5CEFA346" w:rsidR="00591AA8" w:rsidRPr="00A71D81" w:rsidRDefault="00591AA8" w:rsidP="00591AA8">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bl>
    <w:p w14:paraId="3932B1E2" w14:textId="77777777" w:rsidR="00591AA8" w:rsidRPr="002963A5" w:rsidRDefault="00591AA8" w:rsidP="00591AA8">
      <w:pPr>
        <w:spacing w:line="276" w:lineRule="auto"/>
        <w:ind w:right="43" w:firstLine="567"/>
        <w:jc w:val="both"/>
        <w:rPr>
          <w:rFonts w:ascii="GHEA Grapalat" w:hAnsi="GHEA Grapalat" w:cs="Sylfaen"/>
          <w:b/>
          <w:sz w:val="22"/>
          <w:szCs w:val="20"/>
          <w:lang w:val="pt-BR"/>
        </w:rPr>
      </w:pPr>
      <w:r w:rsidRPr="002963A5">
        <w:rPr>
          <w:rFonts w:ascii="GHEA Grapalat" w:hAnsi="GHEA Grapalat" w:cs="Sylfaen"/>
          <w:b/>
          <w:sz w:val="22"/>
          <w:szCs w:val="20"/>
          <w:lang w:val="pt-BR"/>
        </w:rPr>
        <w:t xml:space="preserve">Անվադողերը պետք է լինեն նոր, անվնաս և չօգտագործված: </w:t>
      </w:r>
    </w:p>
    <w:p w14:paraId="68DEF9D9" w14:textId="77777777" w:rsidR="00591AA8" w:rsidRPr="002963A5" w:rsidRDefault="00591AA8" w:rsidP="00591AA8">
      <w:pPr>
        <w:ind w:firstLine="630"/>
        <w:jc w:val="both"/>
        <w:rPr>
          <w:rFonts w:ascii="GHEA Grapalat" w:hAnsi="GHEA Grapalat"/>
          <w:sz w:val="22"/>
          <w:lang w:val="pt-BR"/>
        </w:rPr>
      </w:pPr>
      <w:r w:rsidRPr="002963A5">
        <w:rPr>
          <w:rFonts w:ascii="GHEA Grapalat" w:hAnsi="GHEA Grapalat" w:cs="Sylfaen"/>
          <w:b/>
          <w:sz w:val="22"/>
          <w:szCs w:val="20"/>
          <w:lang w:val="pt-BR"/>
        </w:rPr>
        <w:t>Անվադողերի տեղափոխման, բեռնաթափման և այլ տիպի ծախսերը կատարում է մատակարարը</w:t>
      </w:r>
      <w:r w:rsidRPr="002963A5">
        <w:rPr>
          <w:rFonts w:ascii="GHEA Grapalat" w:hAnsi="GHEA Grapalat"/>
          <w:sz w:val="22"/>
          <w:lang w:val="pt-BR"/>
        </w:rPr>
        <w:t xml:space="preserve">* </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6E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591AA8"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591AA8" w:rsidRPr="00A71D81" w14:paraId="140D6FE5" w14:textId="77777777" w:rsidTr="00BC1881">
        <w:trPr>
          <w:trHeight w:val="219"/>
        </w:trPr>
        <w:tc>
          <w:tcPr>
            <w:tcW w:w="1543" w:type="dxa"/>
            <w:vAlign w:val="center"/>
          </w:tcPr>
          <w:p w14:paraId="3C77A349" w14:textId="5F8CE94C" w:rsidR="00591AA8" w:rsidRPr="00A71D81" w:rsidRDefault="00591AA8" w:rsidP="00591AA8">
            <w:pPr>
              <w:jc w:val="center"/>
              <w:rPr>
                <w:rFonts w:ascii="GHEA Grapalat" w:hAnsi="GHEA Grapalat"/>
                <w:sz w:val="20"/>
                <w:lang w:val="es-ES"/>
              </w:rPr>
            </w:pPr>
            <w:bookmarkStart w:id="8" w:name="_GoBack" w:colFirst="1" w:colLast="1"/>
            <w:r w:rsidRPr="00F65B88">
              <w:rPr>
                <w:rFonts w:ascii="GHEA Grapalat" w:hAnsi="GHEA Grapalat"/>
              </w:rPr>
              <w:t>1</w:t>
            </w:r>
          </w:p>
        </w:tc>
        <w:tc>
          <w:tcPr>
            <w:tcW w:w="2104" w:type="dxa"/>
            <w:vAlign w:val="center"/>
          </w:tcPr>
          <w:p w14:paraId="54BFF871" w14:textId="2181EFFB" w:rsidR="00591AA8" w:rsidRPr="00A71D81" w:rsidRDefault="00591AA8" w:rsidP="00591AA8">
            <w:pPr>
              <w:jc w:val="center"/>
              <w:rPr>
                <w:rFonts w:ascii="GHEA Grapalat" w:hAnsi="GHEA Grapalat"/>
                <w:sz w:val="20"/>
                <w:lang w:val="es-ES"/>
              </w:rPr>
            </w:pPr>
            <w:r>
              <w:rPr>
                <w:rFonts w:ascii="GHEA Grapalat" w:hAnsi="GHEA Grapalat" w:cs="Arial"/>
                <w:sz w:val="20"/>
                <w:szCs w:val="20"/>
              </w:rPr>
              <w:t>34631140</w:t>
            </w:r>
          </w:p>
        </w:tc>
        <w:tc>
          <w:tcPr>
            <w:tcW w:w="1982" w:type="dxa"/>
            <w:vAlign w:val="center"/>
          </w:tcPr>
          <w:p w14:paraId="63AAE77B" w14:textId="03DB8404" w:rsidR="00591AA8" w:rsidRPr="00A71D81" w:rsidRDefault="00591AA8" w:rsidP="00591AA8">
            <w:pPr>
              <w:jc w:val="center"/>
              <w:rPr>
                <w:rFonts w:ascii="GHEA Grapalat" w:hAnsi="GHEA Grapalat"/>
                <w:sz w:val="20"/>
                <w:lang w:val="es-ES"/>
              </w:rPr>
            </w:pPr>
            <w:r>
              <w:rPr>
                <w:rFonts w:ascii="GHEA Grapalat" w:hAnsi="GHEA Grapalat" w:cs="Arial"/>
                <w:sz w:val="20"/>
                <w:szCs w:val="20"/>
              </w:rPr>
              <w:t xml:space="preserve">անվադող </w:t>
            </w:r>
          </w:p>
        </w:tc>
        <w:tc>
          <w:tcPr>
            <w:tcW w:w="685" w:type="dxa"/>
            <w:vAlign w:val="center"/>
          </w:tcPr>
          <w:p w14:paraId="765D51E5" w14:textId="56BED73A" w:rsidR="00591AA8" w:rsidRPr="00A71D81" w:rsidRDefault="00591AA8" w:rsidP="00591AA8">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38F06C3C" w:rsidR="00591AA8" w:rsidRPr="00A71D81" w:rsidRDefault="00591AA8" w:rsidP="00591AA8">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5FCFE484"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5A27CCC"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3152C0D"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591AA8" w:rsidRPr="00A71D81" w:rsidRDefault="00591AA8" w:rsidP="00591A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591AA8" w:rsidRPr="00A71D81" w:rsidRDefault="00591AA8" w:rsidP="00591AA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1AA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0E767" w14:textId="77777777" w:rsidR="0093447D" w:rsidRDefault="0093447D">
      <w:r>
        <w:separator/>
      </w:r>
    </w:p>
  </w:endnote>
  <w:endnote w:type="continuationSeparator" w:id="0">
    <w:p w14:paraId="081969F2" w14:textId="77777777" w:rsidR="0093447D" w:rsidRDefault="0093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4104F" w14:textId="77777777" w:rsidR="0093447D" w:rsidRDefault="0093447D">
      <w:r>
        <w:separator/>
      </w:r>
    </w:p>
  </w:footnote>
  <w:footnote w:type="continuationSeparator" w:id="0">
    <w:p w14:paraId="49784434" w14:textId="77777777" w:rsidR="0093447D" w:rsidRDefault="0093447D">
      <w:r>
        <w:continuationSeparator/>
      </w:r>
    </w:p>
  </w:footnote>
  <w:footnote w:id="1">
    <w:p w14:paraId="5BDA916E" w14:textId="4A0C8C20" w:rsidR="001F4A44" w:rsidRPr="006F2A6C" w:rsidRDefault="001F4A4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1F4A44" w:rsidRPr="001258CE" w:rsidRDefault="001F4A4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1F4A44" w:rsidRPr="00FD4E69" w:rsidRDefault="001F4A4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1F4A44" w:rsidRPr="00FD4E69" w:rsidRDefault="001F4A4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1F4A44" w:rsidRPr="000B7538" w:rsidRDefault="001F4A4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F4A44" w:rsidRPr="000B7538" w:rsidRDefault="001F4A4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F4A44" w:rsidRPr="00523B4A" w:rsidRDefault="001F4A44">
      <w:pPr>
        <w:pStyle w:val="af2"/>
        <w:rPr>
          <w:rFonts w:asciiTheme="minorHAnsi" w:hAnsiTheme="minorHAnsi"/>
        </w:rPr>
      </w:pPr>
    </w:p>
  </w:footnote>
  <w:footnote w:id="6">
    <w:p w14:paraId="18B31D9B" w14:textId="41260695" w:rsidR="001F4A44" w:rsidRPr="00002A8F" w:rsidRDefault="001F4A4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1F4A44" w:rsidRPr="006265F4" w:rsidRDefault="001F4A4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F4A44" w:rsidRPr="00416526" w:rsidRDefault="001F4A4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1F4A44" w:rsidRPr="00151EB5" w:rsidRDefault="001F4A4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1F4A44" w:rsidRPr="00151EB5" w:rsidRDefault="001F4A4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93"/>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044"/>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4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4A44"/>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5E9"/>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9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3F8A"/>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4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AA8"/>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47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E0"/>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E9"/>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64BD"/>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6C"/>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23E38-6B49-4A26-B091-A60109F6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59</Pages>
  <Words>20412</Words>
  <Characters>116351</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117</cp:revision>
  <cp:lastPrinted>2018-02-16T07:12:00Z</cp:lastPrinted>
  <dcterms:created xsi:type="dcterms:W3CDTF">2022-10-31T10:53:00Z</dcterms:created>
  <dcterms:modified xsi:type="dcterms:W3CDTF">2026-04-14T12:12:00Z</dcterms:modified>
</cp:coreProperties>
</file>