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4F699C" w:rsidRPr="004F699C">
        <w:rPr>
          <w:rFonts w:ascii="GHEA Grapalat" w:hAnsi="GHEA Grapalat"/>
          <w:sz w:val="24"/>
          <w:szCs w:val="24"/>
        </w:rPr>
        <w:t>3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4F699C" w:rsidRPr="004F699C">
        <w:rPr>
          <w:rFonts w:ascii="GHEA Grapalat" w:hAnsi="GHEA Grapalat"/>
          <w:sz w:val="24"/>
          <w:szCs w:val="24"/>
        </w:rPr>
        <w:t>25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E011DD">
        <w:rPr>
          <w:rFonts w:ascii="GHEA Grapalat" w:hAnsi="GHEA Grapalat"/>
          <w:sz w:val="24"/>
          <w:szCs w:val="24"/>
          <w:lang w:val="hy-AM"/>
        </w:rPr>
        <w:t>0</w:t>
      </w:r>
      <w:r w:rsidR="008220B9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E011DD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E1103F">
        <w:rPr>
          <w:rFonts w:ascii="GHEA Grapalat" w:hAnsi="GHEA Grapalat"/>
          <w:sz w:val="24"/>
          <w:szCs w:val="24"/>
        </w:rPr>
        <w:t>ՀԱԷԿ-ԷԱՃԱՊՁԲ-</w:t>
      </w:r>
      <w:r w:rsidR="008220B9">
        <w:rPr>
          <w:rFonts w:ascii="GHEA Grapalat" w:hAnsi="GHEA Grapalat"/>
          <w:sz w:val="24"/>
          <w:szCs w:val="24"/>
          <w:lang w:val="hy-AM"/>
        </w:rPr>
        <w:t>75</w:t>
      </w:r>
      <w:r w:rsidR="00E1103F">
        <w:rPr>
          <w:rFonts w:ascii="GHEA Grapalat" w:hAnsi="GHEA Grapalat"/>
          <w:sz w:val="24"/>
          <w:szCs w:val="24"/>
        </w:rPr>
        <w:t>/2</w:t>
      </w:r>
      <w:r w:rsidR="00E011DD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8220B9">
        <w:rPr>
          <w:rFonts w:ascii="GHEA Grapalat" w:hAnsi="GHEA Grapalat"/>
          <w:b/>
          <w:szCs w:val="24"/>
          <w:lang w:val="hy-AM"/>
        </w:rPr>
        <w:t>75</w:t>
      </w:r>
      <w:r w:rsidR="00E1103F" w:rsidRPr="00E1103F">
        <w:rPr>
          <w:rFonts w:ascii="GHEA Grapalat" w:hAnsi="GHEA Grapalat"/>
          <w:b/>
          <w:szCs w:val="24"/>
        </w:rPr>
        <w:t>/2</w:t>
      </w:r>
      <w:r w:rsidR="00E011DD">
        <w:rPr>
          <w:rFonts w:ascii="GHEA Grapalat" w:hAnsi="GHEA Grapalat"/>
          <w:b/>
          <w:szCs w:val="24"/>
          <w:lang w:val="hy-AM"/>
        </w:rPr>
        <w:t>6</w:t>
      </w:r>
      <w:r w:rsidR="00E1103F" w:rsidRPr="00E1103F">
        <w:rPr>
          <w:rFonts w:ascii="GHEA Grapalat" w:hAnsi="GHEA Grapalat"/>
          <w:b/>
          <w:szCs w:val="24"/>
        </w:rPr>
        <w:t>»</w:t>
      </w:r>
      <w:r w:rsidR="00085F00" w:rsidRPr="00E1103F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0446A6" w:rsidRPr="000446A6">
        <w:rPr>
          <w:rFonts w:ascii="GHEA Grapalat" w:hAnsi="GHEA Grapalat"/>
          <w:iCs/>
          <w:szCs w:val="28"/>
        </w:rPr>
        <w:t>приобретени</w:t>
      </w:r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8220B9" w:rsidRPr="008220B9">
        <w:rPr>
          <w:rFonts w:ascii="GHEA Grapalat" w:hAnsi="GHEA Grapalat"/>
          <w:b/>
          <w:szCs w:val="24"/>
        </w:rPr>
        <w:t>транспортных средств и спецтехники</w:t>
      </w:r>
      <w:r w:rsidR="008220B9" w:rsidRPr="00AD476C"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4F699C" w:rsidRPr="004F699C">
        <w:rPr>
          <w:rFonts w:ascii="GHEA Grapalat" w:hAnsi="GHEA Grapalat"/>
          <w:b/>
          <w:spacing w:val="4"/>
          <w:szCs w:val="24"/>
        </w:rPr>
        <w:t>23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0</w:t>
      </w:r>
      <w:r w:rsidR="008220B9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4F699C" w:rsidRPr="004F699C">
        <w:rPr>
          <w:rFonts w:ascii="GHEA Grapalat" w:hAnsi="GHEA Grapalat"/>
          <w:b/>
          <w:spacing w:val="4"/>
          <w:szCs w:val="24"/>
        </w:rPr>
        <w:t>25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0</w:t>
      </w:r>
      <w:r w:rsidR="008220B9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283"/>
        <w:gridCol w:w="8890"/>
      </w:tblGrid>
      <w:tr w:rsidR="00E1103F" w:rsidTr="00983FB6">
        <w:tc>
          <w:tcPr>
            <w:tcW w:w="1743" w:type="dxa"/>
          </w:tcPr>
          <w:p w:rsidR="00E1103F" w:rsidRPr="00FE6E52" w:rsidRDefault="00E1103F" w:rsidP="00E1103F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283" w:type="dxa"/>
          </w:tcPr>
          <w:p w:rsidR="00E1103F" w:rsidRPr="00166AF0" w:rsidRDefault="00E1103F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890" w:type="dxa"/>
          </w:tcPr>
          <w:p w:rsidR="004F699C" w:rsidRPr="001F60B2" w:rsidRDefault="004F699C" w:rsidP="004F699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eastAsia="en-US"/>
              </w:rPr>
            </w:pPr>
            <w:r w:rsidRPr="001F60B2">
              <w:rPr>
                <w:rFonts w:ascii="GHEA Grapalat" w:hAnsi="GHEA Grapalat"/>
              </w:rPr>
              <w:t xml:space="preserve">Возможного </w:t>
            </w:r>
            <w:r w:rsidR="00172BDC" w:rsidRPr="00172BDC">
              <w:rPr>
                <w:rFonts w:ascii="GHEA Grapalat" w:hAnsi="GHEA Grapalat"/>
              </w:rPr>
              <w:t>несоответствия</w:t>
            </w:r>
            <w:r w:rsidRPr="001F60B2">
              <w:rPr>
                <w:rFonts w:ascii="GHEA Grapalat" w:hAnsi="GHEA Grapalat"/>
              </w:rPr>
              <w:t xml:space="preserve"> в технических характеристиках, в частности</w:t>
            </w:r>
            <w:r w:rsidR="004650EE" w:rsidRPr="001F60B2">
              <w:rPr>
                <w:rFonts w:ascii="GHEA Grapalat" w:hAnsi="GHEA Grapalat"/>
              </w:rPr>
              <w:t xml:space="preserve"> </w:t>
            </w:r>
            <w:r w:rsidR="004650EE" w:rsidRPr="004650EE">
              <w:rPr>
                <w:rFonts w:ascii="GHEA Grapalat" w:hAnsi="GHEA Grapalat"/>
              </w:rPr>
              <w:t xml:space="preserve">для </w:t>
            </w:r>
            <w:r w:rsidR="004650EE" w:rsidRPr="001F60B2">
              <w:rPr>
                <w:rFonts w:ascii="GHEA Grapalat" w:hAnsi="GHEA Grapalat"/>
              </w:rPr>
              <w:t>лота № 1</w:t>
            </w:r>
          </w:p>
          <w:p w:rsidR="004F699C" w:rsidRPr="001F60B2" w:rsidRDefault="004650EE" w:rsidP="004F699C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276" w:hanging="276"/>
              <w:jc w:val="both"/>
              <w:rPr>
                <w:rFonts w:ascii="GHEA Grapalat" w:hAnsi="GHEA Grapalat"/>
              </w:rPr>
            </w:pPr>
            <w:r w:rsidRPr="001F60B2">
              <w:rPr>
                <w:rFonts w:ascii="GHEA Grapalat" w:hAnsi="GHEA Grapalat"/>
              </w:rPr>
              <w:t>У</w:t>
            </w:r>
            <w:r w:rsidR="004F699C" w:rsidRPr="001F60B2">
              <w:rPr>
                <w:rFonts w:ascii="GHEA Grapalat" w:hAnsi="GHEA Grapalat"/>
              </w:rPr>
              <w:t>казано: «Руль левый, тип: гидравлический», однако ни один из автомобилей моделей Mazda EZ-60 Hybrid Max и Changan Deepal S07 не имеет гидравлического рулевого управления.</w:t>
            </w:r>
          </w:p>
          <w:p w:rsidR="004F699C" w:rsidRPr="001F60B2" w:rsidRDefault="004650EE" w:rsidP="004F699C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276" w:hanging="276"/>
              <w:jc w:val="both"/>
              <w:rPr>
                <w:rFonts w:ascii="GHEA Grapalat" w:hAnsi="GHEA Grapalat"/>
              </w:rPr>
            </w:pPr>
            <w:r w:rsidRPr="001F60B2">
              <w:rPr>
                <w:rFonts w:ascii="GHEA Grapalat" w:hAnsi="GHEA Grapalat"/>
              </w:rPr>
              <w:t>У</w:t>
            </w:r>
            <w:r w:rsidR="004F699C" w:rsidRPr="001F60B2">
              <w:rPr>
                <w:rFonts w:ascii="GHEA Grapalat" w:hAnsi="GHEA Grapalat"/>
              </w:rPr>
              <w:t>казано: «Дисплей 12-17 дюймов», однако дисплей требуемой модели Mazda EZ-60 Hybrid Max составляет 26.45 дюйма.</w:t>
            </w:r>
          </w:p>
          <w:p w:rsidR="008220B9" w:rsidRPr="001F60B2" w:rsidRDefault="004F699C" w:rsidP="00983FB6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276" w:hanging="276"/>
              <w:jc w:val="both"/>
              <w:rPr>
                <w:rFonts w:ascii="GHEA Grapalat" w:hAnsi="GHEA Grapalat"/>
                <w:spacing w:val="4"/>
              </w:rPr>
            </w:pPr>
            <w:r w:rsidRPr="001F60B2">
              <w:rPr>
                <w:rFonts w:ascii="GHEA Grapalat" w:hAnsi="GHEA Grapalat"/>
              </w:rPr>
              <w:t>Количество подушек безопасности автомобиля модели Changan Deepal S07 составляет 6 единиц, однако в технических характеристиках указано: «8 подушек безопасности».</w:t>
            </w:r>
          </w:p>
          <w:p w:rsidR="00983FB6" w:rsidRPr="004650EE" w:rsidRDefault="00983FB6" w:rsidP="00983FB6">
            <w:pPr>
              <w:pStyle w:val="NormalWeb"/>
              <w:spacing w:before="0" w:beforeAutospacing="0" w:after="0" w:afterAutospacing="0"/>
              <w:ind w:left="276"/>
              <w:jc w:val="both"/>
              <w:rPr>
                <w:rFonts w:ascii="GHEA Grapalat" w:hAnsi="GHEA Grapalat"/>
                <w:spacing w:val="4"/>
                <w:sz w:val="16"/>
              </w:rPr>
            </w:pPr>
            <w:bookmarkStart w:id="0" w:name="_GoBack"/>
            <w:bookmarkEnd w:id="0"/>
          </w:p>
        </w:tc>
      </w:tr>
      <w:tr w:rsidR="00E1103F" w:rsidRPr="00E011DD" w:rsidTr="00983FB6">
        <w:tc>
          <w:tcPr>
            <w:tcW w:w="1743" w:type="dxa"/>
          </w:tcPr>
          <w:p w:rsidR="00E1103F" w:rsidRDefault="00C36976" w:rsidP="004F699C">
            <w:pPr>
              <w:pStyle w:val="ListParagraph"/>
              <w:ind w:left="17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</w:p>
        </w:tc>
        <w:tc>
          <w:tcPr>
            <w:tcW w:w="283" w:type="dxa"/>
          </w:tcPr>
          <w:p w:rsidR="00E1103F" w:rsidRPr="00166AF0" w:rsidRDefault="00E1103F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890" w:type="dxa"/>
          </w:tcPr>
          <w:p w:rsidR="008220B9" w:rsidRPr="001F60B2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zCs w:val="24"/>
                <w:lang w:bidi="ar-SA"/>
              </w:rPr>
            </w:pPr>
            <w:r w:rsidRPr="001F60B2">
              <w:rPr>
                <w:rFonts w:ascii="GHEA Grapalat" w:hAnsi="GHEA Grapalat"/>
                <w:szCs w:val="24"/>
                <w:lang w:bidi="ar-SA"/>
              </w:rPr>
              <w:t>Внести изменения в техническом характеристике лота №1, установив следующие параметры:</w:t>
            </w:r>
          </w:p>
          <w:p w:rsidR="00983FB6" w:rsidRPr="001F60B2" w:rsidRDefault="00983FB6" w:rsidP="00983FB6">
            <w:pPr>
              <w:ind w:firstLine="459"/>
              <w:rPr>
                <w:rFonts w:ascii="GHEA Grapalat" w:hAnsi="GHEA Grapalat"/>
                <w:u w:val="single"/>
                <w:lang w:val="en-US"/>
              </w:rPr>
            </w:pPr>
            <w:r w:rsidRPr="001F60B2">
              <w:rPr>
                <w:rFonts w:ascii="GHEA Grapalat" w:hAnsi="GHEA Grapalat"/>
                <w:b/>
                <w:u w:val="single"/>
                <w:lang w:val="en-US"/>
              </w:rPr>
              <w:t xml:space="preserve">«Mazda EZ-60 Hybrid Max </w:t>
            </w:r>
            <w:r w:rsidRPr="001F60B2">
              <w:rPr>
                <w:rFonts w:ascii="GHEA Grapalat" w:hAnsi="GHEA Grapalat"/>
                <w:b/>
                <w:u w:val="single"/>
              </w:rPr>
              <w:t>или</w:t>
            </w:r>
            <w:r w:rsidRPr="001F60B2">
              <w:rPr>
                <w:rFonts w:ascii="GHEA Grapalat" w:hAnsi="GHEA Grapalat"/>
                <w:b/>
                <w:u w:val="single"/>
                <w:lang w:val="en-US"/>
              </w:rPr>
              <w:t xml:space="preserve"> </w:t>
            </w:r>
            <w:r w:rsidRPr="001F60B2">
              <w:rPr>
                <w:rFonts w:ascii="GHEA Grapalat" w:hAnsi="GHEA Grapalat"/>
                <w:b/>
                <w:u w:val="single"/>
              </w:rPr>
              <w:t>аналог</w:t>
            </w:r>
            <w:r w:rsidRPr="001F60B2">
              <w:rPr>
                <w:rFonts w:ascii="GHEA Grapalat" w:hAnsi="GHEA Grapalat"/>
                <w:b/>
                <w:u w:val="single"/>
                <w:lang w:val="en-US"/>
              </w:rPr>
              <w:t xml:space="preserve"> Changan Deepal S07</w:t>
            </w:r>
            <w:r w:rsidRPr="001F60B2">
              <w:rPr>
                <w:rFonts w:ascii="GHEA Grapalat" w:hAnsi="GHEA Grapalat"/>
                <w:color w:val="0A0A0A"/>
                <w:u w:val="single"/>
                <w:shd w:val="clear" w:color="auto" w:fill="FFFFFF"/>
                <w:lang w:val="en-US"/>
              </w:rPr>
              <w:t xml:space="preserve"> </w:t>
            </w:r>
            <w:r w:rsidRPr="001F60B2">
              <w:rPr>
                <w:rFonts w:ascii="GHEA Grapalat" w:hAnsi="GHEA Grapalat"/>
                <w:b/>
                <w:u w:val="single"/>
                <w:lang w:val="en-US"/>
              </w:rPr>
              <w:t>REEV 200</w:t>
            </w:r>
          </w:p>
          <w:p w:rsidR="00983FB6" w:rsidRPr="001F60B2" w:rsidRDefault="00983FB6" w:rsidP="00983FB6">
            <w:pPr>
              <w:ind w:firstLine="276"/>
              <w:jc w:val="both"/>
              <w:rPr>
                <w:rFonts w:ascii="GHEA Grapalat" w:hAnsi="GHEA Grapalat"/>
              </w:rPr>
            </w:pPr>
            <w:r w:rsidRPr="001F60B2">
              <w:rPr>
                <w:rFonts w:ascii="GHEA Grapalat" w:hAnsi="GHEA Grapalat"/>
              </w:rPr>
              <w:t>Год выпуска —2026 года.</w:t>
            </w:r>
          </w:p>
          <w:p w:rsidR="00983FB6" w:rsidRPr="001F60B2" w:rsidRDefault="00983FB6" w:rsidP="00983FB6">
            <w:pPr>
              <w:ind w:firstLine="276"/>
              <w:jc w:val="both"/>
              <w:rPr>
                <w:rFonts w:ascii="GHEA Grapalat" w:hAnsi="GHEA Grapalat"/>
              </w:rPr>
            </w:pPr>
            <w:r w:rsidRPr="001F60B2">
              <w:rPr>
                <w:rFonts w:ascii="GHEA Grapalat" w:hAnsi="GHEA Grapalat"/>
              </w:rPr>
              <w:t>Цвет автомобиля —согласовываются с Заказчиком.</w:t>
            </w:r>
          </w:p>
          <w:p w:rsidR="00983FB6" w:rsidRPr="001F60B2" w:rsidRDefault="00983FB6" w:rsidP="00983FB6">
            <w:pPr>
              <w:ind w:left="276"/>
              <w:jc w:val="both"/>
              <w:rPr>
                <w:rFonts w:ascii="GHEA Grapalat" w:hAnsi="GHEA Grapalat"/>
              </w:rPr>
            </w:pPr>
            <w:r w:rsidRPr="001F60B2">
              <w:rPr>
                <w:rFonts w:ascii="GHEA Grapalat" w:hAnsi="GHEA Grapalat"/>
              </w:rPr>
              <w:t>Зарядное устройство заводского производства, предназначенное для зарядки автомобилей — 1 шт. (для каждого автомобиля), мощностью не менее 7 кВт, 32 А.</w:t>
            </w:r>
          </w:p>
          <w:p w:rsidR="00E1103F" w:rsidRPr="001F60B2" w:rsidRDefault="00983FB6" w:rsidP="00983FB6">
            <w:pPr>
              <w:framePr w:hSpace="180" w:wrap="around" w:vAnchor="text" w:hAnchor="text" w:x="-420" w:y="1"/>
              <w:tabs>
                <w:tab w:val="left" w:pos="7263"/>
              </w:tabs>
              <w:ind w:left="33" w:firstLine="243"/>
              <w:suppressOverlap/>
              <w:jc w:val="both"/>
              <w:rPr>
                <w:rFonts w:ascii="GHEA Grapalat" w:hAnsi="GHEA Grapalat"/>
                <w:iCs/>
                <w:szCs w:val="28"/>
              </w:rPr>
            </w:pPr>
            <w:r w:rsidRPr="001F60B2">
              <w:rPr>
                <w:rFonts w:ascii="GHEA Grapalat" w:hAnsi="GHEA Grapalat"/>
              </w:rPr>
              <w:t xml:space="preserve">Гарантия на машину, аккумулятор и двигатель — не менее 5 лет или </w:t>
            </w:r>
            <w:r w:rsidR="001F60B2" w:rsidRPr="001F60B2">
              <w:rPr>
                <w:rFonts w:ascii="GHEA Grapalat" w:hAnsi="GHEA Grapalat"/>
              </w:rPr>
              <w:t xml:space="preserve">                    </w:t>
            </w:r>
            <w:r w:rsidRPr="001F60B2">
              <w:rPr>
                <w:rFonts w:ascii="GHEA Grapalat" w:hAnsi="GHEA Grapalat"/>
              </w:rPr>
              <w:t>150 000 км пробега, в зависимости от того, что наступит раньше».</w:t>
            </w:r>
          </w:p>
        </w:tc>
      </w:tr>
    </w:tbl>
    <w:p w:rsidR="00211DE7" w:rsidRPr="00E011DD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  <w:lang w:val="hy-AM"/>
        </w:rPr>
      </w:pPr>
    </w:p>
    <w:p w:rsidR="000446A6" w:rsidRPr="00E011DD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  <w:lang w:val="hy-AM"/>
        </w:rPr>
      </w:pPr>
      <w:r w:rsidRPr="00E011D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011DD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DF7DC6" w:rsidRPr="001F60B2" w:rsidRDefault="00D64FDA" w:rsidP="007C69D0">
      <w:pPr>
        <w:ind w:left="-284" w:firstLine="142"/>
        <w:jc w:val="both"/>
        <w:rPr>
          <w:rFonts w:ascii="GHEA Grapalat" w:hAnsi="GHEA Grapalat"/>
          <w:b/>
          <w:szCs w:val="24"/>
        </w:rPr>
      </w:pPr>
      <w:r w:rsidRPr="001F60B2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F60B2">
        <w:rPr>
          <w:rFonts w:ascii="Courier New" w:hAnsi="Courier New" w:cs="Courier New"/>
          <w:spacing w:val="4"/>
          <w:szCs w:val="24"/>
          <w:lang w:val="en-US"/>
        </w:rPr>
        <w:t> </w:t>
      </w:r>
      <w:r w:rsidRPr="001F60B2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F60B2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F60B2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F60B2">
        <w:rPr>
          <w:rFonts w:ascii="GHEA Grapalat" w:hAnsi="GHEA Grapalat"/>
          <w:spacing w:val="4"/>
          <w:szCs w:val="24"/>
        </w:rPr>
        <w:t>комиссии</w:t>
      </w:r>
      <w:r w:rsidR="00DF7DC6" w:rsidRPr="001F60B2">
        <w:rPr>
          <w:rFonts w:ascii="GHEA Grapalat" w:hAnsi="GHEA Grapalat"/>
          <w:spacing w:val="4"/>
          <w:szCs w:val="24"/>
        </w:rPr>
        <w:t xml:space="preserve"> </w:t>
      </w:r>
      <w:r w:rsidR="00DF7DC6" w:rsidRPr="001F60B2">
        <w:rPr>
          <w:rFonts w:ascii="GHEA Grapalat" w:hAnsi="GHEA Grapalat"/>
          <w:b/>
          <w:szCs w:val="24"/>
        </w:rPr>
        <w:t>Марине Манавджян</w:t>
      </w:r>
      <w:r w:rsidR="00DF7DC6" w:rsidRPr="001F60B2">
        <w:rPr>
          <w:rFonts w:ascii="GHEA Grapalat" w:hAnsi="GHEA Grapalat"/>
          <w:szCs w:val="24"/>
        </w:rPr>
        <w:t xml:space="preserve"> под кодом </w:t>
      </w:r>
      <w:r w:rsidR="0061332D" w:rsidRPr="001F60B2">
        <w:rPr>
          <w:rFonts w:ascii="GHEA Grapalat" w:hAnsi="GHEA Grapalat"/>
          <w:szCs w:val="24"/>
        </w:rPr>
        <w:t xml:space="preserve">                                </w:t>
      </w:r>
      <w:r w:rsidR="00E1103F" w:rsidRPr="001F60B2">
        <w:rPr>
          <w:rFonts w:ascii="GHEA Grapalat" w:hAnsi="GHEA Grapalat"/>
          <w:b/>
          <w:szCs w:val="24"/>
        </w:rPr>
        <w:t>«ՀԱԷԿ-ԷԱՃԱՊՁԲ-</w:t>
      </w:r>
      <w:r w:rsidR="008220B9" w:rsidRPr="001F60B2">
        <w:rPr>
          <w:rFonts w:ascii="GHEA Grapalat" w:hAnsi="GHEA Grapalat"/>
          <w:b/>
          <w:szCs w:val="24"/>
          <w:lang w:val="hy-AM"/>
        </w:rPr>
        <w:t>75</w:t>
      </w:r>
      <w:r w:rsidR="00E1103F" w:rsidRPr="001F60B2">
        <w:rPr>
          <w:rFonts w:ascii="GHEA Grapalat" w:hAnsi="GHEA Grapalat"/>
          <w:b/>
          <w:szCs w:val="24"/>
        </w:rPr>
        <w:t>/2</w:t>
      </w:r>
      <w:r w:rsidR="00E011DD" w:rsidRPr="001F60B2">
        <w:rPr>
          <w:rFonts w:ascii="GHEA Grapalat" w:hAnsi="GHEA Grapalat"/>
          <w:b/>
          <w:szCs w:val="24"/>
          <w:lang w:val="hy-AM"/>
        </w:rPr>
        <w:t>6</w:t>
      </w:r>
      <w:r w:rsidR="00E1103F" w:rsidRPr="001F60B2">
        <w:rPr>
          <w:rFonts w:ascii="GHEA Grapalat" w:hAnsi="GHEA Grapalat"/>
          <w:b/>
          <w:szCs w:val="24"/>
        </w:rPr>
        <w:t>»</w:t>
      </w:r>
      <w:r w:rsidR="00DF7DC6" w:rsidRPr="001F60B2">
        <w:rPr>
          <w:rFonts w:ascii="GHEA Grapalat" w:hAnsi="GHEA Grapalat"/>
          <w:b/>
          <w:szCs w:val="24"/>
        </w:rPr>
        <w:t>.</w:t>
      </w:r>
    </w:p>
    <w:p w:rsidR="00DF7DC6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1F60B2" w:rsidRDefault="001F60B2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1F60B2" w:rsidRPr="001F60B2" w:rsidRDefault="001F60B2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1F60B2" w:rsidRDefault="00DF7DC6" w:rsidP="00FE6E52">
      <w:pPr>
        <w:pStyle w:val="BodyTextIndent"/>
        <w:ind w:left="-142" w:firstLine="0"/>
        <w:rPr>
          <w:rFonts w:ascii="GHEA Grapalat" w:hAnsi="GHEA Grapalat"/>
          <w:szCs w:val="22"/>
        </w:rPr>
      </w:pPr>
      <w:r w:rsidRPr="001F60B2">
        <w:rPr>
          <w:rFonts w:ascii="GHEA Grapalat" w:hAnsi="GHEA Grapalat"/>
          <w:szCs w:val="22"/>
        </w:rPr>
        <w:t xml:space="preserve">Телефон: </w:t>
      </w:r>
      <w:r w:rsidRPr="001F60B2">
        <w:rPr>
          <w:rFonts w:ascii="GHEA Grapalat" w:hAnsi="GHEA Grapalat"/>
          <w:b/>
          <w:szCs w:val="22"/>
          <w:lang w:val="af-ZA"/>
        </w:rPr>
        <w:t>(+374 10)</w:t>
      </w:r>
      <w:r w:rsidRPr="001F60B2">
        <w:rPr>
          <w:rFonts w:ascii="GHEA Grapalat" w:hAnsi="GHEA Grapalat"/>
          <w:szCs w:val="22"/>
          <w:lang w:val="af-ZA"/>
        </w:rPr>
        <w:t xml:space="preserve"> </w:t>
      </w:r>
      <w:r w:rsidRPr="001F60B2">
        <w:rPr>
          <w:rFonts w:ascii="GHEA Grapalat" w:hAnsi="GHEA Grapalat"/>
          <w:b/>
          <w:szCs w:val="22"/>
          <w:lang w:val="af-ZA"/>
        </w:rPr>
        <w:t>20 04 91</w:t>
      </w:r>
      <w:r w:rsidRPr="001F60B2">
        <w:rPr>
          <w:rFonts w:ascii="GHEA Grapalat" w:hAnsi="GHEA Grapalat"/>
          <w:szCs w:val="22"/>
        </w:rPr>
        <w:t>.</w:t>
      </w:r>
    </w:p>
    <w:p w:rsidR="00DF7DC6" w:rsidRPr="001F60B2" w:rsidRDefault="00DF7DC6" w:rsidP="00FE6E52">
      <w:pPr>
        <w:widowControl w:val="0"/>
        <w:ind w:left="-142"/>
        <w:jc w:val="both"/>
        <w:rPr>
          <w:rFonts w:ascii="GHEA Grapalat" w:hAnsi="GHEA Grapalat"/>
          <w:szCs w:val="22"/>
        </w:rPr>
      </w:pPr>
      <w:r w:rsidRPr="001F60B2">
        <w:rPr>
          <w:rFonts w:ascii="GHEA Grapalat" w:hAnsi="GHEA Grapalat"/>
          <w:szCs w:val="22"/>
        </w:rPr>
        <w:t xml:space="preserve">Электронная почта: </w:t>
      </w:r>
      <w:r w:rsidRPr="001F60B2">
        <w:rPr>
          <w:rFonts w:ascii="GHEA Grapalat" w:hAnsi="GHEA Grapalat"/>
          <w:b/>
          <w:szCs w:val="22"/>
          <w:lang w:val="af-ZA"/>
        </w:rPr>
        <w:t>marine.manavjyan@anpp.am</w:t>
      </w:r>
      <w:r w:rsidRPr="001F60B2">
        <w:rPr>
          <w:rFonts w:ascii="GHEA Grapalat" w:hAnsi="GHEA Grapalat"/>
          <w:szCs w:val="22"/>
        </w:rPr>
        <w:t>.</w:t>
      </w:r>
    </w:p>
    <w:p w:rsidR="001A4EC4" w:rsidRPr="001F60B2" w:rsidRDefault="00DF7DC6" w:rsidP="00FE6E52">
      <w:pPr>
        <w:widowControl w:val="0"/>
        <w:ind w:left="-142"/>
        <w:jc w:val="both"/>
        <w:rPr>
          <w:rFonts w:ascii="GHEA Grapalat" w:hAnsi="GHEA Grapalat" w:cs="Sylfaen"/>
          <w:szCs w:val="22"/>
        </w:rPr>
      </w:pPr>
      <w:r w:rsidRPr="001F60B2">
        <w:rPr>
          <w:rFonts w:ascii="GHEA Grapalat" w:hAnsi="GHEA Grapalat"/>
          <w:szCs w:val="22"/>
        </w:rPr>
        <w:t xml:space="preserve">Оценочная комиссия процедуры закупки под кодом </w:t>
      </w:r>
      <w:r w:rsidR="00E1103F" w:rsidRPr="001F60B2">
        <w:rPr>
          <w:rFonts w:ascii="GHEA Grapalat" w:hAnsi="GHEA Grapalat"/>
          <w:b/>
          <w:szCs w:val="22"/>
        </w:rPr>
        <w:t>«ՀԱԷԿ-ԷԱՃԱՊՁԲ-</w:t>
      </w:r>
      <w:r w:rsidR="008220B9" w:rsidRPr="001F60B2">
        <w:rPr>
          <w:rFonts w:ascii="GHEA Grapalat" w:hAnsi="GHEA Grapalat"/>
          <w:b/>
          <w:szCs w:val="22"/>
          <w:lang w:val="hy-AM"/>
        </w:rPr>
        <w:t>75</w:t>
      </w:r>
      <w:r w:rsidR="00E1103F" w:rsidRPr="001F60B2">
        <w:rPr>
          <w:rFonts w:ascii="GHEA Grapalat" w:hAnsi="GHEA Grapalat"/>
          <w:b/>
          <w:szCs w:val="22"/>
        </w:rPr>
        <w:t>/2</w:t>
      </w:r>
      <w:r w:rsidR="00E011DD" w:rsidRPr="001F60B2">
        <w:rPr>
          <w:rFonts w:ascii="GHEA Grapalat" w:hAnsi="GHEA Grapalat"/>
          <w:b/>
          <w:szCs w:val="22"/>
          <w:lang w:val="hy-AM"/>
        </w:rPr>
        <w:t>6</w:t>
      </w:r>
      <w:r w:rsidR="00E1103F" w:rsidRPr="001F60B2">
        <w:rPr>
          <w:rFonts w:ascii="GHEA Grapalat" w:hAnsi="GHEA Grapalat"/>
          <w:b/>
          <w:szCs w:val="22"/>
        </w:rPr>
        <w:t>»</w:t>
      </w:r>
    </w:p>
    <w:p w:rsidR="001F60B2" w:rsidRPr="001F60B2" w:rsidRDefault="001F60B2">
      <w:pPr>
        <w:widowControl w:val="0"/>
        <w:ind w:left="-142"/>
        <w:jc w:val="both"/>
        <w:rPr>
          <w:rFonts w:ascii="GHEA Grapalat" w:hAnsi="GHEA Grapalat" w:cs="Sylfaen"/>
          <w:szCs w:val="22"/>
        </w:rPr>
      </w:pPr>
    </w:p>
    <w:sectPr w:rsidR="001F60B2" w:rsidRPr="001F60B2" w:rsidSect="00983FB6">
      <w:footerReference w:type="even" r:id="rId7"/>
      <w:footerReference w:type="default" r:id="rId8"/>
      <w:pgSz w:w="11906" w:h="16838" w:code="9"/>
      <w:pgMar w:top="426" w:right="42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99" w:rsidRDefault="00156C99">
      <w:r>
        <w:separator/>
      </w:r>
    </w:p>
  </w:endnote>
  <w:endnote w:type="continuationSeparator" w:id="0">
    <w:p w:rsidR="00156C99" w:rsidRDefault="0015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83FB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99" w:rsidRDefault="00156C99">
      <w:r>
        <w:separator/>
      </w:r>
    </w:p>
  </w:footnote>
  <w:footnote w:type="continuationSeparator" w:id="0">
    <w:p w:rsidR="00156C99" w:rsidRDefault="00156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216F"/>
    <w:multiLevelType w:val="multilevel"/>
    <w:tmpl w:val="CB6C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56C99"/>
    <w:rsid w:val="001628D6"/>
    <w:rsid w:val="00163A6B"/>
    <w:rsid w:val="00166AF0"/>
    <w:rsid w:val="00172BDC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0B2"/>
    <w:rsid w:val="001F6390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C6BCC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50EE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4F699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6F7BDF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20B9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5B8D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3FB6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1B38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36976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11DD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86DEC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  <w:style w:type="character" w:customStyle="1" w:styleId="ypks7kbdpwfgdykd3qb9">
    <w:name w:val="ypks7kbdpwfgdykd3qb9"/>
    <w:basedOn w:val="DefaultParagraphFont"/>
    <w:rsid w:val="00E011DD"/>
  </w:style>
  <w:style w:type="paragraph" w:styleId="NormalWeb">
    <w:name w:val="Normal (Web)"/>
    <w:basedOn w:val="Normal"/>
    <w:uiPriority w:val="99"/>
    <w:unhideWhenUsed/>
    <w:qFormat/>
    <w:rsid w:val="004F699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85</cp:revision>
  <cp:lastPrinted>2021-06-04T13:28:00Z</cp:lastPrinted>
  <dcterms:created xsi:type="dcterms:W3CDTF">2018-08-08T07:12:00Z</dcterms:created>
  <dcterms:modified xsi:type="dcterms:W3CDTF">2026-06-25T05:56:00Z</dcterms:modified>
</cp:coreProperties>
</file>