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1AE8" w14:textId="7DD4F8A5" w:rsidR="004F2F01" w:rsidRPr="004F2F01" w:rsidRDefault="004F2F01" w:rsidP="00852206">
      <w:pPr>
        <w:jc w:val="both"/>
        <w:rPr>
          <w:b/>
          <w:u w:val="single"/>
          <w:lang w:val="hy-AM"/>
        </w:rPr>
      </w:pPr>
      <w:bookmarkStart w:id="0" w:name="_GoBack"/>
      <w:bookmarkEnd w:id="0"/>
      <w:r w:rsidRPr="004F2F01">
        <w:rPr>
          <w:b/>
          <w:u w:val="single"/>
          <w:lang w:val="hy-AM"/>
        </w:rPr>
        <w:t>Որակավորման հայտերի վերաբերյալ Բաց քննարկում</w:t>
      </w:r>
    </w:p>
    <w:p w14:paraId="4714E88A" w14:textId="59218CE6" w:rsidR="004C7B06" w:rsidRPr="0014078D" w:rsidRDefault="004C7B06" w:rsidP="00852206">
      <w:pPr>
        <w:spacing w:before="240" w:after="240" w:line="259" w:lineRule="auto"/>
        <w:jc w:val="both"/>
        <w:rPr>
          <w:lang w:val="hy-AM"/>
        </w:rPr>
      </w:pPr>
      <w:r w:rsidRPr="0014078D">
        <w:rPr>
          <w:rFonts w:eastAsia="Tahoma"/>
          <w:lang w:val="hy-AM"/>
        </w:rPr>
        <w:t>Հայաստանի</w:t>
      </w:r>
      <w:r w:rsidRPr="004F2F01">
        <w:rPr>
          <w:rFonts w:eastAsia="Tahoma"/>
          <w:lang w:val="hy-AM"/>
        </w:rPr>
        <w:t xml:space="preserve"> </w:t>
      </w:r>
      <w:r>
        <w:rPr>
          <w:rFonts w:eastAsia="Tahoma"/>
          <w:lang w:val="hy-AM"/>
        </w:rPr>
        <w:t>Հանրապետության</w:t>
      </w:r>
      <w:r w:rsidRPr="0014078D">
        <w:rPr>
          <w:rFonts w:eastAsia="Tahoma"/>
          <w:lang w:val="hy-AM"/>
        </w:rPr>
        <w:t xml:space="preserve"> Կառավարությունը (այսուհետ՝ ՀՀ կառավարությունը)՝ ի դեմս Ներքին գործերի նախարարության (այսուհետ՝ ՆԳՆ),</w:t>
      </w:r>
      <w:r>
        <w:rPr>
          <w:rFonts w:eastAsia="Tahoma"/>
          <w:lang w:val="hy-AM"/>
        </w:rPr>
        <w:t xml:space="preserve"> հունվարի 3-ին</w:t>
      </w:r>
      <w:r w:rsidRPr="0014078D">
        <w:rPr>
          <w:rFonts w:eastAsia="Tahoma"/>
          <w:lang w:val="hy-AM"/>
        </w:rPr>
        <w:t xml:space="preserve"> </w:t>
      </w:r>
      <w:r>
        <w:rPr>
          <w:rFonts w:eastAsia="Tahoma"/>
          <w:lang w:val="hy-AM"/>
        </w:rPr>
        <w:t>հայտարարել</w:t>
      </w:r>
      <w:r w:rsidRPr="0014078D">
        <w:rPr>
          <w:rFonts w:eastAsia="Tahoma"/>
          <w:lang w:val="hy-AM"/>
        </w:rPr>
        <w:t xml:space="preserve"> է </w:t>
      </w:r>
      <w:r w:rsidRPr="0014078D">
        <w:rPr>
          <w:rFonts w:eastAsia="GHEA Grapalat"/>
          <w:lang w:val="hy-AM"/>
        </w:rPr>
        <w:t xml:space="preserve">Ընտրության ընթացակարգ՝ </w:t>
      </w:r>
      <w:r w:rsidRPr="0014078D">
        <w:rPr>
          <w:rFonts w:eastAsia="Tahoma"/>
          <w:lang w:val="hy-AM"/>
        </w:rPr>
        <w:t>կենսաչափական անձնագրերի և նույնականացման քարտերի տրամադրման ծառայությունների ձեռքբերման համար։ Ընտրության Ընթացակարգի արդյունքում ՆԳՆ-ը նպատակ ունի կնքել պետական-մասնավոր համագործակցության (ՊՄԳ) պայմանագիր՝ Կենսաչափական անձնագրերի և նույնականացման քարտերի տրամադրման համար (ՊՄԳ ծրագիր):</w:t>
      </w:r>
    </w:p>
    <w:p w14:paraId="50175195" w14:textId="08219556" w:rsidR="005B042B" w:rsidRPr="004F2F01" w:rsidRDefault="005B042B" w:rsidP="00852206">
      <w:pPr>
        <w:jc w:val="both"/>
        <w:rPr>
          <w:lang w:val="hy-AM"/>
        </w:rPr>
      </w:pPr>
      <w:r w:rsidRPr="004F2F01">
        <w:rPr>
          <w:lang w:val="hy-AM"/>
        </w:rPr>
        <w:t> </w:t>
      </w:r>
    </w:p>
    <w:p w14:paraId="710AE006" w14:textId="7CF5D40D" w:rsidR="004C7B06" w:rsidRPr="0052223C" w:rsidRDefault="004C7B06" w:rsidP="00852206">
      <w:pPr>
        <w:jc w:val="both"/>
        <w:rPr>
          <w:lang w:val="hy-AM"/>
        </w:rPr>
      </w:pPr>
      <w:r w:rsidRPr="00852206">
        <w:rPr>
          <w:b/>
          <w:lang w:val="hy-AM"/>
        </w:rPr>
        <w:t xml:space="preserve">Առաջին </w:t>
      </w:r>
      <w:r w:rsidR="00852206">
        <w:rPr>
          <w:b/>
          <w:lang w:val="hy-AM"/>
        </w:rPr>
        <w:t>Բ</w:t>
      </w:r>
      <w:r w:rsidRPr="00852206">
        <w:rPr>
          <w:b/>
          <w:lang w:val="hy-AM"/>
        </w:rPr>
        <w:t xml:space="preserve">աց քննարկումը </w:t>
      </w:r>
      <w:r w:rsidR="00852206">
        <w:rPr>
          <w:b/>
          <w:lang w:val="hy-AM"/>
        </w:rPr>
        <w:t>տեղի կունենա</w:t>
      </w:r>
      <w:r w:rsidRPr="00852206">
        <w:rPr>
          <w:b/>
          <w:lang w:val="hy-AM"/>
        </w:rPr>
        <w:t xml:space="preserve"> 2024 թ-ի հունվարի 17-ին ժամը 17:00-18:30</w:t>
      </w:r>
      <w:r>
        <w:rPr>
          <w:lang w:val="hy-AM"/>
        </w:rPr>
        <w:t xml:space="preserve">,  </w:t>
      </w:r>
      <w:r w:rsidR="00852206">
        <w:rPr>
          <w:lang w:val="hy-AM"/>
        </w:rPr>
        <w:t>ցանկացողները</w:t>
      </w:r>
      <w:r>
        <w:rPr>
          <w:lang w:val="hy-AM"/>
        </w:rPr>
        <w:t xml:space="preserve"> հնարավորություն կունեն</w:t>
      </w:r>
      <w:r w:rsidR="00852206">
        <w:rPr>
          <w:lang w:val="hy-AM"/>
        </w:rPr>
        <w:t>ան</w:t>
      </w:r>
      <w:r>
        <w:rPr>
          <w:lang w:val="hy-AM"/>
        </w:rPr>
        <w:t xml:space="preserve"> մասնակցելու դրան ինչպես առցանց, այնպես էլ ֆիզիկապես </w:t>
      </w:r>
      <w:r w:rsidRPr="00852206">
        <w:rPr>
          <w:lang w:val="hy-AM"/>
        </w:rPr>
        <w:t>(</w:t>
      </w:r>
      <w:r>
        <w:rPr>
          <w:lang w:val="hy-AM"/>
        </w:rPr>
        <w:t>քննարկման վայրի մասին տեղեկությունները կամ քննարկման հղումը կտրամադրվեն գրանցվելիս</w:t>
      </w:r>
      <w:r w:rsidRPr="00852206">
        <w:rPr>
          <w:lang w:val="hy-AM"/>
        </w:rPr>
        <w:t>)</w:t>
      </w:r>
      <w:r>
        <w:rPr>
          <w:lang w:val="hy-AM"/>
        </w:rPr>
        <w:t xml:space="preserve">: Բաց քննարկումը նվիրված կլինի </w:t>
      </w:r>
      <w:r w:rsidRPr="00852206">
        <w:rPr>
          <w:b/>
          <w:lang w:val="hy-AM"/>
        </w:rPr>
        <w:t>Որակավորման հայտերի պատրաստման և հաստատման ներկայացնելու գործընթացներին</w:t>
      </w:r>
      <w:r>
        <w:rPr>
          <w:lang w:val="hy-AM"/>
        </w:rPr>
        <w:t>՝ պատասխան</w:t>
      </w:r>
      <w:r w:rsidR="00852206">
        <w:rPr>
          <w:lang w:val="hy-AM"/>
        </w:rPr>
        <w:t>ելով</w:t>
      </w:r>
      <w:r>
        <w:rPr>
          <w:lang w:val="hy-AM"/>
        </w:rPr>
        <w:t xml:space="preserve"> ավելի վաղ թեկնածուների և հավակնորդ թեկնածուների կողմից առաջադրված հավելյալ տեղեկությունների և պարզաբանումների հայտերի: Քննարկումից հետո </w:t>
      </w:r>
      <w:r w:rsidR="0052223C">
        <w:rPr>
          <w:lang w:val="hy-AM"/>
        </w:rPr>
        <w:t>Գնահատող հանձնաժողովը կներկայացնի մասնակիցների կողմից բարձրաձայնված հարցերի՝ համատեղ մշակված պատասխաններ</w:t>
      </w:r>
      <w:r w:rsidR="00852206">
        <w:rPr>
          <w:lang w:val="hy-AM"/>
        </w:rPr>
        <w:t>ը</w:t>
      </w:r>
      <w:r w:rsidR="0052223C">
        <w:rPr>
          <w:lang w:val="hy-AM"/>
        </w:rPr>
        <w:t>՝</w:t>
      </w:r>
      <w:r w:rsidR="00852206">
        <w:rPr>
          <w:lang w:val="hy-AM"/>
        </w:rPr>
        <w:t xml:space="preserve"> </w:t>
      </w:r>
      <w:r w:rsidR="0052223C">
        <w:rPr>
          <w:lang w:val="hy-AM"/>
        </w:rPr>
        <w:t>Որակավորման հայտերի պատրաստման և հաստատման ներկայացնելու գործընթացների</w:t>
      </w:r>
      <w:r w:rsidR="0052223C">
        <w:rPr>
          <w:lang w:val="hy-AM"/>
        </w:rPr>
        <w:t xml:space="preserve"> վերաբերյալ:</w:t>
      </w:r>
    </w:p>
    <w:p w14:paraId="348F72AB" w14:textId="7F977906" w:rsidR="004C7B06" w:rsidRPr="004C7B06" w:rsidRDefault="004C7B06" w:rsidP="00852206">
      <w:pPr>
        <w:jc w:val="both"/>
        <w:rPr>
          <w:lang w:val="hy-AM"/>
        </w:rPr>
      </w:pPr>
      <w:r>
        <w:rPr>
          <w:lang w:val="hy-AM"/>
        </w:rPr>
        <w:t xml:space="preserve">  </w:t>
      </w:r>
    </w:p>
    <w:p w14:paraId="3F048D5D" w14:textId="0493D669" w:rsidR="0052223C" w:rsidRDefault="0052223C" w:rsidP="00852206">
      <w:pPr>
        <w:jc w:val="both"/>
        <w:rPr>
          <w:lang w:val="hy-AM"/>
        </w:rPr>
      </w:pPr>
      <w:r>
        <w:rPr>
          <w:lang w:val="hy-AM"/>
        </w:rPr>
        <w:t xml:space="preserve">Քննարկմանը մասնակցելու ցանկություն ունեցող </w:t>
      </w:r>
      <w:r w:rsidR="00852206">
        <w:rPr>
          <w:lang w:val="hy-AM"/>
        </w:rPr>
        <w:t>թ</w:t>
      </w:r>
      <w:r>
        <w:rPr>
          <w:lang w:val="hy-AM"/>
        </w:rPr>
        <w:t xml:space="preserve">եկնածուները կամ </w:t>
      </w:r>
      <w:r w:rsidR="00852206">
        <w:rPr>
          <w:lang w:val="hy-AM"/>
        </w:rPr>
        <w:t>հ</w:t>
      </w:r>
      <w:r>
        <w:rPr>
          <w:lang w:val="hy-AM"/>
        </w:rPr>
        <w:t xml:space="preserve">ավակնորդ թեկնածուները </w:t>
      </w:r>
      <w:r w:rsidRPr="00852206">
        <w:rPr>
          <w:b/>
          <w:lang w:val="hy-AM"/>
        </w:rPr>
        <w:t>մինչև 2024 թ-ի հունվարի 15-ը</w:t>
      </w:r>
      <w:r>
        <w:rPr>
          <w:lang w:val="hy-AM"/>
        </w:rPr>
        <w:t xml:space="preserve"> պետք է </w:t>
      </w:r>
      <w:r w:rsidRPr="00852206">
        <w:rPr>
          <w:b/>
          <w:lang w:val="hy-AM"/>
        </w:rPr>
        <w:t xml:space="preserve">մասնակցության գրավոր հայտը և քննարկման ընթացքում ներկայացվելիք հավելյալ տեղեկությունների կամ պարզաբանումների (եթե կան այդպիսիք) </w:t>
      </w:r>
      <w:r w:rsidR="00852206">
        <w:rPr>
          <w:b/>
          <w:lang w:val="hy-AM"/>
        </w:rPr>
        <w:t>հայտը</w:t>
      </w:r>
      <w:r>
        <w:rPr>
          <w:lang w:val="hy-AM"/>
        </w:rPr>
        <w:t xml:space="preserve"> ուղարկեն </w:t>
      </w:r>
    </w:p>
    <w:p w14:paraId="78EC3D0B" w14:textId="2DC4F7DF" w:rsidR="0052223C" w:rsidRPr="0052223C" w:rsidRDefault="0052223C" w:rsidP="00852206">
      <w:pPr>
        <w:pStyle w:val="ListParagraph"/>
        <w:numPr>
          <w:ilvl w:val="0"/>
          <w:numId w:val="7"/>
        </w:numPr>
        <w:jc w:val="both"/>
        <w:rPr>
          <w:lang w:val="hy-AM"/>
        </w:rPr>
      </w:pPr>
      <w:r>
        <w:rPr>
          <w:lang w:val="hy-AM"/>
        </w:rPr>
        <w:t xml:space="preserve">հետևյալ էլ.փոստ հասցեներին՝ </w:t>
      </w:r>
      <w:hyperlink r:id="rId8" w:history="1">
        <w:r w:rsidRPr="0052223C">
          <w:rPr>
            <w:rStyle w:val="Hyperlink"/>
            <w:lang w:val="hy-AM"/>
          </w:rPr>
          <w:t>mcs@gov.am</w:t>
        </w:r>
      </w:hyperlink>
      <w:r w:rsidRPr="0052223C">
        <w:rPr>
          <w:lang w:val="hy-AM"/>
        </w:rPr>
        <w:t xml:space="preserve">; </w:t>
      </w:r>
      <w:hyperlink r:id="rId9" w:history="1">
        <w:r w:rsidRPr="0052223C">
          <w:rPr>
            <w:rStyle w:val="Hyperlink"/>
            <w:lang w:val="hy-AM"/>
          </w:rPr>
          <w:t>passidppp@isaa.am</w:t>
        </w:r>
      </w:hyperlink>
      <w:r w:rsidRPr="0052223C">
        <w:rPr>
          <w:lang w:val="hy-AM"/>
        </w:rPr>
        <w:t xml:space="preserve"> ; </w:t>
      </w:r>
      <w:hyperlink r:id="rId10" w:history="1">
        <w:r w:rsidRPr="0052223C">
          <w:rPr>
            <w:rStyle w:val="Hyperlink"/>
            <w:lang w:val="hy-AM"/>
          </w:rPr>
          <w:t>nerses.yeritsyan@isaa.am</w:t>
        </w:r>
      </w:hyperlink>
    </w:p>
    <w:p w14:paraId="6118672C" w14:textId="134E6882" w:rsidR="0052223C" w:rsidRPr="0052223C" w:rsidRDefault="0052223C" w:rsidP="00852206">
      <w:pPr>
        <w:pStyle w:val="ListParagraph"/>
        <w:numPr>
          <w:ilvl w:val="0"/>
          <w:numId w:val="7"/>
        </w:numPr>
        <w:jc w:val="both"/>
        <w:rPr>
          <w:lang w:val="hy-AM"/>
        </w:rPr>
      </w:pPr>
      <w:r>
        <w:rPr>
          <w:lang w:val="hy-AM"/>
        </w:rPr>
        <w:t xml:space="preserve">կամ մոտեցնեն ՀՀ Ներքին գործերի նախարարություն, </w:t>
      </w:r>
      <w:r>
        <w:rPr>
          <w:lang w:val="hy-AM"/>
        </w:rPr>
        <w:t>ք. Երևան</w:t>
      </w:r>
      <w:r>
        <w:rPr>
          <w:lang w:val="hy-AM"/>
        </w:rPr>
        <w:t>,</w:t>
      </w:r>
      <w:r w:rsidRPr="0052223C">
        <w:rPr>
          <w:lang w:val="hy-AM"/>
        </w:rPr>
        <w:t xml:space="preserve"> </w:t>
      </w:r>
      <w:r>
        <w:rPr>
          <w:lang w:val="hy-AM"/>
        </w:rPr>
        <w:t xml:space="preserve">0025, </w:t>
      </w:r>
      <w:r>
        <w:rPr>
          <w:lang w:val="hy-AM"/>
        </w:rPr>
        <w:t>Նալբանդյան 130 հասցեով՝ Գնահատող հանձնաժողովի աշխատանքային օրերին, որ հրապարակված է Տվյալների հավելվածում:</w:t>
      </w:r>
    </w:p>
    <w:p w14:paraId="63B01EC5" w14:textId="76996672" w:rsidR="0052223C" w:rsidRDefault="0052223C" w:rsidP="00852206">
      <w:pPr>
        <w:jc w:val="both"/>
        <w:rPr>
          <w:rStyle w:val="Hyperlink"/>
        </w:rPr>
      </w:pPr>
    </w:p>
    <w:p w14:paraId="75FC1F6B" w14:textId="613A1680" w:rsidR="0052223C" w:rsidRDefault="0052223C" w:rsidP="00852206">
      <w:pPr>
        <w:jc w:val="both"/>
        <w:rPr>
          <w:rStyle w:val="Hyperlink"/>
          <w:color w:val="000000" w:themeColor="text1"/>
          <w:u w:val="none"/>
          <w:lang w:val="hy-AM"/>
        </w:rPr>
      </w:pPr>
      <w:r w:rsidRPr="00F833AF">
        <w:rPr>
          <w:color w:val="000000" w:themeColor="text1"/>
        </w:rPr>
        <w:t xml:space="preserve">Ի </w:t>
      </w:r>
      <w:r w:rsidRPr="00F833AF">
        <w:rPr>
          <w:color w:val="000000" w:themeColor="text1"/>
          <w:lang w:val="hy-AM"/>
        </w:rPr>
        <w:t>հ</w:t>
      </w:r>
      <w:r w:rsidRPr="00F833AF">
        <w:rPr>
          <w:rStyle w:val="Hyperlink"/>
          <w:color w:val="000000" w:themeColor="text1"/>
          <w:u w:val="none"/>
          <w:lang w:val="hy-AM"/>
        </w:rPr>
        <w:t xml:space="preserve">ավելումն վերոնշյալի՝ </w:t>
      </w:r>
      <w:r w:rsidR="00F833AF">
        <w:rPr>
          <w:rStyle w:val="Hyperlink"/>
          <w:color w:val="000000" w:themeColor="text1"/>
          <w:u w:val="none"/>
          <w:lang w:val="hy-AM"/>
        </w:rPr>
        <w:t>քննարկմանը մասնակցելու համար անհրաժեշտ է գրանցվել հետևյալ առցանց</w:t>
      </w:r>
      <w:r w:rsidR="00852206">
        <w:rPr>
          <w:rStyle w:val="Hyperlink"/>
          <w:color w:val="000000" w:themeColor="text1"/>
          <w:u w:val="none"/>
          <w:lang w:val="hy-AM"/>
        </w:rPr>
        <w:t xml:space="preserve"> հղումով</w:t>
      </w:r>
      <w:r w:rsidR="00F833AF">
        <w:rPr>
          <w:rStyle w:val="Hyperlink"/>
          <w:color w:val="000000" w:themeColor="text1"/>
          <w:u w:val="none"/>
          <w:lang w:val="hy-AM"/>
        </w:rPr>
        <w:t xml:space="preserve">՝ </w:t>
      </w:r>
      <w:hyperlink r:id="rId11" w:history="1">
        <w:r w:rsidR="00F833AF" w:rsidRPr="00F833AF">
          <w:rPr>
            <w:rStyle w:val="Hyperlink"/>
            <w:lang w:val="hy-AM"/>
          </w:rPr>
          <w:t>Բաց քննարկմա</w:t>
        </w:r>
        <w:r w:rsidR="00F833AF" w:rsidRPr="00F833AF">
          <w:rPr>
            <w:rStyle w:val="Hyperlink"/>
            <w:lang w:val="hy-AM"/>
          </w:rPr>
          <w:t>ն</w:t>
        </w:r>
        <w:r w:rsidR="00F833AF" w:rsidRPr="00F833AF">
          <w:rPr>
            <w:rStyle w:val="Hyperlink"/>
            <w:lang w:val="hy-AM"/>
          </w:rPr>
          <w:t xml:space="preserve"> գրանցում</w:t>
        </w:r>
      </w:hyperlink>
      <w:r w:rsidR="00F833AF">
        <w:rPr>
          <w:rStyle w:val="Hyperlink"/>
          <w:color w:val="000000" w:themeColor="text1"/>
          <w:u w:val="none"/>
          <w:lang w:val="hy-AM"/>
        </w:rPr>
        <w:t xml:space="preserve">: </w:t>
      </w:r>
    </w:p>
    <w:p w14:paraId="6469AE66" w14:textId="455476F1" w:rsidR="00F833AF" w:rsidRDefault="00F833AF" w:rsidP="00852206">
      <w:pPr>
        <w:jc w:val="both"/>
        <w:rPr>
          <w:rStyle w:val="Hyperlink"/>
          <w:color w:val="000000" w:themeColor="text1"/>
          <w:u w:val="none"/>
          <w:lang w:val="hy-AM"/>
        </w:rPr>
      </w:pPr>
    </w:p>
    <w:p w14:paraId="5463C701" w14:textId="0C7E2510" w:rsidR="00F833AF" w:rsidRDefault="00F833AF" w:rsidP="00852206">
      <w:pPr>
        <w:jc w:val="both"/>
        <w:rPr>
          <w:rStyle w:val="Hyperlink"/>
          <w:color w:val="000000" w:themeColor="text1"/>
          <w:u w:val="none"/>
          <w:lang w:val="hy-AM"/>
        </w:rPr>
      </w:pPr>
      <w:r>
        <w:rPr>
          <w:rStyle w:val="Hyperlink"/>
          <w:color w:val="000000" w:themeColor="text1"/>
          <w:u w:val="none"/>
          <w:lang w:val="hy-AM"/>
        </w:rPr>
        <w:t>Խնդրում ենք նկատի ունենալ, որ</w:t>
      </w:r>
      <w:r w:rsidR="00852206">
        <w:rPr>
          <w:rStyle w:val="Hyperlink"/>
          <w:color w:val="000000" w:themeColor="text1"/>
          <w:u w:val="none"/>
          <w:lang w:val="hy-AM"/>
        </w:rPr>
        <w:t xml:space="preserve"> </w:t>
      </w:r>
      <w:r>
        <w:rPr>
          <w:rStyle w:val="Hyperlink"/>
          <w:color w:val="000000" w:themeColor="text1"/>
          <w:u w:val="none"/>
          <w:lang w:val="hy-AM"/>
        </w:rPr>
        <w:t>գրավոր հայտում պետք է նշված լինի.</w:t>
      </w:r>
    </w:p>
    <w:p w14:paraId="11E524FE" w14:textId="15D67E05" w:rsidR="00F833AF" w:rsidRDefault="00F833AF" w:rsidP="0085220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hy-AM"/>
        </w:rPr>
      </w:pPr>
      <w:r>
        <w:rPr>
          <w:color w:val="000000" w:themeColor="text1"/>
          <w:lang w:val="hy-AM"/>
        </w:rPr>
        <w:t xml:space="preserve">անձանց ցանկը </w:t>
      </w:r>
      <w:r w:rsidRPr="00F833AF">
        <w:rPr>
          <w:color w:val="000000" w:themeColor="text1"/>
          <w:lang w:val="hy-AM"/>
        </w:rPr>
        <w:t>(</w:t>
      </w:r>
      <w:r>
        <w:rPr>
          <w:color w:val="000000" w:themeColor="text1"/>
          <w:lang w:val="hy-AM"/>
        </w:rPr>
        <w:t xml:space="preserve">մինչև հինգ </w:t>
      </w:r>
      <w:r w:rsidRPr="00F833AF">
        <w:rPr>
          <w:color w:val="000000" w:themeColor="text1"/>
          <w:lang w:val="hy-AM"/>
        </w:rPr>
        <w:t xml:space="preserve">(5) </w:t>
      </w:r>
      <w:r>
        <w:rPr>
          <w:color w:val="000000" w:themeColor="text1"/>
          <w:lang w:val="hy-AM"/>
        </w:rPr>
        <w:t>անձ</w:t>
      </w:r>
      <w:r w:rsidRPr="00F833AF">
        <w:rPr>
          <w:color w:val="000000" w:themeColor="text1"/>
          <w:lang w:val="hy-AM"/>
        </w:rPr>
        <w:t>)</w:t>
      </w:r>
      <w:r>
        <w:rPr>
          <w:color w:val="000000" w:themeColor="text1"/>
          <w:lang w:val="hy-AM"/>
        </w:rPr>
        <w:t xml:space="preserve">, ովքեր ցանկանում են մասնակցել քննարկմանը </w:t>
      </w:r>
      <w:r w:rsidRPr="00F833AF">
        <w:rPr>
          <w:color w:val="000000" w:themeColor="text1"/>
          <w:lang w:val="hy-AM"/>
        </w:rPr>
        <w:t>(</w:t>
      </w:r>
      <w:r w:rsidR="00852206">
        <w:rPr>
          <w:color w:val="000000" w:themeColor="text1"/>
          <w:lang w:val="hy-AM"/>
        </w:rPr>
        <w:t>թ</w:t>
      </w:r>
      <w:r>
        <w:rPr>
          <w:color w:val="000000" w:themeColor="text1"/>
          <w:lang w:val="hy-AM"/>
        </w:rPr>
        <w:t xml:space="preserve">եկնածուների կամ </w:t>
      </w:r>
      <w:r w:rsidR="00852206">
        <w:rPr>
          <w:color w:val="000000" w:themeColor="text1"/>
          <w:lang w:val="hy-AM"/>
        </w:rPr>
        <w:t>հ</w:t>
      </w:r>
      <w:r>
        <w:rPr>
          <w:color w:val="000000" w:themeColor="text1"/>
          <w:lang w:val="hy-AM"/>
        </w:rPr>
        <w:t xml:space="preserve">ավակնորդ թեկնածուների ներկայացուցիչներ կամ </w:t>
      </w:r>
      <w:r w:rsidR="00852206">
        <w:rPr>
          <w:color w:val="000000" w:themeColor="text1"/>
          <w:lang w:val="hy-AM"/>
        </w:rPr>
        <w:t>թ</w:t>
      </w:r>
      <w:r>
        <w:rPr>
          <w:color w:val="000000" w:themeColor="text1"/>
          <w:lang w:val="hy-AM"/>
        </w:rPr>
        <w:t>եկնածուի լիազորված անձինք</w:t>
      </w:r>
      <w:r w:rsidRPr="00F833AF">
        <w:rPr>
          <w:color w:val="000000" w:themeColor="text1"/>
          <w:lang w:val="hy-AM"/>
        </w:rPr>
        <w:t>)</w:t>
      </w:r>
      <w:r>
        <w:rPr>
          <w:color w:val="000000" w:themeColor="text1"/>
          <w:lang w:val="hy-AM"/>
        </w:rPr>
        <w:t>,</w:t>
      </w:r>
    </w:p>
    <w:p w14:paraId="279EF531" w14:textId="11DA4781" w:rsidR="00F833AF" w:rsidRDefault="00F833AF" w:rsidP="0085220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hy-AM"/>
        </w:rPr>
      </w:pPr>
      <w:r>
        <w:rPr>
          <w:color w:val="000000" w:themeColor="text1"/>
          <w:lang w:val="hy-AM"/>
        </w:rPr>
        <w:t xml:space="preserve">Որակավորման հայտին վերաբերող հավելյալ տեղեկությունների կամ պարզաբանումների պահանջ </w:t>
      </w:r>
      <w:r w:rsidRPr="00F833AF">
        <w:rPr>
          <w:color w:val="000000" w:themeColor="text1"/>
          <w:lang w:val="hy-AM"/>
        </w:rPr>
        <w:t>(</w:t>
      </w:r>
      <w:r>
        <w:rPr>
          <w:color w:val="000000" w:themeColor="text1"/>
          <w:lang w:val="hy-AM"/>
        </w:rPr>
        <w:t>եթե կան այդպիսիք</w:t>
      </w:r>
      <w:r w:rsidRPr="00F833AF">
        <w:rPr>
          <w:color w:val="000000" w:themeColor="text1"/>
          <w:lang w:val="hy-AM"/>
        </w:rPr>
        <w:t>)</w:t>
      </w:r>
      <w:r>
        <w:rPr>
          <w:color w:val="000000" w:themeColor="text1"/>
          <w:lang w:val="hy-AM"/>
        </w:rPr>
        <w:t>,</w:t>
      </w:r>
    </w:p>
    <w:p w14:paraId="7DF5C972" w14:textId="6F6D9012" w:rsidR="00F833AF" w:rsidRPr="00F833AF" w:rsidRDefault="00F833AF" w:rsidP="0085220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hy-AM"/>
        </w:rPr>
      </w:pPr>
      <w:r>
        <w:rPr>
          <w:color w:val="000000" w:themeColor="text1"/>
          <w:lang w:val="hy-AM"/>
        </w:rPr>
        <w:t xml:space="preserve">Բաց քննարկմանը մասնակցող անձանց անձը հաստատող փաստաթղթի պատճեն </w:t>
      </w:r>
      <w:r w:rsidRPr="00F833AF">
        <w:rPr>
          <w:color w:val="000000" w:themeColor="text1"/>
          <w:lang w:val="hy-AM"/>
        </w:rPr>
        <w:t>(</w:t>
      </w:r>
      <w:r>
        <w:rPr>
          <w:color w:val="000000" w:themeColor="text1"/>
          <w:lang w:val="hy-AM"/>
        </w:rPr>
        <w:t xml:space="preserve">եթե հայտը ուղարկվում է </w:t>
      </w:r>
      <w:r w:rsidR="00852206">
        <w:rPr>
          <w:color w:val="000000" w:themeColor="text1"/>
          <w:lang w:val="hy-AM"/>
        </w:rPr>
        <w:t>թղթայի</w:t>
      </w:r>
      <w:r>
        <w:rPr>
          <w:color w:val="000000" w:themeColor="text1"/>
          <w:lang w:val="hy-AM"/>
        </w:rPr>
        <w:t>ն տարբերակով</w:t>
      </w:r>
      <w:r w:rsidRPr="00F833AF">
        <w:rPr>
          <w:color w:val="000000" w:themeColor="text1"/>
          <w:lang w:val="hy-AM"/>
        </w:rPr>
        <w:t>)</w:t>
      </w:r>
      <w:r>
        <w:rPr>
          <w:color w:val="000000" w:themeColor="text1"/>
          <w:lang w:val="hy-AM"/>
        </w:rPr>
        <w:t>:</w:t>
      </w:r>
    </w:p>
    <w:p w14:paraId="19647994" w14:textId="77777777" w:rsidR="00F833AF" w:rsidRDefault="00F833AF" w:rsidP="00852206">
      <w:pPr>
        <w:jc w:val="both"/>
        <w:rPr>
          <w:lang w:val="hy-AM"/>
        </w:rPr>
      </w:pPr>
    </w:p>
    <w:p w14:paraId="1BB53F4F" w14:textId="593D0609" w:rsidR="004F2F01" w:rsidRDefault="00F833AF" w:rsidP="00852206">
      <w:pPr>
        <w:jc w:val="both"/>
        <w:rPr>
          <w:lang w:val="hy-AM"/>
        </w:rPr>
      </w:pPr>
      <w:r>
        <w:rPr>
          <w:lang w:val="hy-AM"/>
        </w:rPr>
        <w:t xml:space="preserve">Բաց քննարկմանը մասնակցող թեկնածուների կամ հավակնորդ </w:t>
      </w:r>
      <w:r w:rsidR="001637D0">
        <w:rPr>
          <w:lang w:val="hy-AM"/>
        </w:rPr>
        <w:t>թեկնածուներ</w:t>
      </w:r>
      <w:r w:rsidR="004F2F01">
        <w:rPr>
          <w:lang w:val="hy-AM"/>
        </w:rPr>
        <w:t>ին ներկայացնող անձինք</w:t>
      </w:r>
      <w:r w:rsidR="001637D0">
        <w:rPr>
          <w:lang w:val="hy-AM"/>
        </w:rPr>
        <w:t xml:space="preserve"> պետք է ունենան անձը հաստատող փաստաթղթի բնօրինակ </w:t>
      </w:r>
      <w:r w:rsidR="004F2F01">
        <w:rPr>
          <w:lang w:val="hy-AM"/>
        </w:rPr>
        <w:t xml:space="preserve">և լիազորագիր </w:t>
      </w:r>
      <w:r w:rsidR="001637D0">
        <w:rPr>
          <w:lang w:val="hy-AM"/>
        </w:rPr>
        <w:t xml:space="preserve"> </w:t>
      </w:r>
      <w:r w:rsidR="004F2F01" w:rsidRPr="004F2F01">
        <w:rPr>
          <w:lang w:val="hy-AM"/>
        </w:rPr>
        <w:t>(</w:t>
      </w:r>
      <w:r w:rsidR="004F2F01">
        <w:rPr>
          <w:lang w:val="hy-AM"/>
        </w:rPr>
        <w:t>Թեկնածուների համար</w:t>
      </w:r>
      <w:r w:rsidR="004F2F01" w:rsidRPr="004F2F01">
        <w:rPr>
          <w:lang w:val="hy-AM"/>
        </w:rPr>
        <w:t>)</w:t>
      </w:r>
      <w:r w:rsidR="004F2F01">
        <w:rPr>
          <w:lang w:val="hy-AM"/>
        </w:rPr>
        <w:t xml:space="preserve"> Գնահատող հանձնաժողովին այցելելու և քննարկմանը մասնակցելու թույլտվության համար:</w:t>
      </w:r>
    </w:p>
    <w:p w14:paraId="2ADAB70B" w14:textId="77777777" w:rsidR="004F2F01" w:rsidRDefault="004F2F01" w:rsidP="00852206">
      <w:pPr>
        <w:jc w:val="both"/>
        <w:rPr>
          <w:lang w:val="hy-AM"/>
        </w:rPr>
      </w:pPr>
    </w:p>
    <w:p w14:paraId="7E46CC44" w14:textId="5FDE98B6" w:rsidR="005B042B" w:rsidRDefault="004F2F01" w:rsidP="00852206">
      <w:pPr>
        <w:jc w:val="both"/>
        <w:rPr>
          <w:lang w:val="hy-AM"/>
        </w:rPr>
      </w:pPr>
      <w:r>
        <w:rPr>
          <w:lang w:val="hy-AM"/>
        </w:rPr>
        <w:t xml:space="preserve">Բաց քննարկումից հետո Գնահատող հանձնաժողովը  </w:t>
      </w:r>
      <w:r w:rsidR="005B042B" w:rsidRPr="00F833AF">
        <w:rPr>
          <w:lang w:val="hy-AM"/>
        </w:rPr>
        <w:t> </w:t>
      </w:r>
      <w:r>
        <w:rPr>
          <w:lang w:val="hy-AM"/>
        </w:rPr>
        <w:t xml:space="preserve">կարող է որոշել կասեցնել Որակավորման հայտերին առնչվող հետագա նիստերը ոչ ուշ քան 5 օրով՝ նախքան Որակավորման հայտերի ընդունման վերջնաժամկետը: </w:t>
      </w:r>
    </w:p>
    <w:p w14:paraId="799569A3" w14:textId="74028527" w:rsidR="004F2F01" w:rsidRDefault="004F2F01" w:rsidP="00852206">
      <w:pPr>
        <w:jc w:val="both"/>
        <w:rPr>
          <w:lang w:val="hy-AM"/>
        </w:rPr>
      </w:pPr>
    </w:p>
    <w:p w14:paraId="1FBB1B96" w14:textId="087DE559" w:rsidR="004F2F01" w:rsidRPr="004F2F01" w:rsidRDefault="004F2F01" w:rsidP="00852206">
      <w:pPr>
        <w:jc w:val="both"/>
        <w:rPr>
          <w:b/>
          <w:u w:val="single"/>
          <w:lang w:val="hy-AM"/>
        </w:rPr>
      </w:pPr>
      <w:r w:rsidRPr="004F2F01">
        <w:rPr>
          <w:b/>
          <w:u w:val="single"/>
          <w:lang w:val="hy-AM"/>
        </w:rPr>
        <w:t>Կոնտակտային անձինք Ընտրության ընթացակարգի կազմակերպման համար</w:t>
      </w:r>
    </w:p>
    <w:p w14:paraId="46A202BC" w14:textId="0CF958E6" w:rsidR="004F2F01" w:rsidRDefault="004F2F01" w:rsidP="00852206">
      <w:pPr>
        <w:jc w:val="both"/>
        <w:rPr>
          <w:b/>
          <w:bCs/>
        </w:rPr>
      </w:pPr>
    </w:p>
    <w:p w14:paraId="54D4255A" w14:textId="152EAC5D" w:rsidR="004F2F01" w:rsidRPr="004F2F01" w:rsidRDefault="004F2F01" w:rsidP="00852206">
      <w:pPr>
        <w:jc w:val="both"/>
        <w:rPr>
          <w:bCs/>
          <w:lang w:val="hy-AM"/>
        </w:rPr>
      </w:pPr>
      <w:r w:rsidRPr="004F2F01">
        <w:rPr>
          <w:bCs/>
          <w:lang w:val="hy-AM"/>
        </w:rPr>
        <w:t>Հարցերի դեպքում խնդրում ենք կապ հաստատել</w:t>
      </w:r>
      <w:r>
        <w:rPr>
          <w:bCs/>
          <w:lang w:val="hy-AM"/>
        </w:rPr>
        <w:t>.</w:t>
      </w:r>
    </w:p>
    <w:p w14:paraId="1B705AB8" w14:textId="3A9723D5" w:rsidR="004F2F01" w:rsidRPr="004F2F01" w:rsidRDefault="004F2F01" w:rsidP="00852206">
      <w:pPr>
        <w:pStyle w:val="ListParagraph"/>
        <w:numPr>
          <w:ilvl w:val="0"/>
          <w:numId w:val="8"/>
        </w:numPr>
        <w:jc w:val="both"/>
        <w:rPr>
          <w:bCs/>
          <w:lang w:val="hy-AM"/>
        </w:rPr>
      </w:pPr>
      <w:r w:rsidRPr="004F2F01">
        <w:rPr>
          <w:bCs/>
          <w:lang w:val="hy-AM"/>
        </w:rPr>
        <w:lastRenderedPageBreak/>
        <w:t xml:space="preserve">Նելլի </w:t>
      </w:r>
      <w:r>
        <w:rPr>
          <w:bCs/>
          <w:lang w:val="hy-AM"/>
        </w:rPr>
        <w:t xml:space="preserve">Դավթյան, </w:t>
      </w:r>
      <w:hyperlink r:id="rId12" w:history="1">
        <w:r w:rsidRPr="004F2F01">
          <w:rPr>
            <w:rStyle w:val="Hyperlink"/>
            <w:bCs/>
            <w:lang w:val="hy-AM"/>
          </w:rPr>
          <w:t>mcs@gov.am</w:t>
        </w:r>
      </w:hyperlink>
      <w:r>
        <w:rPr>
          <w:bCs/>
          <w:lang w:val="hy-AM"/>
        </w:rPr>
        <w:t>,</w:t>
      </w:r>
      <w:r w:rsidRPr="004F2F01">
        <w:rPr>
          <w:bCs/>
          <w:lang w:val="hy-AM"/>
        </w:rPr>
        <w:t xml:space="preserve"> </w:t>
      </w:r>
    </w:p>
    <w:p w14:paraId="364FE519" w14:textId="5346771F" w:rsidR="004F2F01" w:rsidRPr="004F2F01" w:rsidRDefault="004F2F01" w:rsidP="00852206">
      <w:pPr>
        <w:pStyle w:val="ListParagraph"/>
        <w:numPr>
          <w:ilvl w:val="0"/>
          <w:numId w:val="8"/>
        </w:numPr>
        <w:jc w:val="both"/>
        <w:rPr>
          <w:bCs/>
          <w:lang w:val="hy-AM"/>
        </w:rPr>
      </w:pPr>
      <w:r w:rsidRPr="004F2F01">
        <w:rPr>
          <w:bCs/>
          <w:lang w:val="hy-AM"/>
        </w:rPr>
        <w:t xml:space="preserve">Ներսես Երիցյան, </w:t>
      </w:r>
      <w:hyperlink r:id="rId13" w:history="1">
        <w:r w:rsidRPr="004F2F01">
          <w:rPr>
            <w:rStyle w:val="Hyperlink"/>
            <w:lang w:val="hy-AM"/>
          </w:rPr>
          <w:t>passidppp@isaa.am</w:t>
        </w:r>
      </w:hyperlink>
      <w:r w:rsidRPr="004F2F01">
        <w:rPr>
          <w:lang w:val="hy-AM"/>
        </w:rPr>
        <w:t xml:space="preserve"> </w:t>
      </w:r>
      <w:r w:rsidRPr="004F2F01">
        <w:rPr>
          <w:lang w:val="hy-AM"/>
        </w:rPr>
        <w:t>և</w:t>
      </w:r>
      <w:r w:rsidRPr="004F2F01">
        <w:rPr>
          <w:lang w:val="hy-AM"/>
        </w:rPr>
        <w:t xml:space="preserve"> </w:t>
      </w:r>
      <w:hyperlink r:id="rId14" w:history="1">
        <w:r w:rsidRPr="004F2F01">
          <w:rPr>
            <w:rStyle w:val="Hyperlink"/>
            <w:lang w:val="hy-AM"/>
          </w:rPr>
          <w:t>nerses.yeritsyan@isaa.am</w:t>
        </w:r>
      </w:hyperlink>
      <w:r>
        <w:rPr>
          <w:rStyle w:val="Hyperlink"/>
          <w:lang w:val="hy-AM"/>
        </w:rPr>
        <w:t>,</w:t>
      </w:r>
      <w:r w:rsidRPr="004F2F01">
        <w:rPr>
          <w:lang w:val="hy-AM"/>
        </w:rPr>
        <w:t xml:space="preserve"> </w:t>
      </w:r>
    </w:p>
    <w:p w14:paraId="22606489" w14:textId="5154CACF" w:rsidR="004F2F01" w:rsidRPr="004F2F01" w:rsidRDefault="004F2F01" w:rsidP="00852206">
      <w:pPr>
        <w:pStyle w:val="ListParagraph"/>
        <w:numPr>
          <w:ilvl w:val="0"/>
          <w:numId w:val="8"/>
        </w:numPr>
        <w:jc w:val="both"/>
        <w:rPr>
          <w:rStyle w:val="Hyperlink"/>
          <w:bCs/>
          <w:color w:val="auto"/>
          <w:u w:val="none"/>
          <w:lang w:val="hy-AM"/>
        </w:rPr>
      </w:pPr>
      <w:r>
        <w:rPr>
          <w:bCs/>
          <w:lang w:val="hy-AM"/>
        </w:rPr>
        <w:t xml:space="preserve">Լինա </w:t>
      </w:r>
      <w:r w:rsidRPr="004F2F01">
        <w:rPr>
          <w:bCs/>
          <w:lang w:val="hy-AM"/>
        </w:rPr>
        <w:t>Պետրուսկեվիցայտե</w:t>
      </w:r>
      <w:r>
        <w:rPr>
          <w:bCs/>
          <w:lang w:val="hy-AM"/>
        </w:rPr>
        <w:t xml:space="preserve">, </w:t>
      </w:r>
      <w:hyperlink r:id="rId15" w:history="1">
        <w:r w:rsidRPr="004F2F01">
          <w:rPr>
            <w:rStyle w:val="Hyperlink"/>
            <w:lang w:val="hy-AM"/>
          </w:rPr>
          <w:t>Lina.Petruskeviciute@lt.ey.com</w:t>
        </w:r>
      </w:hyperlink>
      <w:r>
        <w:rPr>
          <w:rStyle w:val="Hyperlink"/>
          <w:lang w:val="hy-AM"/>
        </w:rPr>
        <w:t>:</w:t>
      </w:r>
    </w:p>
    <w:p w14:paraId="5542B919" w14:textId="48A08D63" w:rsidR="004F2F01" w:rsidRDefault="004F2F01" w:rsidP="00852206">
      <w:pPr>
        <w:jc w:val="both"/>
        <w:rPr>
          <w:bCs/>
          <w:lang w:val="hy-AM"/>
        </w:rPr>
      </w:pPr>
    </w:p>
    <w:p w14:paraId="525CE881" w14:textId="14DA48FC" w:rsidR="004F2F01" w:rsidRPr="004F2F01" w:rsidRDefault="004F2F01" w:rsidP="00852206">
      <w:pPr>
        <w:jc w:val="both"/>
        <w:rPr>
          <w:b/>
          <w:bCs/>
          <w:u w:val="single"/>
          <w:lang w:val="hy-AM"/>
        </w:rPr>
      </w:pPr>
      <w:r>
        <w:rPr>
          <w:b/>
          <w:bCs/>
          <w:u w:val="single"/>
          <w:lang w:val="hy-AM"/>
        </w:rPr>
        <w:t>Ընտրության ընթացակարգը</w:t>
      </w:r>
    </w:p>
    <w:p w14:paraId="544BE14D" w14:textId="4E3952E7" w:rsidR="004F2F01" w:rsidRDefault="004F2F01" w:rsidP="00852206">
      <w:pPr>
        <w:jc w:val="both"/>
        <w:rPr>
          <w:b/>
          <w:bCs/>
          <w:lang w:val="hy-AM"/>
        </w:rPr>
      </w:pPr>
    </w:p>
    <w:p w14:paraId="082E3BD7" w14:textId="54EEADC4" w:rsidR="004F2F01" w:rsidRPr="004F2F01" w:rsidRDefault="004F2F01" w:rsidP="00852206">
      <w:pPr>
        <w:jc w:val="both"/>
        <w:rPr>
          <w:bCs/>
          <w:lang w:val="hy-AM"/>
        </w:rPr>
      </w:pPr>
      <w:r>
        <w:rPr>
          <w:bCs/>
          <w:lang w:val="hy-AM"/>
        </w:rPr>
        <w:t>Ընտրության ընթացակարգի հայտարարությունը</w:t>
      </w:r>
      <w:r w:rsidRPr="004F2F01">
        <w:rPr>
          <w:bCs/>
          <w:lang w:val="hy-AM"/>
        </w:rPr>
        <w:t xml:space="preserve"> </w:t>
      </w:r>
      <w:r>
        <w:rPr>
          <w:bCs/>
          <w:lang w:val="hy-AM"/>
        </w:rPr>
        <w:t xml:space="preserve">և առնչվող փաստաթղթերը հասանելի են ՀՀ </w:t>
      </w:r>
      <w:hyperlink r:id="rId16" w:history="1">
        <w:r w:rsidRPr="004F2F01">
          <w:rPr>
            <w:rStyle w:val="Hyperlink"/>
            <w:bCs/>
            <w:lang w:val="hy-AM"/>
          </w:rPr>
          <w:t>էկոնոմիկայի նախարարության կայքում</w:t>
        </w:r>
      </w:hyperlink>
      <w:r>
        <w:rPr>
          <w:bCs/>
          <w:lang w:val="hy-AM"/>
        </w:rPr>
        <w:t>:</w:t>
      </w:r>
    </w:p>
    <w:p w14:paraId="140CE852" w14:textId="77777777" w:rsidR="004F2F01" w:rsidRPr="004F2F01" w:rsidRDefault="004F2F01" w:rsidP="00852206">
      <w:pPr>
        <w:jc w:val="both"/>
        <w:rPr>
          <w:b/>
          <w:bCs/>
          <w:lang w:val="hy-AM"/>
        </w:rPr>
      </w:pPr>
    </w:p>
    <w:p w14:paraId="56762538" w14:textId="77777777" w:rsidR="005B042B" w:rsidRDefault="005B042B" w:rsidP="00852206">
      <w:pPr>
        <w:spacing w:after="160" w:line="259" w:lineRule="auto"/>
        <w:jc w:val="both"/>
      </w:pPr>
    </w:p>
    <w:sectPr w:rsidR="005B042B" w:rsidSect="009F7C8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F33"/>
    <w:multiLevelType w:val="multilevel"/>
    <w:tmpl w:val="AE6E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5016"/>
    <w:multiLevelType w:val="hybridMultilevel"/>
    <w:tmpl w:val="2FCAAD7A"/>
    <w:lvl w:ilvl="0" w:tplc="AE58E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0607"/>
    <w:multiLevelType w:val="hybridMultilevel"/>
    <w:tmpl w:val="DD68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7474"/>
    <w:multiLevelType w:val="hybridMultilevel"/>
    <w:tmpl w:val="F0CAF536"/>
    <w:lvl w:ilvl="0" w:tplc="C6D6916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hy-AM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5DD"/>
    <w:multiLevelType w:val="hybridMultilevel"/>
    <w:tmpl w:val="46C69B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14DA"/>
    <w:multiLevelType w:val="hybridMultilevel"/>
    <w:tmpl w:val="532C1DA2"/>
    <w:lvl w:ilvl="0" w:tplc="B42ECB2E">
      <w:start w:val="1"/>
      <w:numFmt w:val="lowerRoman"/>
      <w:lvlText w:val="(%1)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4033"/>
    <w:multiLevelType w:val="hybridMultilevel"/>
    <w:tmpl w:val="C5E67D6A"/>
    <w:lvl w:ilvl="0" w:tplc="C6B477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5"/>
    <w:rsid w:val="00107E01"/>
    <w:rsid w:val="001637D0"/>
    <w:rsid w:val="001F7927"/>
    <w:rsid w:val="00224AE9"/>
    <w:rsid w:val="002B0AF0"/>
    <w:rsid w:val="00332785"/>
    <w:rsid w:val="004C7B06"/>
    <w:rsid w:val="004F2F01"/>
    <w:rsid w:val="0052223C"/>
    <w:rsid w:val="005404A1"/>
    <w:rsid w:val="005B042B"/>
    <w:rsid w:val="005E246B"/>
    <w:rsid w:val="00610F34"/>
    <w:rsid w:val="006431E8"/>
    <w:rsid w:val="006F0C3A"/>
    <w:rsid w:val="006F7834"/>
    <w:rsid w:val="008224DE"/>
    <w:rsid w:val="00852206"/>
    <w:rsid w:val="009B1E2F"/>
    <w:rsid w:val="009C2246"/>
    <w:rsid w:val="009F7C85"/>
    <w:rsid w:val="00A11B57"/>
    <w:rsid w:val="00A4172B"/>
    <w:rsid w:val="00A64F8C"/>
    <w:rsid w:val="00D4039D"/>
    <w:rsid w:val="00DB519D"/>
    <w:rsid w:val="00F54FD3"/>
    <w:rsid w:val="00F833AF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F054"/>
  <w15:chartTrackingRefBased/>
  <w15:docId w15:val="{5752CC26-68D6-465A-80B3-BAF0FCB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2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C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7C85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039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B0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@gov.am" TargetMode="External"/><Relationship Id="rId13" Type="http://schemas.openxmlformats.org/officeDocument/2006/relationships/hyperlink" Target="mailto:passidppp@isaa.a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cs@gov.a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neconomy.am/en/page/293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mT-XW99360uyfaoMcLhILMIsGFqevYBFgyjahDjCVBpUNk1MRjJKS1lROTZLVTc0VzlFU1E5RERGWS4u" TargetMode="External"/><Relationship Id="rId5" Type="http://schemas.openxmlformats.org/officeDocument/2006/relationships/styles" Target="styles.xml"/><Relationship Id="rId15" Type="http://schemas.openxmlformats.org/officeDocument/2006/relationships/hyperlink" Target="mailto:Lina.Petruskeviciute@lt.ey.com" TargetMode="External"/><Relationship Id="rId10" Type="http://schemas.openxmlformats.org/officeDocument/2006/relationships/hyperlink" Target="mailto:nerses.yeritsyan@isaa.a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ssidppp@isaa.am" TargetMode="External"/><Relationship Id="rId14" Type="http://schemas.openxmlformats.org/officeDocument/2006/relationships/hyperlink" Target="mailto:nerses.yeritsyan@isa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015ee-8b5c-472f-a658-e025882806f1" xsi:nil="true"/>
    <lcf76f155ced4ddcb4097134ff3c332f xmlns="823319c1-2968-48e9-ba45-189952e942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4E411386240E94AB85F12CCF4F89037" ma:contentTypeVersion="15" ma:contentTypeDescription="Kurkite naują dokumentą." ma:contentTypeScope="" ma:versionID="cf5a10bd6f081261ed121f10122104b0">
  <xsd:schema xmlns:xsd="http://www.w3.org/2001/XMLSchema" xmlns:xs="http://www.w3.org/2001/XMLSchema" xmlns:p="http://schemas.microsoft.com/office/2006/metadata/properties" xmlns:ns2="823319c1-2968-48e9-ba45-189952e942c3" xmlns:ns3="9f7015ee-8b5c-472f-a658-e025882806f1" targetNamespace="http://schemas.microsoft.com/office/2006/metadata/properties" ma:root="true" ma:fieldsID="5ffad5ca9f714f2bc0b6433226e9082a" ns2:_="" ns3:_="">
    <xsd:import namespace="823319c1-2968-48e9-ba45-189952e942c3"/>
    <xsd:import namespace="9f7015ee-8b5c-472f-a658-e02588280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319c1-2968-48e9-ba45-189952e94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015ee-8b5c-472f-a658-e02588280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19c42c-dcef-4d25-ac50-525aeacc24dd}" ma:internalName="TaxCatchAll" ma:showField="CatchAllData" ma:web="9f7015ee-8b5c-472f-a658-e02588280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81EC8-51EC-4989-BE2B-0F27EF5C4BF6}">
  <ds:schemaRefs>
    <ds:schemaRef ds:uri="http://schemas.microsoft.com/office/2006/metadata/properties"/>
    <ds:schemaRef ds:uri="http://schemas.microsoft.com/office/infopath/2007/PartnerControls"/>
    <ds:schemaRef ds:uri="9f7015ee-8b5c-472f-a658-e025882806f1"/>
    <ds:schemaRef ds:uri="823319c1-2968-48e9-ba45-189952e942c3"/>
  </ds:schemaRefs>
</ds:datastoreItem>
</file>

<file path=customXml/itemProps2.xml><?xml version="1.0" encoding="utf-8"?>
<ds:datastoreItem xmlns:ds="http://schemas.openxmlformats.org/officeDocument/2006/customXml" ds:itemID="{BBE54D58-A518-4628-AB0F-DAC84D869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E1ECC-AE0D-4CF9-8E81-0D7E7944B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319c1-2968-48e9-ba45-189952e942c3"/>
    <ds:schemaRef ds:uri="9f7015ee-8b5c-472f-a658-e02588280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Grigaliunaite</dc:creator>
  <cp:keywords/>
  <dc:description/>
  <cp:lastModifiedBy>Armen Khachatryan</cp:lastModifiedBy>
  <cp:revision>2</cp:revision>
  <dcterms:created xsi:type="dcterms:W3CDTF">2024-01-12T16:08:00Z</dcterms:created>
  <dcterms:modified xsi:type="dcterms:W3CDTF">2024-01-12T16:08:00Z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0x010100C4E411386240E94AB85F12CCF4F89037</vt:lpwstr>
  </property>
</Properties>
</file>