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AA3BDA">
              <w:rPr>
                <w:rFonts w:ascii="Sylfaen" w:hAnsi="Sylfaen"/>
              </w:rPr>
              <w:t>170</w:t>
            </w:r>
            <w:bookmarkStart w:id="0" w:name="_GoBack"/>
            <w:bookmarkEnd w:id="0"/>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AA3BDA" w:rsidP="007203F0">
            <w:pPr>
              <w:pStyle w:val="Heading9"/>
              <w:outlineLvl w:val="8"/>
              <w:rPr>
                <w:rFonts w:ascii="Sylfaen" w:hAnsi="Sylfaen" w:cs="Sylfaen"/>
              </w:rPr>
            </w:pPr>
            <w:r w:rsidRPr="00AA3BDA">
              <w:rPr>
                <w:rFonts w:ascii="Sylfaen" w:hAnsi="Sylfaen"/>
              </w:rPr>
              <w:t>№170/GArm/25_5.4_111/30.05.25</w:t>
            </w:r>
          </w:p>
        </w:tc>
      </w:tr>
    </w:tbl>
    <w:p w:rsidR="00F86C72" w:rsidRPr="007C199F" w:rsidRDefault="00FE381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84571A">
            <w:pPr>
              <w:pStyle w:val="Heading9"/>
              <w:outlineLvl w:val="8"/>
              <w:rPr>
                <w:rFonts w:ascii="Sylfaen" w:hAnsi="Sylfaen"/>
                <w:bCs/>
                <w:szCs w:val="22"/>
                <w:lang w:val="en-US"/>
              </w:rPr>
            </w:pPr>
            <w:r w:rsidRPr="007C199F">
              <w:rPr>
                <w:rFonts w:ascii="Sylfaen" w:hAnsi="Sylfaen"/>
                <w:bCs/>
                <w:szCs w:val="22"/>
                <w:lang w:val="en-US"/>
              </w:rPr>
              <w:t>«</w:t>
            </w:r>
            <w:r w:rsidR="0084571A">
              <w:rPr>
                <w:rFonts w:ascii="Sylfaen" w:hAnsi="Sylfaen"/>
                <w:bCs/>
                <w:szCs w:val="22"/>
                <w:lang w:val="en-US"/>
              </w:rPr>
              <w:t>30</w:t>
            </w:r>
            <w:r w:rsidRPr="007C199F">
              <w:rPr>
                <w:rFonts w:ascii="Sylfaen" w:hAnsi="Sylfaen"/>
                <w:bCs/>
                <w:szCs w:val="22"/>
                <w:lang w:val="en-US"/>
              </w:rPr>
              <w:t>».«</w:t>
            </w:r>
            <w:r w:rsidR="006362D5">
              <w:rPr>
                <w:rFonts w:ascii="Sylfaen" w:hAnsi="Sylfaen"/>
                <w:bCs/>
                <w:szCs w:val="22"/>
                <w:lang w:val="en-US"/>
              </w:rPr>
              <w:t>0</w:t>
            </w:r>
            <w:r w:rsidR="00755669">
              <w:rPr>
                <w:rFonts w:ascii="Sylfaen" w:hAnsi="Sylfaen"/>
                <w:bCs/>
                <w:szCs w:val="22"/>
                <w:lang w:val="en-US"/>
              </w:rPr>
              <w:t>5</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CC36F3"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CC36F3"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CC36F3" w:rsidRPr="00CC36F3">
              <w:rPr>
                <w:rFonts w:ascii="Sylfaen" w:hAnsi="Sylfaen"/>
                <w:b w:val="0"/>
                <w:szCs w:val="22"/>
                <w:lang w:val="hy-AM"/>
              </w:rPr>
              <w:t>Շիրակի մարզի Գյումրի քաղաքի Շիրակացի խճուղու սկիզբը Քութաիսյան փողոցից մինչև Գորկու փողոց միջին ճնշման ստորգետնյա գազատարի վերատեղադրում</w:t>
            </w:r>
          </w:p>
          <w:p w:rsidR="009A6C8D" w:rsidRPr="000F6523" w:rsidRDefault="0073518A" w:rsidP="0073518A">
            <w:pPr>
              <w:pStyle w:val="Heading9"/>
              <w:jc w:val="left"/>
              <w:outlineLvl w:val="8"/>
              <w:rPr>
                <w:rFonts w:ascii="Sylfaen" w:hAnsi="Sylfaen"/>
                <w:lang w:val="hy-AM"/>
              </w:rPr>
            </w:pPr>
            <w:r w:rsidRPr="0073518A">
              <w:rPr>
                <w:rFonts w:ascii="Sylfaen" w:hAnsi="Sylfaen"/>
                <w:b w:val="0"/>
                <w:szCs w:val="22"/>
                <w:lang w:val="hy-AM"/>
              </w:rPr>
              <w:t xml:space="preserve"> </w:t>
            </w:r>
            <w:r w:rsidR="007C199F"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CC36F3" w:rsidRPr="00CC36F3">
              <w:rPr>
                <w:rStyle w:val="ezkurwreuab5ozgtqnkl"/>
                <w:rFonts w:ascii="Sylfaen" w:hAnsi="Sylfaen" w:cs="Cambria"/>
                <w:b w:val="0"/>
                <w:szCs w:val="22"/>
                <w:lang w:val="hy-AM"/>
              </w:rPr>
              <w:t xml:space="preserve">Переустановка подземного газопровода среднего давления от начала шоссе Ширакаци в г. Гюмри Ширакской области от улицы Кутаисян до улицы Горького </w:t>
            </w:r>
            <w:r w:rsidR="007C199F"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CC36F3" w:rsidRPr="00CC36F3">
              <w:rPr>
                <w:rFonts w:ascii="Sylfaen" w:hAnsi="Sylfaen"/>
                <w:b w:val="0"/>
                <w:szCs w:val="22"/>
              </w:rPr>
              <w:t>Reinstallation of a medium-pressure underground gas pipeline from the beginning of Shirakatsi Highway in Gyumri, Shirak Region, from Kutaisyan Street to Gorki Street</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CC36F3">
              <w:rPr>
                <w:rFonts w:ascii="Sylfaen" w:hAnsi="Sylfaen"/>
                <w:sz w:val="20"/>
                <w:szCs w:val="20"/>
                <w:lang w:eastAsia="ru-RU"/>
              </w:rPr>
              <w:t>15.12</w:t>
            </w:r>
            <w:r w:rsidR="0073518A">
              <w:rPr>
                <w:rFonts w:ascii="Sylfaen" w:hAnsi="Sylfaen"/>
                <w:sz w:val="20"/>
                <w:szCs w:val="20"/>
                <w:lang w:eastAsia="ru-RU"/>
              </w:rPr>
              <w:t>.</w:t>
            </w:r>
            <w:r w:rsidR="00CC36F3">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CC36F3">
              <w:rPr>
                <w:rFonts w:ascii="Sylfaen" w:hAnsi="Sylfaen"/>
                <w:sz w:val="20"/>
                <w:szCs w:val="20"/>
                <w:lang w:eastAsia="ru-RU"/>
              </w:rPr>
              <w:t>15.12.2025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CC36F3">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CC36F3">
              <w:rPr>
                <w:rFonts w:ascii="Sylfaen" w:hAnsi="Sylfaen"/>
                <w:sz w:val="20"/>
                <w:szCs w:val="20"/>
                <w:lang w:eastAsia="ru-RU"/>
              </w:rPr>
              <w:t>15.012.2025</w:t>
            </w:r>
            <w:r w:rsidR="00F773B1">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CC36F3">
              <w:rPr>
                <w:rFonts w:ascii="Sylfaen" w:hAnsi="Sylfaen"/>
                <w:sz w:val="20"/>
                <w:szCs w:val="20"/>
                <w:lang w:eastAsia="ru-RU"/>
              </w:rPr>
              <w:t xml:space="preserve"> </w:t>
            </w:r>
            <w:r w:rsidR="004B58CB" w:rsidRPr="006B4D35">
              <w:rPr>
                <w:rFonts w:ascii="Sylfaen" w:hAnsi="Sylfaen"/>
                <w:sz w:val="20"/>
                <w:szCs w:val="20"/>
                <w:lang w:val="ru-RU" w:eastAsia="ru-RU"/>
              </w:rPr>
              <w:t>поставки</w:t>
            </w:r>
            <w:r w:rsidR="004B58CB" w:rsidRPr="00CC36F3">
              <w:rPr>
                <w:rFonts w:ascii="Sylfaen" w:hAnsi="Sylfaen"/>
                <w:sz w:val="20"/>
                <w:szCs w:val="20"/>
                <w:lang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CC36F3">
              <w:rPr>
                <w:rFonts w:ascii="Sylfaen" w:hAnsi="Sylfaen"/>
                <w:sz w:val="20"/>
                <w:szCs w:val="20"/>
                <w:lang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CC36F3">
              <w:rPr>
                <w:rFonts w:ascii="Sylfaen" w:hAnsi="Sylfaen"/>
                <w:sz w:val="20"/>
                <w:szCs w:val="20"/>
                <w:lang w:eastAsia="ru-RU"/>
              </w:rPr>
              <w:t xml:space="preserve"> </w:t>
            </w:r>
            <w:r w:rsidR="004B58CB" w:rsidRPr="006B4D35">
              <w:rPr>
                <w:rFonts w:ascii="Sylfaen" w:hAnsi="Sylfaen"/>
                <w:sz w:val="20"/>
                <w:szCs w:val="20"/>
                <w:lang w:val="ru-RU" w:eastAsia="ru-RU"/>
              </w:rPr>
              <w:t>работ</w:t>
            </w:r>
            <w:r w:rsidR="004B58CB" w:rsidRPr="00CC36F3">
              <w:rPr>
                <w:rFonts w:ascii="Sylfaen" w:hAnsi="Sylfaen"/>
                <w:sz w:val="20"/>
                <w:szCs w:val="20"/>
                <w:lang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59358F" w:rsidRPr="00C13394" w:rsidTr="005662DE">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9358F" w:rsidRPr="00BF542E" w:rsidRDefault="0059358F" w:rsidP="0059358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8" w:space="0" w:color="000000"/>
            </w:tcBorders>
            <w:shd w:val="clear" w:color="auto" w:fill="auto"/>
            <w:vAlign w:val="center"/>
          </w:tcPr>
          <w:p w:rsidR="00CC36F3" w:rsidRPr="00CC36F3" w:rsidRDefault="00CC36F3" w:rsidP="00CC36F3">
            <w:pPr>
              <w:jc w:val="center"/>
              <w:rPr>
                <w:rFonts w:ascii="Sylfaen" w:hAnsi="Sylfaen" w:cs="Calibri"/>
                <w:color w:val="000000"/>
                <w:sz w:val="22"/>
                <w:szCs w:val="22"/>
              </w:rPr>
            </w:pPr>
            <w:r>
              <w:rPr>
                <w:rFonts w:ascii="Sylfaen" w:hAnsi="Sylfaen" w:cs="Calibri"/>
                <w:color w:val="000000"/>
                <w:sz w:val="22"/>
                <w:szCs w:val="22"/>
              </w:rPr>
              <w:t xml:space="preserve"> </w:t>
            </w:r>
            <w:r w:rsidRPr="00CC36F3">
              <w:rPr>
                <w:rFonts w:ascii="Sylfaen" w:hAnsi="Sylfaen" w:cs="Calibri"/>
                <w:color w:val="000000"/>
                <w:sz w:val="22"/>
                <w:szCs w:val="22"/>
              </w:rPr>
              <w:t>80875855.09</w:t>
            </w:r>
            <w:r w:rsidRPr="00CC36F3">
              <w:rPr>
                <w:rFonts w:ascii="Sylfaen" w:hAnsi="Sylfaen" w:cs="Calibri"/>
                <w:color w:val="000000"/>
                <w:sz w:val="22"/>
                <w:szCs w:val="22"/>
              </w:rPr>
              <w:tab/>
            </w:r>
          </w:p>
          <w:p w:rsidR="00CC36F3" w:rsidRPr="00CC36F3" w:rsidRDefault="00CC36F3" w:rsidP="00CC36F3">
            <w:pPr>
              <w:jc w:val="center"/>
              <w:rPr>
                <w:rFonts w:ascii="Sylfaen" w:hAnsi="Sylfaen" w:cs="Calibri"/>
                <w:color w:val="000000"/>
                <w:sz w:val="22"/>
                <w:szCs w:val="22"/>
                <w:lang w:val="ru-RU"/>
              </w:rPr>
            </w:pPr>
            <w:r w:rsidRPr="00CC36F3">
              <w:rPr>
                <w:rFonts w:ascii="Sylfaen" w:hAnsi="Sylfaen" w:cs="Calibri"/>
                <w:color w:val="000000"/>
                <w:sz w:val="22"/>
                <w:szCs w:val="22"/>
                <w:lang w:val="ru-RU"/>
              </w:rPr>
              <w:t>97051026.11</w:t>
            </w:r>
            <w:r w:rsidRPr="00CC36F3">
              <w:rPr>
                <w:rFonts w:ascii="Sylfaen" w:hAnsi="Sylfaen" w:cs="Calibri"/>
                <w:color w:val="000000"/>
                <w:sz w:val="22"/>
                <w:szCs w:val="22"/>
                <w:lang w:val="ru-RU"/>
              </w:rPr>
              <w:tab/>
            </w:r>
          </w:p>
          <w:p w:rsidR="00CC36F3" w:rsidRPr="00CC36F3" w:rsidRDefault="00CC36F3" w:rsidP="00CC36F3">
            <w:pPr>
              <w:jc w:val="center"/>
              <w:rPr>
                <w:rFonts w:ascii="Sylfaen" w:hAnsi="Sylfaen" w:cs="Calibri"/>
                <w:color w:val="000000"/>
                <w:sz w:val="22"/>
                <w:szCs w:val="22"/>
                <w:lang w:val="ru-RU"/>
              </w:rPr>
            </w:pPr>
            <w:r w:rsidRPr="00CC36F3">
              <w:rPr>
                <w:rFonts w:ascii="Sylfaen" w:hAnsi="Sylfaen" w:cs="Calibri"/>
                <w:color w:val="000000"/>
                <w:sz w:val="22"/>
                <w:szCs w:val="22"/>
                <w:lang w:val="ru-RU"/>
              </w:rPr>
              <w:tab/>
            </w:r>
          </w:p>
          <w:p w:rsidR="00CC36F3" w:rsidRPr="00CC36F3" w:rsidRDefault="00CC36F3" w:rsidP="00CC36F3">
            <w:pPr>
              <w:jc w:val="center"/>
              <w:rPr>
                <w:rFonts w:ascii="Sylfaen" w:hAnsi="Sylfaen" w:cs="Calibri"/>
                <w:color w:val="000000"/>
                <w:sz w:val="22"/>
                <w:szCs w:val="22"/>
                <w:lang w:val="ru-RU"/>
              </w:rPr>
            </w:pPr>
            <w:r w:rsidRPr="00CC36F3">
              <w:rPr>
                <w:rFonts w:ascii="Sylfaen" w:hAnsi="Sylfaen" w:cs="Calibri"/>
                <w:color w:val="000000"/>
                <w:sz w:val="22"/>
                <w:szCs w:val="22"/>
                <w:lang w:val="ru-RU"/>
              </w:rPr>
              <w:tab/>
            </w:r>
          </w:p>
          <w:p w:rsidR="00CC36F3" w:rsidRPr="00CC36F3" w:rsidRDefault="00CC36F3" w:rsidP="00CC36F3">
            <w:pPr>
              <w:jc w:val="center"/>
              <w:rPr>
                <w:rFonts w:ascii="Sylfaen" w:hAnsi="Sylfaen" w:cs="Calibri"/>
                <w:color w:val="000000"/>
                <w:sz w:val="22"/>
                <w:szCs w:val="22"/>
                <w:lang w:val="ru-RU"/>
              </w:rPr>
            </w:pPr>
            <w:r w:rsidRPr="00CC36F3">
              <w:rPr>
                <w:rFonts w:ascii="Sylfaen" w:hAnsi="Sylfaen" w:cs="Calibri"/>
                <w:color w:val="000000"/>
                <w:sz w:val="22"/>
                <w:szCs w:val="22"/>
                <w:lang w:val="ru-RU"/>
              </w:rPr>
              <w:tab/>
            </w:r>
          </w:p>
          <w:p w:rsidR="0012473A" w:rsidRPr="0012473A" w:rsidRDefault="00CC36F3" w:rsidP="00CC36F3">
            <w:pPr>
              <w:jc w:val="center"/>
              <w:rPr>
                <w:rFonts w:ascii="Sylfaen" w:hAnsi="Sylfaen" w:cs="Calibri"/>
                <w:color w:val="000000"/>
                <w:sz w:val="22"/>
                <w:szCs w:val="22"/>
                <w:lang w:val="ru-RU"/>
              </w:rPr>
            </w:pPr>
            <w:r w:rsidRPr="00CC36F3">
              <w:rPr>
                <w:rFonts w:ascii="Sylfaen" w:hAnsi="Sylfaen" w:cs="Calibri"/>
                <w:color w:val="000000"/>
                <w:sz w:val="22"/>
                <w:szCs w:val="22"/>
                <w:lang w:val="ru-RU"/>
              </w:rPr>
              <w:tab/>
            </w:r>
            <w:r w:rsidR="0012473A" w:rsidRPr="0012473A">
              <w:rPr>
                <w:rFonts w:ascii="Sylfaen" w:hAnsi="Sylfaen" w:cs="Calibri"/>
                <w:color w:val="000000"/>
                <w:sz w:val="22"/>
                <w:szCs w:val="22"/>
                <w:lang w:val="ru-RU"/>
              </w:rPr>
              <w:tab/>
            </w:r>
          </w:p>
          <w:p w:rsidR="0012473A" w:rsidRPr="0012473A" w:rsidRDefault="0012473A" w:rsidP="0012473A">
            <w:pPr>
              <w:jc w:val="center"/>
              <w:rPr>
                <w:rFonts w:ascii="Sylfaen" w:hAnsi="Sylfaen" w:cs="Calibri"/>
                <w:color w:val="000000"/>
                <w:sz w:val="22"/>
                <w:szCs w:val="22"/>
                <w:lang w:val="ru-RU"/>
              </w:rPr>
            </w:pPr>
            <w:r w:rsidRPr="0012473A">
              <w:rPr>
                <w:rFonts w:ascii="Sylfaen" w:hAnsi="Sylfaen" w:cs="Calibri"/>
                <w:color w:val="000000"/>
                <w:sz w:val="22"/>
                <w:szCs w:val="22"/>
                <w:lang w:val="ru-RU"/>
              </w:rPr>
              <w:tab/>
            </w:r>
          </w:p>
          <w:p w:rsidR="0012473A" w:rsidRPr="0012473A" w:rsidRDefault="0012473A" w:rsidP="0012473A">
            <w:pPr>
              <w:jc w:val="center"/>
              <w:rPr>
                <w:rFonts w:ascii="Sylfaen" w:hAnsi="Sylfaen" w:cs="Calibri"/>
                <w:color w:val="000000"/>
                <w:sz w:val="22"/>
                <w:szCs w:val="22"/>
                <w:lang w:val="ru-RU"/>
              </w:rPr>
            </w:pPr>
            <w:r w:rsidRPr="0012473A">
              <w:rPr>
                <w:rFonts w:ascii="Sylfaen" w:hAnsi="Sylfaen" w:cs="Calibri"/>
                <w:color w:val="000000"/>
                <w:sz w:val="22"/>
                <w:szCs w:val="22"/>
                <w:lang w:val="ru-RU"/>
              </w:rPr>
              <w:lastRenderedPageBreak/>
              <w:tab/>
            </w:r>
          </w:p>
          <w:p w:rsidR="0012473A" w:rsidRPr="0012473A" w:rsidRDefault="0012473A" w:rsidP="0012473A">
            <w:pPr>
              <w:jc w:val="center"/>
              <w:rPr>
                <w:rFonts w:ascii="Sylfaen" w:hAnsi="Sylfaen" w:cs="Calibri"/>
                <w:color w:val="000000"/>
                <w:sz w:val="22"/>
                <w:szCs w:val="22"/>
                <w:lang w:val="ru-RU"/>
              </w:rPr>
            </w:pPr>
            <w:r w:rsidRPr="0012473A">
              <w:rPr>
                <w:rFonts w:ascii="Sylfaen" w:hAnsi="Sylfaen" w:cs="Calibri"/>
                <w:color w:val="000000"/>
                <w:sz w:val="22"/>
                <w:szCs w:val="22"/>
                <w:lang w:val="ru-RU"/>
              </w:rPr>
              <w:tab/>
            </w:r>
          </w:p>
          <w:p w:rsidR="0059358F" w:rsidRPr="0012473A" w:rsidRDefault="0012473A" w:rsidP="0012473A">
            <w:pPr>
              <w:jc w:val="center"/>
              <w:rPr>
                <w:rFonts w:ascii="Sylfaen" w:hAnsi="Sylfaen" w:cs="Calibri"/>
                <w:color w:val="000000"/>
                <w:sz w:val="22"/>
                <w:szCs w:val="22"/>
                <w:lang w:val="ru-RU"/>
              </w:rPr>
            </w:pPr>
            <w:r w:rsidRPr="0012473A">
              <w:rPr>
                <w:rFonts w:ascii="Sylfaen" w:hAnsi="Sylfaen" w:cs="Calibri"/>
                <w:color w:val="000000"/>
                <w:sz w:val="22"/>
                <w:szCs w:val="22"/>
                <w:lang w:val="ru-RU"/>
              </w:rPr>
              <w:tab/>
            </w:r>
          </w:p>
        </w:tc>
        <w:tc>
          <w:tcPr>
            <w:tcW w:w="5247" w:type="dxa"/>
            <w:gridSpan w:val="2"/>
            <w:tcBorders>
              <w:top w:val="single" w:sz="12" w:space="0" w:color="auto"/>
              <w:left w:val="single" w:sz="12" w:space="0" w:color="auto"/>
              <w:bottom w:val="single" w:sz="12" w:space="0" w:color="auto"/>
              <w:right w:val="single" w:sz="12" w:space="0" w:color="auto"/>
            </w:tcBorders>
          </w:tcPr>
          <w:p w:rsidR="0059358F" w:rsidRPr="0012473A"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lastRenderedPageBreak/>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9358F" w:rsidRPr="0012473A"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12473A">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59358F" w:rsidRDefault="0059358F" w:rsidP="0059358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9358F" w:rsidRPr="00EE7020"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9358F" w:rsidRPr="00CC36F3"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C36F3">
              <w:rPr>
                <w:rFonts w:ascii="Sylfaen" w:hAnsi="Sylfaen"/>
                <w:b/>
                <w:sz w:val="20"/>
                <w:szCs w:val="20"/>
                <w:lang w:eastAsia="ru-RU"/>
              </w:rPr>
              <w:t xml:space="preserve"> </w:t>
            </w:r>
            <w:r w:rsidRPr="00DB7CA4">
              <w:rPr>
                <w:rFonts w:ascii="Sylfaen" w:hAnsi="Sylfaen"/>
                <w:b/>
                <w:sz w:val="20"/>
                <w:szCs w:val="20"/>
                <w:lang w:eastAsia="ru-RU"/>
              </w:rPr>
              <w:t>excluding</w:t>
            </w:r>
            <w:r w:rsidRPr="00CC36F3">
              <w:rPr>
                <w:rFonts w:ascii="Sylfaen" w:hAnsi="Sylfaen"/>
                <w:b/>
                <w:sz w:val="20"/>
                <w:szCs w:val="20"/>
                <w:lang w:eastAsia="ru-RU"/>
              </w:rPr>
              <w:t xml:space="preserve"> </w:t>
            </w:r>
            <w:r w:rsidRPr="00DB7CA4">
              <w:rPr>
                <w:rFonts w:ascii="Sylfaen" w:hAnsi="Sylfaen"/>
                <w:b/>
                <w:sz w:val="20"/>
                <w:szCs w:val="20"/>
                <w:lang w:eastAsia="ru-RU"/>
              </w:rPr>
              <w:t>VAT</w:t>
            </w:r>
            <w:r w:rsidRPr="00CC36F3">
              <w:rPr>
                <w:rFonts w:ascii="Sylfaen" w:hAnsi="Sylfaen"/>
                <w:b/>
                <w:sz w:val="20"/>
                <w:szCs w:val="20"/>
                <w:lang w:eastAsia="ru-RU"/>
              </w:rPr>
              <w:t>,</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C36F3">
              <w:rPr>
                <w:rFonts w:ascii="Sylfaen" w:hAnsi="Sylfaen"/>
                <w:b/>
                <w:sz w:val="20"/>
                <w:szCs w:val="20"/>
                <w:lang w:eastAsia="ru-RU"/>
              </w:rPr>
              <w:t xml:space="preserve"> </w:t>
            </w:r>
            <w:r w:rsidRPr="00DB7CA4">
              <w:rPr>
                <w:rFonts w:ascii="Sylfaen" w:hAnsi="Sylfaen"/>
                <w:b/>
                <w:sz w:val="20"/>
                <w:szCs w:val="20"/>
                <w:lang w:eastAsia="ru-RU"/>
              </w:rPr>
              <w:t>including</w:t>
            </w:r>
            <w:r w:rsidRPr="00CC36F3">
              <w:rPr>
                <w:rFonts w:ascii="Sylfaen" w:hAnsi="Sylfaen"/>
                <w:b/>
                <w:sz w:val="20"/>
                <w:szCs w:val="20"/>
                <w:lang w:eastAsia="ru-RU"/>
              </w:rPr>
              <w:t xml:space="preserve"> </w:t>
            </w:r>
            <w:r w:rsidRPr="00DB7CA4">
              <w:rPr>
                <w:rFonts w:ascii="Sylfaen" w:hAnsi="Sylfaen"/>
                <w:b/>
                <w:sz w:val="20"/>
                <w:szCs w:val="20"/>
                <w:lang w:eastAsia="ru-RU"/>
              </w:rPr>
              <w:t>VAT</w:t>
            </w:r>
          </w:p>
        </w:tc>
      </w:tr>
      <w:tr w:rsidR="0059358F" w:rsidRPr="00E916D1" w:rsidTr="005662DE">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8A7EEA" w:rsidRDefault="0059358F" w:rsidP="0059358F">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59358F" w:rsidRPr="00BE4037" w:rsidRDefault="0059358F" w:rsidP="0059358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9358F" w:rsidRPr="00010FEF" w:rsidRDefault="0059358F" w:rsidP="0059358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59358F" w:rsidRPr="00E916D1" w:rsidTr="005662DE">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59358F" w:rsidRDefault="0059358F" w:rsidP="0059358F">
            <w:pPr>
              <w:jc w:val="both"/>
              <w:rPr>
                <w:rFonts w:ascii="Sylfaen" w:hAnsi="Sylfaen"/>
                <w:b/>
                <w:sz w:val="22"/>
                <w:szCs w:val="22"/>
                <w:lang w:eastAsia="ru-RU"/>
              </w:rPr>
            </w:pPr>
            <w:r w:rsidRPr="00E916D1">
              <w:rPr>
                <w:rFonts w:ascii="Sylfaen" w:hAnsi="Sylfaen"/>
                <w:b/>
                <w:sz w:val="22"/>
                <w:szCs w:val="22"/>
                <w:lang w:val="ru-RU" w:eastAsia="ru-RU"/>
              </w:rPr>
              <w:t>Заказчик</w:t>
            </w:r>
          </w:p>
          <w:p w:rsidR="0059358F" w:rsidRPr="00A97545" w:rsidRDefault="0059358F" w:rsidP="0059358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Անվանումը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"Gazprom Armenia" CJSC</w:t>
            </w: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p>
          <w:p w:rsidR="0059358F" w:rsidRPr="00A97545" w:rsidRDefault="0059358F" w:rsidP="0059358F">
            <w:pPr>
              <w:jc w:val="both"/>
              <w:rPr>
                <w:rFonts w:ascii="Sylfaen" w:hAnsi="Sylfaen"/>
                <w:sz w:val="22"/>
                <w:szCs w:val="22"/>
                <w:lang w:val="hy-AM" w:eastAsia="ru-RU"/>
              </w:rPr>
            </w:pPr>
            <w:r w:rsidRPr="00A97545">
              <w:rPr>
                <w:rFonts w:ascii="Sylfaen" w:hAnsi="Sylfaen"/>
                <w:sz w:val="22"/>
                <w:szCs w:val="22"/>
                <w:lang w:val="hy-AM" w:eastAsia="ru-RU"/>
              </w:rPr>
              <w:t>0091</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8C5E71" w:rsidRDefault="0059358F" w:rsidP="0059358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59358F" w:rsidRPr="008C5E71" w:rsidRDefault="0059358F" w:rsidP="0059358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59358F" w:rsidRPr="00E916D1" w:rsidRDefault="0059358F" w:rsidP="0059358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8C5E71" w:rsidRDefault="0059358F" w:rsidP="0059358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59358F" w:rsidRPr="008C5E71" w:rsidRDefault="0059358F" w:rsidP="0059358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59358F" w:rsidRPr="00E916D1" w:rsidRDefault="0059358F" w:rsidP="0059358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Pr>
                <w:rFonts w:ascii="Sylfaen" w:hAnsi="Sylfaen"/>
                <w:b/>
                <w:sz w:val="20"/>
                <w:szCs w:val="20"/>
                <w:lang w:eastAsia="ru-RU"/>
              </w:rPr>
              <w:t>Կազմակերպիչ</w:t>
            </w:r>
          </w:p>
          <w:p w:rsidR="0059358F" w:rsidRPr="00E916D1" w:rsidRDefault="0059358F" w:rsidP="0059358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59358F" w:rsidRPr="00E916D1" w:rsidRDefault="0059358F" w:rsidP="0059358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Անվանումը</w:t>
            </w:r>
          </w:p>
          <w:p w:rsidR="0059358F" w:rsidRDefault="0059358F" w:rsidP="005935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59358F" w:rsidRPr="00E916D1" w:rsidRDefault="0059358F" w:rsidP="005935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59358F" w:rsidRPr="00A765E8" w:rsidRDefault="0059358F" w:rsidP="0059358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59358F" w:rsidRPr="008C5E71" w:rsidRDefault="0059358F" w:rsidP="0059358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59358F" w:rsidRPr="00E916D1" w:rsidRDefault="0059358F" w:rsidP="0059358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9358F" w:rsidRPr="0005331D" w:rsidRDefault="0059358F" w:rsidP="0059358F">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754BA"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59358F" w:rsidRPr="00E916D1" w:rsidRDefault="0059358F" w:rsidP="0059358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Pr>
                <w:rFonts w:ascii="Sylfaen" w:hAnsi="Sylfaen"/>
                <w:sz w:val="20"/>
                <w:szCs w:val="20"/>
                <w:lang w:eastAsia="ru-RU"/>
              </w:rPr>
              <w:t>Արթուր Հակոբյան</w:t>
            </w:r>
          </w:p>
          <w:p w:rsidR="0059358F" w:rsidRDefault="0059358F" w:rsidP="0059358F">
            <w:pPr>
              <w:jc w:val="both"/>
              <w:rPr>
                <w:rFonts w:ascii="Sylfaen" w:hAnsi="Sylfaen"/>
                <w:sz w:val="20"/>
                <w:szCs w:val="20"/>
                <w:lang w:eastAsia="ru-RU"/>
              </w:rPr>
            </w:pPr>
            <w:r>
              <w:rPr>
                <w:rFonts w:ascii="Sylfaen" w:hAnsi="Sylfaen"/>
                <w:sz w:val="20"/>
                <w:szCs w:val="20"/>
                <w:lang w:eastAsia="ru-RU"/>
              </w:rPr>
              <w:t>Артур Акобян</w:t>
            </w:r>
          </w:p>
          <w:p w:rsidR="0059358F" w:rsidRPr="00E916D1" w:rsidRDefault="0059358F" w:rsidP="0059358F">
            <w:pPr>
              <w:jc w:val="both"/>
              <w:rPr>
                <w:rFonts w:ascii="Sylfaen" w:hAnsi="Sylfaen"/>
                <w:sz w:val="20"/>
                <w:szCs w:val="20"/>
                <w:lang w:eastAsia="ru-RU"/>
              </w:rPr>
            </w:pPr>
            <w:r>
              <w:rPr>
                <w:rFonts w:ascii="Sylfaen" w:hAnsi="Sylfaen"/>
                <w:sz w:val="20"/>
                <w:szCs w:val="20"/>
                <w:lang w:eastAsia="ru-RU"/>
              </w:rPr>
              <w:t>Artur Hakobyan</w:t>
            </w:r>
          </w:p>
        </w:tc>
      </w:tr>
      <w:tr w:rsidR="0059358F"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9358F"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9358F"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9358F" w:rsidRPr="00BE4037" w:rsidRDefault="0059358F" w:rsidP="0059358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9358F" w:rsidRPr="00ED6F1F" w:rsidRDefault="0059358F" w:rsidP="0059358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9358F"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59358F" w:rsidRPr="00E916D1" w:rsidRDefault="0059358F" w:rsidP="0059358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конкурентного отбора срока подачи заявок на 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E3818"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BA04DC">
              <w:rPr>
                <w:rFonts w:ascii="Sylfaen" w:hAnsi="Sylfaen"/>
                <w:sz w:val="22"/>
                <w:szCs w:val="22"/>
              </w:rPr>
              <w:t>30</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C33559">
              <w:rPr>
                <w:rFonts w:ascii="Sylfaen" w:hAnsi="Sylfaen"/>
                <w:sz w:val="22"/>
                <w:szCs w:val="22"/>
              </w:rPr>
              <w:t>05</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BA04DC">
              <w:rPr>
                <w:rFonts w:ascii="Sylfaen" w:hAnsi="Sylfaen"/>
                <w:sz w:val="22"/>
                <w:szCs w:val="22"/>
              </w:rPr>
              <w:t>16</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C33559">
              <w:rPr>
                <w:rFonts w:ascii="Sylfaen" w:hAnsi="Sylfaen"/>
                <w:sz w:val="22"/>
                <w:szCs w:val="22"/>
              </w:rPr>
              <w:t>06</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CC36F3">
              <w:rPr>
                <w:rFonts w:ascii="Sylfaen" w:hAnsi="Sylfaen"/>
                <w:sz w:val="22"/>
                <w:szCs w:val="22"/>
              </w:rPr>
              <w:t>25</w:t>
            </w:r>
          </w:p>
        </w:tc>
      </w:tr>
      <w:tr w:rsidR="00E754BA" w:rsidRPr="00BA04DC"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C36F3">
              <w:rPr>
                <w:rFonts w:ascii="Sylfaen" w:hAnsi="Sylfaen"/>
                <w:sz w:val="22"/>
                <w:szCs w:val="22"/>
                <w:lang w:val="ru-RU" w:eastAsia="ru-RU"/>
              </w:rPr>
              <w:t xml:space="preserve">, </w:t>
            </w:r>
            <w:r w:rsidRPr="007B0C73">
              <w:rPr>
                <w:rFonts w:ascii="Sylfaen" w:hAnsi="Sylfaen"/>
                <w:sz w:val="22"/>
                <w:szCs w:val="22"/>
                <w:lang w:val="ru-RU" w:eastAsia="ru-RU"/>
              </w:rPr>
              <w:t>дата</w:t>
            </w:r>
            <w:r w:rsidRPr="00CC36F3">
              <w:rPr>
                <w:rFonts w:ascii="Sylfaen" w:hAnsi="Sylfaen"/>
                <w:sz w:val="22"/>
                <w:szCs w:val="22"/>
                <w:lang w:val="ru-RU" w:eastAsia="ru-RU"/>
              </w:rPr>
              <w:t xml:space="preserve"> </w:t>
            </w:r>
            <w:r w:rsidRPr="007B0C73">
              <w:rPr>
                <w:rFonts w:ascii="Sylfaen" w:hAnsi="Sylfaen"/>
                <w:sz w:val="22"/>
                <w:szCs w:val="22"/>
                <w:lang w:val="ru-RU" w:eastAsia="ru-RU"/>
              </w:rPr>
              <w:t>и</w:t>
            </w:r>
            <w:r w:rsidRPr="00CC36F3">
              <w:rPr>
                <w:rFonts w:ascii="Sylfaen" w:hAnsi="Sylfaen"/>
                <w:sz w:val="22"/>
                <w:szCs w:val="22"/>
                <w:lang w:val="ru-RU" w:eastAsia="ru-RU"/>
              </w:rPr>
              <w:t xml:space="preserve"> </w:t>
            </w:r>
            <w:r w:rsidRPr="007B0C73">
              <w:rPr>
                <w:rFonts w:ascii="Sylfaen" w:hAnsi="Sylfaen"/>
                <w:sz w:val="22"/>
                <w:szCs w:val="22"/>
                <w:lang w:val="ru-RU" w:eastAsia="ru-RU"/>
              </w:rPr>
              <w:t>время</w:t>
            </w:r>
            <w:r w:rsidRPr="00CC36F3">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C36F3">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C36F3">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C36F3">
              <w:rPr>
                <w:rFonts w:ascii="Sylfaen" w:hAnsi="Sylfaen"/>
                <w:sz w:val="22"/>
                <w:szCs w:val="22"/>
                <w:lang w:val="ru-RU" w:eastAsia="ru-RU"/>
              </w:rPr>
              <w:t xml:space="preserve"> </w:t>
            </w:r>
            <w:r w:rsidRPr="007B0C73">
              <w:rPr>
                <w:rFonts w:ascii="Sylfaen" w:hAnsi="Sylfaen"/>
                <w:sz w:val="22"/>
                <w:szCs w:val="22"/>
                <w:lang w:val="ru-RU" w:eastAsia="ru-RU"/>
              </w:rPr>
              <w:t>заявок</w:t>
            </w:r>
            <w:r w:rsidRPr="00CC36F3">
              <w:rPr>
                <w:rFonts w:ascii="Sylfaen" w:hAnsi="Sylfaen"/>
                <w:sz w:val="22"/>
                <w:szCs w:val="22"/>
                <w:lang w:val="ru-RU" w:eastAsia="ru-RU"/>
              </w:rPr>
              <w:t xml:space="preserve"> </w:t>
            </w:r>
            <w:r w:rsidRPr="007B0C73">
              <w:rPr>
                <w:rFonts w:ascii="Sylfaen" w:hAnsi="Sylfaen"/>
                <w:sz w:val="22"/>
                <w:szCs w:val="22"/>
                <w:lang w:val="ru-RU" w:eastAsia="ru-RU"/>
              </w:rPr>
              <w:t>на</w:t>
            </w:r>
            <w:r w:rsidRPr="00CC36F3">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BA04DC">
              <w:rPr>
                <w:rFonts w:ascii="Sylfaen" w:hAnsi="Sylfaen"/>
                <w:sz w:val="22"/>
                <w:szCs w:val="22"/>
              </w:rPr>
              <w:t>16</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C33559">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CC36F3">
              <w:rPr>
                <w:rFonts w:ascii="Sylfaen" w:hAnsi="Sylfaen"/>
                <w:sz w:val="22"/>
                <w:szCs w:val="22"/>
                <w:lang w:val="hy-AM"/>
              </w:rPr>
              <w:t>25</w:t>
            </w:r>
          </w:p>
          <w:p w:rsidR="00E754BA" w:rsidRPr="009A6C8D" w:rsidRDefault="00E754BA" w:rsidP="00B33799">
            <w:pPr>
              <w:spacing w:before="20" w:after="20"/>
              <w:jc w:val="center"/>
              <w:rPr>
                <w:rFonts w:ascii="Sylfaen" w:hAnsi="Sylfaen"/>
                <w:sz w:val="22"/>
                <w:szCs w:val="22"/>
                <w:lang w:val="hy-AM"/>
              </w:rPr>
            </w:pPr>
          </w:p>
        </w:tc>
      </w:tr>
      <w:tr w:rsidR="00B33799" w:rsidRPr="00BA04DC"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BA04DC">
              <w:rPr>
                <w:rFonts w:ascii="Sylfaen" w:hAnsi="Sylfaen"/>
                <w:sz w:val="22"/>
                <w:szCs w:val="22"/>
              </w:rPr>
              <w:t>16</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C33559">
              <w:rPr>
                <w:rFonts w:ascii="Sylfaen" w:hAnsi="Sylfaen"/>
                <w:sz w:val="22"/>
                <w:szCs w:val="22"/>
                <w:lang w:val="hy-AM"/>
              </w:rPr>
              <w:t>6</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CC36F3">
              <w:rPr>
                <w:rFonts w:ascii="Sylfaen" w:hAnsi="Sylfaen"/>
                <w:sz w:val="22"/>
                <w:szCs w:val="22"/>
                <w:lang w:val="hy-AM"/>
              </w:rPr>
              <w:t>25</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818" w:rsidRDefault="00FE3818" w:rsidP="00C967E7">
      <w:r>
        <w:separator/>
      </w:r>
    </w:p>
  </w:endnote>
  <w:endnote w:type="continuationSeparator" w:id="0">
    <w:p w:rsidR="00FE3818" w:rsidRDefault="00FE381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818" w:rsidRDefault="00FE3818" w:rsidP="00C967E7">
      <w:r>
        <w:separator/>
      </w:r>
    </w:p>
  </w:footnote>
  <w:footnote w:type="continuationSeparator" w:id="0">
    <w:p w:rsidR="00FE3818" w:rsidRDefault="00FE381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3A"/>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202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52A"/>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5256"/>
    <w:rsid w:val="004870F0"/>
    <w:rsid w:val="00487AE2"/>
    <w:rsid w:val="004935CE"/>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358F"/>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5669"/>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71A"/>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BDA"/>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04DC"/>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559"/>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36F3"/>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771AD"/>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6548"/>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3818"/>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BAADA2"/>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CDB49-3D11-4A90-BEA4-82166E81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6</Pages>
  <Words>2624</Words>
  <Characters>14963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121</cp:revision>
  <cp:lastPrinted>2014-12-29T11:02:00Z</cp:lastPrinted>
  <dcterms:created xsi:type="dcterms:W3CDTF">2021-04-05T10:52:00Z</dcterms:created>
  <dcterms:modified xsi:type="dcterms:W3CDTF">2025-05-30T11:26:00Z</dcterms:modified>
</cp:coreProperties>
</file>