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C" w:rsidRPr="00335F28" w:rsidRDefault="006360CC" w:rsidP="006360CC">
      <w:pPr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360CC" w:rsidRDefault="006360CC" w:rsidP="006360CC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6360CC" w:rsidRPr="0053137B" w:rsidRDefault="006360CC" w:rsidP="006360CC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>«</w:t>
      </w:r>
      <w:r w:rsidRPr="00E109B5">
        <w:rPr>
          <w:rFonts w:ascii="GHEA Grapalat" w:hAnsi="GHEA Grapalat"/>
          <w:b w:val="0"/>
          <w:sz w:val="22"/>
          <w:szCs w:val="22"/>
          <w:lang w:val="af-ZA"/>
        </w:rPr>
        <w:t>ՀՔԾ-ԳՀԱՊՁԲ-18/</w:t>
      </w:r>
      <w:r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37724E" w:rsidRPr="0037724E">
        <w:rPr>
          <w:rFonts w:ascii="GHEA Grapalat" w:hAnsi="GHEA Grapalat"/>
          <w:b w:val="0"/>
          <w:sz w:val="22"/>
          <w:szCs w:val="22"/>
          <w:lang w:val="af-ZA"/>
        </w:rPr>
        <w:t>0</w:t>
      </w:r>
      <w:r>
        <w:rPr>
          <w:rFonts w:ascii="GHEA Grapalat" w:hAnsi="GHEA Grapalat"/>
          <w:b w:val="0"/>
          <w:sz w:val="22"/>
          <w:szCs w:val="22"/>
          <w:lang w:val="af-ZA"/>
        </w:rPr>
        <w:t>»</w:t>
      </w:r>
    </w:p>
    <w:p w:rsidR="006360CC" w:rsidRPr="0053137B" w:rsidRDefault="006360CC" w:rsidP="006360CC">
      <w:pPr>
        <w:spacing w:line="240" w:lineRule="auto"/>
        <w:rPr>
          <w:lang w:val="af-ZA" w:eastAsia="ru-RU"/>
        </w:rPr>
      </w:pPr>
    </w:p>
    <w:p w:rsidR="006360CC" w:rsidRPr="0067728C" w:rsidRDefault="006360CC" w:rsidP="006360C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7728C">
        <w:rPr>
          <w:rFonts w:ascii="GHEA Grapalat" w:hAnsi="GHEA Grapalat" w:cstheme="minorHAnsi"/>
          <w:sz w:val="20"/>
          <w:szCs w:val="20"/>
          <w:lang w:val="af-ZA"/>
        </w:rPr>
        <w:t>ՀՀ հատուկ քննչական ծառայություն</w:t>
      </w:r>
      <w:r w:rsidR="0067728C" w:rsidRPr="0067728C">
        <w:rPr>
          <w:rFonts w:ascii="GHEA Grapalat" w:hAnsi="GHEA Grapalat" w:cstheme="minorHAnsi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աշխատակազմ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ՊԿՀ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>-</w:t>
      </w:r>
      <w:r w:rsidR="0067728C" w:rsidRPr="0067728C">
        <w:rPr>
          <w:rFonts w:ascii="GHEA Grapalat" w:hAnsi="GHEA Grapalat"/>
          <w:sz w:val="20"/>
          <w:szCs w:val="20"/>
        </w:rPr>
        <w:t>ն</w:t>
      </w:r>
      <w:r w:rsidRPr="0067728C">
        <w:rPr>
          <w:rFonts w:cstheme="minorHAnsi"/>
          <w:sz w:val="20"/>
          <w:szCs w:val="20"/>
          <w:lang w:val="af-ZA"/>
        </w:rPr>
        <w:t xml:space="preserve"> </w:t>
      </w:r>
      <w:r w:rsidRPr="0067728C">
        <w:rPr>
          <w:rFonts w:hAnsi="GHEA Grapalat" w:cstheme="minorHAnsi"/>
          <w:sz w:val="20"/>
          <w:szCs w:val="20"/>
          <w:lang w:val="af-ZA"/>
        </w:rPr>
        <w:t>ստորև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ներկայացնում է իր կարիքների </w:t>
      </w:r>
      <w:r w:rsidRPr="00273800">
        <w:rPr>
          <w:rFonts w:ascii="GHEA Grapalat" w:hAnsi="GHEA Grapalat" w:cs="Sylfaen"/>
          <w:sz w:val="20"/>
          <w:szCs w:val="20"/>
          <w:lang w:val="af-ZA"/>
        </w:rPr>
        <w:t xml:space="preserve">համար </w:t>
      </w:r>
      <w:r w:rsidR="00273800" w:rsidRPr="00273800">
        <w:rPr>
          <w:rFonts w:ascii="GHEA Grapalat" w:hAnsi="GHEA Grapalat"/>
          <w:sz w:val="20"/>
          <w:szCs w:val="20"/>
          <w:lang w:val="af-ZA"/>
        </w:rPr>
        <w:t>համակարգչային տեխնիկայի</w:t>
      </w:r>
      <w:r w:rsidRPr="00273800">
        <w:rPr>
          <w:rFonts w:ascii="GHEA Grapalat" w:hAnsi="GHEA Grapalat" w:cs="Sylfaen"/>
          <w:sz w:val="20"/>
          <w:szCs w:val="20"/>
          <w:lang w:val="af-ZA"/>
        </w:rPr>
        <w:t xml:space="preserve"> ձեռքբերման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նպատակով կազմակերպված </w:t>
      </w:r>
      <w:r w:rsidRPr="0067728C">
        <w:rPr>
          <w:rFonts w:ascii="GHEA Grapalat" w:hAnsi="GHEA Grapalat"/>
          <w:sz w:val="20"/>
          <w:szCs w:val="20"/>
          <w:lang w:val="af-ZA"/>
        </w:rPr>
        <w:t>«ՀՔԾ-ԳՀԱՊՁԲ-18/1</w:t>
      </w:r>
      <w:r w:rsidR="0037724E" w:rsidRPr="0037724E">
        <w:rPr>
          <w:rFonts w:ascii="GHEA Grapalat" w:hAnsi="GHEA Grapalat"/>
          <w:sz w:val="20"/>
          <w:szCs w:val="20"/>
          <w:lang w:val="af-ZA"/>
        </w:rPr>
        <w:t>0</w:t>
      </w:r>
      <w:r w:rsidRPr="0067728C">
        <w:rPr>
          <w:rFonts w:ascii="GHEA Grapalat" w:hAnsi="GHEA Grapalat"/>
          <w:sz w:val="20"/>
          <w:szCs w:val="20"/>
          <w:lang w:val="af-ZA"/>
        </w:rPr>
        <w:t>»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35"/>
        <w:gridCol w:w="2713"/>
        <w:gridCol w:w="2434"/>
        <w:gridCol w:w="2258"/>
      </w:tblGrid>
      <w:tr w:rsidR="006360CC" w:rsidRPr="0037724E" w:rsidTr="00783317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360CC" w:rsidRPr="0037724E" w:rsidTr="0078331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37724E" w:rsidRDefault="006360CC" w:rsidP="00B544B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724E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360CC" w:rsidRPr="0037724E" w:rsidRDefault="0037724E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724E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համակարգիչ</w:t>
            </w:r>
            <w:r w:rsidRPr="0037724E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7724E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ամբողջը</w:t>
            </w:r>
            <w:r w:rsidRPr="0037724E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37724E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մեկում</w:t>
            </w:r>
          </w:p>
        </w:tc>
        <w:tc>
          <w:tcPr>
            <w:tcW w:w="2713" w:type="dxa"/>
            <w:shd w:val="clear" w:color="auto" w:fill="auto"/>
          </w:tcPr>
          <w:p w:rsidR="00783317" w:rsidRPr="0037724E" w:rsidRDefault="00783317" w:rsidP="0037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val="ru-RU"/>
              </w:rPr>
            </w:pPr>
          </w:p>
          <w:p w:rsidR="006360CC" w:rsidRPr="0037724E" w:rsidRDefault="00783317" w:rsidP="0037724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  <w:lang w:val="ru-RU"/>
              </w:rPr>
            </w:pPr>
            <w:r w:rsidRPr="0037724E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>«</w:t>
            </w:r>
            <w:r w:rsidRPr="0037724E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Նորմա</w:t>
            </w:r>
            <w:r w:rsidRPr="0037724E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>-</w:t>
            </w:r>
            <w:r w:rsidRPr="0037724E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պլյուս</w:t>
            </w:r>
            <w:r w:rsidRPr="0037724E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 xml:space="preserve">» </w:t>
            </w:r>
            <w:r w:rsidRPr="0037724E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ՍՊԸ</w:t>
            </w:r>
          </w:p>
          <w:p w:rsidR="0037724E" w:rsidRPr="0037724E" w:rsidRDefault="0037724E" w:rsidP="0037724E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18"/>
                <w:szCs w:val="18"/>
                <w:lang w:val="ru-RU"/>
              </w:rPr>
            </w:pP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37724E">
              <w:rPr>
                <w:rFonts w:ascii="GHEA Grapalat" w:hAnsi="GHEA Grapalat" w:cs="Arial"/>
                <w:sz w:val="18"/>
                <w:szCs w:val="18"/>
                <w:lang w:val="hy-AM"/>
              </w:rPr>
              <w:t>Կոմպմարկետ»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360CC" w:rsidRPr="0037724E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37724E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37724E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37724E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37724E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37724E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6360CC" w:rsidRPr="0037724E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724E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772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360CC" w:rsidRPr="0037724E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724E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772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360CC" w:rsidRPr="0037724E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724E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772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360CC" w:rsidRPr="0037724E" w:rsidRDefault="0015364F" w:rsidP="001536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724E">
              <w:rPr>
                <w:rFonts w:ascii="GHEA Grapalat" w:hAnsi="GHEA Grapalat" w:cs="Sylfaen"/>
                <w:sz w:val="18"/>
                <w:szCs w:val="18"/>
                <w:lang w:val="ru-RU"/>
              </w:rPr>
              <w:t>Հ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այտերից</w:t>
            </w: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մեկը</w:t>
            </w: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չի</w:t>
            </w: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համապատասխանում</w:t>
            </w: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հրավերի</w:t>
            </w:r>
            <w:r w:rsidRPr="003772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7724E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պայմաններին</w:t>
            </w:r>
          </w:p>
        </w:tc>
      </w:tr>
    </w:tbl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6360CC">
        <w:rPr>
          <w:rFonts w:ascii="GHEA Grapalat" w:hAnsi="GHEA Grapalat" w:cs="Sylfaen"/>
          <w:sz w:val="20"/>
          <w:lang w:val="af-ZA"/>
        </w:rPr>
        <w:t xml:space="preserve">          </w:t>
      </w: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E109B5">
        <w:rPr>
          <w:rFonts w:ascii="GHEA Grapalat" w:hAnsi="GHEA Grapalat"/>
          <w:lang w:val="af-ZA"/>
        </w:rPr>
        <w:t>ՀՔԾ-ԳՀԱՊՁԲ-18/</w:t>
      </w:r>
      <w:r>
        <w:rPr>
          <w:rFonts w:ascii="GHEA Grapalat" w:hAnsi="GHEA Grapalat"/>
          <w:lang w:val="af-ZA"/>
        </w:rPr>
        <w:t>1</w:t>
      </w:r>
      <w:r w:rsidR="0037724E" w:rsidRPr="0037724E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»</w:t>
      </w:r>
      <w:r w:rsidRPr="006360C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Pr="006360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Գ.Բաբայան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60CC" w:rsidRDefault="006360CC" w:rsidP="006360C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360CC" w:rsidRPr="00D765B5" w:rsidRDefault="006360CC" w:rsidP="006360CC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Հեռախոս՝</w:t>
      </w:r>
      <w:r w:rsidRPr="00D765B5">
        <w:rPr>
          <w:rFonts w:ascii="GHEA Grapalat" w:hAnsi="GHEA Grapalat"/>
          <w:lang w:val="af-ZA"/>
        </w:rPr>
        <w:t xml:space="preserve"> 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011 900 014, 011 900</w:t>
      </w:r>
      <w:r w:rsidRPr="00D765B5">
        <w:rPr>
          <w:rFonts w:ascii="Calibri" w:eastAsia="Times New Roman" w:hAnsi="Calibri" w:cs="Calibri"/>
          <w:b/>
          <w:u w:val="single"/>
          <w:lang w:val="af-ZA"/>
        </w:rPr>
        <w:t> 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013</w:t>
      </w:r>
      <w:r w:rsidRPr="00D765B5">
        <w:rPr>
          <w:rFonts w:ascii="GHEA Grapalat" w:hAnsi="GHEA Grapalat" w:cs="Arial Armenian"/>
          <w:b/>
          <w:lang w:val="af-ZA"/>
        </w:rPr>
        <w:t>։</w:t>
      </w:r>
    </w:p>
    <w:p w:rsidR="006360CC" w:rsidRPr="00D765B5" w:rsidRDefault="006360CC" w:rsidP="00D765B5">
      <w:pPr>
        <w:tabs>
          <w:tab w:val="center" w:pos="5432"/>
        </w:tabs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Էլեկոտրանային փոստ՝</w:t>
      </w:r>
      <w:r w:rsidRPr="00D765B5">
        <w:rPr>
          <w:rFonts w:ascii="GHEA Grapalat" w:hAnsi="GHEA Grapalat"/>
          <w:lang w:val="af-ZA"/>
        </w:rPr>
        <w:t xml:space="preserve"> </w:t>
      </w:r>
      <w:hyperlink r:id="rId6" w:history="1">
        <w:r w:rsidRPr="00473C8F">
          <w:rPr>
            <w:rStyle w:val="aa"/>
            <w:rFonts w:ascii="GHEA Grapalat" w:eastAsia="Times New Roman" w:hAnsi="GHEA Grapalat" w:cs="Times New Roman"/>
            <w:b/>
            <w:color w:val="000000" w:themeColor="text1"/>
            <w:lang w:val="af-ZA"/>
          </w:rPr>
          <w:t>g.babayan@ccc.am</w:t>
        </w:r>
      </w:hyperlink>
      <w:r w:rsidRPr="00473C8F">
        <w:rPr>
          <w:rFonts w:ascii="GHEA Grapalat" w:hAnsi="GHEA Grapalat" w:cs="Arial Armenian"/>
          <w:b/>
          <w:color w:val="000000" w:themeColor="text1"/>
          <w:lang w:val="af-ZA"/>
        </w:rPr>
        <w:t>։</w:t>
      </w:r>
      <w:r w:rsidR="00D765B5" w:rsidRPr="00D765B5">
        <w:rPr>
          <w:rFonts w:ascii="GHEA Grapalat" w:hAnsi="GHEA Grapalat" w:cs="Arial Armenian"/>
          <w:lang w:val="af-ZA"/>
        </w:rPr>
        <w:tab/>
      </w:r>
    </w:p>
    <w:p w:rsidR="006360CC" w:rsidRPr="00D765B5" w:rsidRDefault="006360CC" w:rsidP="006360CC">
      <w:pPr>
        <w:pStyle w:val="31"/>
        <w:ind w:firstLine="709"/>
        <w:rPr>
          <w:rFonts w:ascii="GHEA Grapalat" w:hAnsi="GHEA Grapalat" w:cs="Sylfaen"/>
          <w:b w:val="0"/>
          <w:szCs w:val="22"/>
          <w:u w:val="none"/>
          <w:lang w:val="af-ZA"/>
        </w:rPr>
      </w:pPr>
      <w:r w:rsidRPr="00D765B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D765B5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D765B5">
        <w:rPr>
          <w:rFonts w:ascii="GHEA Grapalat" w:hAnsi="GHEA Grapalat"/>
          <w:szCs w:val="22"/>
          <w:lang w:val="hy-AM"/>
        </w:rPr>
        <w:t>ՀՀ հատուկ քննչական ծառայություն</w:t>
      </w:r>
      <w:r w:rsidRPr="00D765B5">
        <w:rPr>
          <w:rFonts w:ascii="GHEA Grapalat" w:hAnsi="GHEA Grapalat"/>
          <w:szCs w:val="22"/>
          <w:lang w:val="af-ZA"/>
        </w:rPr>
        <w:t xml:space="preserve">  </w:t>
      </w:r>
      <w:r w:rsidRPr="00D765B5">
        <w:rPr>
          <w:rFonts w:ascii="GHEA Grapalat" w:hAnsi="GHEA Grapalat"/>
          <w:szCs w:val="22"/>
          <w:lang w:val="ru-RU"/>
        </w:rPr>
        <w:t>աշխատակազմ</w:t>
      </w:r>
      <w:r w:rsidRPr="00D765B5">
        <w:rPr>
          <w:rFonts w:ascii="GHEA Grapalat" w:hAnsi="GHEA Grapalat"/>
          <w:szCs w:val="22"/>
          <w:lang w:val="af-ZA"/>
        </w:rPr>
        <w:t xml:space="preserve"> </w:t>
      </w:r>
      <w:r w:rsidRPr="00D765B5">
        <w:rPr>
          <w:rFonts w:ascii="GHEA Grapalat" w:hAnsi="GHEA Grapalat"/>
          <w:szCs w:val="22"/>
          <w:lang w:val="ru-RU"/>
        </w:rPr>
        <w:t>ՊԿՀ</w:t>
      </w:r>
    </w:p>
    <w:p w:rsidR="00C81B1A" w:rsidRPr="006360CC" w:rsidRDefault="00C81B1A">
      <w:pPr>
        <w:rPr>
          <w:lang w:val="af-ZA"/>
        </w:rPr>
      </w:pPr>
    </w:p>
    <w:sectPr w:rsidR="00C81B1A" w:rsidRPr="006360CC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B7" w:rsidRDefault="00CC3AB7" w:rsidP="00B71949">
      <w:pPr>
        <w:spacing w:after="0" w:line="240" w:lineRule="auto"/>
      </w:pPr>
      <w:r>
        <w:separator/>
      </w:r>
    </w:p>
  </w:endnote>
  <w:endnote w:type="continuationSeparator" w:id="1">
    <w:p w:rsidR="00CC3AB7" w:rsidRDefault="00CC3AB7" w:rsidP="00B7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270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1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C3AB7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3AB7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B7" w:rsidRDefault="00CC3AB7" w:rsidP="00B71949">
      <w:pPr>
        <w:spacing w:after="0" w:line="240" w:lineRule="auto"/>
      </w:pPr>
      <w:r>
        <w:separator/>
      </w:r>
    </w:p>
  </w:footnote>
  <w:footnote w:type="continuationSeparator" w:id="1">
    <w:p w:rsidR="00CC3AB7" w:rsidRDefault="00CC3AB7" w:rsidP="00B7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0CC"/>
    <w:rsid w:val="00121298"/>
    <w:rsid w:val="0015364F"/>
    <w:rsid w:val="00273800"/>
    <w:rsid w:val="0037724E"/>
    <w:rsid w:val="00473C8F"/>
    <w:rsid w:val="0053137B"/>
    <w:rsid w:val="00604136"/>
    <w:rsid w:val="006360CC"/>
    <w:rsid w:val="0067728C"/>
    <w:rsid w:val="006957F0"/>
    <w:rsid w:val="00783317"/>
    <w:rsid w:val="0080231E"/>
    <w:rsid w:val="008554F2"/>
    <w:rsid w:val="009B296F"/>
    <w:rsid w:val="00B71949"/>
    <w:rsid w:val="00C522EC"/>
    <w:rsid w:val="00C81B1A"/>
    <w:rsid w:val="00CC3AB7"/>
    <w:rsid w:val="00D24E10"/>
    <w:rsid w:val="00D765B5"/>
    <w:rsid w:val="00DC270B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9"/>
  </w:style>
  <w:style w:type="paragraph" w:styleId="3">
    <w:name w:val="heading 3"/>
    <w:basedOn w:val="a"/>
    <w:next w:val="a"/>
    <w:link w:val="30"/>
    <w:qFormat/>
    <w:rsid w:val="006360C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0C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360C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60C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6360C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6360C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60C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360C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360CC"/>
  </w:style>
  <w:style w:type="paragraph" w:styleId="a8">
    <w:name w:val="footer"/>
    <w:basedOn w:val="a"/>
    <w:link w:val="a9"/>
    <w:rsid w:val="006360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36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3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babayan@ccc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13</cp:revision>
  <cp:lastPrinted>2018-04-17T11:38:00Z</cp:lastPrinted>
  <dcterms:created xsi:type="dcterms:W3CDTF">2018-04-17T07:13:00Z</dcterms:created>
  <dcterms:modified xsi:type="dcterms:W3CDTF">2018-04-26T06:06:00Z</dcterms:modified>
</cp:coreProperties>
</file>