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E9584BA" w:rsidR="0022631D" w:rsidRPr="0022631D" w:rsidRDefault="00824A5A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185334690"/>
      <w:r w:rsidRPr="00923679">
        <w:rPr>
          <w:rFonts w:ascii="GHEA Grapalat" w:eastAsia="Times New Roman" w:hAnsi="GHEA Grapalat" w:cs="Sylfaen"/>
          <w:sz w:val="20"/>
          <w:szCs w:val="20"/>
          <w:lang w:val="af-ZA" w:eastAsia="ru-RU"/>
        </w:rPr>
        <w:t>«Սպորտի կառավարման կենտրոն» ՓԲԸ</w:t>
      </w:r>
      <w:bookmarkEnd w:id="0"/>
      <w:r w:rsidRPr="00923679">
        <w:rPr>
          <w:rFonts w:ascii="GHEA Grapalat" w:eastAsia="Times New Roman" w:hAnsi="GHEA Grapalat" w:cs="Sylfaen"/>
          <w:sz w:val="20"/>
          <w:szCs w:val="20"/>
          <w:lang w:val="af-ZA" w:eastAsia="ru-RU"/>
        </w:rPr>
        <w:t>-ն</w:t>
      </w:r>
      <w:r w:rsidR="00E51722" w:rsidRPr="00E517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է ՀՀ ք. Երևան, </w:t>
      </w:r>
      <w:r w:rsidRPr="00824A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Հ. Մանանդյան փ. 41</w:t>
      </w:r>
      <w:r w:rsidR="00E51722" w:rsidRPr="00E517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</w:t>
      </w:r>
      <w:r w:rsidR="0022631D" w:rsidRPr="00E517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r w:rsidR="0022631D" w:rsidRP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 է իր</w:t>
      </w:r>
      <w:r w:rsidR="001D5AF0" w:rsidRP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1D5AF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CD1589">
        <w:rPr>
          <w:rFonts w:ascii="GHEA Grapalat" w:hAnsi="GHEA Grapalat" w:cs="Helvetica"/>
          <w:color w:val="333333"/>
          <w:sz w:val="20"/>
          <w:szCs w:val="21"/>
          <w:shd w:val="clear" w:color="auto" w:fill="FFFFFF"/>
        </w:rPr>
        <w:t>հյուրանոցներում</w:t>
      </w:r>
      <w:r w:rsidR="00CD1589" w:rsidRPr="00CD1589">
        <w:rPr>
          <w:rFonts w:ascii="GHEA Grapalat" w:hAnsi="GHEA Grapalat" w:cs="Helvetica"/>
          <w:color w:val="333333"/>
          <w:sz w:val="20"/>
          <w:szCs w:val="21"/>
          <w:shd w:val="clear" w:color="auto" w:fill="FFFFFF"/>
          <w:lang w:val="af-ZA"/>
        </w:rPr>
        <w:t xml:space="preserve"> </w:t>
      </w:r>
      <w:r w:rsidR="00CD1589">
        <w:rPr>
          <w:rFonts w:ascii="GHEA Grapalat" w:hAnsi="GHEA Grapalat" w:cs="Helvetica"/>
          <w:color w:val="333333"/>
          <w:sz w:val="20"/>
          <w:szCs w:val="21"/>
          <w:shd w:val="clear" w:color="auto" w:fill="FFFFFF"/>
        </w:rPr>
        <w:t>բնակվելու</w:t>
      </w:r>
      <w:r w:rsidR="00CD1589" w:rsidRPr="00CD1589">
        <w:rPr>
          <w:rFonts w:ascii="GHEA Grapalat" w:hAnsi="GHEA Grapalat" w:cs="Helvetica"/>
          <w:color w:val="333333"/>
          <w:sz w:val="20"/>
          <w:szCs w:val="21"/>
          <w:shd w:val="clear" w:color="auto" w:fill="FFFFFF"/>
          <w:lang w:val="af-ZA"/>
        </w:rPr>
        <w:t xml:space="preserve"> </w:t>
      </w:r>
      <w:r w:rsidR="00AF79DB" w:rsidRPr="00AF79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ծառայությունների </w:t>
      </w:r>
      <w:r w:rsidR="003252E5" w:rsidRPr="003252E5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 «</w:t>
      </w:r>
      <w:r w:rsidR="00AF79DB" w:rsidRPr="00AF79D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ՍԿԿ-ԳՀԾՁԲ-25/</w:t>
      </w:r>
      <w:r w:rsidR="00C01E44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A47406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3252E5" w:rsidRPr="003252E5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D30B48" w:rsidRPr="00D30B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0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2"/>
        <w:gridCol w:w="952"/>
        <w:gridCol w:w="541"/>
        <w:gridCol w:w="153"/>
        <w:gridCol w:w="775"/>
        <w:gridCol w:w="9"/>
        <w:gridCol w:w="241"/>
        <w:gridCol w:w="331"/>
        <w:gridCol w:w="245"/>
        <w:gridCol w:w="45"/>
        <w:gridCol w:w="172"/>
        <w:gridCol w:w="594"/>
        <w:gridCol w:w="20"/>
        <w:gridCol w:w="172"/>
        <w:gridCol w:w="131"/>
        <w:gridCol w:w="888"/>
        <w:gridCol w:w="58"/>
        <w:gridCol w:w="23"/>
        <w:gridCol w:w="376"/>
        <w:gridCol w:w="355"/>
        <w:gridCol w:w="333"/>
        <w:gridCol w:w="264"/>
        <w:gridCol w:w="476"/>
        <w:gridCol w:w="34"/>
        <w:gridCol w:w="633"/>
        <w:gridCol w:w="150"/>
        <w:gridCol w:w="58"/>
        <w:gridCol w:w="34"/>
        <w:gridCol w:w="119"/>
        <w:gridCol w:w="1239"/>
      </w:tblGrid>
      <w:tr w:rsidR="0022631D" w:rsidRPr="0022631D" w14:paraId="3BCB0F4A" w14:textId="77777777" w:rsidTr="00DF1BF7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23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DF1BF7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293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5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DF1BF7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293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F1BF7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29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D03D93" w14:paraId="6CB0AC86" w14:textId="77777777" w:rsidTr="00DF1BF7">
        <w:trPr>
          <w:trHeight w:val="40"/>
        </w:trPr>
        <w:tc>
          <w:tcPr>
            <w:tcW w:w="977" w:type="dxa"/>
            <w:gridSpan w:val="2"/>
            <w:vAlign w:val="center"/>
          </w:tcPr>
          <w:p w14:paraId="62F33415" w14:textId="3A08566E" w:rsidR="00D22110" w:rsidRPr="00D22110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F035" w14:textId="4EE0F501" w:rsidR="00D22110" w:rsidRPr="00D22110" w:rsidRDefault="00CD1589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Helvetica"/>
                <w:color w:val="333333"/>
                <w:sz w:val="20"/>
                <w:szCs w:val="21"/>
                <w:shd w:val="clear" w:color="auto" w:fill="FFFFFF"/>
              </w:rPr>
              <w:t xml:space="preserve">հյուրանոցներում բնակվելու </w:t>
            </w:r>
            <w:r w:rsidRPr="002E4464">
              <w:rPr>
                <w:rFonts w:ascii="GHEA Grapalat" w:hAnsi="GHEA Grapalat" w:cs="Helvetica"/>
                <w:color w:val="333333"/>
                <w:sz w:val="20"/>
                <w:szCs w:val="21"/>
                <w:shd w:val="clear" w:color="auto" w:fill="FFFFFF"/>
              </w:rPr>
              <w:t>ծառայություններ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8EE47" w14:textId="54670291" w:rsidR="00D22110" w:rsidRPr="00AF79DB" w:rsidRDefault="00AF79DB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0F81" w14:textId="3A186DE8" w:rsidR="00D22110" w:rsidRPr="00630371" w:rsidRDefault="00A47406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77610CF2" w:rsidR="00D22110" w:rsidRPr="00630371" w:rsidRDefault="00AF79DB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547F4334" w:rsidR="00D22110" w:rsidRPr="00A47406" w:rsidRDefault="00A47406" w:rsidP="006303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42F183BA" w:rsidR="00D22110" w:rsidRPr="001322A0" w:rsidRDefault="00A47406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170EDCE2" w:rsidR="00D22110" w:rsidRPr="00DB0A7B" w:rsidRDefault="00DB0A7B" w:rsidP="00DB0A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20"/>
                <w:lang w:val="hy-AM"/>
              </w:rPr>
              <w:t>Հավելված 1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8CE1EED" w:rsidR="00D22110" w:rsidRPr="00132A41" w:rsidRDefault="00DB0A7B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20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20"/>
                <w:lang w:val="hy-AM"/>
              </w:rPr>
              <w:t>Հավելված 1</w:t>
            </w:r>
          </w:p>
        </w:tc>
      </w:tr>
      <w:tr w:rsidR="00D22110" w:rsidRPr="00D22110" w14:paraId="4B8BC031" w14:textId="77777777" w:rsidTr="00D22110">
        <w:trPr>
          <w:trHeight w:val="169"/>
        </w:trPr>
        <w:tc>
          <w:tcPr>
            <w:tcW w:w="10800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51180EC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414FA9" w14:paraId="24C3B0CB" w14:textId="77777777" w:rsidTr="00DF1BF7">
        <w:trPr>
          <w:trHeight w:val="137"/>
        </w:trPr>
        <w:tc>
          <w:tcPr>
            <w:tcW w:w="4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59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AA23649" w:rsidR="001322A0" w:rsidRPr="001322A0" w:rsidRDefault="00896E9D" w:rsidP="00132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«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մասին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օրենքի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</w:t>
            </w:r>
            <w:r w:rsidR="00B353F7"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2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B353F7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հոդված</w:t>
            </w:r>
          </w:p>
        </w:tc>
      </w:tr>
      <w:tr w:rsidR="00D22110" w:rsidRPr="00414FA9" w14:paraId="075EEA57" w14:textId="77777777" w:rsidTr="00D22110">
        <w:trPr>
          <w:trHeight w:val="196"/>
        </w:trPr>
        <w:tc>
          <w:tcPr>
            <w:tcW w:w="1080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896E9D" w14:paraId="681596E8" w14:textId="77777777" w:rsidTr="00DF1B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34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0BDDE06" w:rsidR="00D22110" w:rsidRPr="001322A0" w:rsidRDefault="00A47406" w:rsidP="006303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05</w:t>
            </w:r>
            <w:r w:rsidR="005C708E">
              <w:rPr>
                <w:rFonts w:ascii="GHEA Grapalat" w:hAnsi="GHEA Grapalat" w:cs="Sylfaen"/>
                <w:sz w:val="20"/>
              </w:rPr>
              <w:t>.0</w:t>
            </w:r>
            <w:r>
              <w:rPr>
                <w:rFonts w:ascii="GHEA Grapalat" w:hAnsi="GHEA Grapalat" w:cs="Sylfaen"/>
                <w:sz w:val="20"/>
                <w:lang w:val="hy-AM"/>
              </w:rPr>
              <w:t>9</w:t>
            </w:r>
            <w:r w:rsidR="001322A0" w:rsidRPr="001322A0">
              <w:rPr>
                <w:rFonts w:ascii="GHEA Grapalat" w:hAnsi="GHEA Grapalat" w:cs="Sylfaen"/>
                <w:sz w:val="20"/>
              </w:rPr>
              <w:t>.2025</w:t>
            </w:r>
            <w:r w:rsidR="001322A0" w:rsidRPr="001322A0">
              <w:rPr>
                <w:rFonts w:ascii="GHEA Grapalat" w:hAnsi="GHEA Grapalat" w:cs="Sylfaen"/>
                <w:sz w:val="20"/>
                <w:lang w:val="hy-AM"/>
              </w:rPr>
              <w:t>թ.</w:t>
            </w:r>
          </w:p>
        </w:tc>
      </w:tr>
      <w:tr w:rsidR="00D22110" w:rsidRPr="00896E9D" w14:paraId="199F948A" w14:textId="77777777" w:rsidTr="00DF1B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896E9D" w14:paraId="6EE9B008" w14:textId="77777777" w:rsidTr="00DF1B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2994ED9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22631D" w14:paraId="13FE412E" w14:textId="77777777" w:rsidTr="00DF1B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22110" w:rsidRPr="0022631D" w14:paraId="321D26CF" w14:textId="77777777" w:rsidTr="00DF1B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68E691E2" w14:textId="77777777" w:rsidTr="00DF1B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30B89418" w14:textId="77777777" w:rsidTr="00D22110">
        <w:trPr>
          <w:trHeight w:val="54"/>
        </w:trPr>
        <w:tc>
          <w:tcPr>
            <w:tcW w:w="10800" w:type="dxa"/>
            <w:gridSpan w:val="32"/>
            <w:shd w:val="clear" w:color="auto" w:fill="99CCFF"/>
            <w:vAlign w:val="center"/>
          </w:tcPr>
          <w:p w14:paraId="70776DB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0DC4861" w14:textId="77777777" w:rsidTr="00DF1BF7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129" w:type="dxa"/>
            <w:gridSpan w:val="20"/>
            <w:shd w:val="clear" w:color="auto" w:fill="auto"/>
            <w:vAlign w:val="center"/>
          </w:tcPr>
          <w:p w14:paraId="1FD38684" w14:textId="2B462658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2110" w:rsidRPr="0022631D" w14:paraId="3FD00E3A" w14:textId="77777777" w:rsidTr="00DF1BF7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2" w:type="dxa"/>
            <w:gridSpan w:val="9"/>
            <w:vMerge/>
            <w:shd w:val="clear" w:color="auto" w:fill="auto"/>
            <w:vAlign w:val="center"/>
          </w:tcPr>
          <w:p w14:paraId="7835142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10"/>
            <w:shd w:val="clear" w:color="auto" w:fill="auto"/>
            <w:vAlign w:val="center"/>
          </w:tcPr>
          <w:p w14:paraId="27542D6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948" w:type="dxa"/>
            <w:gridSpan w:val="7"/>
            <w:shd w:val="clear" w:color="auto" w:fill="auto"/>
            <w:vAlign w:val="center"/>
          </w:tcPr>
          <w:p w14:paraId="635EE2F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A371FE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22110" w:rsidRPr="0022631D" w14:paraId="4DA511EC" w14:textId="77777777" w:rsidTr="00DF1BF7">
        <w:trPr>
          <w:trHeight w:val="83"/>
        </w:trPr>
        <w:tc>
          <w:tcPr>
            <w:tcW w:w="1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1462CE2A" w:rsidR="00D22110" w:rsidRPr="00DB0A7B" w:rsidRDefault="00DB0A7B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</w:p>
        </w:tc>
        <w:tc>
          <w:tcPr>
            <w:tcW w:w="9421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30371" w:rsidRPr="0022631D" w14:paraId="50825522" w14:textId="77777777" w:rsidTr="00147ED2">
        <w:trPr>
          <w:trHeight w:val="83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112ECF69" w:rsidR="00630371" w:rsidRPr="0022631D" w:rsidRDefault="00630371" w:rsidP="006303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2BB62B01" w:rsidR="00630371" w:rsidRPr="0045017E" w:rsidRDefault="00A47406" w:rsidP="00A47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45017E"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  <w:t>«ԵՐԵՎԱՆԻ ՊԵՏԱԿԱՆ ՀԱՄԱԼՍԱՐԱՆ» ՀԻՄՆԱԴՐԱՄ</w:t>
            </w:r>
          </w:p>
        </w:tc>
        <w:tc>
          <w:tcPr>
            <w:tcW w:w="2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3EA0A098" w:rsidR="00630371" w:rsidRPr="00AF79DB" w:rsidRDefault="00A47406" w:rsidP="006303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GHEA Grapalat" w:eastAsia="Times New Roman" w:hAnsi="GHEA Grapalat"/>
                <w:lang w:val="hy-AM" w:eastAsia="ru-RU"/>
              </w:rPr>
              <w:t>466666</w:t>
            </w:r>
          </w:p>
        </w:tc>
        <w:tc>
          <w:tcPr>
            <w:tcW w:w="1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1A212510" w:rsidR="00630371" w:rsidRPr="00E2695F" w:rsidRDefault="00A47406" w:rsidP="006303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GHEA Grapalat" w:eastAsia="Times New Roman" w:hAnsi="GHEA Grapalat"/>
                <w:lang w:val="hy-AM" w:eastAsia="ru-RU"/>
              </w:rPr>
              <w:t>93333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1508590E" w:rsidR="00630371" w:rsidRPr="00AF79DB" w:rsidRDefault="00A47406" w:rsidP="006303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GHEA Grapalat" w:eastAsia="Times New Roman" w:hAnsi="GHEA Grapalat"/>
                <w:lang w:val="hy-AM" w:eastAsia="ru-RU"/>
              </w:rPr>
              <w:t>560000</w:t>
            </w:r>
          </w:p>
        </w:tc>
      </w:tr>
      <w:tr w:rsidR="00D22110" w:rsidRPr="0022631D" w14:paraId="700CD07F" w14:textId="77777777" w:rsidTr="00DB0A7B">
        <w:trPr>
          <w:trHeight w:val="288"/>
        </w:trPr>
        <w:tc>
          <w:tcPr>
            <w:tcW w:w="10800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1126E1" w14:textId="77777777" w:rsidTr="00D22110">
        <w:tc>
          <w:tcPr>
            <w:tcW w:w="1080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2110" w:rsidRPr="0022631D" w14:paraId="552679BF" w14:textId="77777777" w:rsidTr="00CD07CC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4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22110" w:rsidRPr="0022631D" w14:paraId="3CA6FABC" w14:textId="77777777" w:rsidTr="00CD07CC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2110" w:rsidRPr="0022631D" w14:paraId="5E96A1C5" w14:textId="77777777" w:rsidTr="00CD07CC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0DACAF3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606E060" w:rsidR="00D22110" w:rsidRPr="007375CC" w:rsidRDefault="00D22110" w:rsidP="007375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2ACAFB" w14:textId="77777777" w:rsidTr="00CD07CC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69" w:type="dxa"/>
            <w:gridSpan w:val="28"/>
            <w:shd w:val="clear" w:color="auto" w:fill="auto"/>
            <w:vAlign w:val="center"/>
          </w:tcPr>
          <w:p w14:paraId="71AB42B3" w14:textId="7FD07289" w:rsidR="00D22110" w:rsidRPr="00A07047" w:rsidRDefault="00D22110" w:rsidP="007375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D22110" w:rsidRPr="0022631D" w14:paraId="617248CD" w14:textId="77777777" w:rsidTr="00D22110">
        <w:trPr>
          <w:trHeight w:val="289"/>
        </w:trPr>
        <w:tc>
          <w:tcPr>
            <w:tcW w:w="1080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515C769" w14:textId="77777777" w:rsidTr="00045562">
        <w:trPr>
          <w:trHeight w:val="346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3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5282BC0" w:rsidR="00D22110" w:rsidRPr="001C39A5" w:rsidRDefault="00C01E44" w:rsidP="006303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  <w:r w:rsidR="00E040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  <w:r w:rsidR="00896E9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.0</w:t>
            </w:r>
            <w:r w:rsidR="00E040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9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F56F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1BEA872" w14:textId="77777777" w:rsidTr="00045562">
        <w:trPr>
          <w:trHeight w:val="92"/>
        </w:trPr>
        <w:tc>
          <w:tcPr>
            <w:tcW w:w="545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2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22110" w:rsidRPr="0022631D" w14:paraId="04C80107" w14:textId="77777777" w:rsidTr="00045562">
        <w:trPr>
          <w:trHeight w:val="92"/>
        </w:trPr>
        <w:tc>
          <w:tcPr>
            <w:tcW w:w="54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D649177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2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BA3FE6D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5562" w:rsidRPr="0022631D" w14:paraId="2254FA5C" w14:textId="69572149" w:rsidTr="00DF1BF7">
        <w:trPr>
          <w:trHeight w:val="344"/>
        </w:trPr>
        <w:tc>
          <w:tcPr>
            <w:tcW w:w="545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27C6666" w:rsidR="00045562" w:rsidRPr="001C39A5" w:rsidRDefault="00045562" w:rsidP="000455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5343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4DC57" w14:textId="0A4C499F" w:rsidR="00045562" w:rsidRPr="00414FA9" w:rsidRDefault="00C01E44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414FA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  <w:r w:rsidR="00E04065" w:rsidRPr="00414FA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  <w:r w:rsidR="00045562" w:rsidRPr="00414FA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1162E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E040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9</w:t>
            </w:r>
            <w:r w:rsidR="00045562" w:rsidRPr="00414FA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</w:t>
            </w:r>
            <w:r w:rsidR="005F56F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045562" w:rsidRPr="00414FA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թ.</w:t>
            </w:r>
          </w:p>
        </w:tc>
      </w:tr>
      <w:tr w:rsidR="00D22110" w:rsidRPr="0022631D" w14:paraId="3C75DA26" w14:textId="77777777" w:rsidTr="00045562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3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186F240" w:rsidR="00D22110" w:rsidRPr="00744C0E" w:rsidRDefault="00E04065" w:rsidP="00C503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17</w:t>
            </w:r>
            <w:r w:rsidR="001162E8" w:rsidRPr="00A45D68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.</w:t>
            </w:r>
            <w:r w:rsidR="001162E8" w:rsidRPr="00744C0E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9</w:t>
            </w:r>
            <w:r w:rsidR="001162E8" w:rsidRPr="00744C0E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.202</w:t>
            </w:r>
            <w:r w:rsidR="005F56F8" w:rsidRPr="00744C0E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5</w:t>
            </w:r>
            <w:r w:rsidR="001162E8" w:rsidRPr="00744C0E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թ.</w:t>
            </w:r>
          </w:p>
        </w:tc>
      </w:tr>
      <w:tr w:rsidR="00D22110" w:rsidRPr="0022631D" w14:paraId="0682C6BE" w14:textId="77777777" w:rsidTr="00045562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3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1D158E6" w:rsidR="00D22110" w:rsidRPr="00744C0E" w:rsidRDefault="00E04065" w:rsidP="00C5039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  <w:r w:rsidR="00414FA9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8</w:t>
            </w:r>
            <w:r w:rsidR="001162E8" w:rsidRPr="00744C0E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9</w:t>
            </w:r>
            <w:r w:rsidR="005F56F8" w:rsidRPr="00744C0E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.2025</w:t>
            </w:r>
            <w:r w:rsidR="001162E8" w:rsidRPr="00744C0E"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թ.</w:t>
            </w:r>
          </w:p>
        </w:tc>
      </w:tr>
      <w:tr w:rsidR="00D22110" w:rsidRPr="0022631D" w14:paraId="79A64497" w14:textId="77777777" w:rsidTr="00D22110">
        <w:trPr>
          <w:trHeight w:val="288"/>
        </w:trPr>
        <w:tc>
          <w:tcPr>
            <w:tcW w:w="10800" w:type="dxa"/>
            <w:gridSpan w:val="32"/>
            <w:shd w:val="clear" w:color="auto" w:fill="99CCFF"/>
            <w:vAlign w:val="center"/>
          </w:tcPr>
          <w:p w14:paraId="620F225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4E4EA255" w14:textId="77777777" w:rsidTr="00CD07CC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469" w:type="dxa"/>
            <w:gridSpan w:val="28"/>
            <w:shd w:val="clear" w:color="auto" w:fill="auto"/>
            <w:vAlign w:val="center"/>
          </w:tcPr>
          <w:p w14:paraId="0A5086C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22110" w:rsidRPr="0022631D" w14:paraId="11F19FA1" w14:textId="77777777" w:rsidTr="00CD07CC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3"/>
            <w:vMerge/>
            <w:shd w:val="clear" w:color="auto" w:fill="auto"/>
            <w:vAlign w:val="center"/>
          </w:tcPr>
          <w:p w14:paraId="2856C5C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14:paraId="7E70E64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267" w:type="dxa"/>
            <w:gridSpan w:val="7"/>
            <w:shd w:val="clear" w:color="auto" w:fill="auto"/>
            <w:vAlign w:val="center"/>
          </w:tcPr>
          <w:p w14:paraId="0911FBB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22110" w:rsidRPr="0022631D" w14:paraId="4DC53241" w14:textId="77777777" w:rsidTr="00CD07CC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3"/>
            <w:vMerge/>
            <w:shd w:val="clear" w:color="auto" w:fill="auto"/>
            <w:vAlign w:val="center"/>
          </w:tcPr>
          <w:p w14:paraId="078A8417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5"/>
            <w:vMerge/>
            <w:shd w:val="clear" w:color="auto" w:fill="auto"/>
            <w:vAlign w:val="center"/>
          </w:tcPr>
          <w:p w14:paraId="67FA13F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14:paraId="7FDD9C2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73BBD2A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shd w:val="clear" w:color="auto" w:fill="auto"/>
            <w:vAlign w:val="center"/>
          </w:tcPr>
          <w:p w14:paraId="3C0959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22110" w:rsidRPr="0022631D" w14:paraId="75FDA7D8" w14:textId="77777777" w:rsidTr="00CD07CC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6BA7" w:rsidRPr="0022631D" w14:paraId="1E28D31D" w14:textId="77777777" w:rsidTr="00CD07CC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6A83FDBC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391CD0D1" w14:textId="0975A900" w:rsidR="00316BA7" w:rsidRPr="00A47406" w:rsidRDefault="00A47406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A47406"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  <w:t>«ԵՐԵՎԱՆԻ ՊԵՏԱԿԱՆ ՀԱՄԱԼՍԱՐԱՆ» ՀԻՄՆԱԴՐԱՄ</w:t>
            </w:r>
          </w:p>
        </w:tc>
        <w:tc>
          <w:tcPr>
            <w:tcW w:w="1719" w:type="dxa"/>
            <w:gridSpan w:val="5"/>
            <w:shd w:val="clear" w:color="auto" w:fill="auto"/>
            <w:vAlign w:val="center"/>
          </w:tcPr>
          <w:p w14:paraId="2183B64C" w14:textId="1E18D7B8" w:rsidR="00316BA7" w:rsidRPr="00AF79DB" w:rsidRDefault="00AF79DB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403931"/>
                <w:lang w:val="hy-AM"/>
              </w:rPr>
            </w:pPr>
            <w:r w:rsidRPr="00AF79DB">
              <w:rPr>
                <w:rFonts w:ascii="GHEA Grapalat" w:hAnsi="GHEA Grapalat" w:cs="Calibri"/>
                <w:color w:val="403931"/>
                <w:lang w:val="hy-AM"/>
              </w:rPr>
              <w:t>ՍԿԿ-ԳՀԾՁԲ-25/</w:t>
            </w:r>
            <w:r w:rsidR="00F00023">
              <w:rPr>
                <w:rFonts w:ascii="GHEA Grapalat" w:hAnsi="GHEA Grapalat" w:cs="Calibri"/>
                <w:color w:val="403931"/>
                <w:lang w:val="hy-AM"/>
              </w:rPr>
              <w:t>1</w:t>
            </w:r>
            <w:r w:rsidR="00A47406">
              <w:rPr>
                <w:rFonts w:ascii="GHEA Grapalat" w:hAnsi="GHEA Grapalat" w:cs="Calibri"/>
                <w:color w:val="403931"/>
                <w:lang w:val="hy-AM"/>
              </w:rPr>
              <w:t>2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14:paraId="54F54951" w14:textId="0900E751" w:rsidR="00316BA7" w:rsidRPr="0004182F" w:rsidRDefault="00A47406" w:rsidP="00AF79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</w:t>
            </w:r>
            <w:r w:rsidR="00414FA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8</w:t>
            </w:r>
            <w:r w:rsidR="00316BA7" w:rsidRPr="0004182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9</w:t>
            </w:r>
            <w:r w:rsidR="00316BA7" w:rsidRPr="0004182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.202</w:t>
            </w:r>
            <w:r w:rsidR="00316BA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5</w:t>
            </w:r>
            <w:r w:rsidR="00316BA7" w:rsidRPr="0004182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610A7BBF" w14:textId="570DA092" w:rsidR="00316BA7" w:rsidRPr="0004182F" w:rsidRDefault="00AF79DB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147ED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2025թ. </w:t>
            </w:r>
            <w:r w:rsidR="00CD158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սեպտ</w:t>
            </w:r>
            <w:r w:rsidRPr="00147ED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եմբերի 29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gridSpan w:val="6"/>
            <w:shd w:val="clear" w:color="auto" w:fill="auto"/>
            <w:vAlign w:val="center"/>
          </w:tcPr>
          <w:p w14:paraId="540F0BC7" w14:textId="589F39A3" w:rsidR="00316BA7" w:rsidRPr="00343DA3" w:rsidRDefault="00A47406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343DA3">
              <w:rPr>
                <w:rFonts w:ascii="GHEA Grapalat" w:eastAsia="Times New Roman" w:hAnsi="GHEA Grapalat" w:cs="Sylfaen"/>
                <w:lang w:val="hy-AM" w:eastAsia="ru-RU"/>
              </w:rPr>
              <w:t>560000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043A549" w14:textId="5254AFEF" w:rsidR="00316BA7" w:rsidRPr="00343DA3" w:rsidRDefault="00A47406" w:rsidP="00964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 w:rsidRPr="00343DA3">
              <w:rPr>
                <w:rFonts w:ascii="GHEA Grapalat" w:hAnsi="GHEA Grapalat"/>
                <w:color w:val="000000"/>
                <w:lang w:val="hy-AM"/>
              </w:rPr>
              <w:t>560000</w:t>
            </w:r>
          </w:p>
        </w:tc>
      </w:tr>
      <w:tr w:rsidR="00316BA7" w:rsidRPr="0022631D" w14:paraId="41E4ED39" w14:textId="77777777" w:rsidTr="00D22110">
        <w:trPr>
          <w:trHeight w:val="150"/>
        </w:trPr>
        <w:tc>
          <w:tcPr>
            <w:tcW w:w="10800" w:type="dxa"/>
            <w:gridSpan w:val="32"/>
            <w:shd w:val="clear" w:color="auto" w:fill="auto"/>
            <w:vAlign w:val="center"/>
          </w:tcPr>
          <w:p w14:paraId="66961D02" w14:textId="77777777" w:rsidR="00316BA7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7265AE84" w14:textId="27D662B9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F657639" w14:textId="77777777" w:rsidTr="00CD07CC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2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4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16BA7" w:rsidRPr="0022631D" w14:paraId="20BC55B9" w14:textId="77777777" w:rsidTr="00CD07CC">
        <w:trPr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22598E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1AB6049" w:rsidR="00316BA7" w:rsidRPr="00A47406" w:rsidRDefault="00A47406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 w:rsidRPr="00A47406"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  <w:t>«ԵՐԵՎԱՆԻ ՊԵՏԱԿԱՆ ՀԱՄԱԼՍԱՐԱՆ» ՀԻՄՆԱԴՐԱՄ</w:t>
            </w:r>
          </w:p>
        </w:tc>
        <w:tc>
          <w:tcPr>
            <w:tcW w:w="32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FAA2B14" w:rsidR="00316BA7" w:rsidRPr="00731ADA" w:rsidRDefault="00630371" w:rsidP="00AF79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 xml:space="preserve">Ք.Երևան, </w:t>
            </w:r>
            <w:r w:rsidR="00CD1589" w:rsidRPr="00CD1589">
              <w:rPr>
                <w:rFonts w:ascii="GHEA Grapalat" w:hAnsi="GHEA Grapalat" w:cs="Calibri"/>
                <w:color w:val="000000"/>
                <w:lang w:val="hy-AM"/>
              </w:rPr>
              <w:t>Ալեք Մանուկյան 1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929A07F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24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000206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7F48C26" w:rsidR="00316BA7" w:rsidRPr="00006AD5" w:rsidRDefault="00CD1589" w:rsidP="00F00023">
            <w:pPr>
              <w:spacing w:line="360" w:lineRule="auto"/>
              <w:jc w:val="center"/>
              <w:rPr>
                <w:rFonts w:ascii="GHEA Grapalat" w:hAnsi="GHEA Grapalat" w:cs="Calibri"/>
              </w:rPr>
            </w:pPr>
            <w:r w:rsidRPr="0029404D">
              <w:rPr>
                <w:rFonts w:ascii="GHEA Grapalat" w:hAnsi="GHEA Grapalat" w:cs="GHEA Grapalat"/>
                <w:spacing w:val="8"/>
                <w:sz w:val="20"/>
                <w:szCs w:val="20"/>
                <w:lang w:val="hy-AM" w:eastAsia="ru-RU"/>
              </w:rPr>
              <w:t>01506928</w:t>
            </w:r>
          </w:p>
        </w:tc>
      </w:tr>
      <w:tr w:rsidR="00316BA7" w:rsidRPr="00D03D93" w14:paraId="496A046D" w14:textId="77777777" w:rsidTr="00D22110">
        <w:trPr>
          <w:trHeight w:val="288"/>
        </w:trPr>
        <w:tc>
          <w:tcPr>
            <w:tcW w:w="10800" w:type="dxa"/>
            <w:gridSpan w:val="32"/>
            <w:shd w:val="clear" w:color="auto" w:fill="99CCFF"/>
            <w:vAlign w:val="center"/>
          </w:tcPr>
          <w:p w14:paraId="393BE26B" w14:textId="77777777" w:rsidR="00316BA7" w:rsidRPr="00D559D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16BA7" w:rsidRPr="0022631D" w14:paraId="3863A00B" w14:textId="77777777" w:rsidTr="00DF1B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77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6BA7" w:rsidRPr="0022631D" w14:paraId="485BF528" w14:textId="77777777" w:rsidTr="00D22110">
        <w:trPr>
          <w:trHeight w:val="288"/>
        </w:trPr>
        <w:tc>
          <w:tcPr>
            <w:tcW w:w="10800" w:type="dxa"/>
            <w:gridSpan w:val="32"/>
            <w:shd w:val="clear" w:color="auto" w:fill="99CCFF"/>
            <w:vAlign w:val="center"/>
          </w:tcPr>
          <w:p w14:paraId="60FF974B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692B6607" w14:textId="77777777" w:rsidTr="00C10BBB">
        <w:trPr>
          <w:trHeight w:val="3605"/>
        </w:trPr>
        <w:tc>
          <w:tcPr>
            <w:tcW w:w="10800" w:type="dxa"/>
            <w:gridSpan w:val="32"/>
            <w:shd w:val="clear" w:color="auto" w:fill="FFFFFF" w:themeFill="background1"/>
            <w:vAlign w:val="center"/>
          </w:tcPr>
          <w:p w14:paraId="45B14FF5" w14:textId="0CD8301E" w:rsidR="00316BA7" w:rsidRPr="00C10BB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</w:pPr>
            <w:r w:rsidRPr="00C10BBB"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CD1589"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  <w:t>-</w:t>
            </w:r>
            <w:r w:rsidRPr="00C10BBB"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  <w:t xml:space="preserve"> օրացուցային օրվա ընթացքում:</w:t>
            </w:r>
          </w:p>
          <w:p w14:paraId="3E554AE3" w14:textId="77777777" w:rsidR="00316BA7" w:rsidRPr="00C10BB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</w:pPr>
            <w:r w:rsidRPr="00C10BBB"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  <w:t>Գրավոր պահանջին  կից ներկայացվում է՝</w:t>
            </w:r>
          </w:p>
          <w:p w14:paraId="6926BAFB" w14:textId="77777777" w:rsidR="00316BA7" w:rsidRPr="00C10BB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</w:pPr>
            <w:r w:rsidRPr="00C10BBB"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DE02B31" w14:textId="77777777" w:rsidR="00316BA7" w:rsidRPr="00C10BB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</w:pPr>
            <w:r w:rsidRPr="00C10BBB"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6BE5C1E0" w14:textId="77777777" w:rsidR="00316BA7" w:rsidRPr="00C10BB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</w:pPr>
            <w:r w:rsidRPr="00C10BBB"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84BAEBA" w14:textId="77777777" w:rsidR="00316BA7" w:rsidRPr="00C10BB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</w:pPr>
            <w:r w:rsidRPr="00C10BBB"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A7AF541" w14:textId="77777777" w:rsidR="00316BA7" w:rsidRPr="00C10BB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</w:pPr>
            <w:r w:rsidRPr="00C10BBB"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A1F96BB" w14:textId="77777777" w:rsidR="00316BA7" w:rsidRPr="00C10BB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</w:pPr>
            <w:r w:rsidRPr="00C10BBB"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B60004" w14:textId="69572318" w:rsidR="00316BA7" w:rsidRPr="00C10BB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eastAsia="ru-RU"/>
              </w:rPr>
            </w:pPr>
            <w:r w:rsidRPr="00C10BBB"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C10BBB"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  <w:t xml:space="preserve"> </w:t>
            </w:r>
            <w:r w:rsidRPr="00C10BBB"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  <w:t xml:space="preserve"> </w:t>
            </w:r>
            <w:r w:rsidR="00CD1589">
              <w:rPr>
                <w:rFonts w:ascii="GHEA Grapalat" w:eastAsia="Times New Roman" w:hAnsi="GHEA Grapalat"/>
                <w:bCs/>
                <w:sz w:val="16"/>
                <w:szCs w:val="14"/>
                <w:lang w:val="hy-AM" w:eastAsia="ru-RU"/>
              </w:rPr>
              <w:t>-</w:t>
            </w:r>
            <w:r w:rsidRPr="00C10BBB">
              <w:rPr>
                <w:rFonts w:ascii="GHEA Grapalat" w:eastAsia="Times New Roman" w:hAnsi="GHEA Grapalat"/>
                <w:bCs/>
                <w:sz w:val="16"/>
                <w:szCs w:val="14"/>
                <w:lang w:eastAsia="ru-RU"/>
              </w:rPr>
              <w:t>:</w:t>
            </w:r>
          </w:p>
        </w:tc>
      </w:tr>
      <w:tr w:rsidR="00316BA7" w:rsidRPr="00414FA9" w14:paraId="5484FA73" w14:textId="77777777" w:rsidTr="00DF1BF7">
        <w:trPr>
          <w:trHeight w:val="475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7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0F85162E" w:rsidR="00316BA7" w:rsidRPr="0022631D" w:rsidRDefault="0031047B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316BA7" w:rsidRPr="004104FB">
                <w:rPr>
                  <w:rFonts w:ascii="GHEA Grapalat" w:eastAsia="Times New Roman" w:hAnsi="GHEA Grapalat"/>
                  <w:b/>
                  <w:bCs/>
                  <w:color w:val="0000FF"/>
                  <w:sz w:val="14"/>
                  <w:szCs w:val="14"/>
                  <w:u w:val="single"/>
                  <w:lang w:val="af-ZA" w:eastAsia="ru-RU"/>
                </w:rPr>
                <w:t>www.armeps.am</w:t>
              </w:r>
            </w:hyperlink>
            <w:r w:rsidR="00316BA7" w:rsidRPr="004104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 xml:space="preserve">, </w:t>
            </w:r>
            <w:hyperlink r:id="rId9" w:history="1">
              <w:r w:rsidR="00316BA7" w:rsidRPr="004104FB">
                <w:rPr>
                  <w:rFonts w:ascii="GHEA Grapalat" w:eastAsia="Times New Roman" w:hAnsi="GHEA Grapalat"/>
                  <w:b/>
                  <w:bCs/>
                  <w:color w:val="0000FF"/>
                  <w:sz w:val="14"/>
                  <w:szCs w:val="14"/>
                  <w:u w:val="single"/>
                  <w:lang w:val="af-ZA" w:eastAsia="ru-RU"/>
                </w:rPr>
                <w:t>www.gnumner.am</w:t>
              </w:r>
            </w:hyperlink>
            <w:r w:rsidR="00316BA7" w:rsidRPr="004104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 xml:space="preserve">  </w:t>
            </w:r>
            <w:r w:rsidR="00316BA7" w:rsidRPr="00D30B4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կայքերում</w:t>
            </w:r>
          </w:p>
        </w:tc>
      </w:tr>
      <w:tr w:rsidR="00316BA7" w:rsidRPr="00414FA9" w14:paraId="5A7FED5D" w14:textId="77777777" w:rsidTr="00D22110">
        <w:trPr>
          <w:trHeight w:val="288"/>
        </w:trPr>
        <w:tc>
          <w:tcPr>
            <w:tcW w:w="10800" w:type="dxa"/>
            <w:gridSpan w:val="32"/>
            <w:shd w:val="clear" w:color="auto" w:fill="99CCFF"/>
            <w:vAlign w:val="center"/>
          </w:tcPr>
          <w:p w14:paraId="0C88E28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414FA9" w14:paraId="40B30E88" w14:textId="77777777" w:rsidTr="00DF1BF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7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414FA9" w14:paraId="541BD7F7" w14:textId="77777777" w:rsidTr="00D22110">
        <w:trPr>
          <w:trHeight w:val="288"/>
        </w:trPr>
        <w:tc>
          <w:tcPr>
            <w:tcW w:w="1080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414FA9" w14:paraId="4DE14D25" w14:textId="77777777" w:rsidTr="00DF1BF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6BA7" w:rsidRPr="00E56328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0B4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7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16BA7" w:rsidRPr="00E56328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414FA9" w14:paraId="1DAD5D5C" w14:textId="77777777" w:rsidTr="00D22110">
        <w:trPr>
          <w:trHeight w:val="288"/>
        </w:trPr>
        <w:tc>
          <w:tcPr>
            <w:tcW w:w="10800" w:type="dxa"/>
            <w:gridSpan w:val="32"/>
            <w:shd w:val="clear" w:color="auto" w:fill="99CCFF"/>
            <w:vAlign w:val="center"/>
          </w:tcPr>
          <w:p w14:paraId="57597369" w14:textId="77777777" w:rsidR="00316BA7" w:rsidRPr="00E56328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22631D" w14:paraId="5F667D89" w14:textId="77777777" w:rsidTr="00DF1BF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7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0C419AA" w:rsidR="00316BA7" w:rsidRPr="00AF79DB" w:rsidRDefault="00316BA7" w:rsidP="00CD1589">
            <w:pPr>
              <w:pStyle w:val="BodyTextIndent"/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</w:tr>
      <w:tr w:rsidR="00316BA7" w:rsidRPr="0022631D" w14:paraId="406B68D6" w14:textId="77777777" w:rsidTr="00D22110">
        <w:trPr>
          <w:trHeight w:val="288"/>
        </w:trPr>
        <w:tc>
          <w:tcPr>
            <w:tcW w:w="10800" w:type="dxa"/>
            <w:gridSpan w:val="32"/>
            <w:shd w:val="clear" w:color="auto" w:fill="99CCFF"/>
            <w:vAlign w:val="center"/>
          </w:tcPr>
          <w:p w14:paraId="79EAD14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A2BD291" w14:textId="77777777" w:rsidTr="00D22110">
        <w:trPr>
          <w:trHeight w:val="227"/>
        </w:trPr>
        <w:tc>
          <w:tcPr>
            <w:tcW w:w="10800" w:type="dxa"/>
            <w:gridSpan w:val="32"/>
            <w:shd w:val="clear" w:color="auto" w:fill="auto"/>
            <w:vAlign w:val="center"/>
          </w:tcPr>
          <w:p w14:paraId="73A19DB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BA7" w:rsidRPr="0022631D" w14:paraId="002AF1AD" w14:textId="77777777" w:rsidTr="00DF1BF7">
        <w:trPr>
          <w:trHeight w:val="47"/>
        </w:trPr>
        <w:tc>
          <w:tcPr>
            <w:tcW w:w="3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0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16BA7" w:rsidRPr="00006AD5" w14:paraId="6C6C269C" w14:textId="77777777" w:rsidTr="00DF1BF7">
        <w:trPr>
          <w:trHeight w:val="47"/>
        </w:trPr>
        <w:tc>
          <w:tcPr>
            <w:tcW w:w="3809" w:type="dxa"/>
            <w:gridSpan w:val="8"/>
            <w:shd w:val="clear" w:color="auto" w:fill="auto"/>
            <w:vAlign w:val="center"/>
          </w:tcPr>
          <w:p w14:paraId="0A862370" w14:textId="302CB582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 w:cs="Sylfaen"/>
                <w:sz w:val="20"/>
                <w:lang w:val="af-ZA"/>
              </w:rPr>
              <w:t>Մ.Մուրադյան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728AB57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hy-AM"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007" w:type="dxa"/>
            <w:gridSpan w:val="9"/>
            <w:shd w:val="clear" w:color="auto" w:fill="auto"/>
            <w:vAlign w:val="center"/>
          </w:tcPr>
          <w:p w14:paraId="3C42DEDA" w14:textId="1E325AB0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031DB051" w14:textId="4E3E8D2C" w:rsidR="008943DF" w:rsidRDefault="008943DF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0BAA461" w14:textId="03F82D78" w:rsidR="002C266A" w:rsidRDefault="002C266A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2F50DE9" w14:textId="77777777" w:rsidR="00CD07CC" w:rsidRPr="00E501E3" w:rsidRDefault="00CD07CC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6E99DB" w14:textId="367ED98D" w:rsidR="001603FE" w:rsidRPr="00CD07CC" w:rsidRDefault="0004182F" w:rsidP="00104F3F">
      <w:pPr>
        <w:spacing w:before="0" w:after="0"/>
        <w:ind w:firstLine="567"/>
        <w:rPr>
          <w:rFonts w:ascii="GHEA Grapalat" w:hAnsi="GHEA Grapalat"/>
          <w:b/>
          <w:bCs/>
          <w:lang w:val="pt-BR"/>
        </w:rPr>
      </w:pPr>
      <w:r w:rsidRPr="00CD07CC">
        <w:rPr>
          <w:rFonts w:ascii="GHEA Grapalat" w:hAnsi="GHEA Grapalat" w:cs="Calibri"/>
          <w:b/>
          <w:bCs/>
          <w:lang w:val="hy-AM"/>
        </w:rPr>
        <w:t>Հավելված 1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9275"/>
      </w:tblGrid>
      <w:tr w:rsidR="00104F3F" w14:paraId="1D028915" w14:textId="77777777" w:rsidTr="00AF79DB">
        <w:tc>
          <w:tcPr>
            <w:tcW w:w="9847" w:type="dxa"/>
          </w:tcPr>
          <w:p w14:paraId="6463CA8A" w14:textId="77777777" w:rsidR="00104F3F" w:rsidRDefault="00104F3F" w:rsidP="00104F3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</w:rPr>
            </w:pPr>
            <w:r w:rsidRPr="000E71B9">
              <w:rPr>
                <w:rFonts w:ascii="GHEA Grapalat" w:hAnsi="GHEA Grapalat"/>
                <w:b/>
                <w:sz w:val="18"/>
              </w:rPr>
              <w:t>Տեխնիկական բնութագիր</w:t>
            </w:r>
          </w:p>
          <w:p w14:paraId="19599700" w14:textId="41E0B3F0" w:rsidR="00104F3F" w:rsidRDefault="00104F3F" w:rsidP="00104F3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CD1589" w:rsidRPr="00414FA9" w14:paraId="2B3EB489" w14:textId="77777777" w:rsidTr="00F762B8">
        <w:tc>
          <w:tcPr>
            <w:tcW w:w="9847" w:type="dxa"/>
            <w:vAlign w:val="center"/>
          </w:tcPr>
          <w:p w14:paraId="6D0BAD0A" w14:textId="77777777" w:rsidR="00CD1589" w:rsidRPr="00CD1589" w:rsidRDefault="00CD1589" w:rsidP="00CD1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CD1589">
              <w:rPr>
                <w:rFonts w:ascii="GHEA Grapalat" w:hAnsi="GHEA Grapalat" w:cs="Calibri"/>
                <w:color w:val="000000"/>
                <w:lang w:val="hy-AM"/>
              </w:rPr>
              <w:t>Հյուրանոցային ծառայություն 7 հոգու համար 8 օրով՝ 3 հատ մեկտեղանոց սենյակներում, 2 հատ երկտեղանոց սենյակներում։</w:t>
            </w:r>
          </w:p>
          <w:p w14:paraId="73FA3B16" w14:textId="77777777" w:rsidR="00CD1589" w:rsidRPr="00CD1589" w:rsidRDefault="00CD1589" w:rsidP="00CD1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CD1589">
              <w:rPr>
                <w:rFonts w:ascii="GHEA Grapalat" w:hAnsi="GHEA Grapalat" w:cs="Calibri"/>
                <w:color w:val="000000"/>
                <w:lang w:val="hy-AM"/>
              </w:rPr>
              <w:t xml:space="preserve">Հյուրանոցը պետք է գտնվի անտառածածկ տարածքում, Ծաղկաձորի գետի և ճոպանուղու հարևանությամբ։ Ունենա նախասրահ, ճաշարան, բար, մանկական սենյակ, սեղանի թենիսի և բիլիարդի խաղասրահ,  սեմինարի դահլիճ՝ սեղանով, աթոռներով, գրատախտակով և ֆլիփչարթով, ավտոկայանատեղի, Wi-Fi, բացօթյա խաղահրապարակ և տաղավարներ։ </w:t>
            </w:r>
          </w:p>
          <w:p w14:paraId="61B9AEE8" w14:textId="77777777" w:rsidR="00CD1589" w:rsidRPr="00CD1589" w:rsidRDefault="00CD1589" w:rsidP="00CD1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CD1589">
              <w:rPr>
                <w:rFonts w:ascii="GHEA Grapalat" w:hAnsi="GHEA Grapalat" w:cs="Calibri"/>
                <w:color w:val="000000"/>
                <w:lang w:val="hy-AM"/>
              </w:rPr>
              <w:t>Սենյակներում պետք է առկա լինեն՝ սանհանգույց, տաք և սառը ջուր, հեռուստացույց, սառնարան, պահարան, մահճակալ, սեղան, աթոռ, բազմոց, բազկաթոռ։</w:t>
            </w:r>
          </w:p>
          <w:p w14:paraId="0551B94F" w14:textId="5CBAB0C2" w:rsidR="00CD1589" w:rsidRPr="00CD1589" w:rsidRDefault="00CD1589" w:rsidP="00CD1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</w:tr>
    </w:tbl>
    <w:p w14:paraId="152A8847" w14:textId="1BBABEBF" w:rsidR="00744C0E" w:rsidRPr="00EB4B94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20"/>
          <w:szCs w:val="20"/>
          <w:lang w:val="es-ES"/>
        </w:rPr>
      </w:pPr>
    </w:p>
    <w:p w14:paraId="66346CA4" w14:textId="0438C5D2" w:rsidR="00744C0E" w:rsidRPr="00EB4B94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20"/>
          <w:szCs w:val="20"/>
          <w:lang w:val="es-ES"/>
        </w:rPr>
      </w:pPr>
    </w:p>
    <w:p w14:paraId="1109AE88" w14:textId="3B795573" w:rsidR="00744C0E" w:rsidRPr="00006AD5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b/>
          <w:sz w:val="24"/>
          <w:szCs w:val="20"/>
        </w:rPr>
      </w:pPr>
      <w:r w:rsidRPr="00006AD5">
        <w:rPr>
          <w:rFonts w:ascii="GHEA Grapalat" w:eastAsia="Times New Roman" w:hAnsi="GHEA Grapalat" w:cs="GHEA Grapalat"/>
          <w:b/>
          <w:spacing w:val="8"/>
          <w:sz w:val="24"/>
          <w:lang w:val="hy-AM" w:eastAsia="ru-RU"/>
        </w:rPr>
        <w:t>«Սպորտի կառավարման կենտրոն» ՓԲԸ</w:t>
      </w:r>
    </w:p>
    <w:sectPr w:rsidR="00744C0E" w:rsidRPr="00006AD5" w:rsidSect="001D23EA">
      <w:pgSz w:w="11907" w:h="16840" w:code="9"/>
      <w:pgMar w:top="568" w:right="1134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8548" w14:textId="77777777" w:rsidR="0031047B" w:rsidRDefault="0031047B" w:rsidP="0022631D">
      <w:pPr>
        <w:spacing w:before="0" w:after="0"/>
      </w:pPr>
      <w:r>
        <w:separator/>
      </w:r>
    </w:p>
  </w:endnote>
  <w:endnote w:type="continuationSeparator" w:id="0">
    <w:p w14:paraId="2ADE65E7" w14:textId="77777777" w:rsidR="0031047B" w:rsidRDefault="0031047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B6F5" w14:textId="77777777" w:rsidR="0031047B" w:rsidRDefault="0031047B" w:rsidP="0022631D">
      <w:pPr>
        <w:spacing w:before="0" w:after="0"/>
      </w:pPr>
      <w:r>
        <w:separator/>
      </w:r>
    </w:p>
  </w:footnote>
  <w:footnote w:type="continuationSeparator" w:id="0">
    <w:p w14:paraId="50D20DEA" w14:textId="77777777" w:rsidR="0031047B" w:rsidRDefault="0031047B" w:rsidP="0022631D">
      <w:pPr>
        <w:spacing w:before="0" w:after="0"/>
      </w:pPr>
      <w:r>
        <w:continuationSeparator/>
      </w:r>
    </w:p>
  </w:footnote>
  <w:footnote w:id="1">
    <w:p w14:paraId="73E33F31" w14:textId="77777777" w:rsidR="00760C5B" w:rsidRPr="00541A77" w:rsidRDefault="00760C5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60C5B" w:rsidRPr="002D0BF6" w:rsidRDefault="00760C5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60C5B" w:rsidRPr="0087136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6BA7" w:rsidRPr="002D0BF6" w:rsidRDefault="00316BA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14"/>
    <w:multiLevelType w:val="hybridMultilevel"/>
    <w:tmpl w:val="593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7A70"/>
    <w:multiLevelType w:val="hybridMultilevel"/>
    <w:tmpl w:val="D9681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0557E"/>
    <w:multiLevelType w:val="hybridMultilevel"/>
    <w:tmpl w:val="176E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B96B0F"/>
    <w:multiLevelType w:val="hybridMultilevel"/>
    <w:tmpl w:val="4C76CFD8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7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4113F2"/>
    <w:multiLevelType w:val="hybridMultilevel"/>
    <w:tmpl w:val="EF868CD8"/>
    <w:lvl w:ilvl="0" w:tplc="75EC7F52">
      <w:start w:val="234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55D1464"/>
    <w:multiLevelType w:val="hybridMultilevel"/>
    <w:tmpl w:val="FB8E0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1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761CB"/>
    <w:multiLevelType w:val="hybridMultilevel"/>
    <w:tmpl w:val="045C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4"/>
  </w:num>
  <w:num w:numId="6">
    <w:abstractNumId w:val="16"/>
  </w:num>
  <w:num w:numId="7">
    <w:abstractNumId w:val="30"/>
  </w:num>
  <w:num w:numId="8">
    <w:abstractNumId w:val="0"/>
  </w:num>
  <w:num w:numId="9">
    <w:abstractNumId w:val="14"/>
  </w:num>
  <w:num w:numId="10">
    <w:abstractNumId w:val="24"/>
  </w:num>
  <w:num w:numId="11">
    <w:abstractNumId w:val="29"/>
  </w:num>
  <w:num w:numId="12">
    <w:abstractNumId w:val="10"/>
  </w:num>
  <w:num w:numId="13">
    <w:abstractNumId w:val="26"/>
  </w:num>
  <w:num w:numId="14">
    <w:abstractNumId w:val="21"/>
  </w:num>
  <w:num w:numId="15">
    <w:abstractNumId w:val="32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7"/>
  </w:num>
  <w:num w:numId="21">
    <w:abstractNumId w:val="9"/>
  </w:num>
  <w:num w:numId="22">
    <w:abstractNumId w:val="38"/>
  </w:num>
  <w:num w:numId="23">
    <w:abstractNumId w:val="34"/>
  </w:num>
  <w:num w:numId="24">
    <w:abstractNumId w:val="15"/>
  </w:num>
  <w:num w:numId="25">
    <w:abstractNumId w:val="35"/>
  </w:num>
  <w:num w:numId="26">
    <w:abstractNumId w:val="20"/>
  </w:num>
  <w:num w:numId="27">
    <w:abstractNumId w:val="8"/>
  </w:num>
  <w:num w:numId="28">
    <w:abstractNumId w:val="3"/>
  </w:num>
  <w:num w:numId="29">
    <w:abstractNumId w:val="6"/>
  </w:num>
  <w:num w:numId="30">
    <w:abstractNumId w:val="5"/>
  </w:num>
  <w:num w:numId="31">
    <w:abstractNumId w:val="39"/>
  </w:num>
  <w:num w:numId="32">
    <w:abstractNumId w:val="36"/>
  </w:num>
  <w:num w:numId="33">
    <w:abstractNumId w:val="31"/>
  </w:num>
  <w:num w:numId="34">
    <w:abstractNumId w:val="1"/>
  </w:num>
  <w:num w:numId="35">
    <w:abstractNumId w:val="19"/>
  </w:num>
  <w:num w:numId="36">
    <w:abstractNumId w:val="22"/>
  </w:num>
  <w:num w:numId="37">
    <w:abstractNumId w:val="28"/>
  </w:num>
  <w:num w:numId="38">
    <w:abstractNumId w:val="13"/>
  </w:num>
  <w:num w:numId="39">
    <w:abstractNumId w:val="11"/>
  </w:num>
  <w:num w:numId="40">
    <w:abstractNumId w:val="18"/>
  </w:num>
  <w:num w:numId="41">
    <w:abstractNumId w:val="27"/>
  </w:num>
  <w:num w:numId="42">
    <w:abstractNumId w:val="3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AD5"/>
    <w:rsid w:val="00012170"/>
    <w:rsid w:val="000129BD"/>
    <w:rsid w:val="0004182F"/>
    <w:rsid w:val="00044EA8"/>
    <w:rsid w:val="00045562"/>
    <w:rsid w:val="00046CCF"/>
    <w:rsid w:val="00051ECE"/>
    <w:rsid w:val="0007090E"/>
    <w:rsid w:val="00073D66"/>
    <w:rsid w:val="00087B25"/>
    <w:rsid w:val="000A23FA"/>
    <w:rsid w:val="000B0199"/>
    <w:rsid w:val="000E4FF1"/>
    <w:rsid w:val="000F376D"/>
    <w:rsid w:val="001021B0"/>
    <w:rsid w:val="00104F3F"/>
    <w:rsid w:val="001162E8"/>
    <w:rsid w:val="00122CC6"/>
    <w:rsid w:val="001322A0"/>
    <w:rsid w:val="00132A41"/>
    <w:rsid w:val="00147ED2"/>
    <w:rsid w:val="001536F2"/>
    <w:rsid w:val="001603FE"/>
    <w:rsid w:val="001743B8"/>
    <w:rsid w:val="0018196D"/>
    <w:rsid w:val="0018422F"/>
    <w:rsid w:val="001A1999"/>
    <w:rsid w:val="001C1BE1"/>
    <w:rsid w:val="001C39A5"/>
    <w:rsid w:val="001D23EA"/>
    <w:rsid w:val="001D5AF0"/>
    <w:rsid w:val="001E0091"/>
    <w:rsid w:val="0022631D"/>
    <w:rsid w:val="0025578B"/>
    <w:rsid w:val="0026274A"/>
    <w:rsid w:val="00276D2C"/>
    <w:rsid w:val="00295157"/>
    <w:rsid w:val="00295B92"/>
    <w:rsid w:val="002C266A"/>
    <w:rsid w:val="002C3806"/>
    <w:rsid w:val="002E4E6F"/>
    <w:rsid w:val="002F16CC"/>
    <w:rsid w:val="002F1FEB"/>
    <w:rsid w:val="0031047B"/>
    <w:rsid w:val="00316BA7"/>
    <w:rsid w:val="003252E5"/>
    <w:rsid w:val="00333993"/>
    <w:rsid w:val="003351D9"/>
    <w:rsid w:val="00343DA3"/>
    <w:rsid w:val="003461C9"/>
    <w:rsid w:val="00371B1D"/>
    <w:rsid w:val="003B2758"/>
    <w:rsid w:val="003B75A5"/>
    <w:rsid w:val="003C3943"/>
    <w:rsid w:val="003E3D40"/>
    <w:rsid w:val="003E6978"/>
    <w:rsid w:val="00404846"/>
    <w:rsid w:val="004104FB"/>
    <w:rsid w:val="00414FA9"/>
    <w:rsid w:val="00433E3C"/>
    <w:rsid w:val="0045017E"/>
    <w:rsid w:val="00472069"/>
    <w:rsid w:val="00474C2F"/>
    <w:rsid w:val="004764CD"/>
    <w:rsid w:val="004875E0"/>
    <w:rsid w:val="004A5E23"/>
    <w:rsid w:val="004D078F"/>
    <w:rsid w:val="004E376E"/>
    <w:rsid w:val="00503BCC"/>
    <w:rsid w:val="00546023"/>
    <w:rsid w:val="005737F9"/>
    <w:rsid w:val="005C708E"/>
    <w:rsid w:val="005D5FBD"/>
    <w:rsid w:val="005F56F8"/>
    <w:rsid w:val="00600FBE"/>
    <w:rsid w:val="00607C9A"/>
    <w:rsid w:val="00613E22"/>
    <w:rsid w:val="00630371"/>
    <w:rsid w:val="00646760"/>
    <w:rsid w:val="0066178D"/>
    <w:rsid w:val="00671F38"/>
    <w:rsid w:val="006828A3"/>
    <w:rsid w:val="00690ECB"/>
    <w:rsid w:val="006A38B4"/>
    <w:rsid w:val="006B2E21"/>
    <w:rsid w:val="006C0266"/>
    <w:rsid w:val="006E0D92"/>
    <w:rsid w:val="006E1A83"/>
    <w:rsid w:val="006F2779"/>
    <w:rsid w:val="007060FC"/>
    <w:rsid w:val="00731ADA"/>
    <w:rsid w:val="007375CC"/>
    <w:rsid w:val="00744C0E"/>
    <w:rsid w:val="00760C5B"/>
    <w:rsid w:val="007732E7"/>
    <w:rsid w:val="0078682E"/>
    <w:rsid w:val="007E18FE"/>
    <w:rsid w:val="00811C14"/>
    <w:rsid w:val="0081420B"/>
    <w:rsid w:val="00824A5A"/>
    <w:rsid w:val="008340C6"/>
    <w:rsid w:val="008943DF"/>
    <w:rsid w:val="00896E9D"/>
    <w:rsid w:val="008C4E62"/>
    <w:rsid w:val="008E493A"/>
    <w:rsid w:val="00920D9B"/>
    <w:rsid w:val="00923679"/>
    <w:rsid w:val="00943C94"/>
    <w:rsid w:val="00950702"/>
    <w:rsid w:val="009640F7"/>
    <w:rsid w:val="009861A4"/>
    <w:rsid w:val="009A7164"/>
    <w:rsid w:val="009C5E0F"/>
    <w:rsid w:val="009D0C66"/>
    <w:rsid w:val="009E4BB6"/>
    <w:rsid w:val="00A07047"/>
    <w:rsid w:val="00A22D38"/>
    <w:rsid w:val="00A306F5"/>
    <w:rsid w:val="00A31820"/>
    <w:rsid w:val="00A36900"/>
    <w:rsid w:val="00A45D68"/>
    <w:rsid w:val="00A47406"/>
    <w:rsid w:val="00AA32E4"/>
    <w:rsid w:val="00AB299C"/>
    <w:rsid w:val="00AB3975"/>
    <w:rsid w:val="00AD07B9"/>
    <w:rsid w:val="00AD59DC"/>
    <w:rsid w:val="00AD743F"/>
    <w:rsid w:val="00AE437F"/>
    <w:rsid w:val="00AF79DB"/>
    <w:rsid w:val="00B017A3"/>
    <w:rsid w:val="00B23CAD"/>
    <w:rsid w:val="00B353F7"/>
    <w:rsid w:val="00B36B15"/>
    <w:rsid w:val="00B41D30"/>
    <w:rsid w:val="00B52C07"/>
    <w:rsid w:val="00B75762"/>
    <w:rsid w:val="00B91DE2"/>
    <w:rsid w:val="00B94EA2"/>
    <w:rsid w:val="00BA03B0"/>
    <w:rsid w:val="00BB0A93"/>
    <w:rsid w:val="00BD3D4E"/>
    <w:rsid w:val="00BF1465"/>
    <w:rsid w:val="00BF4745"/>
    <w:rsid w:val="00C01E44"/>
    <w:rsid w:val="00C10BBB"/>
    <w:rsid w:val="00C5039B"/>
    <w:rsid w:val="00C84DF7"/>
    <w:rsid w:val="00C874CC"/>
    <w:rsid w:val="00C96337"/>
    <w:rsid w:val="00C96BED"/>
    <w:rsid w:val="00C97F25"/>
    <w:rsid w:val="00CB44D2"/>
    <w:rsid w:val="00CC1F23"/>
    <w:rsid w:val="00CD07CC"/>
    <w:rsid w:val="00CD1589"/>
    <w:rsid w:val="00CD1D93"/>
    <w:rsid w:val="00CF1F70"/>
    <w:rsid w:val="00CF594D"/>
    <w:rsid w:val="00D03D93"/>
    <w:rsid w:val="00D22110"/>
    <w:rsid w:val="00D30B48"/>
    <w:rsid w:val="00D350DE"/>
    <w:rsid w:val="00D36189"/>
    <w:rsid w:val="00D559DB"/>
    <w:rsid w:val="00D80C64"/>
    <w:rsid w:val="00DB0A7B"/>
    <w:rsid w:val="00DE06F1"/>
    <w:rsid w:val="00DF1BF7"/>
    <w:rsid w:val="00E02DB6"/>
    <w:rsid w:val="00E04065"/>
    <w:rsid w:val="00E0780C"/>
    <w:rsid w:val="00E2357F"/>
    <w:rsid w:val="00E243EA"/>
    <w:rsid w:val="00E25882"/>
    <w:rsid w:val="00E2695F"/>
    <w:rsid w:val="00E33A25"/>
    <w:rsid w:val="00E4188B"/>
    <w:rsid w:val="00E501E3"/>
    <w:rsid w:val="00E51722"/>
    <w:rsid w:val="00E54C4D"/>
    <w:rsid w:val="00E56328"/>
    <w:rsid w:val="00E85C90"/>
    <w:rsid w:val="00EA01A2"/>
    <w:rsid w:val="00EA2D88"/>
    <w:rsid w:val="00EA568C"/>
    <w:rsid w:val="00EA767F"/>
    <w:rsid w:val="00EB4B94"/>
    <w:rsid w:val="00EB59EE"/>
    <w:rsid w:val="00ED3F16"/>
    <w:rsid w:val="00EF16D0"/>
    <w:rsid w:val="00EF2FAF"/>
    <w:rsid w:val="00F00023"/>
    <w:rsid w:val="00F10AFE"/>
    <w:rsid w:val="00F1735D"/>
    <w:rsid w:val="00F31004"/>
    <w:rsid w:val="00F64167"/>
    <w:rsid w:val="00F6673B"/>
    <w:rsid w:val="00F77AAD"/>
    <w:rsid w:val="00F863B5"/>
    <w:rsid w:val="00F916C4"/>
    <w:rsid w:val="00FB097B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06AD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6AD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06AD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06AD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06AD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06AD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06AD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06AD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04182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D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6A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6A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06A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06A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06A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06A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06A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AD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06AD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6AD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06AD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06AD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06AD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06AD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06AD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6A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06AD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06A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006AD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6AD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06AD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06AD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06AD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6A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06AD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06A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06A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06AD5"/>
  </w:style>
  <w:style w:type="paragraph" w:customStyle="1" w:styleId="CharCharCharCharCharCharCharCharCharCharCharChar">
    <w:name w:val="Char Char Char Char Char Char Char Char Char Char Char Char"/>
    <w:basedOn w:val="Normal"/>
    <w:rsid w:val="00006AD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06AD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06A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06AD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06AD5"/>
    <w:rPr>
      <w:b/>
      <w:bCs/>
    </w:rPr>
  </w:style>
  <w:style w:type="character" w:customStyle="1" w:styleId="CharChar22">
    <w:name w:val="Char Char22"/>
    <w:rsid w:val="00006A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6A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6A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6A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6AD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06A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A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06AD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06AD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6A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06A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Normal"/>
    <w:rsid w:val="00006AD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06AD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06AD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06AD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06AD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0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06AD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06AD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06A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06A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06AD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06AD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006A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06AD5"/>
    <w:rPr>
      <w:color w:val="605E5C"/>
      <w:shd w:val="clear" w:color="auto" w:fill="E1DFDD"/>
    </w:rPr>
  </w:style>
  <w:style w:type="character" w:customStyle="1" w:styleId="CharChar4">
    <w:name w:val="Char Char4"/>
    <w:locked/>
    <w:rsid w:val="00006A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06AD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674B6-1F48-45D5-B9DD-A8EF7097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86</cp:revision>
  <cp:lastPrinted>2021-04-06T07:47:00Z</cp:lastPrinted>
  <dcterms:created xsi:type="dcterms:W3CDTF">2021-06-28T12:08:00Z</dcterms:created>
  <dcterms:modified xsi:type="dcterms:W3CDTF">2025-09-18T14:09:00Z</dcterms:modified>
</cp:coreProperties>
</file>