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Приложение 40</w:t>
      </w:r>
    </w:p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к приказу Министра финансов Республики Армения</w:t>
      </w:r>
    </w:p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от 02 марта 2018 года № 75-</w:t>
      </w:r>
      <w:r w:rsidRPr="00CF6E00">
        <w:rPr>
          <w:rFonts w:ascii="GHEA Grapalat" w:hAnsi="GHEA Grapalat"/>
          <w:i/>
          <w:sz w:val="20"/>
        </w:rPr>
        <w:t>A</w:t>
      </w:r>
    </w:p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Приложение 1</w:t>
      </w:r>
    </w:p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к приказу Министра финансов Республики Армения</w:t>
      </w:r>
    </w:p>
    <w:p w:rsidR="00CF6E00" w:rsidRPr="00CF6E00" w:rsidRDefault="00CF6E00" w:rsidP="00CF6E00">
      <w:pPr>
        <w:pStyle w:val="BodyText"/>
        <w:spacing w:after="0"/>
        <w:ind w:firstLine="567"/>
        <w:jc w:val="right"/>
        <w:rPr>
          <w:rFonts w:ascii="GHEA Grapalat" w:hAnsi="GHEA Grapalat"/>
          <w:i/>
          <w:sz w:val="20"/>
          <w:lang w:val="ru-RU"/>
        </w:rPr>
      </w:pPr>
      <w:r w:rsidRPr="00CF6E00">
        <w:rPr>
          <w:rFonts w:ascii="GHEA Grapalat" w:hAnsi="GHEA Grapalat"/>
          <w:i/>
          <w:sz w:val="20"/>
          <w:lang w:val="ru-RU"/>
        </w:rPr>
        <w:t>от 30 мая 2017 года № 264-</w:t>
      </w:r>
      <w:r w:rsidRPr="00CF6E00">
        <w:rPr>
          <w:rFonts w:ascii="GHEA Grapalat" w:hAnsi="GHEA Grapalat"/>
          <w:i/>
          <w:sz w:val="20"/>
        </w:rPr>
        <w:t>A</w:t>
      </w:r>
    </w:p>
    <w:p w:rsidR="00613530" w:rsidRPr="00351AF3" w:rsidRDefault="00613530" w:rsidP="006135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613530" w:rsidRPr="00351AF3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 w:rsidR="008C1F33">
        <w:rPr>
          <w:rFonts w:ascii="GHEA Grapalat" w:hAnsi="GHEA Grapalat"/>
          <w:i w:val="0"/>
          <w:lang w:val="ru-RU"/>
        </w:rPr>
        <w:t>6</w:t>
      </w:r>
      <w:r w:rsidRPr="00331838">
        <w:rPr>
          <w:rFonts w:ascii="GHEA Grapalat" w:hAnsi="GHEA Grapalat"/>
          <w:i w:val="0"/>
          <w:lang w:val="ru-RU"/>
        </w:rPr>
        <w:t>" "</w:t>
      </w:r>
      <w:r w:rsidR="0056767F" w:rsidRPr="0056767F">
        <w:rPr>
          <w:rFonts w:ascii="GHEA Grapalat" w:hAnsi="GHEA Grapalat"/>
          <w:i w:val="0"/>
          <w:lang w:val="ru-RU"/>
        </w:rPr>
        <w:t>марта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</w:t>
      </w:r>
      <w:r w:rsidR="00CF6E00" w:rsidRPr="00CF6E00">
        <w:rPr>
          <w:rFonts w:ascii="GHEA Grapalat" w:hAnsi="GHEA Grapalat"/>
          <w:i w:val="0"/>
          <w:lang w:val="ru-RU"/>
        </w:rPr>
        <w:t>3</w:t>
      </w:r>
      <w:r w:rsidRPr="00331838">
        <w:rPr>
          <w:rFonts w:ascii="GHEA Grapalat" w:hAnsi="GHEA Grapalat"/>
          <w:i w:val="0"/>
          <w:lang w:val="ru-RU"/>
        </w:rPr>
        <w:t xml:space="preserve"> решения" и публикуется в соответствии со статьей 27 Закона Республики Армения "О закупках"</w:t>
      </w:r>
    </w:p>
    <w:p w:rsidR="00613530" w:rsidRPr="006D6509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>
        <w:rPr>
          <w:rFonts w:ascii="GHEA Grapalat" w:hAnsi="GHEA Grapalat"/>
          <w:i w:val="0"/>
          <w:lang w:val="hy-AM"/>
        </w:rPr>
        <w:t>AM-AH</w:t>
      </w:r>
      <w:r w:rsidRPr="00351AF3">
        <w:rPr>
          <w:rFonts w:ascii="GHEA Grapalat" w:hAnsi="GHEA Grapalat"/>
          <w:i w:val="0"/>
          <w:lang w:val="hy-AM"/>
        </w:rPr>
        <w:t>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</w:t>
      </w:r>
      <w:r w:rsidR="008C1F33">
        <w:rPr>
          <w:rFonts w:ascii="GHEA Grapalat" w:hAnsi="GHEA Grapalat"/>
          <w:i w:val="0"/>
          <w:lang w:val="ru-RU"/>
        </w:rPr>
        <w:t>5</w:t>
      </w:r>
      <w:r w:rsidRPr="006D6509">
        <w:rPr>
          <w:rFonts w:ascii="GHEA Grapalat" w:hAnsi="GHEA Grapalat"/>
          <w:i w:val="0"/>
          <w:lang w:val="ru-RU"/>
        </w:rPr>
        <w:br/>
      </w:r>
    </w:p>
    <w:p w:rsidR="00613530" w:rsidRPr="00B32B2D" w:rsidRDefault="00613530" w:rsidP="00613530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 xml:space="preserve">Основная Общественная коммунальная служба </w:t>
      </w:r>
      <w:r>
        <w:rPr>
          <w:rFonts w:ascii="GHEA Grapalat" w:hAnsi="GHEA Grapalat"/>
        </w:rPr>
        <w:t xml:space="preserve">Арагац </w:t>
      </w:r>
      <w:r w:rsidRPr="00B32B2D">
        <w:rPr>
          <w:rFonts w:ascii="GHEA Grapalat" w:hAnsi="GHEA Grapalat"/>
        </w:rPr>
        <w:t>сообщество</w:t>
      </w:r>
      <w:r>
        <w:rPr>
          <w:rFonts w:ascii="GHEA Grapalat" w:hAnsi="GHEA Grapalat"/>
        </w:rPr>
        <w:t xml:space="preserve"> </w:t>
      </w:r>
      <w:r w:rsidRPr="00351AF3">
        <w:rPr>
          <w:rFonts w:ascii="GHEA Grapalat" w:hAnsi="GHEA Grapalat"/>
        </w:rPr>
        <w:t>Апаран</w:t>
      </w:r>
      <w:r>
        <w:rPr>
          <w:rFonts w:ascii="GHEA Grapalat" w:hAnsi="GHEA Grapalat"/>
        </w:rPr>
        <w:t>а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 xml:space="preserve">область Арагацотн, </w:t>
      </w:r>
      <w:r>
        <w:rPr>
          <w:rFonts w:ascii="GHEA Grapalat" w:hAnsi="GHEA Grapalat"/>
        </w:rPr>
        <w:t>с.Арагац</w:t>
      </w:r>
      <w:r w:rsidRPr="00A85957">
        <w:rPr>
          <w:rFonts w:ascii="GHEA Grapalat" w:hAnsi="GHEA Grapalat"/>
        </w:rPr>
        <w:t>, улица</w:t>
      </w:r>
      <w:r>
        <w:rPr>
          <w:rFonts w:ascii="GHEA Grapalat" w:hAnsi="GHEA Grapalat"/>
        </w:rPr>
        <w:t xml:space="preserve"> Арагациан 1, 1/5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  <w:r>
        <w:rPr>
          <w:rFonts w:ascii="inherit" w:hAnsi="inherit"/>
          <w:color w:val="212121"/>
        </w:rPr>
        <w:t xml:space="preserve"> </w:t>
      </w: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13530" w:rsidRPr="00331838" w:rsidRDefault="00613530" w:rsidP="00613530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6767F">
        <w:rPr>
          <w:rFonts w:ascii="GHEA Grapalat" w:hAnsi="GHEA Grapalat"/>
          <w:i w:val="0"/>
          <w:lang w:val="ru-RU"/>
        </w:rPr>
        <w:t>11:00</w:t>
      </w:r>
      <w:r w:rsidRPr="00331838">
        <w:rPr>
          <w:rFonts w:ascii="GHEA Grapalat" w:hAnsi="GHEA Grapalat"/>
          <w:i w:val="0"/>
          <w:lang w:val="ru-RU"/>
        </w:rPr>
        <w:t xml:space="preserve">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 документарной форме, до </w:t>
      </w:r>
      <w:r w:rsidR="0056767F">
        <w:rPr>
          <w:rFonts w:ascii="GHEA Grapalat" w:hAnsi="GHEA Grapalat"/>
          <w:i w:val="0"/>
          <w:lang w:val="ru-RU"/>
        </w:rPr>
        <w:t>11:00</w:t>
      </w:r>
      <w:r w:rsidRPr="00331838">
        <w:rPr>
          <w:rFonts w:ascii="GHEA Grapalat" w:hAnsi="GHEA Grapalat"/>
          <w:i w:val="0"/>
          <w:lang w:val="ru-RU"/>
        </w:rPr>
        <w:t xml:space="preserve">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613530" w:rsidRPr="00E40F25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</w:t>
      </w:r>
      <w:r w:rsidR="0056767F">
        <w:rPr>
          <w:rFonts w:ascii="GHEA Grapalat" w:hAnsi="GHEA Grapalat"/>
          <w:i w:val="0"/>
          <w:lang w:val="ru-RU"/>
        </w:rPr>
        <w:t>11:00</w:t>
      </w:r>
      <w:r w:rsidRPr="00E40F25">
        <w:rPr>
          <w:rFonts w:ascii="GHEA Grapalat" w:hAnsi="GHEA Grapalat"/>
          <w:i w:val="0"/>
          <w:lang w:val="ru-RU"/>
        </w:rPr>
        <w:t xml:space="preserve"> часов, "</w:t>
      </w:r>
      <w:r w:rsidR="008C1F33">
        <w:rPr>
          <w:rFonts w:ascii="GHEA Grapalat" w:hAnsi="GHEA Grapalat"/>
          <w:i w:val="0"/>
          <w:lang w:val="ru-RU"/>
        </w:rPr>
        <w:t>13</w:t>
      </w:r>
      <w:r w:rsidRPr="00E40F25">
        <w:rPr>
          <w:rFonts w:ascii="GHEA Grapalat" w:hAnsi="GHEA Grapalat"/>
          <w:i w:val="0"/>
          <w:lang w:val="ru-RU"/>
        </w:rPr>
        <w:t>" "</w:t>
      </w:r>
      <w:r w:rsidRPr="000F79FF">
        <w:rPr>
          <w:rFonts w:ascii="GHEA Grapalat" w:hAnsi="GHEA Grapalat"/>
          <w:i w:val="0"/>
          <w:lang w:val="ru-RU"/>
        </w:rPr>
        <w:t>марта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>, открытый на имя Министерств</w:t>
      </w:r>
      <w:bookmarkStart w:id="0" w:name="_GoBack"/>
      <w:bookmarkEnd w:id="0"/>
      <w:r w:rsidRPr="00331838">
        <w:rPr>
          <w:rFonts w:ascii="GHEA Grapalat" w:hAnsi="GHEA Grapalat"/>
          <w:i w:val="0"/>
          <w:lang w:val="ru-RU"/>
        </w:rPr>
        <w:t xml:space="preserve">а финансов Республики Армения. </w:t>
      </w:r>
    </w:p>
    <w:p w:rsidR="00613530" w:rsidRPr="00A85957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613530" w:rsidRPr="00351AF3" w:rsidRDefault="00613530" w:rsidP="00613530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613530" w:rsidRPr="00A85957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613530" w:rsidRPr="00331838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A85957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A85957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A85957">
        <w:rPr>
          <w:color w:val="FF0000"/>
          <w:lang w:val="ru-RU"/>
        </w:rPr>
        <w:instrText>:</w:instrText>
      </w:r>
      <w:r w:rsidRPr="00331838">
        <w:rPr>
          <w:color w:val="FF0000"/>
        </w:rPr>
        <w:instrText>gnumner</w:instrText>
      </w:r>
      <w:r>
        <w:rPr>
          <w:rFonts w:ascii="Calibri" w:hAnsi="Calibri"/>
          <w:color w:val="FF0000"/>
          <w:lang w:val="ru-RU"/>
        </w:rPr>
        <w:instrText>.aparan</w:instrText>
      </w:r>
      <w:r w:rsidRPr="00331838">
        <w:rPr>
          <w:color w:val="FF0000"/>
          <w:lang w:val="ru-RU"/>
        </w:rPr>
        <w:instrText>@</w:instrText>
      </w:r>
      <w:r w:rsidRPr="00331838">
        <w:rPr>
          <w:color w:val="FF0000"/>
        </w:rPr>
        <w:instrText>mail</w:instrText>
      </w:r>
      <w:r w:rsidRPr="00331838">
        <w:rPr>
          <w:color w:val="FF0000"/>
          <w:lang w:val="ru-RU"/>
        </w:rPr>
        <w:instrText>.</w:instrText>
      </w:r>
      <w:r w:rsidRPr="00331838">
        <w:rPr>
          <w:color w:val="FF0000"/>
        </w:rPr>
        <w:instrText>ru</w:instrText>
      </w:r>
      <w:r w:rsidRPr="00A85957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 w:rsidRPr="007C679B">
        <w:rPr>
          <w:rStyle w:val="Hyperlink"/>
        </w:rPr>
        <w:t>gnumner</w:t>
      </w:r>
      <w:r w:rsidRPr="007C679B">
        <w:rPr>
          <w:rStyle w:val="Hyperlink"/>
          <w:rFonts w:ascii="Calibri" w:hAnsi="Calibri"/>
          <w:lang w:val="ru-RU"/>
        </w:rPr>
        <w:t>.aparan</w:t>
      </w:r>
      <w:r w:rsidRPr="007C679B">
        <w:rPr>
          <w:rStyle w:val="Hyperlink"/>
          <w:lang w:val="ru-RU"/>
        </w:rPr>
        <w:t>@</w:t>
      </w:r>
      <w:r w:rsidRPr="007C679B">
        <w:rPr>
          <w:rStyle w:val="Hyperlink"/>
        </w:rPr>
        <w:t>mail</w:t>
      </w:r>
      <w:r w:rsidRPr="007C679B">
        <w:rPr>
          <w:rStyle w:val="Hyperlink"/>
          <w:lang w:val="ru-RU"/>
        </w:rPr>
        <w:t>.</w:t>
      </w:r>
      <w:proofErr w:type="spellStart"/>
      <w:r w:rsidRPr="007C679B"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613530" w:rsidRPr="009D098A" w:rsidRDefault="00613530" w:rsidP="006135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9D098A">
        <w:rPr>
          <w:rFonts w:ascii="GHEA Grapalat" w:hAnsi="GHEA Grapalat"/>
          <w:lang w:val="ru-RU"/>
        </w:rPr>
        <w:t>Основная Общественная коммунальная служба Арагац сообщество Апарана</w:t>
      </w:r>
    </w:p>
    <w:p w:rsidR="00950D30" w:rsidRPr="00613530" w:rsidRDefault="00950D30" w:rsidP="00613530">
      <w:pPr>
        <w:rPr>
          <w:lang w:val="ru-RU"/>
        </w:rPr>
      </w:pPr>
    </w:p>
    <w:sectPr w:rsidR="00950D30" w:rsidRPr="0061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56767F"/>
    <w:rsid w:val="00613530"/>
    <w:rsid w:val="00657AD9"/>
    <w:rsid w:val="007323F6"/>
    <w:rsid w:val="008C1F33"/>
    <w:rsid w:val="00950D30"/>
    <w:rsid w:val="00A15D25"/>
    <w:rsid w:val="00C85A45"/>
    <w:rsid w:val="00C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2018-02-12T06:01:00Z</dcterms:created>
  <dcterms:modified xsi:type="dcterms:W3CDTF">2018-03-06T17:34:00Z</dcterms:modified>
</cp:coreProperties>
</file>