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Pr="009E353D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bCs/>
          <w:i/>
          <w:sz w:val="22"/>
          <w:szCs w:val="22"/>
        </w:rPr>
      </w:pPr>
    </w:p>
    <w:p w14:paraId="114A0CDD" w14:textId="77777777" w:rsidR="00A82AF8" w:rsidRPr="009E353D" w:rsidRDefault="00A82AF8" w:rsidP="00A82AF8">
      <w:pPr>
        <w:jc w:val="center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13BEAB6" w14:textId="77777777" w:rsidR="00655ABC" w:rsidRPr="009E353D" w:rsidRDefault="00655ABC" w:rsidP="00A82AF8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D24F0C4" w14:textId="155BB749" w:rsidR="00655ABC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 ՀԱՅՏԱՐԱՐՈՒԹՅՈՒՆ</w:t>
      </w:r>
    </w:p>
    <w:p w14:paraId="50B14F6D" w14:textId="726A7B74" w:rsidR="00E96665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        </w:t>
      </w:r>
      <w:r w:rsidR="00772B5E">
        <w:rPr>
          <w:rFonts w:ascii="GHEA Grapalat" w:hAnsi="GHEA Grapalat" w:cs="Sylfaen"/>
          <w:bCs/>
          <w:sz w:val="22"/>
          <w:szCs w:val="22"/>
          <w:lang w:val="hy-AM"/>
        </w:rPr>
        <w:t>ԳԱԹ-ԳՀԱՇՁԲ-2026/03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ծածկագրով գնման ընթացակարգ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ի փոփոխության մ</w:t>
      </w: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ասին</w:t>
      </w:r>
      <w:r w:rsidRPr="009E353D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14:paraId="406828A7" w14:textId="77777777" w:rsidR="00A82AF8" w:rsidRPr="009E353D" w:rsidRDefault="00A82AF8" w:rsidP="00A82AF8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76EC75FE" w14:textId="77777777" w:rsidR="00A82AF8" w:rsidRPr="009E353D" w:rsidRDefault="00A82AF8" w:rsidP="00A82AF8">
      <w:pPr>
        <w:pStyle w:val="Heading3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31097B7" w14:textId="7166A3CD" w:rsidR="00E96665" w:rsidRPr="009E353D" w:rsidRDefault="00E96665" w:rsidP="00E96665">
      <w:pPr>
        <w:tabs>
          <w:tab w:val="left" w:pos="9000"/>
        </w:tabs>
        <w:rPr>
          <w:rFonts w:ascii="GHEA Grapalat" w:hAnsi="GHEA Grapalat" w:cs="Sylfaen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E98FAA8" w14:textId="77777777" w:rsidR="00E96665" w:rsidRPr="009E353D" w:rsidRDefault="00E96665" w:rsidP="00E96665">
      <w:pPr>
        <w:ind w:firstLine="720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7D617E9" w14:textId="77777777" w:rsidR="00E96665" w:rsidRPr="009E353D" w:rsidRDefault="00E96665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u w:val="single"/>
          <w:lang w:val="af-ZA"/>
        </w:rPr>
      </w:pPr>
    </w:p>
    <w:p w14:paraId="2756A134" w14:textId="086AA136" w:rsidR="00A82AF8" w:rsidRPr="009E353D" w:rsidRDefault="00772B5E" w:rsidP="00FB1D61">
      <w:pPr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772B5E">
        <w:rPr>
          <w:rFonts w:ascii="GHEA Grapalat" w:hAnsi="GHEA Grapalat" w:cs="Sylfaen"/>
          <w:bCs/>
          <w:sz w:val="22"/>
          <w:szCs w:val="22"/>
          <w:lang w:val="hy-AM"/>
        </w:rPr>
        <w:t>«Ե</w:t>
      </w:r>
      <w:r w:rsidRPr="00772B5E">
        <w:rPr>
          <w:rFonts w:ascii="Cambria Math" w:hAnsi="Cambria Math" w:cs="Cambria Math"/>
          <w:bCs/>
          <w:sz w:val="22"/>
          <w:szCs w:val="22"/>
          <w:lang w:val="hy-AM"/>
        </w:rPr>
        <w:t>․</w:t>
      </w:r>
      <w:r w:rsidRPr="00772B5E">
        <w:rPr>
          <w:rFonts w:ascii="GHEA Grapalat" w:hAnsi="GHEA Grapalat" w:cs="Sylfaen"/>
          <w:bCs/>
          <w:sz w:val="22"/>
          <w:szCs w:val="22"/>
          <w:lang w:val="hy-AM"/>
        </w:rPr>
        <w:t xml:space="preserve"> Չարենցի անվան գրականության և արվեստի թանգարան» ՊՈԱԿ</w:t>
      </w:r>
      <w:r>
        <w:rPr>
          <w:rFonts w:ascii="GHEA Grapalat" w:hAnsi="GHEA Grapalat" w:cs="Sylfaen"/>
          <w:bCs/>
          <w:sz w:val="22"/>
          <w:szCs w:val="22"/>
          <w:lang w:val="hy-AM"/>
        </w:rPr>
        <w:t>-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>ի կարիքների համար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 հայտարարված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772B5E">
        <w:rPr>
          <w:rFonts w:ascii="GHEA Grapalat" w:hAnsi="GHEA Grapalat" w:cs="Sylfaen"/>
          <w:bCs/>
          <w:sz w:val="22"/>
          <w:szCs w:val="22"/>
          <w:lang w:val="hy-AM"/>
        </w:rPr>
        <w:t xml:space="preserve">շենքերի, շինությունների ընթացիկ նորոգման աշխատանքների 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>ձեռքբերում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ԳԱԹ-ԳՀԱՇՁԲ-2026/03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ծածկագրով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գնանշման հարցման</w:t>
      </w:r>
      <w:r w:rsidR="00E96665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ընթացակարգ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>ի հրավեր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 xml:space="preserve">ը հրապարակվել էր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թերի, մասնավորապես </w:t>
      </w:r>
      <w:r w:rsidR="00243D76">
        <w:rPr>
          <w:rFonts w:ascii="GHEA Grapalat" w:hAnsi="GHEA Grapalat" w:cs="Sylfaen"/>
          <w:bCs/>
          <w:sz w:val="22"/>
          <w:szCs w:val="22"/>
          <w:lang w:val="ru-RU"/>
        </w:rPr>
        <w:t>սխալ</w:t>
      </w:r>
      <w:r w:rsidR="00243D76" w:rsidRPr="00243D76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243D76">
        <w:rPr>
          <w:rFonts w:ascii="GHEA Grapalat" w:hAnsi="GHEA Grapalat" w:cs="Sylfaen"/>
          <w:bCs/>
          <w:sz w:val="22"/>
          <w:szCs w:val="22"/>
          <w:lang w:val="ru-RU"/>
        </w:rPr>
        <w:t>է</w:t>
      </w:r>
      <w:r w:rsidR="00243D76" w:rsidRPr="00243D76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243D76">
        <w:rPr>
          <w:rFonts w:ascii="GHEA Grapalat" w:hAnsi="GHEA Grapalat" w:cs="Sylfaen"/>
          <w:bCs/>
          <w:sz w:val="22"/>
          <w:szCs w:val="22"/>
          <w:lang w:val="ru-RU"/>
        </w:rPr>
        <w:t>նշվել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 գնման գինը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: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C21740" w:rsidRPr="009E353D">
        <w:rPr>
          <w:rFonts w:ascii="GHEA Grapalat" w:hAnsi="GHEA Grapalat" w:cs="Sylfaen"/>
          <w:bCs/>
          <w:sz w:val="22"/>
          <w:szCs w:val="22"/>
          <w:lang w:val="hy-AM"/>
        </w:rPr>
        <w:t>Հաշվի առնելով վերոգրյալը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՝ կատարվել է հրավերի փոփոխություն: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</w:p>
    <w:p w14:paraId="41731E35" w14:textId="77777777" w:rsidR="00A82AF8" w:rsidRPr="009E353D" w:rsidRDefault="00A82AF8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42E220A9" w14:textId="1332FC86" w:rsidR="00FB1D61" w:rsidRPr="00A24494" w:rsidRDefault="00FB1D61" w:rsidP="000C44E5">
      <w:pPr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Սույն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հայտարարության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հետ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կապված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լրացուցիչ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տեղեկություններ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ստանալու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համար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կարող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եք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դիմել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772B5E">
        <w:rPr>
          <w:rFonts w:ascii="GHEA Grapalat" w:hAnsi="GHEA Grapalat" w:cs="Sylfaen"/>
          <w:bCs/>
          <w:sz w:val="22"/>
          <w:szCs w:val="22"/>
          <w:lang w:val="hy-AM"/>
        </w:rPr>
        <w:t>ԳԱԹ-ԳՀԱՇՁԲ-2026/03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ծածկագրով գնումների համակարգո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ղ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A24494">
        <w:rPr>
          <w:rFonts w:ascii="GHEA Grapalat" w:hAnsi="GHEA Grapalat" w:cs="Sylfaen"/>
          <w:bCs/>
          <w:sz w:val="22"/>
          <w:szCs w:val="22"/>
          <w:lang w:val="ru-RU"/>
        </w:rPr>
        <w:t>Սիրարփի</w:t>
      </w:r>
      <w:r w:rsidR="00A24494" w:rsidRPr="00A2449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A24494">
        <w:rPr>
          <w:rFonts w:ascii="GHEA Grapalat" w:hAnsi="GHEA Grapalat" w:cs="Sylfaen"/>
          <w:bCs/>
          <w:sz w:val="22"/>
          <w:szCs w:val="22"/>
          <w:lang w:val="ru-RU"/>
        </w:rPr>
        <w:t>Բեկթաշյանին</w:t>
      </w:r>
      <w:r w:rsidR="00A24494" w:rsidRPr="00A24494">
        <w:rPr>
          <w:rFonts w:ascii="GHEA Grapalat" w:hAnsi="GHEA Grapalat" w:cs="Sylfaen"/>
          <w:bCs/>
          <w:sz w:val="22"/>
          <w:szCs w:val="22"/>
          <w:lang w:val="af-ZA"/>
        </w:rPr>
        <w:t>:</w:t>
      </w:r>
      <w:bookmarkStart w:id="0" w:name="_GoBack"/>
      <w:bookmarkEnd w:id="0"/>
    </w:p>
    <w:p w14:paraId="4A8501D5" w14:textId="77777777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780BC716" w14:textId="430F2AA6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6D411F3" w14:textId="5E5E105F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Հեռախոս՝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9E353D" w:rsidRPr="009E353D">
        <w:rPr>
          <w:rFonts w:ascii="GHEA Grapalat" w:hAnsi="GHEA Grapalat"/>
          <w:bCs/>
          <w:sz w:val="22"/>
          <w:szCs w:val="22"/>
          <w:lang w:val="af-ZA"/>
        </w:rPr>
        <w:t>077706050</w:t>
      </w:r>
    </w:p>
    <w:p w14:paraId="50C16D38" w14:textId="37E8FA2A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Էլեկոտրանային փոստ՝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9E353D" w:rsidRPr="009E353D">
        <w:rPr>
          <w:rFonts w:ascii="GHEA Grapalat" w:hAnsi="GHEA Grapalat"/>
          <w:bCs/>
          <w:sz w:val="22"/>
          <w:szCs w:val="22"/>
          <w:lang w:val="af-ZA"/>
        </w:rPr>
        <w:t>ani_torosyan@mail.ru</w:t>
      </w:r>
    </w:p>
    <w:p w14:paraId="102A30EC" w14:textId="77777777" w:rsidR="00FB1D61" w:rsidRPr="00655ABC" w:rsidRDefault="00FB1D61">
      <w:pPr>
        <w:rPr>
          <w:rFonts w:ascii="Sylfaen" w:hAnsi="Sylfaen"/>
          <w:b/>
          <w:bCs/>
          <w:lang w:val="hy-AM"/>
        </w:rPr>
      </w:pPr>
    </w:p>
    <w:sectPr w:rsidR="00FB1D61" w:rsidRPr="00655AB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C623C" w14:textId="77777777" w:rsidR="00C447F2" w:rsidRDefault="00C447F2">
      <w:r>
        <w:separator/>
      </w:r>
    </w:p>
  </w:endnote>
  <w:endnote w:type="continuationSeparator" w:id="0">
    <w:p w14:paraId="0A002179" w14:textId="77777777" w:rsidR="00C447F2" w:rsidRDefault="00C4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447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C447F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8E912" w14:textId="77777777" w:rsidR="00C447F2" w:rsidRDefault="00C447F2">
      <w:r>
        <w:separator/>
      </w:r>
    </w:p>
  </w:footnote>
  <w:footnote w:type="continuationSeparator" w:id="0">
    <w:p w14:paraId="56808E90" w14:textId="77777777" w:rsidR="00C447F2" w:rsidRDefault="00C4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5C11"/>
    <w:rsid w:val="000166D3"/>
    <w:rsid w:val="000C44E5"/>
    <w:rsid w:val="00133C6B"/>
    <w:rsid w:val="00145A12"/>
    <w:rsid w:val="001E18D3"/>
    <w:rsid w:val="001F27AE"/>
    <w:rsid w:val="00243D76"/>
    <w:rsid w:val="003D105C"/>
    <w:rsid w:val="003F17D6"/>
    <w:rsid w:val="0058767D"/>
    <w:rsid w:val="00614110"/>
    <w:rsid w:val="00614751"/>
    <w:rsid w:val="0064248B"/>
    <w:rsid w:val="00647E33"/>
    <w:rsid w:val="00655ABC"/>
    <w:rsid w:val="00772B5E"/>
    <w:rsid w:val="00923DAF"/>
    <w:rsid w:val="009E353D"/>
    <w:rsid w:val="00A24494"/>
    <w:rsid w:val="00A82AF8"/>
    <w:rsid w:val="00AE4141"/>
    <w:rsid w:val="00C21740"/>
    <w:rsid w:val="00C447F2"/>
    <w:rsid w:val="00C776D2"/>
    <w:rsid w:val="00CD5426"/>
    <w:rsid w:val="00E93975"/>
    <w:rsid w:val="00E96665"/>
    <w:rsid w:val="00EB7F83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E38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7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13</cp:revision>
  <dcterms:created xsi:type="dcterms:W3CDTF">2022-05-30T17:04:00Z</dcterms:created>
  <dcterms:modified xsi:type="dcterms:W3CDTF">2026-02-24T17:05:00Z</dcterms:modified>
</cp:coreProperties>
</file>