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F7AD0">
        <w:rPr>
          <w:rFonts w:ascii="GHEA Grapalat" w:hAnsi="GHEA Grapalat" w:cs="Sylfaen"/>
          <w:b/>
          <w:i/>
          <w:sz w:val="24"/>
          <w:szCs w:val="24"/>
        </w:rPr>
        <w:t>100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BF7AD0" w:rsidRDefault="004B6D90" w:rsidP="00BF7AD0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BF7AD0" w:rsidRPr="00B84E9A">
        <w:rPr>
          <w:rFonts w:ascii="GHEA Grapalat" w:hAnsi="GHEA Grapalat" w:cs="Sylfaen"/>
          <w:sz w:val="24"/>
          <w:szCs w:val="24"/>
        </w:rPr>
        <w:t>«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Էլեկտրոպրիբոր</w:t>
      </w:r>
      <w:proofErr w:type="spellEnd"/>
      <w:r w:rsidR="00BF7AD0" w:rsidRPr="00B84E9A">
        <w:rPr>
          <w:rFonts w:ascii="GHEA Grapalat" w:hAnsi="GHEA Grapalat" w:cs="Sylfaen"/>
          <w:sz w:val="24"/>
          <w:szCs w:val="24"/>
        </w:rPr>
        <w:t>»</w:t>
      </w:r>
      <w:r w:rsidR="00363DD8">
        <w:rPr>
          <w:rFonts w:ascii="GHEA Grapalat" w:hAnsi="GHEA Grapalat" w:cs="Sylfaen"/>
          <w:sz w:val="24"/>
          <w:szCs w:val="24"/>
        </w:rPr>
        <w:t xml:space="preserve"> </w:t>
      </w:r>
      <w:r w:rsidR="00BF7AD0" w:rsidRPr="00B84E9A">
        <w:rPr>
          <w:rFonts w:ascii="GHEA Grapalat" w:hAnsi="GHEA Grapalat" w:cs="Sylfaen"/>
          <w:sz w:val="24"/>
          <w:szCs w:val="24"/>
        </w:rPr>
        <w:t>ՓԲԸ</w:t>
      </w:r>
      <w:r w:rsidR="00BF7AD0">
        <w:rPr>
          <w:rFonts w:ascii="GHEA Grapalat" w:hAnsi="GHEA Grapalat" w:cs="Sylfaen"/>
          <w:sz w:val="24"/>
          <w:szCs w:val="24"/>
        </w:rPr>
        <w:t>-</w:t>
      </w:r>
      <w:proofErr w:type="spellStart"/>
      <w:r w:rsidR="00BF7AD0">
        <w:rPr>
          <w:rFonts w:ascii="GHEA Grapalat" w:hAnsi="GHEA Grapalat" w:cs="Sylfaen"/>
          <w:sz w:val="24"/>
          <w:szCs w:val="24"/>
        </w:rPr>
        <w:t>ին</w:t>
      </w:r>
      <w:proofErr w:type="spellEnd"/>
      <w:r w:rsidR="00BF7AD0">
        <w:rPr>
          <w:rFonts w:ascii="GHEA Grapalat" w:hAnsi="GHEA Grapalat" w:cs="Sylfaen"/>
          <w:sz w:val="24"/>
          <w:szCs w:val="24"/>
        </w:rPr>
        <w:t xml:space="preserve"> և</w:t>
      </w:r>
      <w:r w:rsidR="00BF7AD0" w:rsidRPr="00B84E9A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Մեժոտռասլեվոյ</w:t>
      </w:r>
      <w:proofErr w:type="spellEnd"/>
      <w:r w:rsidR="00BF7AD0" w:rsidRPr="00B84E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Էներգոպռոմիշլեննիյ</w:t>
      </w:r>
      <w:proofErr w:type="spellEnd"/>
      <w:r w:rsidR="00BF7AD0" w:rsidRPr="00B84E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Մոնտաժ</w:t>
      </w:r>
      <w:proofErr w:type="spellEnd"/>
      <w:r w:rsidR="00BF7AD0" w:rsidRPr="00B84E9A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BF7AD0" w:rsidRPr="00B84E9A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BF7AD0" w:rsidRPr="00B84E9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 w:rsidRPr="00B84E9A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BF7AD0" w:rsidRPr="00B84E9A">
        <w:rPr>
          <w:rFonts w:ascii="GHEA Grapalat" w:hAnsi="GHEA Grapalat" w:cs="Sylfaen"/>
          <w:sz w:val="24"/>
          <w:szCs w:val="24"/>
        </w:rPr>
        <w:t>ՀՀ ՊՆ ՆՏԱԴ-ԳՀԱՊՁԲ-10/32</w:t>
      </w:r>
      <w:bookmarkEnd w:id="0"/>
      <w:r w:rsidR="00BF7A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 w:rsidRPr="00C75968">
        <w:rPr>
          <w:rFonts w:ascii="GHEA Grapalat" w:hAnsi="GHEA Grapalat" w:cs="Sylfaen"/>
          <w:sz w:val="24"/>
          <w:szCs w:val="24"/>
        </w:rPr>
        <w:t>ծածկագր</w:t>
      </w:r>
      <w:r w:rsidR="00BF7AD0">
        <w:rPr>
          <w:rFonts w:ascii="GHEA Grapalat" w:hAnsi="GHEA Grapalat" w:cs="Sylfaen"/>
          <w:sz w:val="24"/>
          <w:szCs w:val="24"/>
        </w:rPr>
        <w:t>ով</w:t>
      </w:r>
      <w:proofErr w:type="spellEnd"/>
      <w:r w:rsidR="00BF7A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>
        <w:rPr>
          <w:rFonts w:ascii="GHEA Grapalat" w:hAnsi="GHEA Grapalat" w:cs="Sylfaen"/>
          <w:sz w:val="24"/>
          <w:szCs w:val="24"/>
        </w:rPr>
        <w:t>գնանշման</w:t>
      </w:r>
      <w:proofErr w:type="spellEnd"/>
      <w:r w:rsidR="00BF7A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F7AD0">
        <w:rPr>
          <w:rFonts w:ascii="GHEA Grapalat" w:hAnsi="GHEA Grapalat" w:cs="Sylfaen"/>
          <w:sz w:val="24"/>
          <w:szCs w:val="24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363DD8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363DD8">
        <w:rPr>
          <w:rFonts w:ascii="GHEA Grapalat" w:hAnsi="GHEA Grapalat"/>
          <w:sz w:val="24"/>
          <w:szCs w:val="24"/>
        </w:rPr>
        <w:t>որոշման</w:t>
      </w:r>
      <w:proofErr w:type="spellEnd"/>
      <w:r w:rsidR="00363D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3DD8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363DD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63DD8">
        <w:rPr>
          <w:rFonts w:ascii="GHEA Grapalat" w:hAnsi="GHEA Grapalat"/>
          <w:sz w:val="24"/>
          <w:szCs w:val="24"/>
        </w:rPr>
        <w:t>վերաբերյալ</w:t>
      </w:r>
      <w:proofErr w:type="spellEnd"/>
      <w:r w:rsidR="00363DD8">
        <w:rPr>
          <w:rFonts w:ascii="GHEA Grapalat" w:hAnsi="GHEA Grapalat"/>
          <w:sz w:val="24"/>
          <w:szCs w:val="24"/>
        </w:rPr>
        <w:t xml:space="preserve">,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DD8">
        <w:rPr>
          <w:rFonts w:ascii="GHEA Grapalat" w:hAnsi="GHEA Grapalat"/>
          <w:sz w:val="24"/>
          <w:szCs w:val="24"/>
        </w:rPr>
        <w:t>1</w:t>
      </w:r>
      <w:r w:rsidR="00BF7AD0">
        <w:rPr>
          <w:rFonts w:ascii="GHEA Grapalat" w:hAnsi="GHEA Grapalat"/>
          <w:sz w:val="24"/>
          <w:szCs w:val="24"/>
        </w:rPr>
        <w:t>8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363DD8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BF7AD0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363DD8">
        <w:rPr>
          <w:rFonts w:ascii="GHEA Grapalat" w:hAnsi="GHEA Grapalat"/>
          <w:sz w:val="24"/>
          <w:szCs w:val="24"/>
        </w:rPr>
        <w:t>3</w:t>
      </w:r>
      <w:r w:rsidR="00BF7AD0">
        <w:rPr>
          <w:rFonts w:ascii="GHEA Grapalat" w:hAnsi="GHEA Grapalat"/>
          <w:sz w:val="24"/>
          <w:szCs w:val="24"/>
        </w:rPr>
        <w:t>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63DD8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AD0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121EE-26FD-4779-8A90-220674FA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436</cp:revision>
  <cp:lastPrinted>2019-07-16T12:57:00Z</cp:lastPrinted>
  <dcterms:created xsi:type="dcterms:W3CDTF">2015-10-12T06:46:00Z</dcterms:created>
  <dcterms:modified xsi:type="dcterms:W3CDTF">2019-07-16T13:02:00Z</dcterms:modified>
</cp:coreProperties>
</file>