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724" w:rsidRDefault="00397724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center"/>
        <w:rPr>
          <w:rFonts w:ascii="GHEA Grapalat" w:hAnsi="GHEA Grapalat" w:cs="GHEA Grapalat"/>
          <w:b/>
          <w:sz w:val="24"/>
          <w:szCs w:val="24"/>
        </w:rPr>
      </w:pPr>
    </w:p>
    <w:p w:rsidR="00A42F26" w:rsidRPr="00E42116" w:rsidRDefault="00A42F26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center"/>
        <w:rPr>
          <w:rFonts w:ascii="GHEA Grapalat" w:hAnsi="GHEA Grapalat" w:cs="GHEA Grapalat"/>
          <w:b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b/>
          <w:sz w:val="24"/>
          <w:szCs w:val="24"/>
          <w:lang w:val="ru-RU"/>
        </w:rPr>
        <w:t>ОБЪЯВЛЕНИЕ</w:t>
      </w:r>
    </w:p>
    <w:p w:rsidR="00885560" w:rsidRPr="002C0D76" w:rsidRDefault="00885560" w:rsidP="00885560">
      <w:pPr>
        <w:jc w:val="center"/>
        <w:rPr>
          <w:rFonts w:ascii="Sylfaen" w:hAnsi="Sylfaen"/>
          <w:b/>
          <w:sz w:val="28"/>
          <w:lang w:val="af-ZA"/>
        </w:rPr>
      </w:pPr>
      <w:r w:rsidRPr="002C0D76">
        <w:rPr>
          <w:rFonts w:ascii="Sylfaen" w:hAnsi="Sylfaen"/>
          <w:b/>
          <w:sz w:val="28"/>
          <w:lang w:val="af-ZA"/>
        </w:rPr>
        <w:t>О ЗАПРОСЕ  КОТИРОВКИ</w:t>
      </w:r>
    </w:p>
    <w:p w:rsidR="00A42F26" w:rsidRPr="00266FB7" w:rsidRDefault="00A42F26" w:rsidP="0009691A">
      <w:pPr>
        <w:pStyle w:val="Footer"/>
        <w:tabs>
          <w:tab w:val="center" w:pos="4320"/>
          <w:tab w:val="right" w:pos="8640"/>
        </w:tabs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Данный текст объявления утвержден решением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&lt;&lt;0</w:t>
      </w:r>
      <w:r w:rsidR="006F5CB7">
        <w:rPr>
          <w:rFonts w:ascii="GHEA Grapalat" w:hAnsi="GHEA Grapalat" w:cs="GHEA Grapalat"/>
          <w:sz w:val="24"/>
          <w:szCs w:val="24"/>
        </w:rPr>
        <w:t>1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&gt;&gt;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>от&lt;&lt;</w:t>
      </w:r>
      <w:r w:rsidR="006F5CB7">
        <w:rPr>
          <w:rFonts w:ascii="GHEA Grapalat" w:hAnsi="GHEA Grapalat" w:cs="GHEA Grapalat"/>
          <w:sz w:val="24"/>
          <w:szCs w:val="24"/>
        </w:rPr>
        <w:t>20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>&gt;&gt;  &lt;&lt;</w:t>
      </w:r>
      <w:r w:rsidR="00174714">
        <w:rPr>
          <w:rFonts w:ascii="GHEA Grapalat" w:hAnsi="GHEA Grapalat" w:cs="GHEA Grapalat"/>
          <w:sz w:val="24"/>
          <w:szCs w:val="24"/>
        </w:rPr>
        <w:t>0</w:t>
      </w:r>
      <w:r w:rsidR="006F5CB7">
        <w:rPr>
          <w:rFonts w:ascii="GHEA Grapalat" w:hAnsi="GHEA Grapalat" w:cs="GHEA Grapalat"/>
          <w:sz w:val="24"/>
          <w:szCs w:val="24"/>
        </w:rPr>
        <w:t>1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>&gt;&gt;</w:t>
      </w:r>
      <w:r w:rsidR="00BB3660" w:rsidRPr="00E42116">
        <w:rPr>
          <w:rFonts w:ascii="GHEA Grapalat" w:hAnsi="GHEA Grapalat" w:cs="GHEA Grapalat"/>
          <w:sz w:val="24"/>
          <w:szCs w:val="24"/>
          <w:lang w:val="ru-RU"/>
        </w:rPr>
        <w:t>20</w:t>
      </w:r>
      <w:proofErr w:type="spellStart"/>
      <w:r w:rsidR="006F5CB7">
        <w:rPr>
          <w:rFonts w:ascii="GHEA Grapalat" w:hAnsi="GHEA Grapalat" w:cs="GHEA Grapalat"/>
          <w:sz w:val="24"/>
          <w:szCs w:val="24"/>
        </w:rPr>
        <w:t>20</w:t>
      </w:r>
      <w:proofErr w:type="spellEnd"/>
      <w:r w:rsidR="00BB3660">
        <w:rPr>
          <w:rFonts w:ascii="GHEA Grapalat" w:hAnsi="GHEA Grapalat" w:cs="GHEA Grapalat"/>
          <w:sz w:val="24"/>
          <w:szCs w:val="24"/>
          <w:lang w:val="ru-RU"/>
        </w:rPr>
        <w:t xml:space="preserve"> года</w:t>
      </w:r>
      <w:r w:rsidR="0067108E">
        <w:rPr>
          <w:rFonts w:ascii="GHEA Grapalat" w:hAnsi="GHEA Grapalat" w:cs="GHEA Grapalat"/>
          <w:sz w:val="24"/>
          <w:szCs w:val="24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комиссии </w:t>
      </w:r>
      <w:proofErr w:type="spellStart"/>
      <w:r w:rsidR="00A83270" w:rsidRPr="00A83270">
        <w:rPr>
          <w:rFonts w:ascii="GHEA Grapalat" w:hAnsi="GHEA Grapalat" w:cs="GHEA Grapalat"/>
          <w:iCs/>
          <w:sz w:val="24"/>
          <w:szCs w:val="24"/>
        </w:rPr>
        <w:t>запросу</w:t>
      </w:r>
      <w:proofErr w:type="spellEnd"/>
      <w:r w:rsidR="00A83270" w:rsidRPr="00A83270">
        <w:rPr>
          <w:rFonts w:ascii="GHEA Grapalat" w:hAnsi="GHEA Grapalat" w:cs="GHEA Grapalat"/>
          <w:iCs/>
          <w:sz w:val="24"/>
          <w:szCs w:val="24"/>
        </w:rPr>
        <w:t xml:space="preserve"> </w:t>
      </w:r>
      <w:proofErr w:type="spellStart"/>
      <w:r w:rsidR="00A83270" w:rsidRPr="00A83270">
        <w:rPr>
          <w:rFonts w:ascii="GHEA Grapalat" w:hAnsi="GHEA Grapalat" w:cs="GHEA Grapalat"/>
          <w:iCs/>
          <w:sz w:val="24"/>
          <w:szCs w:val="24"/>
        </w:rPr>
        <w:t>котировки</w:t>
      </w:r>
      <w:proofErr w:type="spellEnd"/>
      <w:r w:rsidR="00A83270" w:rsidRPr="00A83270">
        <w:rPr>
          <w:rFonts w:ascii="GHEA Grapalat" w:hAnsi="GHEA Grapalat" w:cs="GHEA Grapalat"/>
          <w:iCs/>
          <w:sz w:val="24"/>
          <w:szCs w:val="24"/>
        </w:rPr>
        <w:t xml:space="preserve"> </w:t>
      </w:r>
      <w:proofErr w:type="spellStart"/>
      <w:r w:rsidR="00A83270" w:rsidRPr="00A83270">
        <w:rPr>
          <w:rFonts w:ascii="GHEA Grapalat" w:hAnsi="GHEA Grapalat" w:cs="GHEA Grapalat"/>
          <w:iCs/>
          <w:sz w:val="24"/>
          <w:szCs w:val="24"/>
        </w:rPr>
        <w:t>цен</w:t>
      </w:r>
      <w:proofErr w:type="spellEnd"/>
      <w:r w:rsidR="00A83270" w:rsidRPr="006003AB">
        <w:rPr>
          <w:rStyle w:val="Emphasis"/>
          <w:rFonts w:ascii="Sylfaen" w:hAnsi="Sylfaen"/>
          <w:b/>
          <w:bCs/>
          <w:shd w:val="clear" w:color="auto" w:fill="FFFFFF"/>
          <w:lang w:val="ru-RU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и публикуется согласно</w:t>
      </w:r>
      <w:r w:rsidR="0067108E">
        <w:rPr>
          <w:rFonts w:ascii="GHEA Grapalat" w:hAnsi="GHEA Grapalat" w:cs="GHEA Grapalat"/>
          <w:sz w:val="24"/>
          <w:szCs w:val="24"/>
        </w:rPr>
        <w:t xml:space="preserve">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стать</w:t>
      </w:r>
      <w:r w:rsidR="00F5086E"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 w:rsidR="0067108E">
        <w:rPr>
          <w:rFonts w:ascii="GHEA Grapalat" w:hAnsi="GHEA Grapalat" w:cs="GHEA Grapalat"/>
          <w:sz w:val="24"/>
          <w:szCs w:val="24"/>
        </w:rPr>
        <w:t xml:space="preserve"> </w:t>
      </w:r>
      <w:r w:rsidR="004D546F" w:rsidRPr="00E42116">
        <w:rPr>
          <w:rFonts w:ascii="GHEA Grapalat" w:hAnsi="GHEA Grapalat" w:cs="GHEA Grapalat"/>
          <w:sz w:val="24"/>
          <w:szCs w:val="24"/>
          <w:lang w:val="ru-RU"/>
        </w:rPr>
        <w:t>2</w:t>
      </w:r>
      <w:r w:rsidR="004D546F" w:rsidRPr="00503023">
        <w:rPr>
          <w:rFonts w:ascii="GHEA Grapalat" w:hAnsi="GHEA Grapalat" w:cs="GHEA Grapalat"/>
          <w:sz w:val="24"/>
          <w:szCs w:val="24"/>
          <w:lang w:val="ru-RU"/>
        </w:rPr>
        <w:t>7-</w:t>
      </w:r>
      <w:r w:rsidR="004D546F" w:rsidRPr="00E42116">
        <w:rPr>
          <w:rFonts w:ascii="GHEA Grapalat" w:hAnsi="GHEA Grapalat" w:cs="GHEA Grapalat"/>
          <w:sz w:val="24"/>
          <w:szCs w:val="24"/>
          <w:lang w:val="ru-RU"/>
        </w:rPr>
        <w:t xml:space="preserve">ой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закона РА «О закупках» </w:t>
      </w:r>
    </w:p>
    <w:p w:rsidR="00A42F26" w:rsidRPr="00E42116" w:rsidRDefault="00A42F26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center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Код </w:t>
      </w:r>
      <w:r w:rsidR="008B09A0" w:rsidRPr="008B09A0">
        <w:rPr>
          <w:rFonts w:ascii="GHEA Grapalat" w:hAnsi="GHEA Grapalat" w:cs="GHEA Grapalat"/>
          <w:sz w:val="24"/>
          <w:szCs w:val="24"/>
          <w:lang w:val="ru-RU"/>
        </w:rPr>
        <w:t>ЗАПРОСЕ  КОТИРОВКИ</w:t>
      </w:r>
      <w:r w:rsidR="008B09A0" w:rsidRPr="00266FB7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 xml:space="preserve">- </w:t>
      </w:r>
      <w:r w:rsidR="00546C6B" w:rsidRPr="00984591">
        <w:rPr>
          <w:rFonts w:ascii="GHEA Grapalat" w:hAnsi="GHEA Grapalat"/>
          <w:i/>
          <w:lang w:val="af-ZA"/>
        </w:rPr>
        <w:t>ՎՀ-ԳՀ</w:t>
      </w:r>
      <w:r w:rsidR="00546C6B" w:rsidRPr="00504F24">
        <w:rPr>
          <w:rFonts w:ascii="GHEA Grapalat" w:hAnsi="GHEA Grapalat"/>
          <w:i/>
          <w:lang w:val="af-ZA"/>
        </w:rPr>
        <w:t>ԱՊՁԲ</w:t>
      </w:r>
      <w:r w:rsidR="00546C6B">
        <w:rPr>
          <w:rFonts w:ascii="GHEA Grapalat" w:hAnsi="GHEA Grapalat"/>
          <w:i/>
          <w:lang w:val="af-ZA"/>
        </w:rPr>
        <w:t xml:space="preserve"> </w:t>
      </w:r>
      <w:r w:rsidR="006F5CB7">
        <w:rPr>
          <w:rFonts w:ascii="GHEA Grapalat" w:hAnsi="GHEA Grapalat"/>
          <w:i/>
          <w:lang w:val="af-ZA"/>
        </w:rPr>
        <w:t>20</w:t>
      </w:r>
      <w:r w:rsidR="00546C6B" w:rsidRPr="00504F24">
        <w:rPr>
          <w:rFonts w:ascii="GHEA Grapalat" w:hAnsi="GHEA Grapalat"/>
          <w:i/>
          <w:u w:val="single"/>
          <w:lang w:val="af-ZA"/>
        </w:rPr>
        <w:t>/</w:t>
      </w:r>
      <w:r w:rsidR="00546C6B">
        <w:rPr>
          <w:rFonts w:ascii="GHEA Grapalat" w:hAnsi="GHEA Grapalat"/>
          <w:i/>
          <w:u w:val="single"/>
          <w:lang w:val="af-ZA"/>
        </w:rPr>
        <w:t>01</w:t>
      </w:r>
    </w:p>
    <w:p w:rsidR="00A42F26" w:rsidRPr="00E42116" w:rsidRDefault="00A42F26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</w:p>
    <w:p w:rsidR="00A42F26" w:rsidRPr="00266FB7" w:rsidRDefault="00FF3418" w:rsidP="00266FB7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Fonts w:ascii="GHEA Grapalat" w:hAnsi="GHEA Grapalat" w:cs="GHEA Grapalat"/>
          <w:sz w:val="24"/>
          <w:szCs w:val="24"/>
          <w:lang w:val="ru-RU"/>
        </w:rPr>
      </w:pPr>
      <w:r>
        <w:rPr>
          <w:rFonts w:ascii="GHEA Grapalat" w:hAnsi="GHEA Grapalat" w:cs="GHEA Grapalat"/>
          <w:sz w:val="24"/>
          <w:szCs w:val="24"/>
        </w:rPr>
        <w:t xml:space="preserve">          </w:t>
      </w:r>
      <w:r w:rsidR="004D546F">
        <w:rPr>
          <w:rFonts w:ascii="GHEA Grapalat" w:hAnsi="GHEA Grapalat" w:cs="GHEA Grapalat"/>
          <w:sz w:val="24"/>
          <w:szCs w:val="24"/>
          <w:lang w:val="ru-RU"/>
        </w:rPr>
        <w:t>А</w:t>
      </w:r>
      <w:r w:rsidR="004D546F" w:rsidRPr="00266FB7">
        <w:rPr>
          <w:rFonts w:ascii="GHEA Grapalat" w:hAnsi="GHEA Grapalat" w:cs="GHEA Grapalat"/>
          <w:sz w:val="24"/>
          <w:szCs w:val="24"/>
          <w:lang w:val="ru-RU"/>
        </w:rPr>
        <w:t>дминистрация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с.Вардадзор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 w:rsidR="00266FB7">
        <w:rPr>
          <w:rFonts w:ascii="GHEA Grapalat" w:hAnsi="GHEA Grapalat" w:cs="GHEA Grapalat"/>
          <w:sz w:val="24"/>
          <w:szCs w:val="24"/>
          <w:lang w:val="ru-RU"/>
        </w:rPr>
        <w:t xml:space="preserve">именуемый в дальнейшем«Заказчик», </w:t>
      </w:r>
      <w:r w:rsidR="004D546F">
        <w:rPr>
          <w:rFonts w:ascii="GHEA Grapalat" w:hAnsi="GHEA Grapalat" w:cs="GHEA Grapalat"/>
          <w:sz w:val="24"/>
          <w:szCs w:val="24"/>
          <w:lang w:val="ru-RU"/>
        </w:rPr>
        <w:t>расположенн</w:t>
      </w:r>
      <w:r w:rsidR="00266FB7">
        <w:rPr>
          <w:rFonts w:ascii="GHEA Grapalat" w:hAnsi="GHEA Grapalat" w:cs="GHEA Grapalat"/>
          <w:sz w:val="24"/>
          <w:szCs w:val="24"/>
          <w:lang w:val="ru-RU"/>
        </w:rPr>
        <w:t>ая</w:t>
      </w:r>
      <w:r w:rsidR="004D546F">
        <w:rPr>
          <w:rFonts w:ascii="GHEA Grapalat" w:hAnsi="GHEA Grapalat" w:cs="GHEA Grapalat"/>
          <w:sz w:val="24"/>
          <w:szCs w:val="24"/>
          <w:lang w:val="ru-RU"/>
        </w:rPr>
        <w:t xml:space="preserve"> по адресу</w:t>
      </w:r>
      <w:r w:rsidR="00F15539" w:rsidRPr="00F15539">
        <w:rPr>
          <w:rFonts w:ascii="GHEA Grapalat" w:hAnsi="GHEA Grapalat" w:cs="GHEA Grapalat"/>
          <w:sz w:val="24"/>
          <w:szCs w:val="24"/>
          <w:lang w:val="ru-RU"/>
        </w:rPr>
        <w:t xml:space="preserve"> РА,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обл. Гегаркуник</w:t>
      </w:r>
      <w:r w:rsidR="006F4635"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 w:rsidR="00992C17">
        <w:rPr>
          <w:rFonts w:ascii="GHEA Grapalat" w:hAnsi="GHEA Grapalat" w:cs="GHEA Grapalat"/>
          <w:sz w:val="24"/>
          <w:szCs w:val="24"/>
          <w:lang w:val="ru-RU"/>
        </w:rPr>
        <w:t xml:space="preserve"> с. Вардадзор, ул. Алашкерта,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16</w:t>
      </w:r>
      <w:r w:rsidR="00A83270">
        <w:rPr>
          <w:rFonts w:ascii="GHEA Grapalat" w:hAnsi="GHEA Grapalat" w:cs="GHEA Grapalat"/>
          <w:sz w:val="24"/>
          <w:szCs w:val="24"/>
        </w:rPr>
        <w:t xml:space="preserve"> 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 xml:space="preserve">объявляет  </w:t>
      </w:r>
      <w:proofErr w:type="spellStart"/>
      <w:r w:rsidR="00A83270">
        <w:rPr>
          <w:rFonts w:ascii="GHEA Grapalat" w:hAnsi="GHEA Grapalat" w:cs="GHEA Grapalat"/>
          <w:iCs/>
          <w:sz w:val="24"/>
          <w:szCs w:val="24"/>
        </w:rPr>
        <w:t>запрос</w:t>
      </w:r>
      <w:proofErr w:type="spellEnd"/>
      <w:r w:rsidR="00A83270" w:rsidRPr="00A83270">
        <w:rPr>
          <w:rFonts w:ascii="GHEA Grapalat" w:hAnsi="GHEA Grapalat" w:cs="GHEA Grapalat"/>
          <w:iCs/>
          <w:sz w:val="24"/>
          <w:szCs w:val="24"/>
        </w:rPr>
        <w:t xml:space="preserve"> </w:t>
      </w:r>
      <w:proofErr w:type="spellStart"/>
      <w:r w:rsidR="00A83270" w:rsidRPr="00A83270">
        <w:rPr>
          <w:rFonts w:ascii="GHEA Grapalat" w:hAnsi="GHEA Grapalat" w:cs="GHEA Grapalat"/>
          <w:iCs/>
          <w:sz w:val="24"/>
          <w:szCs w:val="24"/>
        </w:rPr>
        <w:t>котировки</w:t>
      </w:r>
      <w:proofErr w:type="spellEnd"/>
      <w:r w:rsidR="00A83270" w:rsidRPr="00A83270">
        <w:rPr>
          <w:rFonts w:ascii="GHEA Grapalat" w:hAnsi="GHEA Grapalat" w:cs="GHEA Grapalat"/>
          <w:iCs/>
          <w:sz w:val="24"/>
          <w:szCs w:val="24"/>
        </w:rPr>
        <w:t xml:space="preserve"> </w:t>
      </w:r>
      <w:proofErr w:type="spellStart"/>
      <w:r w:rsidR="00A83270" w:rsidRPr="00A83270">
        <w:rPr>
          <w:rFonts w:ascii="GHEA Grapalat" w:hAnsi="GHEA Grapalat" w:cs="GHEA Grapalat"/>
          <w:iCs/>
          <w:sz w:val="24"/>
          <w:szCs w:val="24"/>
        </w:rPr>
        <w:t>цен</w:t>
      </w:r>
      <w:proofErr w:type="spellEnd"/>
      <w:r w:rsidR="009B0F54" w:rsidRPr="00266FB7">
        <w:rPr>
          <w:rFonts w:ascii="GHEA Grapalat" w:hAnsi="GHEA Grapalat" w:cs="GHEA Grapalat"/>
          <w:sz w:val="24"/>
          <w:szCs w:val="24"/>
          <w:lang w:val="ru-RU"/>
        </w:rPr>
        <w:t xml:space="preserve"> о закупке</w:t>
      </w:r>
      <w:r w:rsidR="009B0F54">
        <w:rPr>
          <w:rFonts w:ascii="GHEA Grapalat" w:hAnsi="GHEA Grapalat" w:cs="GHEA Grapalat"/>
          <w:sz w:val="24"/>
          <w:szCs w:val="24"/>
          <w:lang w:val="ru-RU"/>
        </w:rPr>
        <w:t>, котор</w:t>
      </w:r>
      <w:r w:rsidR="009B0F54" w:rsidRPr="00266FB7">
        <w:rPr>
          <w:rFonts w:ascii="GHEA Grapalat" w:hAnsi="GHEA Grapalat" w:cs="GHEA Grapalat"/>
          <w:sz w:val="24"/>
          <w:szCs w:val="24"/>
          <w:lang w:val="ru-RU"/>
        </w:rPr>
        <w:t>ая</w:t>
      </w:r>
      <w:r w:rsidR="004D546F">
        <w:rPr>
          <w:rFonts w:ascii="GHEA Grapalat" w:hAnsi="GHEA Grapalat" w:cs="GHEA Grapalat"/>
          <w:sz w:val="24"/>
          <w:szCs w:val="24"/>
          <w:lang w:val="ru-RU"/>
        </w:rPr>
        <w:t xml:space="preserve"> проводится в од</w:t>
      </w:r>
      <w:r w:rsidR="00884995" w:rsidRPr="00884995">
        <w:rPr>
          <w:rFonts w:ascii="GHEA Grapalat" w:hAnsi="GHEA Grapalat" w:cs="GHEA Grapalat"/>
          <w:sz w:val="24"/>
          <w:szCs w:val="24"/>
          <w:lang w:val="ru-RU"/>
        </w:rPr>
        <w:t xml:space="preserve">ну фазу </w:t>
      </w:r>
      <w:r w:rsidR="00EC30B9" w:rsidRPr="00266FB7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A42F26" w:rsidRPr="00266FB7" w:rsidRDefault="00A42F26" w:rsidP="00884995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Победителю </w:t>
      </w:r>
      <w:r w:rsidR="009B0F54" w:rsidRPr="00266FB7">
        <w:rPr>
          <w:rFonts w:ascii="GHEA Grapalat" w:hAnsi="GHEA Grapalat" w:cs="GHEA Grapalat"/>
          <w:sz w:val="24"/>
          <w:szCs w:val="24"/>
          <w:lang w:val="ru-RU"/>
        </w:rPr>
        <w:t>процедуры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в установленном порядке буде</w:t>
      </w:r>
      <w:r w:rsidR="004D546F">
        <w:rPr>
          <w:rFonts w:ascii="GHEA Grapalat" w:hAnsi="GHEA Grapalat" w:cs="GHEA Grapalat"/>
          <w:sz w:val="24"/>
          <w:szCs w:val="24"/>
          <w:lang w:val="ru-RU"/>
        </w:rPr>
        <w:t xml:space="preserve">т предложено </w:t>
      </w:r>
      <w:r w:rsidR="00853657" w:rsidRPr="00853657">
        <w:rPr>
          <w:rFonts w:ascii="GHEA Grapalat" w:hAnsi="GHEA Grapalat" w:cs="GHEA Grapalat"/>
          <w:sz w:val="24"/>
          <w:szCs w:val="24"/>
          <w:lang w:val="ru-RU"/>
        </w:rPr>
        <w:t xml:space="preserve">подписать контракт на поставку бензина </w:t>
      </w:r>
      <w:r w:rsidR="00853657">
        <w:rPr>
          <w:rFonts w:ascii="GHEA Grapalat" w:hAnsi="GHEA Grapalat" w:cs="GHEA Grapalat"/>
          <w:sz w:val="24"/>
          <w:szCs w:val="24"/>
        </w:rPr>
        <w:t xml:space="preserve"> </w:t>
      </w:r>
      <w:r w:rsidR="005D2290" w:rsidRPr="00266FB7">
        <w:rPr>
          <w:rFonts w:ascii="GHEA Grapalat" w:hAnsi="GHEA Grapalat" w:cs="GHEA Grapalat"/>
          <w:sz w:val="24"/>
          <w:szCs w:val="24"/>
          <w:lang w:val="ru-RU"/>
        </w:rPr>
        <w:t>(далее-контракт).</w:t>
      </w:r>
    </w:p>
    <w:p w:rsidR="00A42F26" w:rsidRPr="00E42116" w:rsidRDefault="00A42F26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Согласно стать</w:t>
      </w:r>
      <w:r w:rsidR="00C10194"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 w:rsidR="00D81746">
        <w:rPr>
          <w:rFonts w:ascii="GHEA Grapalat" w:hAnsi="GHEA Grapalat" w:cs="GHEA Grapalat"/>
          <w:sz w:val="24"/>
          <w:szCs w:val="24"/>
        </w:rPr>
        <w:t xml:space="preserve"> </w:t>
      </w:r>
      <w:r w:rsidR="00B826BB" w:rsidRPr="00573A5B">
        <w:rPr>
          <w:rFonts w:ascii="GHEA Grapalat" w:hAnsi="GHEA Grapalat" w:cs="GHEA Grapalat"/>
          <w:sz w:val="24"/>
          <w:szCs w:val="24"/>
          <w:lang w:val="ru-RU"/>
        </w:rPr>
        <w:t>7</w:t>
      </w:r>
      <w:r w:rsidR="00B826BB" w:rsidRPr="00E42116">
        <w:rPr>
          <w:rFonts w:ascii="GHEA Grapalat" w:hAnsi="GHEA Grapalat" w:cs="GHEA Grapalat"/>
          <w:sz w:val="24"/>
          <w:szCs w:val="24"/>
          <w:lang w:val="ru-RU"/>
        </w:rPr>
        <w:t xml:space="preserve">-ой 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закона РА </w:t>
      </w:r>
      <w:r w:rsidR="00D3462E" w:rsidRPr="00E42116">
        <w:rPr>
          <w:rFonts w:ascii="GHEA Grapalat" w:hAnsi="GHEA Grapalat" w:cs="GHEA Grapalat"/>
          <w:sz w:val="24"/>
          <w:szCs w:val="24"/>
          <w:lang w:val="ru-RU"/>
        </w:rPr>
        <w:t>«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О закупках</w:t>
      </w:r>
      <w:r w:rsidR="00D3462E" w:rsidRPr="00E42116">
        <w:rPr>
          <w:rFonts w:ascii="GHEA Grapalat" w:hAnsi="GHEA Grapalat" w:cs="GHEA Grapalat"/>
          <w:sz w:val="24"/>
          <w:szCs w:val="24"/>
          <w:lang w:val="ru-RU"/>
        </w:rPr>
        <w:t>»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заявки 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>об участии в процедуре закупки</w:t>
      </w:r>
      <w:r w:rsidR="00B826BB">
        <w:rPr>
          <w:rFonts w:ascii="GHEA Grapalat" w:hAnsi="GHEA Grapalat" w:cs="GHEA Grapalat"/>
          <w:sz w:val="24"/>
          <w:szCs w:val="24"/>
          <w:lang w:val="ru-RU"/>
        </w:rPr>
        <w:t>могут предъяв</w:t>
      </w:r>
      <w:r w:rsidR="00B826BB" w:rsidRPr="00266FB7">
        <w:rPr>
          <w:rFonts w:ascii="GHEA Grapalat" w:hAnsi="GHEA Grapalat" w:cs="GHEA Grapalat"/>
          <w:sz w:val="24"/>
          <w:szCs w:val="24"/>
          <w:lang w:val="ru-RU"/>
        </w:rPr>
        <w:t>ляться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лица</w:t>
      </w:r>
      <w:r w:rsidR="00573A5B" w:rsidRPr="00573A5B">
        <w:rPr>
          <w:rFonts w:ascii="GHEA Grapalat" w:hAnsi="GHEA Grapalat" w:cs="GHEA Grapalat"/>
          <w:sz w:val="24"/>
          <w:szCs w:val="24"/>
          <w:lang w:val="ru-RU"/>
        </w:rPr>
        <w:t>мине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зависимо от того, являются ли они иностранными гр</w:t>
      </w:r>
      <w:r w:rsidR="00B826BB">
        <w:rPr>
          <w:rFonts w:ascii="GHEA Grapalat" w:hAnsi="GHEA Grapalat" w:cs="GHEA Grapalat"/>
          <w:sz w:val="24"/>
          <w:szCs w:val="24"/>
          <w:lang w:val="ru-RU"/>
        </w:rPr>
        <w:t>ажданами, организацией или лиц</w:t>
      </w:r>
      <w:r w:rsidR="00B826BB" w:rsidRPr="00266FB7">
        <w:rPr>
          <w:rFonts w:ascii="GHEA Grapalat" w:hAnsi="GHEA Grapalat" w:cs="GHEA Grapalat"/>
          <w:sz w:val="24"/>
          <w:szCs w:val="24"/>
          <w:lang w:val="ru-RU"/>
        </w:rPr>
        <w:t>ами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, не имеющим</w:t>
      </w:r>
      <w:r w:rsidR="00B826BB" w:rsidRPr="00266FB7">
        <w:rPr>
          <w:rFonts w:ascii="GHEA Grapalat" w:hAnsi="GHEA Grapalat" w:cs="GHEA Grapalat"/>
          <w:sz w:val="24"/>
          <w:szCs w:val="24"/>
          <w:lang w:val="ru-RU"/>
        </w:rPr>
        <w:t>и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 гражданства.</w:t>
      </w:r>
    </w:p>
    <w:p w:rsidR="00C44B31" w:rsidRPr="00266FB7" w:rsidRDefault="00266FB7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b/>
          <w:sz w:val="24"/>
          <w:szCs w:val="24"/>
          <w:lang w:val="ru-RU"/>
        </w:rPr>
      </w:pPr>
      <w:r w:rsidRPr="00D81746">
        <w:rPr>
          <w:rFonts w:ascii="GHEA Grapalat" w:hAnsi="GHEA Grapalat" w:cs="GHEA Grapalat"/>
          <w:sz w:val="24"/>
          <w:szCs w:val="24"/>
          <w:lang w:val="ru-RU"/>
        </w:rPr>
        <w:t>Общая и</w:t>
      </w:r>
      <w:r w:rsidR="00C1264C" w:rsidRPr="00D81746">
        <w:rPr>
          <w:rFonts w:ascii="GHEA Grapalat" w:hAnsi="GHEA Grapalat" w:cs="GHEA Grapalat"/>
          <w:sz w:val="24"/>
          <w:szCs w:val="24"/>
          <w:lang w:val="ru-RU"/>
        </w:rPr>
        <w:t>нформация и</w:t>
      </w:r>
      <w:r w:rsidRPr="00D81746">
        <w:rPr>
          <w:rFonts w:ascii="GHEA Grapalat" w:hAnsi="GHEA Grapalat" w:cs="GHEA Grapalat"/>
          <w:sz w:val="24"/>
          <w:szCs w:val="24"/>
          <w:lang w:val="ru-RU"/>
        </w:rPr>
        <w:t xml:space="preserve"> сведения о</w:t>
      </w:r>
      <w:r w:rsidR="00C1264C" w:rsidRPr="00D81746">
        <w:rPr>
          <w:rFonts w:ascii="GHEA Grapalat" w:hAnsi="GHEA Grapalat" w:cs="GHEA Grapalat"/>
          <w:sz w:val="24"/>
          <w:szCs w:val="24"/>
          <w:lang w:val="ru-RU"/>
        </w:rPr>
        <w:t xml:space="preserve"> лицах, не имеющих</w:t>
      </w:r>
      <w:r w:rsidR="00573A5B" w:rsidRPr="00D81746">
        <w:rPr>
          <w:rFonts w:ascii="GHEA Grapalat" w:hAnsi="GHEA Grapalat" w:cs="GHEA Grapalat"/>
          <w:sz w:val="24"/>
          <w:szCs w:val="24"/>
          <w:lang w:val="ru-RU"/>
        </w:rPr>
        <w:t xml:space="preserve"> права уча</w:t>
      </w:r>
      <w:r w:rsidR="00BB3660" w:rsidRPr="00D81746">
        <w:rPr>
          <w:rFonts w:ascii="GHEA Grapalat" w:hAnsi="GHEA Grapalat" w:cs="GHEA Grapalat"/>
          <w:sz w:val="24"/>
          <w:szCs w:val="24"/>
          <w:lang w:val="ru-RU"/>
        </w:rPr>
        <w:t>ствовать в процедуре</w:t>
      </w:r>
      <w:r w:rsidR="00573A5B" w:rsidRPr="00D81746">
        <w:rPr>
          <w:rFonts w:ascii="GHEA Grapalat" w:hAnsi="GHEA Grapalat" w:cs="GHEA Grapalat"/>
          <w:sz w:val="24"/>
          <w:szCs w:val="24"/>
          <w:lang w:val="ru-RU"/>
        </w:rPr>
        <w:t xml:space="preserve">, а также </w:t>
      </w:r>
      <w:r w:rsidRPr="00D81746">
        <w:rPr>
          <w:rFonts w:ascii="GHEA Grapalat" w:hAnsi="GHEA Grapalat" w:cs="GHEA Grapalat"/>
          <w:sz w:val="24"/>
          <w:szCs w:val="24"/>
          <w:lang w:val="ru-RU"/>
        </w:rPr>
        <w:t>предъявляемые к</w:t>
      </w:r>
      <w:r w:rsidR="00CE6593" w:rsidRPr="00D81746">
        <w:rPr>
          <w:rFonts w:ascii="GHEA Grapalat" w:hAnsi="GHEA Grapalat" w:cs="GHEA Grapalat"/>
          <w:sz w:val="24"/>
          <w:szCs w:val="24"/>
          <w:lang w:val="ru-RU"/>
        </w:rPr>
        <w:t xml:space="preserve"> участникам квалификационны</w:t>
      </w:r>
      <w:r w:rsidR="00573A5B" w:rsidRPr="00D81746">
        <w:rPr>
          <w:rFonts w:ascii="GHEA Grapalat" w:hAnsi="GHEA Grapalat" w:cs="GHEA Grapalat"/>
          <w:sz w:val="24"/>
          <w:szCs w:val="24"/>
          <w:lang w:val="ru-RU"/>
        </w:rPr>
        <w:t>е стандарты</w:t>
      </w:r>
      <w:r w:rsidR="00C44B31" w:rsidRPr="00D81746">
        <w:rPr>
          <w:rFonts w:ascii="GHEA Grapalat" w:hAnsi="GHEA Grapalat" w:cs="GHEA Grapalat"/>
          <w:sz w:val="24"/>
          <w:szCs w:val="24"/>
          <w:lang w:val="ru-RU"/>
        </w:rPr>
        <w:t>и документы, пред</w:t>
      </w:r>
      <w:r w:rsidRPr="00D81746">
        <w:rPr>
          <w:rFonts w:ascii="GHEA Grapalat" w:hAnsi="GHEA Grapalat" w:cs="GHEA Grapalat"/>
          <w:sz w:val="24"/>
          <w:szCs w:val="24"/>
          <w:lang w:val="ru-RU"/>
        </w:rPr>
        <w:t>о</w:t>
      </w:r>
      <w:r w:rsidR="00C44B31" w:rsidRPr="00D81746">
        <w:rPr>
          <w:rFonts w:ascii="GHEA Grapalat" w:hAnsi="GHEA Grapalat" w:cs="GHEA Grapalat"/>
          <w:sz w:val="24"/>
          <w:szCs w:val="24"/>
          <w:lang w:val="ru-RU"/>
        </w:rPr>
        <w:t>ставляемы</w:t>
      </w:r>
      <w:r w:rsidR="000A1F98" w:rsidRPr="00D81746">
        <w:rPr>
          <w:rFonts w:ascii="GHEA Grapalat" w:hAnsi="GHEA Grapalat" w:cs="GHEA Grapalat"/>
          <w:sz w:val="24"/>
          <w:szCs w:val="24"/>
          <w:lang w:val="ru-RU"/>
        </w:rPr>
        <w:t xml:space="preserve">е для критериев оценки, </w:t>
      </w:r>
      <w:r w:rsidRPr="00D81746">
        <w:rPr>
          <w:rFonts w:ascii="GHEA Grapalat" w:hAnsi="GHEA Grapalat" w:cs="GHEA Grapalat"/>
          <w:sz w:val="24"/>
          <w:szCs w:val="24"/>
          <w:lang w:val="ru-RU"/>
        </w:rPr>
        <w:t xml:space="preserve">содержатся в </w:t>
      </w:r>
      <w:r w:rsidR="00C44B31" w:rsidRPr="00D81746">
        <w:rPr>
          <w:rFonts w:ascii="GHEA Grapalat" w:hAnsi="GHEA Grapalat" w:cs="GHEA Grapalat"/>
          <w:sz w:val="24"/>
          <w:szCs w:val="24"/>
          <w:lang w:val="ru-RU"/>
        </w:rPr>
        <w:t>приглашени</w:t>
      </w:r>
      <w:r w:rsidRPr="00D81746">
        <w:rPr>
          <w:rFonts w:ascii="GHEA Grapalat" w:hAnsi="GHEA Grapalat" w:cs="GHEA Grapalat"/>
          <w:sz w:val="24"/>
          <w:szCs w:val="24"/>
          <w:lang w:val="ru-RU"/>
        </w:rPr>
        <w:t>и</w:t>
      </w:r>
      <w:r w:rsidR="00C44B31" w:rsidRPr="00D81746">
        <w:rPr>
          <w:rFonts w:ascii="GHEA Grapalat" w:hAnsi="GHEA Grapalat" w:cs="GHEA Grapalat"/>
          <w:sz w:val="24"/>
          <w:szCs w:val="24"/>
          <w:lang w:val="ru-RU"/>
        </w:rPr>
        <w:t xml:space="preserve"> к данной процедуре</w:t>
      </w:r>
      <w:r w:rsidR="00C44B31" w:rsidRPr="00266FB7">
        <w:rPr>
          <w:rFonts w:ascii="GHEA Grapalat" w:hAnsi="GHEA Grapalat" w:cs="GHEA Grapalat"/>
          <w:b/>
          <w:sz w:val="24"/>
          <w:szCs w:val="24"/>
          <w:lang w:val="ru-RU"/>
        </w:rPr>
        <w:t>.</w:t>
      </w:r>
    </w:p>
    <w:p w:rsidR="00A42F26" w:rsidRPr="00D81746" w:rsidRDefault="0042543A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Победитель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 xml:space="preserve"> определяется из числа участников, представивших заявку</w:t>
      </w:r>
      <w:r w:rsidR="007332DC"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 xml:space="preserve"> оцененную удовл</w:t>
      </w:r>
      <w:r w:rsidR="001C58A3" w:rsidRPr="00E42116">
        <w:rPr>
          <w:rFonts w:ascii="GHEA Grapalat" w:hAnsi="GHEA Grapalat" w:cs="GHEA Grapalat"/>
          <w:sz w:val="24"/>
          <w:szCs w:val="24"/>
          <w:lang w:val="ru-RU"/>
        </w:rPr>
        <w:t>е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>творительно, по принципу предоставления приоритета участнику</w:t>
      </w:r>
      <w:r w:rsidR="001C58A3" w:rsidRPr="00E42116">
        <w:rPr>
          <w:rFonts w:ascii="GHEA Grapalat" w:hAnsi="GHEA Grapalat" w:cs="GHEA Grapalat"/>
          <w:sz w:val="24"/>
          <w:szCs w:val="24"/>
          <w:lang w:val="ru-RU"/>
        </w:rPr>
        <w:t>,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 xml:space="preserve"> сделавшему предложение по минимальной цене</w:t>
      </w:r>
      <w:r w:rsidR="00E85E69" w:rsidRPr="00E85E69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397724" w:rsidRPr="00266FB7" w:rsidRDefault="00397724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D81746">
        <w:rPr>
          <w:rFonts w:ascii="GHEA Grapalat" w:hAnsi="GHEA Grapalat" w:cs="GHEA Grapalat"/>
          <w:sz w:val="24"/>
          <w:szCs w:val="24"/>
          <w:lang w:val="ru-RU"/>
        </w:rPr>
        <w:t xml:space="preserve">Чтобы получить бумажное приглашение, вам необходимо связаться с клиентом </w:t>
      </w:r>
      <w:r w:rsidR="00266FB7" w:rsidRPr="00D81746">
        <w:rPr>
          <w:rFonts w:ascii="GHEA Grapalat" w:hAnsi="GHEA Grapalat" w:cs="GHEA Grapalat"/>
          <w:sz w:val="24"/>
          <w:szCs w:val="24"/>
          <w:lang w:val="ru-RU"/>
        </w:rPr>
        <w:t>после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 xml:space="preserve"> даты </w:t>
      </w:r>
      <w:r w:rsidR="0067108E">
        <w:rPr>
          <w:rFonts w:ascii="GHEA Grapalat" w:hAnsi="GHEA Grapalat" w:cs="GHEA Grapalat"/>
          <w:sz w:val="24"/>
          <w:szCs w:val="24"/>
          <w:lang w:val="ru-RU"/>
        </w:rPr>
        <w:t xml:space="preserve">публикации этого объявления на </w:t>
      </w:r>
      <w:r w:rsidR="006F5CB7">
        <w:rPr>
          <w:rFonts w:ascii="GHEA Grapalat" w:hAnsi="GHEA Grapalat" w:cs="GHEA Grapalat"/>
          <w:sz w:val="24"/>
          <w:szCs w:val="24"/>
        </w:rPr>
        <w:t>6</w:t>
      </w:r>
      <w:r w:rsidR="00BF32E7" w:rsidRPr="00BF32E7">
        <w:rPr>
          <w:rFonts w:ascii="GHEA Grapalat" w:hAnsi="GHEA Grapalat" w:cs="GHEA Grapalat"/>
          <w:sz w:val="24"/>
          <w:szCs w:val="24"/>
        </w:rPr>
        <w:t xml:space="preserve">-й  </w:t>
      </w:r>
      <w:proofErr w:type="spellStart"/>
      <w:r w:rsidR="00BF32E7" w:rsidRPr="00BF32E7">
        <w:rPr>
          <w:rFonts w:ascii="GHEA Grapalat" w:hAnsi="GHEA Grapalat" w:cs="GHEA Grapalat"/>
          <w:sz w:val="24"/>
          <w:szCs w:val="24"/>
        </w:rPr>
        <w:t>день</w:t>
      </w:r>
      <w:proofErr w:type="spellEnd"/>
      <w:r w:rsidR="00BF32E7" w:rsidRPr="00BF32E7">
        <w:rPr>
          <w:rFonts w:ascii="GHEA Grapalat" w:hAnsi="GHEA Grapalat" w:cs="GHEA Grapalat"/>
          <w:sz w:val="24"/>
          <w:szCs w:val="24"/>
        </w:rPr>
        <w:t xml:space="preserve"> в 1</w:t>
      </w:r>
      <w:r w:rsidR="006F5CB7">
        <w:rPr>
          <w:rFonts w:ascii="GHEA Grapalat" w:hAnsi="GHEA Grapalat" w:cs="GHEA Grapalat"/>
          <w:sz w:val="24"/>
          <w:szCs w:val="24"/>
        </w:rPr>
        <w:t>2</w:t>
      </w:r>
      <w:r w:rsidR="00BF32E7" w:rsidRPr="00BF32E7">
        <w:rPr>
          <w:rFonts w:ascii="GHEA Grapalat" w:hAnsi="GHEA Grapalat" w:cs="GHEA Grapalat"/>
          <w:sz w:val="24"/>
          <w:szCs w:val="24"/>
        </w:rPr>
        <w:t>:00</w:t>
      </w:r>
      <w:r w:rsidRPr="00266FB7">
        <w:rPr>
          <w:rFonts w:ascii="GHEA Grapalat" w:hAnsi="GHEA Grapalat" w:cs="GHEA Grapalat"/>
          <w:sz w:val="24"/>
          <w:szCs w:val="24"/>
          <w:lang w:val="ru-RU"/>
        </w:rPr>
        <w:t>. Чтобы получить приглашение в письменной форме, Клиент должен подать письменное заявление. Клиент предоставляет бесплатное приглашение на бумажном носителе.</w:t>
      </w:r>
    </w:p>
    <w:p w:rsidR="00F24246" w:rsidRPr="00266FB7" w:rsidRDefault="00397724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>В случае запроса на электронное приглашение</w:t>
      </w:r>
      <w:r w:rsidR="00266FB7">
        <w:rPr>
          <w:rFonts w:ascii="GHEA Grapalat" w:hAnsi="GHEA Grapalat" w:cs="GHEA Grapalat"/>
          <w:sz w:val="24"/>
          <w:szCs w:val="24"/>
          <w:lang w:val="ru-RU"/>
        </w:rPr>
        <w:t>,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клиент должен предоставить приглашение бесплатно в течение рабочего дня, следующего за днем получения электронного заявления.</w:t>
      </w:r>
      <w:r w:rsidR="00F24246" w:rsidRPr="00A910EE">
        <w:rPr>
          <w:rFonts w:ascii="GHEA Grapalat" w:hAnsi="GHEA Grapalat" w:cs="GHEA Grapalat"/>
          <w:sz w:val="24"/>
          <w:szCs w:val="24"/>
          <w:lang w:val="ru-RU"/>
        </w:rPr>
        <w:t>Н</w:t>
      </w:r>
      <w:r w:rsidR="00B71E34">
        <w:rPr>
          <w:rFonts w:ascii="GHEA Grapalat" w:hAnsi="GHEA Grapalat" w:cs="GHEA Grapalat"/>
          <w:sz w:val="24"/>
          <w:szCs w:val="24"/>
          <w:lang w:val="ru-RU"/>
        </w:rPr>
        <w:t>е</w:t>
      </w:r>
      <w:r w:rsidR="00F24246">
        <w:rPr>
          <w:rFonts w:ascii="GHEA Grapalat" w:hAnsi="GHEA Grapalat" w:cs="GHEA Grapalat"/>
          <w:sz w:val="24"/>
          <w:szCs w:val="24"/>
          <w:lang w:val="ru-RU"/>
        </w:rPr>
        <w:t>получ</w:t>
      </w:r>
      <w:r w:rsidR="00B71E34">
        <w:rPr>
          <w:rFonts w:ascii="GHEA Grapalat" w:hAnsi="GHEA Grapalat" w:cs="GHEA Grapalat"/>
          <w:sz w:val="24"/>
          <w:szCs w:val="24"/>
          <w:lang w:val="ru-RU"/>
        </w:rPr>
        <w:t>ени</w:t>
      </w:r>
      <w:r w:rsidR="00B71E34" w:rsidRPr="00266FB7">
        <w:rPr>
          <w:rFonts w:ascii="GHEA Grapalat" w:hAnsi="GHEA Grapalat" w:cs="GHEA Grapalat"/>
          <w:sz w:val="24"/>
          <w:szCs w:val="24"/>
          <w:lang w:val="ru-RU"/>
        </w:rPr>
        <w:t>е</w:t>
      </w:r>
      <w:r w:rsidR="00F24246">
        <w:rPr>
          <w:rFonts w:ascii="GHEA Grapalat" w:hAnsi="GHEA Grapalat" w:cs="GHEA Grapalat"/>
          <w:sz w:val="24"/>
          <w:szCs w:val="24"/>
          <w:lang w:val="ru-RU"/>
        </w:rPr>
        <w:t>приглашени</w:t>
      </w:r>
      <w:r w:rsidR="00F24246" w:rsidRPr="00A910EE">
        <w:rPr>
          <w:rFonts w:ascii="GHEA Grapalat" w:hAnsi="GHEA Grapalat" w:cs="GHEA Grapalat"/>
          <w:sz w:val="24"/>
          <w:szCs w:val="24"/>
          <w:lang w:val="ru-RU"/>
        </w:rPr>
        <w:t xml:space="preserve">я не </w:t>
      </w:r>
      <w:r w:rsidR="00B71E34" w:rsidRPr="00266FB7">
        <w:rPr>
          <w:rFonts w:ascii="GHEA Grapalat" w:hAnsi="GHEA Grapalat" w:cs="GHEA Grapalat"/>
          <w:sz w:val="24"/>
          <w:szCs w:val="24"/>
          <w:lang w:val="ru-RU"/>
        </w:rPr>
        <w:t>ограничивает право участн</w:t>
      </w:r>
      <w:bookmarkStart w:id="0" w:name="_GoBack"/>
      <w:bookmarkEnd w:id="0"/>
      <w:r w:rsidR="00B71E34" w:rsidRPr="00266FB7">
        <w:rPr>
          <w:rFonts w:ascii="GHEA Grapalat" w:hAnsi="GHEA Grapalat" w:cs="GHEA Grapalat"/>
          <w:sz w:val="24"/>
          <w:szCs w:val="24"/>
          <w:lang w:val="ru-RU"/>
        </w:rPr>
        <w:t>ика на участие</w:t>
      </w:r>
      <w:r w:rsidR="00F24246" w:rsidRPr="00A910EE">
        <w:rPr>
          <w:rFonts w:ascii="GHEA Grapalat" w:hAnsi="GHEA Grapalat" w:cs="GHEA Grapalat"/>
          <w:sz w:val="24"/>
          <w:szCs w:val="24"/>
          <w:lang w:val="ru-RU"/>
        </w:rPr>
        <w:t xml:space="preserve"> в </w:t>
      </w:r>
      <w:r w:rsidR="00BB3660" w:rsidRPr="00266FB7">
        <w:rPr>
          <w:rFonts w:ascii="GHEA Grapalat" w:hAnsi="GHEA Grapalat" w:cs="GHEA Grapalat"/>
          <w:sz w:val="24"/>
          <w:szCs w:val="24"/>
          <w:lang w:val="ru-RU"/>
        </w:rPr>
        <w:t>открытой процедуре.</w:t>
      </w:r>
    </w:p>
    <w:p w:rsidR="00397724" w:rsidRPr="00397724" w:rsidRDefault="00397724" w:rsidP="00397724">
      <w:pPr>
        <w:pStyle w:val="Footer"/>
        <w:tabs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Тендерные заявки должны быть поданы в </w:t>
      </w:r>
      <w:r w:rsidR="002A4433" w:rsidRPr="002A4433">
        <w:rPr>
          <w:rFonts w:ascii="GHEA Grapalat" w:hAnsi="GHEA Grapalat" w:cs="GHEA Grapalat"/>
          <w:sz w:val="24"/>
          <w:szCs w:val="24"/>
          <w:lang w:val="ru-RU"/>
        </w:rPr>
        <w:t>РА, обл. Гегаркуник, с. Вардадзор, ул. Алашкерта 16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>, в бумажной форме до 1</w:t>
      </w:r>
      <w:r w:rsidR="006F5CB7">
        <w:rPr>
          <w:rFonts w:ascii="GHEA Grapalat" w:hAnsi="GHEA Grapalat" w:cs="GHEA Grapalat"/>
          <w:sz w:val="24"/>
          <w:szCs w:val="24"/>
        </w:rPr>
        <w:t>0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 xml:space="preserve">:00 на </w:t>
      </w:r>
      <w:r w:rsidR="0090176B">
        <w:rPr>
          <w:rFonts w:ascii="GHEA Grapalat" w:hAnsi="GHEA Grapalat" w:cs="GHEA Grapalat"/>
          <w:sz w:val="24"/>
          <w:szCs w:val="24"/>
        </w:rPr>
        <w:t>7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>-й день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со дня опубликования этого объявления. Предложения также могут быть предс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 xml:space="preserve">тавлены на английском, 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>русском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 xml:space="preserve"> или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армянско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>м языках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994EB5" w:rsidRPr="009252FE" w:rsidRDefault="00397724" w:rsidP="00397724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>Заявки будут вскрыты в</w:t>
      </w:r>
      <w:r w:rsidR="000A2EE3">
        <w:rPr>
          <w:rFonts w:ascii="GHEA Grapalat" w:hAnsi="GHEA Grapalat" w:cs="GHEA Grapalat"/>
          <w:sz w:val="24"/>
          <w:szCs w:val="24"/>
        </w:rPr>
        <w:t xml:space="preserve"> </w:t>
      </w:r>
      <w:r w:rsidR="002A4433" w:rsidRPr="002A4433">
        <w:rPr>
          <w:rFonts w:ascii="GHEA Grapalat" w:hAnsi="GHEA Grapalat" w:cs="GHEA Grapalat"/>
          <w:sz w:val="24"/>
          <w:szCs w:val="24"/>
          <w:lang w:val="ru-RU"/>
        </w:rPr>
        <w:t>обл. Гегаркун</w:t>
      </w:r>
      <w:r w:rsidR="00992C17">
        <w:rPr>
          <w:rFonts w:ascii="GHEA Grapalat" w:hAnsi="GHEA Grapalat" w:cs="GHEA Grapalat"/>
          <w:sz w:val="24"/>
          <w:szCs w:val="24"/>
          <w:lang w:val="ru-RU"/>
        </w:rPr>
        <w:t>ик, с. Вардадзор, ул. Алашкерта</w:t>
      </w:r>
      <w:r w:rsidR="0067108E">
        <w:rPr>
          <w:rFonts w:ascii="GHEA Grapalat" w:hAnsi="GHEA Grapalat" w:cs="GHEA Grapalat"/>
          <w:sz w:val="24"/>
          <w:szCs w:val="24"/>
        </w:rPr>
        <w:t xml:space="preserve"> </w:t>
      </w:r>
      <w:r w:rsidR="002A4433" w:rsidRPr="002A4433">
        <w:rPr>
          <w:rFonts w:ascii="GHEA Grapalat" w:hAnsi="GHEA Grapalat" w:cs="GHEA Grapalat"/>
          <w:sz w:val="24"/>
          <w:szCs w:val="24"/>
          <w:lang w:val="ru-RU"/>
        </w:rPr>
        <w:t>16</w:t>
      </w:r>
      <w:r w:rsidR="0067108E">
        <w:rPr>
          <w:rFonts w:ascii="GHEA Grapalat" w:hAnsi="GHEA Grapalat" w:cs="GHEA Grapalat"/>
          <w:sz w:val="24"/>
          <w:szCs w:val="24"/>
        </w:rPr>
        <w:t xml:space="preserve">,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«</w:t>
      </w:r>
      <w:r w:rsidR="008B5E52">
        <w:rPr>
          <w:rFonts w:ascii="GHEA Grapalat" w:hAnsi="GHEA Grapalat" w:cs="GHEA Grapalat"/>
          <w:sz w:val="24"/>
          <w:szCs w:val="24"/>
        </w:rPr>
        <w:t>06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 xml:space="preserve">» </w:t>
      </w:r>
      <w:proofErr w:type="spellStart"/>
      <w:r w:rsidR="0090176B">
        <w:rPr>
          <w:rFonts w:ascii="GHEA Grapalat" w:hAnsi="GHEA Grapalat" w:cs="GHEA Grapalat"/>
          <w:sz w:val="24"/>
          <w:szCs w:val="24"/>
        </w:rPr>
        <w:t>февраля</w:t>
      </w:r>
      <w:proofErr w:type="spellEnd"/>
      <w:r w:rsidR="002A4433" w:rsidRPr="002A4433">
        <w:rPr>
          <w:rFonts w:ascii="GHEA Grapalat" w:hAnsi="GHEA Grapalat" w:cs="GHEA Grapalat"/>
          <w:sz w:val="24"/>
          <w:szCs w:val="24"/>
          <w:lang w:val="ru-RU"/>
        </w:rPr>
        <w:t xml:space="preserve">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в 20</w:t>
      </w:r>
      <w:r w:rsidR="006F5CB7">
        <w:rPr>
          <w:rFonts w:ascii="GHEA Grapalat" w:hAnsi="GHEA Grapalat" w:cs="GHEA Grapalat"/>
          <w:sz w:val="24"/>
          <w:szCs w:val="24"/>
        </w:rPr>
        <w:t>20</w:t>
      </w:r>
      <w:r w:rsidR="0067108E">
        <w:rPr>
          <w:rFonts w:ascii="GHEA Grapalat" w:hAnsi="GHEA Grapalat" w:cs="GHEA Grapalat"/>
          <w:sz w:val="24"/>
          <w:szCs w:val="24"/>
        </w:rPr>
        <w:t xml:space="preserve"> </w:t>
      </w:r>
      <w:r w:rsidRPr="002A4433">
        <w:rPr>
          <w:rFonts w:ascii="GHEA Grapalat" w:hAnsi="GHEA Grapalat" w:cs="GHEA Grapalat"/>
          <w:sz w:val="24"/>
          <w:szCs w:val="24"/>
          <w:lang w:val="ru-RU"/>
        </w:rPr>
        <w:t>году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 в 1</w:t>
      </w:r>
      <w:r w:rsidR="006F5CB7">
        <w:rPr>
          <w:rFonts w:ascii="GHEA Grapalat" w:hAnsi="GHEA Grapalat" w:cs="GHEA Grapalat"/>
          <w:sz w:val="24"/>
          <w:szCs w:val="24"/>
        </w:rPr>
        <w:t>0</w:t>
      </w:r>
      <w:r w:rsidRPr="00397724">
        <w:rPr>
          <w:rFonts w:ascii="GHEA Grapalat" w:hAnsi="GHEA Grapalat" w:cs="GHEA Grapalat"/>
          <w:sz w:val="24"/>
          <w:szCs w:val="24"/>
          <w:lang w:val="ru-RU"/>
        </w:rPr>
        <w:t>:00.</w:t>
      </w:r>
    </w:p>
    <w:p w:rsidR="00994EB5" w:rsidRPr="00E714EC" w:rsidRDefault="00994EB5" w:rsidP="00994EB5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Жалобы относительно данной процедуры должны быть представлены «В </w:t>
      </w:r>
      <w:r w:rsidR="002A4433" w:rsidRPr="00763A67">
        <w:rPr>
          <w:rFonts w:ascii="GHEA Grapalat" w:hAnsi="GHEA Grapalat" w:cs="GHEA Grapalat"/>
          <w:sz w:val="24"/>
          <w:szCs w:val="24"/>
          <w:lang w:val="ru-RU"/>
        </w:rPr>
        <w:t>апелляционный</w:t>
      </w:r>
      <w:r w:rsidR="00763A67" w:rsidRPr="00763A67">
        <w:rPr>
          <w:rFonts w:ascii="GHEA Grapalat" w:hAnsi="GHEA Grapalat" w:cs="GHEA Grapalat"/>
          <w:sz w:val="24"/>
          <w:szCs w:val="24"/>
          <w:lang w:val="ru-RU"/>
        </w:rPr>
        <w:t xml:space="preserve"> совет по за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купкам» по адресу г. Ереван,  </w:t>
      </w:r>
      <w:r w:rsidR="00992C17">
        <w:rPr>
          <w:rFonts w:ascii="GHEA Grapalat" w:hAnsi="GHEA Grapalat" w:cs="GHEA Grapalat"/>
          <w:sz w:val="24"/>
          <w:szCs w:val="24"/>
          <w:lang w:val="ru-RU"/>
        </w:rPr>
        <w:t>ул. Мелика Адамяна,</w:t>
      </w:r>
      <w:r w:rsidR="00763A67" w:rsidRPr="00763A67">
        <w:rPr>
          <w:rFonts w:ascii="GHEA Grapalat" w:hAnsi="GHEA Grapalat" w:cs="GHEA Grapalat"/>
          <w:sz w:val="24"/>
          <w:szCs w:val="24"/>
          <w:lang w:val="ru-RU"/>
        </w:rPr>
        <w:t>1</w:t>
      </w:r>
      <w:r w:rsidR="00FD72B0">
        <w:rPr>
          <w:rFonts w:ascii="GHEA Grapalat" w:hAnsi="GHEA Grapalat" w:cs="GHEA Grapalat"/>
          <w:sz w:val="24"/>
          <w:szCs w:val="24"/>
          <w:lang w:val="ru-RU"/>
        </w:rPr>
        <w:t xml:space="preserve">. Жалоба 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осуществляется</w:t>
      </w:r>
      <w:r w:rsidR="00B815AC">
        <w:rPr>
          <w:rFonts w:ascii="GHEA Grapalat" w:hAnsi="GHEA Grapalat" w:cs="GHEA Grapalat"/>
          <w:sz w:val="24"/>
          <w:szCs w:val="24"/>
          <w:lang w:val="ru-RU"/>
        </w:rPr>
        <w:t xml:space="preserve">в установленном </w:t>
      </w:r>
      <w:r w:rsidR="00B815AC" w:rsidRPr="00266FB7">
        <w:rPr>
          <w:rFonts w:ascii="GHEA Grapalat" w:hAnsi="GHEA Grapalat" w:cs="GHEA Grapalat"/>
          <w:sz w:val="24"/>
          <w:szCs w:val="24"/>
          <w:lang w:val="ru-RU"/>
        </w:rPr>
        <w:t>данной процедурой</w:t>
      </w:r>
      <w:r w:rsidR="00992892" w:rsidRPr="00F23D26">
        <w:rPr>
          <w:rFonts w:ascii="GHEA Grapalat" w:hAnsi="GHEA Grapalat" w:cs="GHEA Grapalat"/>
          <w:sz w:val="24"/>
          <w:szCs w:val="24"/>
          <w:lang w:val="ru-RU"/>
        </w:rPr>
        <w:t xml:space="preserve"> порядке.</w:t>
      </w:r>
      <w:r w:rsidR="00FD72B0">
        <w:rPr>
          <w:rFonts w:ascii="GHEA Grapalat" w:hAnsi="GHEA Grapalat" w:cs="GHEA Grapalat"/>
          <w:sz w:val="24"/>
          <w:szCs w:val="24"/>
          <w:lang w:val="ru-RU"/>
        </w:rPr>
        <w:t xml:space="preserve"> Для  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подачи</w:t>
      </w:r>
      <w:r w:rsidR="00FD72B0">
        <w:rPr>
          <w:rFonts w:ascii="GHEA Grapalat" w:hAnsi="GHEA Grapalat" w:cs="GHEA Grapalat"/>
          <w:sz w:val="24"/>
          <w:szCs w:val="24"/>
          <w:lang w:val="ru-RU"/>
        </w:rPr>
        <w:t xml:space="preserve"> жалобы необходим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ао</w:t>
      </w:r>
      <w:r w:rsidR="00F23D26" w:rsidRPr="006B42FB">
        <w:rPr>
          <w:rFonts w:ascii="GHEA Grapalat" w:hAnsi="GHEA Grapalat" w:cs="GHEA Grapalat"/>
          <w:sz w:val="24"/>
          <w:szCs w:val="24"/>
          <w:lang w:val="ru-RU"/>
        </w:rPr>
        <w:t>плата в 30 00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0</w:t>
      </w:r>
      <w:r w:rsidR="00F23D26" w:rsidRPr="006B42FB">
        <w:rPr>
          <w:rFonts w:ascii="GHEA Grapalat" w:hAnsi="GHEA Grapalat" w:cs="GHEA Grapalat"/>
          <w:sz w:val="24"/>
          <w:szCs w:val="24"/>
          <w:lang w:val="ru-RU"/>
        </w:rPr>
        <w:t xml:space="preserve"> (тридцать тысяч)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драмов РА</w:t>
      </w:r>
      <w:r w:rsidR="00FD72B0">
        <w:rPr>
          <w:rFonts w:ascii="GHEA Grapalat" w:hAnsi="GHEA Grapalat" w:cs="GHEA Grapalat"/>
          <w:sz w:val="24"/>
          <w:szCs w:val="24"/>
          <w:lang w:val="ru-RU"/>
        </w:rPr>
        <w:t>, котор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ую</w:t>
      </w:r>
      <w:r w:rsidR="006B42FB" w:rsidRPr="006B42FB">
        <w:rPr>
          <w:rFonts w:ascii="GHEA Grapalat" w:hAnsi="GHEA Grapalat" w:cs="GHEA Grapalat"/>
          <w:sz w:val="24"/>
          <w:szCs w:val="24"/>
          <w:lang w:val="ru-RU"/>
        </w:rPr>
        <w:t xml:space="preserve">необходимо 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перечислить</w:t>
      </w:r>
      <w:r w:rsidR="00FD72B0">
        <w:rPr>
          <w:rFonts w:ascii="GHEA Grapalat" w:hAnsi="GHEA Grapalat" w:cs="GHEA Grapalat"/>
          <w:sz w:val="24"/>
          <w:szCs w:val="24"/>
          <w:lang w:val="ru-RU"/>
        </w:rPr>
        <w:t xml:space="preserve"> на 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>открытый Министерством финансов</w:t>
      </w:r>
      <w:r w:rsidR="006B42FB" w:rsidRPr="00E42116">
        <w:rPr>
          <w:rFonts w:ascii="GHEA Grapalat" w:hAnsi="GHEA Grapalat" w:cs="GHEA Grapalat"/>
          <w:sz w:val="24"/>
          <w:szCs w:val="24"/>
          <w:lang w:val="ru-RU"/>
        </w:rPr>
        <w:t xml:space="preserve"> РА</w:t>
      </w:r>
      <w:r w:rsidR="00FD72B0" w:rsidRPr="00266FB7">
        <w:rPr>
          <w:rFonts w:ascii="GHEA Grapalat" w:hAnsi="GHEA Grapalat" w:cs="GHEA Grapalat"/>
          <w:sz w:val="24"/>
          <w:szCs w:val="24"/>
          <w:lang w:val="ru-RU"/>
        </w:rPr>
        <w:t xml:space="preserve">счет </w:t>
      </w:r>
      <w:r w:rsidR="006B42FB" w:rsidRPr="006B42FB">
        <w:rPr>
          <w:rFonts w:ascii="GHEA Grapalat" w:hAnsi="GHEA Grapalat" w:cs="GHEA Grapalat"/>
          <w:sz w:val="24"/>
          <w:szCs w:val="24"/>
          <w:lang w:val="ru-RU"/>
        </w:rPr>
        <w:t>900008000482</w:t>
      </w:r>
      <w:r w:rsidR="006B42FB" w:rsidRPr="00E714EC">
        <w:rPr>
          <w:rFonts w:ascii="GHEA Grapalat" w:hAnsi="GHEA Grapalat" w:cs="GHEA Grapalat"/>
          <w:sz w:val="24"/>
          <w:szCs w:val="24"/>
          <w:lang w:val="ru-RU"/>
        </w:rPr>
        <w:t>.</w:t>
      </w:r>
    </w:p>
    <w:p w:rsidR="00A42F26" w:rsidRPr="00266FB7" w:rsidRDefault="00397724" w:rsidP="00397724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ind w:firstLine="567"/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397724">
        <w:rPr>
          <w:rFonts w:ascii="GHEA Grapalat" w:hAnsi="GHEA Grapalat" w:cs="GHEA Grapalat"/>
          <w:sz w:val="24"/>
          <w:szCs w:val="24"/>
          <w:lang w:val="ru-RU"/>
        </w:rPr>
        <w:t xml:space="preserve">Для получения дополнительной информации об этом объявлении, пожалуйста, свяжитесь с секретарем Оценочной комиссии </w:t>
      </w:r>
      <w:proofErr w:type="spellStart"/>
      <w:r w:rsidR="006F5CB7">
        <w:rPr>
          <w:rFonts w:ascii="GHEA Grapalat" w:hAnsi="GHEA Grapalat" w:cs="GHEA Grapalat"/>
          <w:sz w:val="24"/>
          <w:szCs w:val="24"/>
        </w:rPr>
        <w:t>Максимом</w:t>
      </w:r>
      <w:proofErr w:type="spellEnd"/>
      <w:r w:rsidR="006F5CB7">
        <w:rPr>
          <w:rFonts w:ascii="GHEA Grapalat" w:hAnsi="GHEA Grapalat" w:cs="GHEA Grapalat"/>
          <w:sz w:val="24"/>
          <w:szCs w:val="24"/>
        </w:rPr>
        <w:t xml:space="preserve"> </w:t>
      </w:r>
      <w:proofErr w:type="spellStart"/>
      <w:r w:rsidR="006F5CB7">
        <w:rPr>
          <w:rFonts w:ascii="GHEA Grapalat" w:hAnsi="GHEA Grapalat" w:cs="GHEA Grapalat"/>
          <w:sz w:val="24"/>
          <w:szCs w:val="24"/>
        </w:rPr>
        <w:t>Аветисян</w:t>
      </w:r>
      <w:proofErr w:type="spellEnd"/>
      <w:r w:rsidRPr="00397724">
        <w:rPr>
          <w:rFonts w:ascii="GHEA Grapalat" w:hAnsi="GHEA Grapalat" w:cs="GHEA Grapalat"/>
          <w:sz w:val="24"/>
          <w:szCs w:val="24"/>
          <w:lang w:val="ru-RU"/>
        </w:rPr>
        <w:t>.</w:t>
      </w:r>
      <w:r w:rsidR="00A42F26" w:rsidRPr="00E42116">
        <w:rPr>
          <w:rFonts w:ascii="GHEA Grapalat" w:hAnsi="GHEA Grapalat" w:cs="GHEA Grapalat"/>
          <w:sz w:val="24"/>
          <w:szCs w:val="24"/>
          <w:lang w:val="ru-RU"/>
        </w:rPr>
        <w:t>Тел</w:t>
      </w:r>
      <w:r w:rsidR="00556580" w:rsidRPr="00E42116">
        <w:rPr>
          <w:rFonts w:ascii="GHEA Grapalat" w:hAnsi="GHEA Grapalat" w:cs="GHEA Grapalat"/>
          <w:sz w:val="24"/>
          <w:szCs w:val="24"/>
          <w:lang w:val="ru-RU"/>
        </w:rPr>
        <w:t xml:space="preserve">. </w:t>
      </w:r>
      <w:r w:rsidR="006F5CB7">
        <w:rPr>
          <w:rFonts w:ascii="Sylfaen" w:hAnsi="Sylfaen"/>
          <w:i/>
          <w:u w:val="single"/>
          <w:lang w:val="af-ZA"/>
        </w:rPr>
        <w:t>094-97-99-66</w:t>
      </w:r>
    </w:p>
    <w:p w:rsidR="00A42F26" w:rsidRDefault="00A42F26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Fonts w:ascii="Sylfaen" w:hAnsi="Sylfaen"/>
          <w:i/>
          <w:u w:val="single"/>
          <w:lang w:val="af-ZA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 xml:space="preserve">Эл. </w:t>
      </w:r>
      <w:r w:rsidR="00AA14F2" w:rsidRPr="00E42116">
        <w:rPr>
          <w:rFonts w:ascii="GHEA Grapalat" w:hAnsi="GHEA Grapalat" w:cs="GHEA Grapalat"/>
          <w:sz w:val="24"/>
          <w:szCs w:val="24"/>
          <w:lang w:val="ru-RU"/>
        </w:rPr>
        <w:t>П</w:t>
      </w:r>
      <w:r w:rsidRPr="00E42116">
        <w:rPr>
          <w:rFonts w:ascii="GHEA Grapalat" w:hAnsi="GHEA Grapalat" w:cs="GHEA Grapalat"/>
          <w:sz w:val="24"/>
          <w:szCs w:val="24"/>
          <w:lang w:val="ru-RU"/>
        </w:rPr>
        <w:t>очта</w:t>
      </w:r>
      <w:r w:rsidR="00AA14F2" w:rsidRPr="00E42116">
        <w:rPr>
          <w:rFonts w:ascii="GHEA Grapalat" w:hAnsi="GHEA Grapalat" w:cs="GHEA Grapalat"/>
          <w:sz w:val="24"/>
          <w:szCs w:val="24"/>
          <w:lang w:val="ru-RU"/>
        </w:rPr>
        <w:t xml:space="preserve">: </w:t>
      </w:r>
      <w:hyperlink r:id="rId7" w:history="1">
        <w:r w:rsidR="00397724" w:rsidRPr="00BA3AC7">
          <w:rPr>
            <w:rStyle w:val="Hyperlink"/>
            <w:rFonts w:ascii="Sylfaen" w:hAnsi="Sylfaen"/>
            <w:i/>
            <w:lang w:val="af-ZA"/>
          </w:rPr>
          <w:t>vardadzor.gegharquniq@mta.gov.am</w:t>
        </w:r>
      </w:hyperlink>
    </w:p>
    <w:p w:rsidR="00397724" w:rsidRPr="00E42116" w:rsidRDefault="00397724" w:rsidP="00A42F26">
      <w:pPr>
        <w:pStyle w:val="Footer"/>
        <w:tabs>
          <w:tab w:val="clear" w:pos="4680"/>
          <w:tab w:val="clear" w:pos="9360"/>
          <w:tab w:val="center" w:pos="4320"/>
          <w:tab w:val="right" w:pos="8640"/>
        </w:tabs>
        <w:jc w:val="both"/>
        <w:rPr>
          <w:rFonts w:ascii="GHEA Grapalat" w:hAnsi="GHEA Grapalat" w:cs="GHEA Grapalat"/>
          <w:sz w:val="24"/>
          <w:szCs w:val="24"/>
          <w:lang w:val="hy-AM"/>
        </w:rPr>
      </w:pPr>
    </w:p>
    <w:p w:rsidR="00292E1C" w:rsidRPr="002A4433" w:rsidRDefault="00A42F26" w:rsidP="002A4433">
      <w:pPr>
        <w:pStyle w:val="Footer"/>
        <w:tabs>
          <w:tab w:val="center" w:pos="4320"/>
          <w:tab w:val="right" w:pos="8640"/>
        </w:tabs>
        <w:jc w:val="both"/>
        <w:rPr>
          <w:rFonts w:ascii="GHEA Grapalat" w:hAnsi="GHEA Grapalat" w:cs="GHEA Grapalat"/>
          <w:sz w:val="24"/>
          <w:szCs w:val="24"/>
          <w:lang w:val="ru-RU"/>
        </w:rPr>
      </w:pPr>
      <w:r w:rsidRPr="00E42116">
        <w:rPr>
          <w:rFonts w:ascii="GHEA Grapalat" w:hAnsi="GHEA Grapalat" w:cs="GHEA Grapalat"/>
          <w:sz w:val="24"/>
          <w:szCs w:val="24"/>
          <w:lang w:val="ru-RU"/>
        </w:rPr>
        <w:t>Заказчик</w:t>
      </w:r>
      <w:r w:rsidR="00AA14F2" w:rsidRPr="00E42116">
        <w:rPr>
          <w:rFonts w:ascii="GHEA Grapalat" w:hAnsi="GHEA Grapalat" w:cs="GHEA Grapalat"/>
          <w:sz w:val="24"/>
          <w:szCs w:val="24"/>
          <w:lang w:val="ru-RU"/>
        </w:rPr>
        <w:t>:</w:t>
      </w:r>
      <w:r w:rsidR="002A4433">
        <w:rPr>
          <w:rFonts w:ascii="GHEA Grapalat" w:hAnsi="GHEA Grapalat" w:cs="GHEA Grapalat"/>
          <w:sz w:val="24"/>
          <w:szCs w:val="24"/>
          <w:lang w:val="ru-RU"/>
        </w:rPr>
        <w:t xml:space="preserve"> Администрация села </w:t>
      </w:r>
      <w:r w:rsidR="002A4433" w:rsidRPr="002A4433">
        <w:rPr>
          <w:rFonts w:ascii="GHEA Grapalat" w:hAnsi="GHEA Grapalat" w:cs="GHEA Grapalat"/>
          <w:sz w:val="24"/>
          <w:szCs w:val="24"/>
          <w:lang w:val="ru-RU"/>
        </w:rPr>
        <w:t>Вардадзор</w:t>
      </w:r>
    </w:p>
    <w:sectPr w:rsidR="00292E1C" w:rsidRPr="002A4433" w:rsidSect="007B123D">
      <w:pgSz w:w="12240" w:h="15840"/>
      <w:pgMar w:top="426" w:right="450" w:bottom="426" w:left="45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86" w:rsidRDefault="00F94A86" w:rsidP="00425BB4">
      <w:pPr>
        <w:spacing w:after="0" w:line="240" w:lineRule="auto"/>
      </w:pPr>
      <w:r>
        <w:separator/>
      </w:r>
    </w:p>
  </w:endnote>
  <w:endnote w:type="continuationSeparator" w:id="0">
    <w:p w:rsidR="00F94A86" w:rsidRDefault="00F94A86" w:rsidP="00425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86" w:rsidRDefault="00F94A86" w:rsidP="00425BB4">
      <w:pPr>
        <w:spacing w:after="0" w:line="240" w:lineRule="auto"/>
      </w:pPr>
      <w:r>
        <w:separator/>
      </w:r>
    </w:p>
  </w:footnote>
  <w:footnote w:type="continuationSeparator" w:id="0">
    <w:p w:rsidR="00F94A86" w:rsidRDefault="00F94A86" w:rsidP="00425B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5EF8"/>
    <w:rsid w:val="00006C1F"/>
    <w:rsid w:val="0003335D"/>
    <w:rsid w:val="000957B7"/>
    <w:rsid w:val="0009691A"/>
    <w:rsid w:val="000A1F98"/>
    <w:rsid w:val="000A2EE3"/>
    <w:rsid w:val="000C384A"/>
    <w:rsid w:val="000C561E"/>
    <w:rsid w:val="000D5C42"/>
    <w:rsid w:val="000E5007"/>
    <w:rsid w:val="001104CF"/>
    <w:rsid w:val="00172502"/>
    <w:rsid w:val="00174714"/>
    <w:rsid w:val="00186C6A"/>
    <w:rsid w:val="001B16C6"/>
    <w:rsid w:val="001B1CC3"/>
    <w:rsid w:val="001C58A3"/>
    <w:rsid w:val="001E4146"/>
    <w:rsid w:val="001E5BFA"/>
    <w:rsid w:val="00210826"/>
    <w:rsid w:val="002328EC"/>
    <w:rsid w:val="00262514"/>
    <w:rsid w:val="00264A98"/>
    <w:rsid w:val="00264BFB"/>
    <w:rsid w:val="00266FB7"/>
    <w:rsid w:val="0027736E"/>
    <w:rsid w:val="00292E1C"/>
    <w:rsid w:val="002A4433"/>
    <w:rsid w:val="0032182D"/>
    <w:rsid w:val="003319B2"/>
    <w:rsid w:val="003340F2"/>
    <w:rsid w:val="003353C2"/>
    <w:rsid w:val="00337BBE"/>
    <w:rsid w:val="00373A92"/>
    <w:rsid w:val="00397724"/>
    <w:rsid w:val="003A05C5"/>
    <w:rsid w:val="003B5EF8"/>
    <w:rsid w:val="003D2624"/>
    <w:rsid w:val="003D637B"/>
    <w:rsid w:val="003E7BAC"/>
    <w:rsid w:val="004040F7"/>
    <w:rsid w:val="0042543A"/>
    <w:rsid w:val="00425BB4"/>
    <w:rsid w:val="004766F0"/>
    <w:rsid w:val="0048431D"/>
    <w:rsid w:val="004A1416"/>
    <w:rsid w:val="004A6F0A"/>
    <w:rsid w:val="004D546F"/>
    <w:rsid w:val="004E5404"/>
    <w:rsid w:val="00502899"/>
    <w:rsid w:val="00503023"/>
    <w:rsid w:val="00544DB6"/>
    <w:rsid w:val="00546C6B"/>
    <w:rsid w:val="00547EC9"/>
    <w:rsid w:val="005529E7"/>
    <w:rsid w:val="00556580"/>
    <w:rsid w:val="00573A5B"/>
    <w:rsid w:val="005B3306"/>
    <w:rsid w:val="005B64E5"/>
    <w:rsid w:val="005D2290"/>
    <w:rsid w:val="005D584D"/>
    <w:rsid w:val="005E05B3"/>
    <w:rsid w:val="00613023"/>
    <w:rsid w:val="00615281"/>
    <w:rsid w:val="006345C0"/>
    <w:rsid w:val="00660D4F"/>
    <w:rsid w:val="0067108E"/>
    <w:rsid w:val="00680908"/>
    <w:rsid w:val="006B42FB"/>
    <w:rsid w:val="006F4635"/>
    <w:rsid w:val="006F5CB7"/>
    <w:rsid w:val="00716042"/>
    <w:rsid w:val="007332DC"/>
    <w:rsid w:val="0076256A"/>
    <w:rsid w:val="00763A67"/>
    <w:rsid w:val="00766D2E"/>
    <w:rsid w:val="00773513"/>
    <w:rsid w:val="007756D0"/>
    <w:rsid w:val="007B123D"/>
    <w:rsid w:val="007D15BC"/>
    <w:rsid w:val="00824E97"/>
    <w:rsid w:val="00853657"/>
    <w:rsid w:val="00860DDB"/>
    <w:rsid w:val="00875CD4"/>
    <w:rsid w:val="00884995"/>
    <w:rsid w:val="00885560"/>
    <w:rsid w:val="008B09A0"/>
    <w:rsid w:val="008B5E52"/>
    <w:rsid w:val="008E7152"/>
    <w:rsid w:val="0090176B"/>
    <w:rsid w:val="00911099"/>
    <w:rsid w:val="009252FE"/>
    <w:rsid w:val="00962834"/>
    <w:rsid w:val="00992892"/>
    <w:rsid w:val="00992C17"/>
    <w:rsid w:val="00994EB5"/>
    <w:rsid w:val="009B0F54"/>
    <w:rsid w:val="009C48C7"/>
    <w:rsid w:val="009F0425"/>
    <w:rsid w:val="00A1273B"/>
    <w:rsid w:val="00A40E7E"/>
    <w:rsid w:val="00A42F26"/>
    <w:rsid w:val="00A83270"/>
    <w:rsid w:val="00A910EE"/>
    <w:rsid w:val="00A92AA0"/>
    <w:rsid w:val="00AA14F2"/>
    <w:rsid w:val="00AB3A11"/>
    <w:rsid w:val="00B11F23"/>
    <w:rsid w:val="00B57778"/>
    <w:rsid w:val="00B6111E"/>
    <w:rsid w:val="00B71E34"/>
    <w:rsid w:val="00B71FDB"/>
    <w:rsid w:val="00B812FE"/>
    <w:rsid w:val="00B815AC"/>
    <w:rsid w:val="00B826BB"/>
    <w:rsid w:val="00BB3660"/>
    <w:rsid w:val="00BF32E7"/>
    <w:rsid w:val="00C10194"/>
    <w:rsid w:val="00C1264C"/>
    <w:rsid w:val="00C335FA"/>
    <w:rsid w:val="00C44B31"/>
    <w:rsid w:val="00C45C0A"/>
    <w:rsid w:val="00C50732"/>
    <w:rsid w:val="00CE3726"/>
    <w:rsid w:val="00CE6593"/>
    <w:rsid w:val="00CF291C"/>
    <w:rsid w:val="00CF2C14"/>
    <w:rsid w:val="00D3462E"/>
    <w:rsid w:val="00D750D6"/>
    <w:rsid w:val="00D7643E"/>
    <w:rsid w:val="00D81746"/>
    <w:rsid w:val="00DB3093"/>
    <w:rsid w:val="00E141CF"/>
    <w:rsid w:val="00E149B7"/>
    <w:rsid w:val="00E17474"/>
    <w:rsid w:val="00E34372"/>
    <w:rsid w:val="00E42116"/>
    <w:rsid w:val="00E43DD3"/>
    <w:rsid w:val="00E60923"/>
    <w:rsid w:val="00E714EC"/>
    <w:rsid w:val="00E726D1"/>
    <w:rsid w:val="00E84F9B"/>
    <w:rsid w:val="00E85E69"/>
    <w:rsid w:val="00EC30B9"/>
    <w:rsid w:val="00EE5771"/>
    <w:rsid w:val="00EF6E4F"/>
    <w:rsid w:val="00F15539"/>
    <w:rsid w:val="00F23D26"/>
    <w:rsid w:val="00F24246"/>
    <w:rsid w:val="00F5086E"/>
    <w:rsid w:val="00F5093E"/>
    <w:rsid w:val="00F86BDF"/>
    <w:rsid w:val="00F94A86"/>
    <w:rsid w:val="00FA5B1C"/>
    <w:rsid w:val="00FD1D4B"/>
    <w:rsid w:val="00FD72B0"/>
    <w:rsid w:val="00FF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42F26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Calibr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42F26"/>
    <w:rPr>
      <w:rFonts w:ascii="Calibri" w:eastAsia="Times New Roman" w:hAnsi="Calibri" w:cs="Calibri"/>
      <w:lang w:val="en-US"/>
    </w:rPr>
  </w:style>
  <w:style w:type="character" w:styleId="Hyperlink">
    <w:name w:val="Hyperlink"/>
    <w:basedOn w:val="DefaultParagraphFont"/>
    <w:uiPriority w:val="99"/>
    <w:rsid w:val="00A42F2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5BB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5BB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5BB4"/>
    <w:rPr>
      <w:vertAlign w:val="superscript"/>
    </w:rPr>
  </w:style>
  <w:style w:type="character" w:styleId="Emphasis">
    <w:name w:val="Emphasis"/>
    <w:uiPriority w:val="20"/>
    <w:qFormat/>
    <w:rsid w:val="00A8327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rdadzor.gegharquniq@mta.gov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BBAC8-32EC-4A3E-A893-F80A19221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Administrator</cp:lastModifiedBy>
  <cp:revision>8</cp:revision>
  <dcterms:created xsi:type="dcterms:W3CDTF">2018-02-05T15:52:00Z</dcterms:created>
  <dcterms:modified xsi:type="dcterms:W3CDTF">2020-01-30T08:36:00Z</dcterms:modified>
</cp:coreProperties>
</file>