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26" w:type="dxa"/>
        <w:tblLook w:val="04A0" w:firstRow="1" w:lastRow="0" w:firstColumn="1" w:lastColumn="0" w:noHBand="0" w:noVBand="1"/>
      </w:tblPr>
      <w:tblGrid>
        <w:gridCol w:w="2352"/>
        <w:gridCol w:w="7874"/>
      </w:tblGrid>
      <w:tr w:rsidR="00B3260B" w:rsidRPr="00B3260B" w:rsidTr="00B3260B">
        <w:trPr>
          <w:trHeight w:val="1705"/>
        </w:trPr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260B" w:rsidRPr="00B3260B" w:rsidRDefault="00B3260B">
            <w:pPr>
              <w:jc w:val="center"/>
              <w:rPr>
                <w:rFonts w:ascii="Times Armenian" w:hAnsi="Times Armenian"/>
              </w:rPr>
            </w:pPr>
            <w:r w:rsidRPr="00B3260B">
              <w:rPr>
                <w:rFonts w:ascii="Sylfaen" w:hAnsi="Sylfaen" w:cs="Sylfaen"/>
              </w:rPr>
              <w:t>՝</w:t>
            </w:r>
            <w:r w:rsidRPr="00B3260B">
              <w:rPr>
                <w:rFonts w:ascii="Times Armenian" w:hAnsi="Times Armenian"/>
              </w:rPr>
              <w:t xml:space="preserve">  </w:t>
            </w:r>
            <w:r w:rsidRPr="00B3260B">
              <w:rPr>
                <w:rFonts w:ascii="Times Armenian" w:hAnsi="Times Armenian"/>
                <w:noProof/>
                <w:lang w:eastAsia="ru-RU"/>
              </w:rPr>
              <w:drawing>
                <wp:inline distT="0" distB="0" distL="0" distR="0">
                  <wp:extent cx="990600" cy="1152525"/>
                  <wp:effectExtent l="0" t="0" r="0" b="0"/>
                  <wp:docPr id="1" name="Рисунок 1" descr="Description: 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4" w:type="dxa"/>
          </w:tcPr>
          <w:p w:rsidR="00B3260B" w:rsidRPr="00B3260B" w:rsidRDefault="00B3260B">
            <w:pPr>
              <w:pStyle w:val="Heading1"/>
              <w:ind w:firstLine="200"/>
              <w:jc w:val="left"/>
              <w:rPr>
                <w:sz w:val="30"/>
                <w:szCs w:val="30"/>
                <w:lang w:val="ru-RU"/>
              </w:rPr>
            </w:pPr>
            <w:r w:rsidRPr="00B3260B">
              <w:rPr>
                <w:sz w:val="30"/>
                <w:szCs w:val="30"/>
                <w:lang w:val="ru-RU"/>
              </w:rPr>
              <w:t>Ð²Ú²êî²ÜÆ   Ð²Üð²äºîàôÂÚàôÜ</w:t>
            </w:r>
          </w:p>
          <w:p w:rsidR="00B3260B" w:rsidRPr="00B3260B" w:rsidRDefault="00B3260B">
            <w:pPr>
              <w:rPr>
                <w:rFonts w:ascii="Times Armenian" w:hAnsi="Times Armenian"/>
                <w:b/>
                <w:bCs/>
                <w:sz w:val="16"/>
                <w:szCs w:val="24"/>
              </w:rPr>
            </w:pPr>
          </w:p>
          <w:p w:rsidR="00B3260B" w:rsidRPr="00B3260B" w:rsidRDefault="00B3260B">
            <w:pPr>
              <w:rPr>
                <w:rFonts w:ascii="Times Armenian" w:hAnsi="Times Armenian"/>
                <w:sz w:val="26"/>
              </w:rPr>
            </w:pPr>
            <w:r w:rsidRPr="00B3260B">
              <w:rPr>
                <w:rFonts w:ascii="Times Armenian" w:hAnsi="Times Armenian"/>
                <w:b/>
                <w:bCs/>
                <w:sz w:val="36"/>
              </w:rPr>
              <w:t xml:space="preserve">ºðºì²Ü   </w:t>
            </w:r>
            <w:r w:rsidRPr="00B3260B">
              <w:rPr>
                <w:rFonts w:ascii="Sylfaen" w:hAnsi="Sylfaen" w:cs="Sylfaen"/>
                <w:b/>
                <w:bCs/>
                <w:sz w:val="36"/>
              </w:rPr>
              <w:t>ՔԱՂԱՔԻ</w:t>
            </w:r>
            <w:r w:rsidRPr="00B3260B">
              <w:rPr>
                <w:rFonts w:ascii="Times Armenian" w:hAnsi="Times Armenian"/>
                <w:b/>
                <w:bCs/>
                <w:sz w:val="36"/>
              </w:rPr>
              <w:t xml:space="preserve">   ²ð²´ÎÆð   </w:t>
            </w:r>
            <w:r w:rsidRPr="00B3260B">
              <w:rPr>
                <w:rFonts w:ascii="Sylfaen" w:hAnsi="Sylfaen" w:cs="Sylfaen"/>
                <w:b/>
                <w:bCs/>
                <w:sz w:val="36"/>
              </w:rPr>
              <w:t>ՎԱՐՉԱԿԱՆ</w:t>
            </w:r>
            <w:r w:rsidRPr="00B3260B">
              <w:rPr>
                <w:rFonts w:ascii="Times Armenian" w:hAnsi="Times Armenian"/>
                <w:b/>
                <w:bCs/>
                <w:sz w:val="36"/>
              </w:rPr>
              <w:t xml:space="preserve">  </w:t>
            </w:r>
            <w:r w:rsidRPr="00B3260B">
              <w:rPr>
                <w:rFonts w:ascii="Sylfaen" w:hAnsi="Sylfaen" w:cs="Sylfaen"/>
                <w:b/>
                <w:bCs/>
                <w:sz w:val="36"/>
              </w:rPr>
              <w:t>ՇՐՋԱՆԻ</w:t>
            </w:r>
            <w:r w:rsidRPr="00B3260B">
              <w:rPr>
                <w:rFonts w:ascii="Times Armenian" w:hAnsi="Times Armenian"/>
                <w:b/>
                <w:bCs/>
                <w:sz w:val="36"/>
              </w:rPr>
              <w:t xml:space="preserve">  ÔºÎ²ì²ð</w:t>
            </w:r>
          </w:p>
        </w:tc>
      </w:tr>
    </w:tbl>
    <w:p w:rsidR="00B3260B" w:rsidRPr="00B3260B" w:rsidRDefault="00B3260B" w:rsidP="00B3260B">
      <w:pPr>
        <w:pBdr>
          <w:top w:val="thinThickSmallGap" w:sz="24" w:space="2" w:color="auto"/>
        </w:pBdr>
        <w:ind w:firstLine="810"/>
        <w:rPr>
          <w:rStyle w:val="Hyperlink"/>
          <w:rFonts w:ascii="Times Armenian" w:hAnsi="Times Armenian"/>
          <w:bCs/>
          <w:sz w:val="20"/>
          <w:szCs w:val="20"/>
        </w:rPr>
      </w:pPr>
      <w:r w:rsidRPr="00B3260B">
        <w:rPr>
          <w:rFonts w:ascii="Sylfaen" w:hAnsi="Sylfaen" w:cs="Sylfaen"/>
          <w:bCs/>
          <w:sz w:val="20"/>
          <w:szCs w:val="20"/>
        </w:rPr>
        <w:t>ք</w:t>
      </w:r>
      <w:r w:rsidRPr="00B3260B">
        <w:rPr>
          <w:rFonts w:ascii="Times Armenian" w:hAnsi="Times Armenian"/>
          <w:bCs/>
          <w:sz w:val="20"/>
          <w:szCs w:val="20"/>
        </w:rPr>
        <w:t>. ºñ</w:t>
      </w:r>
      <w:r w:rsidRPr="00B3260B">
        <w:rPr>
          <w:rFonts w:ascii="Sylfaen" w:hAnsi="Sylfaen" w:cs="Sylfaen"/>
          <w:bCs/>
          <w:sz w:val="20"/>
          <w:szCs w:val="20"/>
        </w:rPr>
        <w:t>և</w:t>
      </w:r>
      <w:r w:rsidRPr="00B3260B">
        <w:rPr>
          <w:rFonts w:ascii="Times Armenian" w:hAnsi="Times Armenian"/>
          <w:bCs/>
          <w:sz w:val="20"/>
          <w:szCs w:val="20"/>
        </w:rPr>
        <w:t xml:space="preserve">³Ý, Ü. ¼³ñÛ³Ý 27,  </w:t>
      </w:r>
      <w:r w:rsidRPr="00B3260B">
        <w:rPr>
          <w:rFonts w:ascii="Sylfaen" w:hAnsi="Sylfaen" w:cs="Sylfaen"/>
          <w:bCs/>
          <w:sz w:val="20"/>
          <w:szCs w:val="20"/>
        </w:rPr>
        <w:t>հ</w:t>
      </w:r>
      <w:r w:rsidRPr="00B3260B">
        <w:rPr>
          <w:rFonts w:ascii="Times Armenian" w:hAnsi="Times Armenian"/>
          <w:bCs/>
          <w:sz w:val="20"/>
          <w:szCs w:val="20"/>
        </w:rPr>
        <w:t>»é.`</w:t>
      </w:r>
      <w:r>
        <w:rPr>
          <w:bCs/>
          <w:sz w:val="20"/>
          <w:szCs w:val="20"/>
        </w:rPr>
        <w:t xml:space="preserve">  (+374 11) 518 201,  </w:t>
      </w:r>
      <w:r>
        <w:rPr>
          <w:rFonts w:ascii="Sylfaen" w:hAnsi="Sylfaen"/>
          <w:bCs/>
          <w:sz w:val="20"/>
          <w:szCs w:val="20"/>
        </w:rPr>
        <w:t xml:space="preserve">էլ. փոստ`  </w:t>
      </w:r>
      <w:hyperlink r:id="rId8" w:history="1">
        <w:r>
          <w:rPr>
            <w:rStyle w:val="Hyperlink"/>
            <w:bCs/>
            <w:sz w:val="20"/>
            <w:szCs w:val="20"/>
          </w:rPr>
          <w:t>arabkir@yerevan.am</w:t>
        </w:r>
      </w:hyperlink>
    </w:p>
    <w:p w:rsidR="00B3260B" w:rsidRDefault="00B3260B" w:rsidP="00B3260B">
      <w:pPr>
        <w:pBdr>
          <w:top w:val="thinThickSmallGap" w:sz="24" w:space="2" w:color="auto"/>
        </w:pBdr>
        <w:ind w:firstLine="810"/>
        <w:rPr>
          <w:rStyle w:val="Hyperlink"/>
          <w:bCs/>
          <w:sz w:val="20"/>
          <w:szCs w:val="20"/>
        </w:rPr>
      </w:pPr>
    </w:p>
    <w:p w:rsidR="00B3260B" w:rsidRPr="00B3260B" w:rsidRDefault="00B3260B" w:rsidP="00B3260B">
      <w:pPr>
        <w:pStyle w:val="AutoCorrect"/>
        <w:spacing w:line="276" w:lineRule="auto"/>
        <w:jc w:val="both"/>
        <w:rPr>
          <w:rFonts w:ascii="GHEA Grapalat" w:hAnsi="GHEA Grapalat"/>
          <w:b/>
          <w:color w:val="000000" w:themeColor="text1"/>
          <w:u w:val="single"/>
          <w:lang w:val="ru-RU"/>
        </w:rPr>
      </w:pPr>
      <w:r>
        <w:rPr>
          <w:rFonts w:ascii="GHEA Grapalat" w:hAnsi="GHEA Grapalat" w:cs="Sylfaen"/>
          <w:b/>
          <w:lang w:val="hy-AM"/>
        </w:rPr>
        <w:tab/>
      </w:r>
    </w:p>
    <w:p w:rsidR="00B3260B" w:rsidRDefault="00B3260B" w:rsidP="00B3260B">
      <w:pPr>
        <w:spacing w:line="252" w:lineRule="auto"/>
        <w:ind w:firstLine="708"/>
        <w:jc w:val="right"/>
        <w:rPr>
          <w:rFonts w:ascii="GHEA Grapalat" w:eastAsia="Calibri" w:hAnsi="GHEA Grapalat" w:cs="Sylfaen"/>
          <w:b/>
          <w:sz w:val="24"/>
          <w:lang w:val="hy-AM"/>
        </w:rPr>
      </w:pPr>
      <w:r>
        <w:rPr>
          <w:rFonts w:ascii="GHEA Grapalat" w:eastAsia="Calibri" w:hAnsi="GHEA Grapalat" w:cs="Sylfaen"/>
          <w:b/>
          <w:sz w:val="24"/>
          <w:lang w:val="hy-AM"/>
        </w:rPr>
        <w:t>«</w:t>
      </w:r>
      <w:r w:rsidR="001C7A79">
        <w:rPr>
          <w:rFonts w:ascii="GHEA Grapalat" w:eastAsia="Calibri" w:hAnsi="GHEA Grapalat" w:cs="Sylfaen"/>
          <w:b/>
          <w:sz w:val="24"/>
          <w:lang w:val="en-US"/>
        </w:rPr>
        <w:t>ՀԱՅՇԻՆ</w:t>
      </w:r>
      <w:r>
        <w:rPr>
          <w:rFonts w:ascii="GHEA Grapalat" w:eastAsia="Calibri" w:hAnsi="GHEA Grapalat" w:cs="Sylfaen"/>
          <w:b/>
          <w:sz w:val="24"/>
          <w:lang w:val="hy-AM"/>
        </w:rPr>
        <w:t>» ՍՊԸ ՏՆՕՐԵՆ</w:t>
      </w:r>
    </w:p>
    <w:p w:rsidR="00B3260B" w:rsidRPr="00B3260B" w:rsidRDefault="00B3260B" w:rsidP="00B3260B">
      <w:pPr>
        <w:spacing w:line="252" w:lineRule="auto"/>
        <w:ind w:firstLine="708"/>
        <w:jc w:val="right"/>
        <w:rPr>
          <w:rFonts w:ascii="GHEA Grapalat" w:eastAsia="Calibri" w:hAnsi="GHEA Grapalat" w:cs="Sylfaen"/>
          <w:b/>
          <w:sz w:val="24"/>
        </w:rPr>
      </w:pPr>
      <w:r>
        <w:rPr>
          <w:rFonts w:ascii="GHEA Grapalat" w:eastAsia="Calibri" w:hAnsi="GHEA Grapalat" w:cs="Sylfaen"/>
          <w:b/>
          <w:sz w:val="24"/>
          <w:lang w:val="hy-AM"/>
        </w:rPr>
        <w:t xml:space="preserve"> </w:t>
      </w:r>
      <w:r w:rsidR="001C7A79">
        <w:rPr>
          <w:rFonts w:ascii="GHEA Grapalat" w:eastAsia="Calibri" w:hAnsi="GHEA Grapalat" w:cs="Sylfaen"/>
          <w:b/>
          <w:sz w:val="24"/>
          <w:lang w:val="en-US"/>
        </w:rPr>
        <w:t>Ս</w:t>
      </w:r>
      <w:r>
        <w:rPr>
          <w:rFonts w:ascii="GHEA Grapalat" w:eastAsia="Calibri" w:hAnsi="GHEA Grapalat" w:cs="Sylfaen"/>
          <w:b/>
          <w:sz w:val="24"/>
        </w:rPr>
        <w:t>.</w:t>
      </w:r>
      <w:r w:rsidR="001C7A79">
        <w:rPr>
          <w:rFonts w:ascii="GHEA Grapalat" w:eastAsia="Calibri" w:hAnsi="GHEA Grapalat" w:cs="Sylfaen"/>
          <w:b/>
          <w:sz w:val="24"/>
          <w:lang w:val="en-US"/>
        </w:rPr>
        <w:t>ՀԱՐՈՒԹՅՈՒՆ</w:t>
      </w:r>
      <w:r>
        <w:rPr>
          <w:rFonts w:ascii="GHEA Grapalat" w:eastAsia="Calibri" w:hAnsi="GHEA Grapalat" w:cs="Sylfaen"/>
          <w:b/>
          <w:sz w:val="24"/>
        </w:rPr>
        <w:t>ՅԱՆԻՆ</w:t>
      </w:r>
    </w:p>
    <w:p w:rsidR="00223BC8" w:rsidRDefault="00223BC8" w:rsidP="00223BC8">
      <w:pPr>
        <w:spacing w:after="0" w:line="240" w:lineRule="auto"/>
        <w:ind w:firstLine="708"/>
        <w:jc w:val="right"/>
        <w:rPr>
          <w:rFonts w:ascii="GHEA Grapalat" w:eastAsia="Calibri" w:hAnsi="GHEA Grapalat" w:cs="Times New Roman"/>
          <w:sz w:val="20"/>
          <w:szCs w:val="20"/>
          <w:lang w:val="hy-AM"/>
        </w:rPr>
      </w:pPr>
      <w:r>
        <w:rPr>
          <w:rFonts w:ascii="GHEA Grapalat" w:eastAsia="Calibri" w:hAnsi="GHEA Grapalat"/>
          <w:sz w:val="20"/>
          <w:szCs w:val="20"/>
          <w:lang w:val="hy-AM"/>
        </w:rPr>
        <w:t>(Էլ.հասցե՝ hayshintender@mail.ru)</w:t>
      </w:r>
    </w:p>
    <w:p w:rsidR="00B3260B" w:rsidRDefault="00B3260B" w:rsidP="00B3260B">
      <w:pPr>
        <w:spacing w:line="252" w:lineRule="auto"/>
        <w:ind w:firstLine="426"/>
        <w:rPr>
          <w:rFonts w:ascii="GHEA Grapalat" w:eastAsia="Calibri" w:hAnsi="GHEA Grapalat"/>
          <w:b/>
          <w:sz w:val="24"/>
          <w:szCs w:val="24"/>
          <w:lang w:val="hy-AM"/>
        </w:rPr>
      </w:pPr>
    </w:p>
    <w:p w:rsidR="00B3260B" w:rsidRDefault="00B3260B" w:rsidP="00B3260B">
      <w:pPr>
        <w:shd w:val="clear" w:color="auto" w:fill="FFFFFF"/>
        <w:ind w:firstLine="426"/>
        <w:jc w:val="both"/>
        <w:rPr>
          <w:rFonts w:ascii="GHEA Grapalat" w:eastAsia="Calibri" w:hAnsi="GHEA Grapalat"/>
          <w:sz w:val="24"/>
          <w:lang w:val="hy-AM"/>
        </w:rPr>
      </w:pPr>
    </w:p>
    <w:p w:rsidR="00B3260B" w:rsidRDefault="00B3260B" w:rsidP="00B3260B">
      <w:pPr>
        <w:jc w:val="center"/>
        <w:rPr>
          <w:rFonts w:ascii="GHEA Grapalat" w:eastAsia="Calibri" w:hAnsi="GHEA Grapalat"/>
          <w:b/>
          <w:lang w:val="hy-AM"/>
        </w:rPr>
      </w:pPr>
      <w:r>
        <w:rPr>
          <w:rFonts w:ascii="GHEA Grapalat" w:eastAsia="Calibri" w:hAnsi="GHEA Grapalat"/>
          <w:b/>
          <w:lang w:val="hy-AM"/>
        </w:rPr>
        <w:t>Ծ Ա Ն ՈՒ Ց ՈՒ Մ</w:t>
      </w:r>
    </w:p>
    <w:p w:rsidR="00B3260B" w:rsidRDefault="00B3260B" w:rsidP="00B3260B">
      <w:pPr>
        <w:jc w:val="center"/>
        <w:rPr>
          <w:rFonts w:ascii="GHEA Grapalat" w:eastAsia="Calibri" w:hAnsi="GHEA Grapalat"/>
          <w:b/>
          <w:sz w:val="26"/>
          <w:szCs w:val="24"/>
          <w:lang w:val="hy-AM"/>
        </w:rPr>
      </w:pPr>
      <w:r>
        <w:rPr>
          <w:rFonts w:ascii="GHEA Grapalat" w:eastAsia="Calibri" w:hAnsi="GHEA Grapalat"/>
          <w:b/>
          <w:lang w:val="hy-AM"/>
        </w:rPr>
        <w:t>Պայմանագիրը միակողմանի մասնակի լուծելու մասին</w:t>
      </w:r>
    </w:p>
    <w:p w:rsidR="00B3260B" w:rsidRDefault="00B3260B" w:rsidP="00B3260B">
      <w:pPr>
        <w:jc w:val="center"/>
        <w:rPr>
          <w:rFonts w:ascii="GHEA Grapalat" w:eastAsia="Calibri" w:hAnsi="GHEA Grapalat"/>
          <w:b/>
          <w:lang w:val="hy-AM"/>
        </w:rPr>
      </w:pPr>
    </w:p>
    <w:p w:rsidR="00B3260B" w:rsidRDefault="00B3260B" w:rsidP="00B3260B">
      <w:pPr>
        <w:ind w:firstLine="720"/>
        <w:jc w:val="both"/>
        <w:rPr>
          <w:rFonts w:ascii="GHEA Grapalat" w:eastAsia="Calibri" w:hAnsi="GHEA Grapalat"/>
          <w:sz w:val="24"/>
          <w:lang w:val="hy-AM"/>
        </w:rPr>
      </w:pPr>
      <w:r>
        <w:rPr>
          <w:rFonts w:ascii="GHEA Grapalat" w:eastAsia="Calibri" w:hAnsi="GHEA Grapalat" w:cs="Sylfaen"/>
          <w:sz w:val="24"/>
          <w:lang w:val="hy-AM"/>
        </w:rPr>
        <w:t xml:space="preserve">Երևանի </w:t>
      </w:r>
      <w:r>
        <w:rPr>
          <w:rFonts w:ascii="GHEA Grapalat" w:eastAsia="Calibri" w:hAnsi="GHEA Grapalat"/>
          <w:sz w:val="24"/>
          <w:lang w:val="hy-AM"/>
        </w:rPr>
        <w:t>քաղաքապետարանի և «</w:t>
      </w:r>
      <w:r w:rsidR="001C7A79" w:rsidRPr="001C7A79">
        <w:rPr>
          <w:rFonts w:ascii="GHEA Grapalat" w:eastAsia="Calibri" w:hAnsi="GHEA Grapalat" w:cs="Sylfaen"/>
          <w:b/>
          <w:sz w:val="24"/>
          <w:lang w:val="hy-AM"/>
        </w:rPr>
        <w:t>ՀԱՅՇԻՆ</w:t>
      </w:r>
      <w:r>
        <w:rPr>
          <w:rFonts w:ascii="GHEA Grapalat" w:eastAsia="Calibri" w:hAnsi="GHEA Grapalat"/>
          <w:sz w:val="24"/>
          <w:lang w:val="hy-AM"/>
        </w:rPr>
        <w:t>» ՍՊ</w:t>
      </w:r>
      <w:r w:rsidRPr="00B3260B">
        <w:rPr>
          <w:rFonts w:ascii="GHEA Grapalat" w:eastAsia="Calibri" w:hAnsi="GHEA Grapalat"/>
          <w:sz w:val="24"/>
          <w:lang w:val="hy-AM"/>
        </w:rPr>
        <w:t>Ը</w:t>
      </w:r>
      <w:r w:rsidR="001C7A79" w:rsidRPr="001C7A79">
        <w:rPr>
          <w:rFonts w:ascii="GHEA Grapalat" w:eastAsia="Calibri" w:hAnsi="GHEA Grapalat"/>
          <w:sz w:val="24"/>
          <w:lang w:val="hy-AM"/>
        </w:rPr>
        <w:t>-ի</w:t>
      </w:r>
      <w:r w:rsidRPr="00B3260B">
        <w:rPr>
          <w:rFonts w:ascii="GHEA Grapalat" w:eastAsia="Calibri" w:hAnsi="GHEA Grapalat"/>
          <w:sz w:val="24"/>
          <w:lang w:val="hy-AM"/>
        </w:rPr>
        <w:t xml:space="preserve"> </w:t>
      </w:r>
      <w:r>
        <w:rPr>
          <w:rFonts w:ascii="GHEA Grapalat" w:eastAsia="Calibri" w:hAnsi="GHEA Grapalat"/>
          <w:sz w:val="24"/>
          <w:lang w:val="hy-AM"/>
        </w:rPr>
        <w:t xml:space="preserve">միջև </w:t>
      </w:r>
      <w:r w:rsidR="001C7A79" w:rsidRPr="001C7A79">
        <w:rPr>
          <w:rFonts w:ascii="GHEA Grapalat" w:eastAsia="Calibri" w:hAnsi="GHEA Grapalat"/>
          <w:sz w:val="24"/>
          <w:lang w:val="hy-AM"/>
        </w:rPr>
        <w:t>1</w:t>
      </w:r>
      <w:r w:rsidRPr="00B3260B">
        <w:rPr>
          <w:rFonts w:ascii="GHEA Grapalat" w:eastAsia="Calibri" w:hAnsi="GHEA Grapalat"/>
          <w:sz w:val="24"/>
          <w:lang w:val="hy-AM"/>
        </w:rPr>
        <w:t>2</w:t>
      </w:r>
      <w:r>
        <w:rPr>
          <w:rFonts w:ascii="GHEA Grapalat" w:eastAsia="Calibri" w:hAnsi="GHEA Grapalat"/>
          <w:sz w:val="24"/>
          <w:lang w:val="hy-AM"/>
        </w:rPr>
        <w:t xml:space="preserve"> </w:t>
      </w:r>
      <w:r w:rsidR="001C7A79" w:rsidRPr="001C7A79">
        <w:rPr>
          <w:rFonts w:ascii="GHEA Grapalat" w:eastAsia="Calibri" w:hAnsi="GHEA Grapalat"/>
          <w:sz w:val="24"/>
          <w:lang w:val="hy-AM"/>
        </w:rPr>
        <w:t>հունվար</w:t>
      </w:r>
      <w:r w:rsidRPr="00B3260B">
        <w:rPr>
          <w:rFonts w:ascii="GHEA Grapalat" w:eastAsia="Calibri" w:hAnsi="GHEA Grapalat"/>
          <w:sz w:val="24"/>
          <w:lang w:val="hy-AM"/>
        </w:rPr>
        <w:t>ի</w:t>
      </w:r>
      <w:r>
        <w:rPr>
          <w:rFonts w:ascii="GHEA Grapalat" w:eastAsia="Calibri" w:hAnsi="GHEA Grapalat"/>
          <w:sz w:val="24"/>
          <w:lang w:val="hy-AM"/>
        </w:rPr>
        <w:t xml:space="preserve"> 202</w:t>
      </w:r>
      <w:r w:rsidRPr="00B3260B">
        <w:rPr>
          <w:rFonts w:ascii="GHEA Grapalat" w:eastAsia="Calibri" w:hAnsi="GHEA Grapalat"/>
          <w:sz w:val="24"/>
          <w:lang w:val="hy-AM"/>
        </w:rPr>
        <w:t>4</w:t>
      </w:r>
      <w:r>
        <w:rPr>
          <w:rFonts w:ascii="GHEA Grapalat" w:eastAsia="Calibri" w:hAnsi="GHEA Grapalat"/>
          <w:sz w:val="24"/>
          <w:lang w:val="hy-AM"/>
        </w:rPr>
        <w:t>թ.</w:t>
      </w:r>
      <w:r>
        <w:rPr>
          <w:rFonts w:ascii="GHEA Grapalat" w:eastAsia="Calibri" w:hAnsi="GHEA Grapalat" w:cs="Sylfaen"/>
          <w:sz w:val="24"/>
          <w:lang w:val="hy-AM"/>
        </w:rPr>
        <w:t xml:space="preserve"> կնքվել է ԵՔ-ԳՀԱՇՁԲ-</w:t>
      </w:r>
      <w:r w:rsidRPr="00B3260B">
        <w:rPr>
          <w:rFonts w:ascii="GHEA Grapalat" w:eastAsia="Calibri" w:hAnsi="GHEA Grapalat" w:cs="Sylfaen"/>
          <w:sz w:val="24"/>
          <w:lang w:val="hy-AM"/>
        </w:rPr>
        <w:t>24/</w:t>
      </w:r>
      <w:r w:rsidR="001C7A79" w:rsidRPr="001C7A79">
        <w:rPr>
          <w:rFonts w:ascii="GHEA Grapalat" w:eastAsia="Calibri" w:hAnsi="GHEA Grapalat" w:cs="Sylfaen"/>
          <w:sz w:val="24"/>
          <w:lang w:val="hy-AM"/>
        </w:rPr>
        <w:t>5</w:t>
      </w:r>
      <w:r>
        <w:rPr>
          <w:rFonts w:ascii="GHEA Grapalat" w:eastAsia="Calibri" w:hAnsi="GHEA Grapalat" w:cs="Sylfaen"/>
          <w:sz w:val="24"/>
          <w:lang w:val="hy-AM"/>
        </w:rPr>
        <w:t xml:space="preserve"> ծածկագրով </w:t>
      </w:r>
      <w:r w:rsidRPr="00B3260B">
        <w:rPr>
          <w:rFonts w:ascii="GHEA Grapalat" w:eastAsia="Calibri" w:hAnsi="GHEA Grapalat"/>
          <w:sz w:val="24"/>
          <w:lang w:val="hy-AM"/>
        </w:rPr>
        <w:t>Արաբկիր</w:t>
      </w:r>
      <w:r>
        <w:rPr>
          <w:rFonts w:ascii="GHEA Grapalat" w:eastAsia="Calibri" w:hAnsi="GHEA Grapalat"/>
          <w:sz w:val="24"/>
          <w:lang w:val="hy-AM"/>
        </w:rPr>
        <w:t xml:space="preserve"> վարչական շրջանի </w:t>
      </w:r>
      <w:r w:rsidR="001C7A79" w:rsidRPr="001C7A79">
        <w:rPr>
          <w:rFonts w:ascii="GHEA Grapalat" w:eastAsia="Calibri" w:hAnsi="GHEA Grapalat"/>
          <w:sz w:val="24"/>
          <w:lang w:val="hy-AM"/>
        </w:rPr>
        <w:t>նստարանների</w:t>
      </w:r>
      <w:r w:rsidR="001C7A79" w:rsidRPr="0049083E">
        <w:rPr>
          <w:rFonts w:ascii="GHEA Grapalat" w:eastAsia="Calibri" w:hAnsi="GHEA Grapalat"/>
          <w:sz w:val="24"/>
          <w:lang w:val="af-ZA"/>
        </w:rPr>
        <w:t xml:space="preserve">, </w:t>
      </w:r>
      <w:r w:rsidR="001C7A79" w:rsidRPr="001C7A79">
        <w:rPr>
          <w:rFonts w:ascii="GHEA Grapalat" w:eastAsia="Calibri" w:hAnsi="GHEA Grapalat"/>
          <w:sz w:val="24"/>
          <w:lang w:val="hy-AM"/>
        </w:rPr>
        <w:t>աղբարկղերի</w:t>
      </w:r>
      <w:r w:rsidR="001C7A79" w:rsidRPr="0049083E">
        <w:rPr>
          <w:rFonts w:ascii="GHEA Grapalat" w:eastAsia="Calibri" w:hAnsi="GHEA Grapalat"/>
          <w:sz w:val="24"/>
          <w:lang w:val="af-ZA"/>
        </w:rPr>
        <w:t xml:space="preserve"> </w:t>
      </w:r>
      <w:r w:rsidR="001C7A79" w:rsidRPr="001C7A79">
        <w:rPr>
          <w:rFonts w:ascii="GHEA Grapalat" w:eastAsia="Calibri" w:hAnsi="GHEA Grapalat"/>
          <w:sz w:val="24"/>
          <w:lang w:val="hy-AM"/>
        </w:rPr>
        <w:t>և</w:t>
      </w:r>
      <w:r w:rsidR="001C7A79" w:rsidRPr="0049083E">
        <w:rPr>
          <w:rFonts w:ascii="GHEA Grapalat" w:eastAsia="Calibri" w:hAnsi="GHEA Grapalat"/>
          <w:sz w:val="24"/>
          <w:lang w:val="af-ZA"/>
        </w:rPr>
        <w:t xml:space="preserve"> </w:t>
      </w:r>
      <w:r w:rsidR="001C7A79" w:rsidRPr="001C7A79">
        <w:rPr>
          <w:rFonts w:ascii="GHEA Grapalat" w:eastAsia="Calibri" w:hAnsi="GHEA Grapalat"/>
          <w:sz w:val="24"/>
          <w:lang w:val="hy-AM"/>
        </w:rPr>
        <w:t>ցայտաղբյուրն</w:t>
      </w:r>
      <w:r w:rsidR="001C7A79">
        <w:rPr>
          <w:rFonts w:ascii="GHEA Grapalat" w:eastAsia="Calibri" w:hAnsi="GHEA Grapalat"/>
          <w:sz w:val="24"/>
          <w:lang w:val="hy-AM"/>
        </w:rPr>
        <w:t>երի</w:t>
      </w:r>
      <w:r>
        <w:rPr>
          <w:rFonts w:ascii="GHEA Grapalat" w:eastAsia="Calibri" w:hAnsi="GHEA Grapalat"/>
          <w:sz w:val="24"/>
          <w:lang w:val="hy-AM"/>
        </w:rPr>
        <w:t xml:space="preserve"> վերանորոգման աշխատանքների պետական գնման պայմանագիր, որի 1.1 կետի համաձայն՝ Կապալառուն պարտավորվում է սույն պայմանագրով սահմանված կարգով, նախատեսված ծավալներով, ձևով և ժամկետներում կատարել պայմանագրային  պարտավորությունը համաձայն սույն պայմանագրի անբաժանելի մասը կազմող N 1 հավելվածով սահմանված ծավալաթերթ-նախահաշվի և </w:t>
      </w:r>
      <w:r>
        <w:rPr>
          <w:rFonts w:ascii="GHEA Grapalat" w:hAnsi="GHEA Grapalat"/>
          <w:sz w:val="24"/>
          <w:lang w:val="hy-AM"/>
        </w:rPr>
        <w:t>№-2 հավելվածով սահմանված աշխատանքների կատարման ժամանակացույցով նախատեսված ժամկետներում</w:t>
      </w:r>
      <w:r>
        <w:rPr>
          <w:rFonts w:ascii="GHEA Grapalat" w:eastAsia="Calibri" w:hAnsi="GHEA Grapalat"/>
          <w:sz w:val="24"/>
          <w:lang w:val="hy-AM"/>
        </w:rPr>
        <w:t>:</w:t>
      </w:r>
    </w:p>
    <w:p w:rsidR="00B3260B" w:rsidRDefault="00B3260B" w:rsidP="00B3260B">
      <w:pPr>
        <w:ind w:firstLine="720"/>
        <w:jc w:val="both"/>
        <w:rPr>
          <w:rFonts w:ascii="GHEA Grapalat" w:eastAsia="Calibri" w:hAnsi="GHEA Grapalat"/>
          <w:sz w:val="24"/>
          <w:lang w:val="hy-AM"/>
        </w:rPr>
      </w:pPr>
      <w:r>
        <w:rPr>
          <w:rFonts w:ascii="GHEA Grapalat" w:eastAsia="Calibri" w:hAnsi="GHEA Grapalat"/>
          <w:sz w:val="24"/>
          <w:lang w:val="hy-AM"/>
        </w:rPr>
        <w:t xml:space="preserve">Երևան քաղաքի </w:t>
      </w:r>
      <w:r w:rsidRPr="00B3260B">
        <w:rPr>
          <w:rFonts w:ascii="GHEA Grapalat" w:eastAsia="Calibri" w:hAnsi="GHEA Grapalat"/>
          <w:sz w:val="24"/>
          <w:lang w:val="hy-AM"/>
        </w:rPr>
        <w:t>Արաբկիր</w:t>
      </w:r>
      <w:r>
        <w:rPr>
          <w:rFonts w:ascii="GHEA Grapalat" w:eastAsia="Calibri" w:hAnsi="GHEA Grapalat"/>
          <w:sz w:val="24"/>
          <w:lang w:val="hy-AM"/>
        </w:rPr>
        <w:t xml:space="preserve"> վարչական շրջանի ղեկավարի աշխատակազմի կոմունալ տնտեսության եվ բազմաբնակարան շենքերի կառավարման մարմինների հետ աշխատանքների կազմակերպման բաժնի կողմից Պայմանագրով պատվիրատուին վերապահված իրավունքների և պարտականությունների իրականացման արդյունքում պարզվել է, որ կատարողի կողմից չեն պահպանվել պայմանագրի անբաժանելի մասը կազմող </w:t>
      </w:r>
      <w:r>
        <w:rPr>
          <w:rFonts w:ascii="GHEA Grapalat" w:hAnsi="GHEA Grapalat"/>
          <w:sz w:val="24"/>
          <w:lang w:val="hy-AM"/>
        </w:rPr>
        <w:t xml:space="preserve">№-2 հավելվածով սահմանված աշխատանքների կատարման ժամանակացույցով նախատեսված ժամկետները և </w:t>
      </w:r>
      <w:r>
        <w:rPr>
          <w:rFonts w:ascii="GHEA Grapalat" w:hAnsi="GHEA Grapalat"/>
          <w:sz w:val="24"/>
          <w:lang w:val="hy-AM"/>
        </w:rPr>
        <w:lastRenderedPageBreak/>
        <w:t xml:space="preserve">չեն կատարվել </w:t>
      </w:r>
      <w:r>
        <w:rPr>
          <w:rFonts w:ascii="GHEA Grapalat" w:eastAsia="Calibri" w:hAnsi="GHEA Grapalat"/>
          <w:sz w:val="24"/>
          <w:lang w:val="hy-AM"/>
        </w:rPr>
        <w:t>N 1 հավելվածով սահմանված ծավալաթերթ-նախահաշվովով նախատեսված աշխատանքները:</w:t>
      </w:r>
    </w:p>
    <w:p w:rsidR="00B3260B" w:rsidRDefault="00B3260B" w:rsidP="00B3260B">
      <w:pPr>
        <w:ind w:firstLine="720"/>
        <w:jc w:val="both"/>
        <w:rPr>
          <w:rFonts w:ascii="GHEA Grapalat" w:eastAsia="Calibri" w:hAnsi="GHEA Grapalat"/>
          <w:sz w:val="24"/>
          <w:lang w:val="hy-AM"/>
        </w:rPr>
      </w:pPr>
      <w:r>
        <w:rPr>
          <w:rFonts w:ascii="GHEA Grapalat" w:eastAsia="Calibri" w:hAnsi="GHEA Grapalat"/>
          <w:sz w:val="24"/>
          <w:lang w:val="hy-AM"/>
        </w:rPr>
        <w:t>ՀՀ քաղաքացիական օրենսգրքի 408-րդ հոդվածի համաձայն՝ «Պարտավորության խախտում է համարվում այն չկատարելը կամ անպատշաճ (կետանցով, ապրանքների, աշխատանքների և ծառայությունների թերություններով կամ պարտավորության բովանդակությամբ որոշվող այլ պայմանների խախտմամբ) կատարելը»:</w:t>
      </w:r>
    </w:p>
    <w:p w:rsidR="00B3260B" w:rsidRDefault="00B3260B" w:rsidP="00B3260B">
      <w:pPr>
        <w:ind w:firstLine="720"/>
        <w:jc w:val="both"/>
        <w:rPr>
          <w:rFonts w:ascii="GHEA Grapalat" w:eastAsia="Calibri" w:hAnsi="GHEA Grapalat"/>
          <w:sz w:val="24"/>
          <w:lang w:val="hy-AM"/>
        </w:rPr>
      </w:pPr>
      <w:r>
        <w:rPr>
          <w:rFonts w:ascii="GHEA Grapalat" w:eastAsia="Calibri" w:hAnsi="GHEA Grapalat"/>
          <w:sz w:val="24"/>
          <w:lang w:val="hy-AM"/>
        </w:rPr>
        <w:t>ՀՀ քաղաքացիական օրենսգրքի 345-րդ հոդվածի 1-ին մասի համաձայն՝ «Պարտավորության ուժով մի անձը (պարտապանը) պարտավոր է մեկ այլ անձի (պարտատիրոջ) օգտին կատարել որոշակի գործողություն. այն է` վճարել դրամ, հանձնել գույք, կատարել աշխատանք, մատուցել ծառայություն և այլն, կամ ձեռնպահ մնալ որոշակի գործողություն կատարելուց, իսկ պարտատերն իրավունք ունի պարտապանից պահանջել կատարելու իր պարտականությունը»։</w:t>
      </w:r>
    </w:p>
    <w:p w:rsidR="00B3260B" w:rsidRDefault="00B3260B" w:rsidP="00B3260B">
      <w:pPr>
        <w:ind w:firstLine="720"/>
        <w:jc w:val="both"/>
        <w:rPr>
          <w:rFonts w:ascii="GHEA Grapalat" w:eastAsia="Calibri" w:hAnsi="GHEA Grapalat"/>
          <w:sz w:val="24"/>
          <w:lang w:val="hy-AM"/>
        </w:rPr>
      </w:pPr>
      <w:r>
        <w:rPr>
          <w:rFonts w:ascii="GHEA Grapalat" w:eastAsia="Calibri" w:hAnsi="GHEA Grapalat"/>
          <w:sz w:val="24"/>
          <w:lang w:val="hy-AM"/>
        </w:rPr>
        <w:t>Պայմանագրի 3.1.4 կետի համաձայն՝ Պատվիրատուն իրավունք ունի միակողմանի լուծել պայմանագիրը, եթե Կատարողն էականորեն խախտել է պայմանագիրը.</w:t>
      </w:r>
    </w:p>
    <w:p w:rsidR="00B3260B" w:rsidRDefault="00B3260B" w:rsidP="00B3260B">
      <w:pPr>
        <w:ind w:firstLine="720"/>
        <w:jc w:val="both"/>
        <w:rPr>
          <w:rFonts w:ascii="GHEA Grapalat" w:eastAsia="Calibri" w:hAnsi="GHEA Grapalat"/>
          <w:sz w:val="24"/>
          <w:lang w:val="hy-AM"/>
        </w:rPr>
      </w:pPr>
      <w:r>
        <w:rPr>
          <w:rFonts w:ascii="GHEA Grapalat" w:eastAsia="Calibri" w:hAnsi="GHEA Grapalat"/>
          <w:sz w:val="24"/>
          <w:lang w:val="hy-AM"/>
        </w:rPr>
        <w:t xml:space="preserve">Կապալառուի կողմից պայմանագիրը խախտելն էական է համարվում, եթե՝ </w:t>
      </w:r>
    </w:p>
    <w:p w:rsidR="00B3260B" w:rsidRDefault="00B3260B" w:rsidP="00B3260B">
      <w:pPr>
        <w:ind w:firstLine="720"/>
        <w:jc w:val="both"/>
        <w:rPr>
          <w:rFonts w:ascii="GHEA Grapalat" w:eastAsia="Calibri" w:hAnsi="GHEA Grapalat"/>
          <w:color w:val="000000"/>
          <w:sz w:val="24"/>
          <w:lang w:val="hy-AM"/>
        </w:rPr>
      </w:pPr>
      <w:r>
        <w:rPr>
          <w:rFonts w:ascii="GHEA Grapalat" w:eastAsia="Calibri" w:hAnsi="GHEA Grapalat"/>
          <w:sz w:val="24"/>
          <w:lang w:val="hy-AM"/>
        </w:rPr>
        <w:t>բ/</w:t>
      </w:r>
      <w:r>
        <w:rPr>
          <w:rFonts w:ascii="GHEA Grapalat" w:eastAsia="Calibri" w:hAnsi="GHEA Grapalat" w:cs="Sylfaen"/>
          <w:color w:val="000000"/>
          <w:sz w:val="24"/>
          <w:lang w:val="hy-AM"/>
        </w:rPr>
        <w:t>կապալառուն խախտել է պայմանագրի 1.3 կետում նախատեսված ժամկետը (ներառյալ օրացուցային գրաֆիկը)</w:t>
      </w:r>
      <w:r>
        <w:rPr>
          <w:rFonts w:ascii="GHEA Grapalat" w:eastAsia="Calibri" w:hAnsi="GHEA Grapalat"/>
          <w:color w:val="000000"/>
          <w:sz w:val="24"/>
          <w:lang w:val="hy-AM"/>
        </w:rPr>
        <w:t>,</w:t>
      </w:r>
    </w:p>
    <w:p w:rsidR="00B3260B" w:rsidRDefault="00B3260B" w:rsidP="00B3260B">
      <w:pPr>
        <w:ind w:firstLine="709"/>
        <w:jc w:val="both"/>
        <w:rPr>
          <w:rFonts w:ascii="GHEA Grapalat" w:eastAsia="Calibri" w:hAnsi="GHEA Grapalat" w:cs="Times New Roman"/>
          <w:sz w:val="24"/>
          <w:highlight w:val="yellow"/>
          <w:lang w:val="hy-AM"/>
        </w:rPr>
      </w:pPr>
      <w:r>
        <w:rPr>
          <w:rFonts w:ascii="GHEA Grapalat" w:eastAsia="Calibri" w:hAnsi="GHEA Grapalat"/>
          <w:sz w:val="24"/>
          <w:lang w:val="hy-AM"/>
        </w:rPr>
        <w:t>ՀՀ քաղաքացիական օրենսգրքի 466-րդ հոդվածի 3-րդ  մասի համաձայն՝ «Պայմանագիրը լրիվ կամ մասնակի կատարելուց միակողմանի հրաժարվելու դեպքում, երբ պայմանագրից հրաժարվելը թույլատրվում է օրենքով կամ կողմերի համաձայնությամբ, պայմանագիրը համապատասխանաբար համարվում է լուծված կամ փոփոխված»:</w:t>
      </w:r>
    </w:p>
    <w:p w:rsidR="00B3260B" w:rsidRDefault="00B3260B" w:rsidP="007471CB">
      <w:pPr>
        <w:shd w:val="clear" w:color="auto" w:fill="FFFFFF"/>
        <w:ind w:firstLine="720"/>
        <w:jc w:val="both"/>
        <w:rPr>
          <w:rFonts w:ascii="GHEA Grapalat" w:eastAsia="Calibri" w:hAnsi="GHEA Grapalat"/>
          <w:sz w:val="24"/>
          <w:lang w:val="hy-AM"/>
        </w:rPr>
      </w:pPr>
      <w:r>
        <w:rPr>
          <w:rFonts w:ascii="GHEA Grapalat" w:eastAsia="Calibri" w:hAnsi="GHEA Grapalat"/>
          <w:sz w:val="24"/>
          <w:lang w:val="hy-AM"/>
        </w:rPr>
        <w:t xml:space="preserve">Հաշվի առնելով այն հանգամանքը, որ </w:t>
      </w:r>
      <w:r w:rsidR="001C7A79">
        <w:rPr>
          <w:rFonts w:ascii="GHEA Grapalat" w:eastAsia="Calibri" w:hAnsi="GHEA Grapalat"/>
          <w:sz w:val="24"/>
          <w:lang w:val="hy-AM"/>
        </w:rPr>
        <w:t>«</w:t>
      </w:r>
      <w:r w:rsidR="001C7A79" w:rsidRPr="001C7A79">
        <w:rPr>
          <w:rFonts w:ascii="GHEA Grapalat" w:eastAsia="Calibri" w:hAnsi="GHEA Grapalat" w:cs="Sylfaen"/>
          <w:b/>
          <w:sz w:val="24"/>
          <w:lang w:val="hy-AM"/>
        </w:rPr>
        <w:t>ՀԱՅՇԻՆ</w:t>
      </w:r>
      <w:r w:rsidR="001C7A79">
        <w:rPr>
          <w:rFonts w:ascii="GHEA Grapalat" w:eastAsia="Calibri" w:hAnsi="GHEA Grapalat"/>
          <w:sz w:val="24"/>
          <w:lang w:val="hy-AM"/>
        </w:rPr>
        <w:t>»</w:t>
      </w:r>
      <w:r w:rsidR="001C7A79" w:rsidRPr="001C7A79">
        <w:rPr>
          <w:rFonts w:ascii="GHEA Grapalat" w:eastAsia="Calibri" w:hAnsi="GHEA Grapalat"/>
          <w:sz w:val="24"/>
          <w:lang w:val="hy-AM"/>
        </w:rPr>
        <w:t xml:space="preserve"> </w:t>
      </w:r>
      <w:r w:rsidRPr="00B3260B">
        <w:rPr>
          <w:rFonts w:ascii="GHEA Grapalat" w:eastAsia="Calibri" w:hAnsi="GHEA Grapalat"/>
          <w:sz w:val="24"/>
          <w:lang w:val="hy-AM"/>
        </w:rPr>
        <w:t>ՍՊԸ</w:t>
      </w:r>
      <w:r w:rsidR="001C7A79" w:rsidRPr="001C7A79">
        <w:rPr>
          <w:rFonts w:ascii="GHEA Grapalat" w:eastAsia="Calibri" w:hAnsi="GHEA Grapalat"/>
          <w:sz w:val="24"/>
          <w:lang w:val="hy-AM"/>
        </w:rPr>
        <w:t>-ն</w:t>
      </w:r>
      <w:r w:rsidRPr="00B3260B">
        <w:rPr>
          <w:rFonts w:ascii="GHEA Grapalat" w:eastAsia="Calibri" w:hAnsi="GHEA Grapalat"/>
          <w:sz w:val="24"/>
          <w:lang w:val="hy-AM"/>
        </w:rPr>
        <w:t xml:space="preserve"> կ</w:t>
      </w:r>
      <w:r>
        <w:rPr>
          <w:rFonts w:ascii="GHEA Grapalat" w:eastAsia="Calibri" w:hAnsi="GHEA Grapalat"/>
          <w:sz w:val="24"/>
          <w:lang w:val="hy-AM"/>
        </w:rPr>
        <w:t xml:space="preserve">խախտել է պայմանագրով սահմանված պարտավորությունները, ղեկավարվելով վերը նշված իրավական հիմքերով, ինչպես նաև </w:t>
      </w:r>
      <w:r w:rsidRPr="00B3260B">
        <w:rPr>
          <w:rFonts w:ascii="GHEA Grapalat" w:eastAsia="Calibri" w:hAnsi="GHEA Grapalat"/>
          <w:sz w:val="24"/>
          <w:lang w:val="hy-AM"/>
        </w:rPr>
        <w:t>Արաբկիր</w:t>
      </w:r>
      <w:r>
        <w:rPr>
          <w:rFonts w:ascii="GHEA Grapalat" w:eastAsia="Calibri" w:hAnsi="GHEA Grapalat"/>
          <w:sz w:val="24"/>
          <w:lang w:val="hy-AM"/>
        </w:rPr>
        <w:t xml:space="preserve"> վարչական շրջանի ղեկավարի աշխատակազմի կոմունալ տնտեսության եվ բազմաբնակարան շենքերի կառավարման մարմինների հետ աշխատանքների կազմակերպման</w:t>
      </w:r>
      <w:r w:rsidR="007471CB" w:rsidRPr="007471CB">
        <w:rPr>
          <w:rFonts w:ascii="GHEA Grapalat" w:eastAsia="Calibri" w:hAnsi="GHEA Grapalat"/>
          <w:sz w:val="24"/>
          <w:lang w:val="hy-AM"/>
        </w:rPr>
        <w:t xml:space="preserve"> </w:t>
      </w:r>
      <w:r>
        <w:rPr>
          <w:rFonts w:ascii="GHEA Grapalat" w:eastAsia="Calibri" w:hAnsi="GHEA Grapalat"/>
          <w:sz w:val="24"/>
          <w:lang w:val="hy-AM"/>
        </w:rPr>
        <w:t>բաժնի</w:t>
      </w:r>
      <w:r w:rsidR="007471CB">
        <w:rPr>
          <w:rFonts w:ascii="GHEA Grapalat" w:eastAsia="Calibri" w:hAnsi="GHEA Grapalat"/>
          <w:sz w:val="24"/>
          <w:lang w:val="hy-AM"/>
        </w:rPr>
        <w:t xml:space="preserve"> </w:t>
      </w:r>
      <w:r>
        <w:rPr>
          <w:rFonts w:ascii="GHEA Grapalat" w:eastAsia="Calibri" w:hAnsi="GHEA Grapalat"/>
          <w:sz w:val="24"/>
          <w:lang w:val="hy-AM"/>
        </w:rPr>
        <w:t xml:space="preserve">թիվ  </w:t>
      </w:r>
      <w:r>
        <w:rPr>
          <w:rFonts w:ascii="GHEA Grapalat" w:eastAsia="Calibri" w:hAnsi="GHEA Grapalat"/>
          <w:sz w:val="24"/>
          <w:lang w:val="hy-AM"/>
        </w:rPr>
        <w:br/>
      </w:r>
      <w:r w:rsidR="007471CB">
        <w:rPr>
          <w:rFonts w:ascii="GHEA Grapalat" w:hAnsi="GHEA Grapalat"/>
          <w:b/>
          <w:bCs/>
          <w:sz w:val="24"/>
          <w:lang w:val="hy-AM"/>
        </w:rPr>
        <w:t>№</w:t>
      </w:r>
      <w:r w:rsidR="007471CB" w:rsidRPr="008B2E11">
        <w:rPr>
          <w:rFonts w:ascii="GHEA Grapalat" w:hAnsi="GHEA Grapalat"/>
          <w:b/>
          <w:bCs/>
          <w:sz w:val="24"/>
          <w:lang w:val="hy-AM"/>
        </w:rPr>
        <w:t>25/</w:t>
      </w:r>
      <w:r w:rsidR="008B2E11" w:rsidRPr="008B2E11">
        <w:rPr>
          <w:rFonts w:ascii="GHEA Grapalat" w:hAnsi="GHEA Grapalat"/>
          <w:b/>
          <w:bCs/>
          <w:sz w:val="24"/>
          <w:lang w:val="hy-AM"/>
        </w:rPr>
        <w:t>210174-24</w:t>
      </w:r>
      <w:r w:rsidR="007471CB">
        <w:rPr>
          <w:rFonts w:ascii="GHEA Grapalat" w:hAnsi="GHEA Grapalat"/>
          <w:b/>
          <w:bCs/>
          <w:sz w:val="24"/>
          <w:lang w:val="hy-AM"/>
        </w:rPr>
        <w:t xml:space="preserve"> </w:t>
      </w:r>
      <w:r>
        <w:rPr>
          <w:rFonts w:ascii="GHEA Grapalat" w:eastAsia="Calibri" w:hAnsi="GHEA Grapalat"/>
          <w:sz w:val="24"/>
          <w:lang w:val="hy-AM"/>
        </w:rPr>
        <w:t xml:space="preserve">գրությամբ ներկայացված պարզաբանումները՝ Պատվիրատուն միակողմանի մասնակի լուծում է Պայմանագիրը: </w:t>
      </w:r>
    </w:p>
    <w:p w:rsidR="00B3260B" w:rsidRPr="007471CB" w:rsidRDefault="00B3260B" w:rsidP="00B3260B">
      <w:pPr>
        <w:shd w:val="clear" w:color="auto" w:fill="FFFFFF"/>
        <w:ind w:firstLine="720"/>
        <w:jc w:val="both"/>
        <w:rPr>
          <w:rFonts w:ascii="GHEA Grapalat" w:eastAsia="Calibri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Հաշվի առնելով վերոգրյալը՝ Պատվիրատուն միակողմանի մասնակի լուծում է </w:t>
      </w:r>
      <w:r w:rsidR="001C7A79">
        <w:rPr>
          <w:rFonts w:ascii="GHEA Grapalat" w:eastAsia="Calibri" w:hAnsi="GHEA Grapalat"/>
          <w:sz w:val="24"/>
          <w:lang w:val="hy-AM"/>
        </w:rPr>
        <w:t>«</w:t>
      </w:r>
      <w:r w:rsidR="001C7A79" w:rsidRPr="001C7A79">
        <w:rPr>
          <w:rFonts w:ascii="GHEA Grapalat" w:eastAsia="Calibri" w:hAnsi="GHEA Grapalat" w:cs="Sylfaen"/>
          <w:b/>
          <w:sz w:val="24"/>
          <w:lang w:val="hy-AM"/>
        </w:rPr>
        <w:t>ՀԱՅՇԻՆ</w:t>
      </w:r>
      <w:r w:rsidR="001C7A79">
        <w:rPr>
          <w:rFonts w:ascii="GHEA Grapalat" w:eastAsia="Calibri" w:hAnsi="GHEA Grapalat"/>
          <w:sz w:val="24"/>
          <w:lang w:val="hy-AM"/>
        </w:rPr>
        <w:t>»</w:t>
      </w:r>
      <w:r w:rsidR="001C7A79" w:rsidRPr="001C7A79">
        <w:rPr>
          <w:rFonts w:ascii="GHEA Grapalat" w:eastAsia="Calibri" w:hAnsi="GHEA Grapalat"/>
          <w:sz w:val="24"/>
          <w:lang w:val="hy-AM"/>
        </w:rPr>
        <w:t xml:space="preserve"> ՍՊԸ-ի</w:t>
      </w:r>
      <w:r>
        <w:rPr>
          <w:rFonts w:ascii="GHEA Grapalat" w:hAnsi="GHEA Grapalat"/>
          <w:color w:val="000000" w:themeColor="text1"/>
          <w:sz w:val="24"/>
          <w:lang w:val="hy-AM"/>
        </w:rPr>
        <w:t xml:space="preserve"> հետ </w:t>
      </w:r>
      <w:r w:rsidR="001C7A79" w:rsidRPr="001C7A79">
        <w:rPr>
          <w:rFonts w:ascii="GHEA Grapalat" w:hAnsi="GHEA Grapalat"/>
          <w:color w:val="000000" w:themeColor="text1"/>
          <w:sz w:val="24"/>
          <w:lang w:val="hy-AM"/>
        </w:rPr>
        <w:t>12</w:t>
      </w:r>
      <w:r>
        <w:rPr>
          <w:rFonts w:ascii="GHEA Grapalat" w:eastAsia="Calibri" w:hAnsi="GHEA Grapalat"/>
          <w:sz w:val="24"/>
          <w:lang w:val="hy-AM"/>
        </w:rPr>
        <w:t xml:space="preserve"> </w:t>
      </w:r>
      <w:r w:rsidR="001C7A79" w:rsidRPr="001C7A79">
        <w:rPr>
          <w:rFonts w:ascii="GHEA Grapalat" w:eastAsia="Calibri" w:hAnsi="GHEA Grapalat"/>
          <w:sz w:val="24"/>
          <w:lang w:val="hy-AM"/>
        </w:rPr>
        <w:t>հունվար</w:t>
      </w:r>
      <w:r w:rsidRPr="00B3260B">
        <w:rPr>
          <w:rFonts w:ascii="GHEA Grapalat" w:eastAsia="Calibri" w:hAnsi="GHEA Grapalat"/>
          <w:sz w:val="24"/>
          <w:lang w:val="hy-AM"/>
        </w:rPr>
        <w:t xml:space="preserve">ի </w:t>
      </w:r>
      <w:r>
        <w:rPr>
          <w:rFonts w:ascii="GHEA Grapalat" w:eastAsia="Calibri" w:hAnsi="GHEA Grapalat"/>
          <w:sz w:val="24"/>
          <w:lang w:val="hy-AM"/>
        </w:rPr>
        <w:t>202</w:t>
      </w:r>
      <w:r w:rsidRPr="00B3260B">
        <w:rPr>
          <w:rFonts w:ascii="GHEA Grapalat" w:eastAsia="Calibri" w:hAnsi="GHEA Grapalat"/>
          <w:sz w:val="24"/>
          <w:lang w:val="hy-AM"/>
        </w:rPr>
        <w:t>4</w:t>
      </w:r>
      <w:r>
        <w:rPr>
          <w:rFonts w:ascii="GHEA Grapalat" w:eastAsia="Calibri" w:hAnsi="GHEA Grapalat"/>
          <w:sz w:val="24"/>
          <w:lang w:val="hy-AM"/>
        </w:rPr>
        <w:t>թ.</w:t>
      </w:r>
      <w:r>
        <w:rPr>
          <w:rFonts w:ascii="GHEA Grapalat" w:eastAsia="Calibri" w:hAnsi="GHEA Grapalat" w:cs="Sylfaen"/>
          <w:sz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lang w:val="hy-AM"/>
        </w:rPr>
        <w:t>կնքված ԵՔ-ԳՀԱՇՁԲ-</w:t>
      </w:r>
      <w:r w:rsidRPr="00B3260B">
        <w:rPr>
          <w:rFonts w:ascii="GHEA Grapalat" w:hAnsi="GHEA Grapalat"/>
          <w:color w:val="000000" w:themeColor="text1"/>
          <w:sz w:val="24"/>
          <w:lang w:val="hy-AM"/>
        </w:rPr>
        <w:t>24/</w:t>
      </w:r>
      <w:r w:rsidR="001C7A79" w:rsidRPr="001C7A79">
        <w:rPr>
          <w:rFonts w:ascii="GHEA Grapalat" w:hAnsi="GHEA Grapalat"/>
          <w:color w:val="000000" w:themeColor="text1"/>
          <w:sz w:val="24"/>
          <w:lang w:val="hy-AM"/>
        </w:rPr>
        <w:t>5</w:t>
      </w:r>
      <w:r>
        <w:rPr>
          <w:rFonts w:ascii="GHEA Grapalat" w:hAnsi="GHEA Grapalat"/>
          <w:color w:val="000000" w:themeColor="text1"/>
          <w:sz w:val="24"/>
          <w:lang w:val="hy-AM"/>
        </w:rPr>
        <w:t xml:space="preserve"> ծածկագրով </w:t>
      </w:r>
      <w:r>
        <w:rPr>
          <w:rFonts w:ascii="GHEA Grapalat" w:hAnsi="GHEA Grapalat"/>
          <w:color w:val="000000" w:themeColor="text1"/>
          <w:sz w:val="24"/>
          <w:lang w:val="hy-AM"/>
        </w:rPr>
        <w:lastRenderedPageBreak/>
        <w:t xml:space="preserve">պայմանագիրը </w:t>
      </w:r>
      <w:r w:rsidR="001C7A79" w:rsidRPr="001C7A79">
        <w:rPr>
          <w:rFonts w:ascii="GHEA Grapalat" w:hAnsi="GHEA Grapalat"/>
          <w:color w:val="000000" w:themeColor="text1"/>
          <w:sz w:val="24"/>
          <w:lang w:val="hy-AM"/>
        </w:rPr>
        <w:t>328684</w:t>
      </w:r>
      <w:r w:rsidRPr="001C7A79">
        <w:rPr>
          <w:rFonts w:ascii="GHEA Grapalat" w:hAnsi="GHEA Grapalat"/>
          <w:sz w:val="24"/>
          <w:lang w:val="hy-AM"/>
        </w:rPr>
        <w:t>0 (</w:t>
      </w:r>
      <w:r w:rsidR="007471CB" w:rsidRPr="001C7A79">
        <w:rPr>
          <w:rFonts w:ascii="GHEA Grapalat" w:hAnsi="GHEA Grapalat"/>
          <w:sz w:val="24"/>
          <w:lang w:val="hy-AM"/>
        </w:rPr>
        <w:t xml:space="preserve"> </w:t>
      </w:r>
      <w:r w:rsidR="001C7A79" w:rsidRPr="001C7A79">
        <w:rPr>
          <w:rFonts w:ascii="GHEA Grapalat" w:hAnsi="GHEA Grapalat"/>
          <w:sz w:val="24"/>
          <w:lang w:val="hy-AM"/>
        </w:rPr>
        <w:t>երեք</w:t>
      </w:r>
      <w:r w:rsidR="007471CB" w:rsidRPr="001C7A79">
        <w:rPr>
          <w:rFonts w:ascii="GHEA Grapalat" w:hAnsi="GHEA Grapalat"/>
          <w:sz w:val="24"/>
          <w:lang w:val="hy-AM"/>
        </w:rPr>
        <w:t xml:space="preserve"> միլիոն </w:t>
      </w:r>
      <w:r w:rsidR="001C7A79" w:rsidRPr="001C7A79">
        <w:rPr>
          <w:rFonts w:ascii="GHEA Grapalat" w:hAnsi="GHEA Grapalat"/>
          <w:sz w:val="24"/>
          <w:lang w:val="hy-AM"/>
        </w:rPr>
        <w:t>երկու</w:t>
      </w:r>
      <w:r w:rsidR="007471CB" w:rsidRPr="001C7A79">
        <w:rPr>
          <w:rFonts w:ascii="GHEA Grapalat" w:hAnsi="GHEA Grapalat"/>
          <w:sz w:val="24"/>
          <w:lang w:val="hy-AM"/>
        </w:rPr>
        <w:t xml:space="preserve"> հարյուր ութսուն</w:t>
      </w:r>
      <w:r w:rsidR="001C7A79" w:rsidRPr="001C7A79">
        <w:rPr>
          <w:rFonts w:ascii="GHEA Grapalat" w:hAnsi="GHEA Grapalat"/>
          <w:sz w:val="24"/>
          <w:lang w:val="hy-AM"/>
        </w:rPr>
        <w:t>վեց</w:t>
      </w:r>
      <w:r w:rsidR="007471CB" w:rsidRPr="001C7A79">
        <w:rPr>
          <w:rFonts w:ascii="GHEA Grapalat" w:hAnsi="GHEA Grapalat"/>
          <w:sz w:val="24"/>
          <w:lang w:val="hy-AM"/>
        </w:rPr>
        <w:t xml:space="preserve"> </w:t>
      </w:r>
      <w:r w:rsidRPr="001C7A79">
        <w:rPr>
          <w:rFonts w:ascii="GHEA Grapalat" w:hAnsi="GHEA Grapalat"/>
          <w:sz w:val="24"/>
          <w:lang w:val="hy-AM"/>
        </w:rPr>
        <w:t>hազար</w:t>
      </w:r>
      <w:r w:rsidR="001C7A79" w:rsidRPr="001C7A79">
        <w:rPr>
          <w:rFonts w:ascii="GHEA Grapalat" w:hAnsi="GHEA Grapalat"/>
          <w:sz w:val="24"/>
          <w:lang w:val="hy-AM"/>
        </w:rPr>
        <w:t xml:space="preserve"> ութ հարյուր քառասուն</w:t>
      </w:r>
      <w:r w:rsidRPr="007471CB">
        <w:rPr>
          <w:rFonts w:ascii="GHEA Grapalat" w:hAnsi="GHEA Grapalat"/>
          <w:sz w:val="24"/>
          <w:lang w:val="hy-AM"/>
        </w:rPr>
        <w:t>) ՀՀ դրամի չափով:</w:t>
      </w:r>
    </w:p>
    <w:p w:rsidR="00B3260B" w:rsidRDefault="00B3260B" w:rsidP="00B3260B">
      <w:pPr>
        <w:shd w:val="clear" w:color="auto" w:fill="FFFFFF"/>
        <w:ind w:firstLine="720"/>
        <w:jc w:val="both"/>
        <w:rPr>
          <w:rFonts w:ascii="GHEA Grapalat" w:eastAsia="Calibri" w:hAnsi="GHEA Grapalat"/>
          <w:sz w:val="24"/>
          <w:lang w:val="hy-AM"/>
        </w:rPr>
      </w:pPr>
      <w:r>
        <w:rPr>
          <w:rFonts w:ascii="GHEA Grapalat" w:eastAsia="Calibri" w:hAnsi="GHEA Grapalat"/>
          <w:sz w:val="24"/>
          <w:lang w:val="hy-AM"/>
        </w:rPr>
        <w:t>Պատշաճ ծանուցումն ապահովելու նպատակով` կկիրառվի ՀՀ կառավարության 2017 թվականի մայիսի 4-ի N 526-Ն որոշմամբ հաստատված «Գնումների գործընթացի կազմակերպման մասին» Կարգի 33-րդ կետի 17-րդ ենթակետով սահմանված դրույթները:</w:t>
      </w:r>
    </w:p>
    <w:p w:rsidR="00B3260B" w:rsidRDefault="00B3260B" w:rsidP="00B3260B">
      <w:pPr>
        <w:shd w:val="clear" w:color="auto" w:fill="FFFFFF"/>
        <w:ind w:firstLine="720"/>
        <w:jc w:val="both"/>
        <w:rPr>
          <w:rFonts w:ascii="GHEA Grapalat" w:eastAsia="Calibri" w:hAnsi="GHEA Grapalat"/>
          <w:sz w:val="24"/>
          <w:lang w:val="hy-AM"/>
        </w:rPr>
      </w:pPr>
      <w:r>
        <w:rPr>
          <w:rFonts w:ascii="GHEA Grapalat" w:eastAsia="Calibri" w:hAnsi="GHEA Grapalat"/>
          <w:sz w:val="24"/>
          <w:lang w:val="hy-AM"/>
        </w:rPr>
        <w:t>«Գնումների մասին» օրենքի</w:t>
      </w:r>
      <w:r>
        <w:rPr>
          <w:rFonts w:ascii="GHEA Grapalat" w:eastAsia="Calibri" w:hAnsi="GHEA Grapalat" w:cs="Sylfaen"/>
          <w:sz w:val="24"/>
          <w:lang w:val="hy-AM"/>
        </w:rPr>
        <w:t xml:space="preserve"> </w:t>
      </w:r>
      <w:r>
        <w:rPr>
          <w:rFonts w:ascii="GHEA Grapalat" w:eastAsia="Calibri" w:hAnsi="GHEA Grapalat" w:cs="Sylfaen"/>
          <w:sz w:val="24"/>
          <w:lang w:val="af-ZA"/>
        </w:rPr>
        <w:t>6-</w:t>
      </w:r>
      <w:r>
        <w:rPr>
          <w:rFonts w:ascii="GHEA Grapalat" w:eastAsia="Calibri" w:hAnsi="GHEA Grapalat" w:cs="Sylfaen"/>
          <w:sz w:val="24"/>
          <w:lang w:val="hy-AM"/>
        </w:rPr>
        <w:t>րդ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lang w:val="hy-AM"/>
        </w:rPr>
        <w:t>հոդվածի</w:t>
      </w:r>
      <w:r>
        <w:rPr>
          <w:rFonts w:ascii="GHEA Grapalat" w:eastAsia="Calibri" w:hAnsi="GHEA Grapalat" w:cs="Sylfaen"/>
          <w:sz w:val="24"/>
          <w:lang w:val="af-ZA"/>
        </w:rPr>
        <w:t xml:space="preserve"> 1-</w:t>
      </w:r>
      <w:r>
        <w:rPr>
          <w:rFonts w:ascii="GHEA Grapalat" w:eastAsia="Calibri" w:hAnsi="GHEA Grapalat" w:cs="Sylfaen"/>
          <w:sz w:val="24"/>
          <w:lang w:val="hy-AM"/>
        </w:rPr>
        <w:t>ին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lang w:val="hy-AM"/>
        </w:rPr>
        <w:t>մասի</w:t>
      </w:r>
      <w:r>
        <w:rPr>
          <w:rFonts w:ascii="GHEA Grapalat" w:eastAsia="Calibri" w:hAnsi="GHEA Grapalat" w:cs="Sylfaen"/>
          <w:sz w:val="24"/>
          <w:lang w:val="af-ZA"/>
        </w:rPr>
        <w:t xml:space="preserve"> 6-</w:t>
      </w:r>
      <w:r>
        <w:rPr>
          <w:rFonts w:ascii="GHEA Grapalat" w:eastAsia="Calibri" w:hAnsi="GHEA Grapalat" w:cs="Sylfaen"/>
          <w:sz w:val="24"/>
          <w:lang w:val="hy-AM"/>
        </w:rPr>
        <w:t>րդ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lang w:val="hy-AM"/>
        </w:rPr>
        <w:t>կետով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lang w:val="hy-AM"/>
        </w:rPr>
        <w:t>նախատեսված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lang w:val="hy-AM"/>
        </w:rPr>
        <w:t>հիմքերն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lang w:val="hy-AM"/>
        </w:rPr>
        <w:t>ի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lang w:val="hy-AM"/>
        </w:rPr>
        <w:t>հայտ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lang w:val="hy-AM"/>
        </w:rPr>
        <w:t>գալու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lang w:val="hy-AM"/>
        </w:rPr>
        <w:t>դեպքում,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lang w:val="hy-AM"/>
        </w:rPr>
        <w:t>պատվիրատուի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lang w:val="hy-AM"/>
        </w:rPr>
        <w:t>ղեկավարի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lang w:val="hy-AM"/>
        </w:rPr>
        <w:t>պատճառաբանված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lang w:val="hy-AM"/>
        </w:rPr>
        <w:t>որոշման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lang w:val="hy-AM"/>
        </w:rPr>
        <w:t>հիման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lang w:val="hy-AM"/>
        </w:rPr>
        <w:t>վրա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lang w:val="hy-AM"/>
        </w:rPr>
        <w:t>լիազորված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lang w:val="hy-AM"/>
        </w:rPr>
        <w:t>մարմինը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lang w:val="hy-AM"/>
        </w:rPr>
        <w:t>մասնակցին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lang w:val="hy-AM"/>
        </w:rPr>
        <w:t>ներառում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lang w:val="hy-AM"/>
        </w:rPr>
        <w:t>է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lang w:val="hy-AM"/>
        </w:rPr>
        <w:t>գնումների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lang w:val="hy-AM"/>
        </w:rPr>
        <w:t>գործընթացին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lang w:val="hy-AM"/>
        </w:rPr>
        <w:t>մասնակցելու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lang w:val="hy-AM"/>
        </w:rPr>
        <w:t>իրավունք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lang w:val="hy-AM"/>
        </w:rPr>
        <w:t>չունեցող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lang w:val="hy-AM"/>
        </w:rPr>
        <w:t>մասնակիցների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lang w:val="hy-AM"/>
        </w:rPr>
        <w:t>ցուցակում։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Ընդ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որում</w:t>
      </w:r>
      <w:r>
        <w:rPr>
          <w:rFonts w:ascii="GHEA Grapalat" w:eastAsia="Calibri" w:hAnsi="GHEA Grapalat" w:cs="Sylfaen"/>
          <w:sz w:val="24"/>
          <w:lang w:val="af-ZA"/>
        </w:rPr>
        <w:t xml:space="preserve">, </w:t>
      </w:r>
      <w:r>
        <w:rPr>
          <w:rFonts w:ascii="Calibri" w:eastAsia="Calibri" w:hAnsi="Calibri" w:cs="Calibri"/>
          <w:sz w:val="24"/>
          <w:lang w:val="af-ZA"/>
        </w:rPr>
        <w:t> </w:t>
      </w:r>
      <w:r>
        <w:rPr>
          <w:rFonts w:ascii="GHEA Grapalat" w:eastAsia="Calibri" w:hAnsi="GHEA Grapalat" w:cs="Sylfaen"/>
          <w:sz w:val="24"/>
        </w:rPr>
        <w:t>սույն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կետում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նշված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որոշումը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պատվիրատուի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ղեկավարը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կայացնում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է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գնման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ընթացակարգը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չկայացած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հայտարարվելու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կամ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կնքված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պայմանագրի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վերաբերյալ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հայտարարությունը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հրապարակելու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կամ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պայմանագիրը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միակողմանի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լուծելու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մասին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հայտարարությունը</w:t>
      </w:r>
      <w:r>
        <w:rPr>
          <w:rFonts w:ascii="GHEA Grapalat" w:eastAsia="Calibri" w:hAnsi="GHEA Grapalat" w:cs="Sylfaen"/>
          <w:sz w:val="24"/>
          <w:lang w:val="hy-AM"/>
        </w:rPr>
        <w:t xml:space="preserve"> </w:t>
      </w:r>
      <w:r>
        <w:rPr>
          <w:rFonts w:ascii="GHEA Grapalat" w:eastAsia="Calibri" w:hAnsi="GHEA Grapalat" w:cs="Sylfaen"/>
          <w:sz w:val="24"/>
          <w:lang w:val="af-ZA"/>
        </w:rPr>
        <w:t>(</w:t>
      </w:r>
      <w:r>
        <w:rPr>
          <w:rFonts w:ascii="GHEA Grapalat" w:eastAsia="Calibri" w:hAnsi="GHEA Grapalat" w:cs="Sylfaen"/>
          <w:sz w:val="24"/>
          <w:lang w:val="hy-AM"/>
        </w:rPr>
        <w:t>ծանուցումը</w:t>
      </w:r>
      <w:r>
        <w:rPr>
          <w:rFonts w:ascii="GHEA Grapalat" w:eastAsia="Calibri" w:hAnsi="GHEA Grapalat" w:cs="Sylfaen"/>
          <w:sz w:val="24"/>
          <w:lang w:val="af-ZA"/>
        </w:rPr>
        <w:t xml:space="preserve">)  </w:t>
      </w:r>
      <w:r>
        <w:rPr>
          <w:rFonts w:ascii="GHEA Grapalat" w:eastAsia="Calibri" w:hAnsi="GHEA Grapalat" w:cs="Sylfaen"/>
          <w:sz w:val="24"/>
        </w:rPr>
        <w:t>հրապարակելու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օրվան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հաջորդող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տասն</w:t>
      </w:r>
      <w:r>
        <w:rPr>
          <w:rFonts w:ascii="GHEA Grapalat" w:eastAsia="Calibri" w:hAnsi="GHEA Grapalat" w:cs="Sylfaen"/>
          <w:sz w:val="24"/>
          <w:lang w:val="hy-AM"/>
        </w:rPr>
        <w:t>երորդ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օր</w:t>
      </w:r>
      <w:r>
        <w:rPr>
          <w:rFonts w:ascii="GHEA Grapalat" w:eastAsia="Calibri" w:hAnsi="GHEA Grapalat" w:cs="Sylfaen"/>
          <w:sz w:val="24"/>
          <w:lang w:val="hy-AM"/>
        </w:rPr>
        <w:t>ը</w:t>
      </w:r>
      <w:r>
        <w:rPr>
          <w:rFonts w:ascii="GHEA Grapalat" w:eastAsia="Calibri" w:hAnsi="GHEA Grapalat" w:cs="Sylfaen"/>
          <w:sz w:val="24"/>
          <w:lang w:val="af-ZA"/>
        </w:rPr>
        <w:t xml:space="preserve">: </w:t>
      </w:r>
      <w:r>
        <w:rPr>
          <w:rFonts w:ascii="GHEA Grapalat" w:eastAsia="Calibri" w:hAnsi="GHEA Grapalat" w:cs="Sylfaen"/>
          <w:sz w:val="24"/>
        </w:rPr>
        <w:t>Որոշումը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կայացվելուն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հաջորդող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օրը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այն</w:t>
      </w:r>
      <w:r>
        <w:rPr>
          <w:rFonts w:ascii="GHEA Grapalat" w:eastAsia="Calibri" w:hAnsi="GHEA Grapalat" w:cs="Sylfaen"/>
          <w:sz w:val="24"/>
          <w:lang w:val="af-ZA"/>
        </w:rPr>
        <w:t xml:space="preserve"> գրավոր </w:t>
      </w:r>
      <w:r>
        <w:rPr>
          <w:rFonts w:ascii="GHEA Grapalat" w:eastAsia="Calibri" w:hAnsi="GHEA Grapalat" w:cs="Sylfaen"/>
          <w:sz w:val="24"/>
        </w:rPr>
        <w:t>տրամադրվում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է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լիազորված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մարմնին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և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մասնակցին</w:t>
      </w:r>
      <w:r>
        <w:rPr>
          <w:rFonts w:ascii="GHEA Grapalat" w:eastAsia="Calibri" w:hAnsi="GHEA Grapalat" w:cs="Sylfaen"/>
          <w:sz w:val="24"/>
          <w:lang w:val="af-ZA"/>
        </w:rPr>
        <w:t xml:space="preserve">: </w:t>
      </w:r>
      <w:r>
        <w:rPr>
          <w:rFonts w:ascii="GHEA Grapalat" w:eastAsia="Calibri" w:hAnsi="GHEA Grapalat" w:cs="Sylfaen"/>
          <w:sz w:val="24"/>
        </w:rPr>
        <w:t>Լիազորված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մարմինը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մասնակցին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ներառում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է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գնումների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գործընթացին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մասնակցելու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իրավունք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չունեցող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մասնակիցների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ցուցակում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որոշումն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ստանալուն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հաջորդող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քառասուներորդ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օրվան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հաջորդող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հինգերորդ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օրը</w:t>
      </w:r>
      <w:r>
        <w:rPr>
          <w:rFonts w:ascii="GHEA Grapalat" w:eastAsia="Calibri" w:hAnsi="GHEA Grapalat" w:cs="Sylfaen"/>
          <w:sz w:val="24"/>
          <w:lang w:val="af-ZA"/>
        </w:rPr>
        <w:t xml:space="preserve">, </w:t>
      </w:r>
      <w:r>
        <w:rPr>
          <w:rFonts w:ascii="GHEA Grapalat" w:eastAsia="Calibri" w:hAnsi="GHEA Grapalat" w:cs="Sylfaen"/>
          <w:sz w:val="24"/>
        </w:rPr>
        <w:t>իսկ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որոշումն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ստանալուն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հաջորդող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քառասուներորդ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օրվա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դրությամբ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մասնակցի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կողմից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որոշման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բողոքարկման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վերաբերյալ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հարուցված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և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չավարտված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դատական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գործի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առկայության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դեպքում</w:t>
      </w:r>
      <w:r>
        <w:rPr>
          <w:rFonts w:ascii="GHEA Grapalat" w:eastAsia="Calibri" w:hAnsi="GHEA Grapalat" w:cs="Sylfaen"/>
          <w:sz w:val="24"/>
          <w:lang w:val="af-ZA"/>
        </w:rPr>
        <w:t xml:space="preserve">` </w:t>
      </w:r>
      <w:r>
        <w:rPr>
          <w:rFonts w:ascii="GHEA Grapalat" w:eastAsia="Calibri" w:hAnsi="GHEA Grapalat" w:cs="Sylfaen"/>
          <w:sz w:val="24"/>
        </w:rPr>
        <w:t>տվյալ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դատական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գործով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եզրափակիչ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դատական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ակտն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ուժի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մեջ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մտնելու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օրվան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հաջորդող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հինգերորդ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օրը</w:t>
      </w:r>
      <w:r>
        <w:rPr>
          <w:rFonts w:ascii="GHEA Grapalat" w:eastAsia="Calibri" w:hAnsi="GHEA Grapalat" w:cs="Sylfaen"/>
          <w:sz w:val="24"/>
          <w:lang w:val="af-ZA"/>
        </w:rPr>
        <w:t xml:space="preserve">, </w:t>
      </w:r>
      <w:r>
        <w:rPr>
          <w:rFonts w:ascii="GHEA Grapalat" w:eastAsia="Calibri" w:hAnsi="GHEA Grapalat" w:cs="Sylfaen"/>
          <w:sz w:val="24"/>
        </w:rPr>
        <w:t>եթե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դատական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քննության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արդյունքով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որոշման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կատարման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հնարավորությունը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չի</w:t>
      </w:r>
      <w:r>
        <w:rPr>
          <w:rFonts w:ascii="GHEA Grapalat" w:eastAsia="Calibri" w:hAnsi="GHEA Grapalat" w:cs="Sylfaen"/>
          <w:sz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</w:rPr>
        <w:t>վերացել</w:t>
      </w:r>
      <w:r>
        <w:rPr>
          <w:rFonts w:ascii="GHEA Grapalat" w:eastAsia="Calibri" w:hAnsi="GHEA Grapalat" w:cs="Sylfaen"/>
          <w:sz w:val="24"/>
          <w:lang w:val="af-ZA"/>
        </w:rPr>
        <w:t xml:space="preserve">: </w:t>
      </w:r>
    </w:p>
    <w:p w:rsidR="00B3260B" w:rsidRDefault="00B3260B" w:rsidP="00B3260B">
      <w:pPr>
        <w:shd w:val="clear" w:color="auto" w:fill="FFFFFF"/>
        <w:ind w:firstLine="720"/>
        <w:jc w:val="both"/>
        <w:rPr>
          <w:rFonts w:ascii="GHEA Grapalat" w:eastAsia="Calibri" w:hAnsi="GHEA Grapalat" w:cs="Sylfaen"/>
          <w:sz w:val="24"/>
          <w:lang w:val="af-ZA"/>
        </w:rPr>
      </w:pPr>
      <w:r>
        <w:rPr>
          <w:rFonts w:ascii="GHEA Grapalat" w:eastAsia="Calibri" w:hAnsi="GHEA Grapalat" w:cs="Sylfaen"/>
          <w:sz w:val="24"/>
          <w:lang w:val="af-ZA"/>
        </w:rPr>
        <w:t>Ելնելով վերոգրյալից՝ տեղեկացնում եմ, որ Ընկերության Պայմանագրի և որակավորման ապահովման գումարների Պատվիրատուի 900015211429 հաշվեհամարին սահմանված ժամկետներում վճարելու դեպքում Ընկերությունը  գնումների գործընթացին մասնակցելու իրավունք չունեցող մասնակիցների ցուցակում ընդգրկելու մասին պատվիրատուի ղեկավարի պատճառաբանված որոշումը չի ներկայացվի լիազոր մարմնին: Պայմանագրի և որակավորման ապահովումները կանխիկ ձևով վճարված լինելու դեպքում՝ անհրաժեշտ է Պատվիրատուին ներկայացնել ՀՀ ֆինանսների նախարարություն Ընկերության կողմից ուղղված դիմումի պատճենը՝ ապահովման գումարները Պատվիրատուի՝ նշված հաշվեհամարին փոխանցելու մասին: Նշված գումարների վճարումը պետք է իրականացվի լիազոր մարմնին որոշումը ներկայացնելու վերջնաժամկետը լրանալուց հետո, բայց ոչ ուշ, քան պայմանագիր կնքած անձին  ցուցակում ներառելու վերջնաժամկետը լրանալու օրը:</w:t>
      </w:r>
    </w:p>
    <w:p w:rsidR="00B3260B" w:rsidRPr="00B3260B" w:rsidRDefault="00B3260B" w:rsidP="00B3260B">
      <w:pPr>
        <w:pStyle w:val="AutoCorrect"/>
        <w:spacing w:line="276" w:lineRule="auto"/>
        <w:jc w:val="both"/>
        <w:rPr>
          <w:rFonts w:ascii="GHEA Grapalat" w:hAnsi="GHEA Grapalat" w:cs="Sylfaen"/>
          <w:color w:val="000000"/>
          <w:lang w:val="hy-AM"/>
        </w:rPr>
      </w:pPr>
    </w:p>
    <w:p w:rsidR="00B3260B" w:rsidRPr="00B3260B" w:rsidRDefault="00B3260B" w:rsidP="00B3260B">
      <w:pPr>
        <w:pStyle w:val="AutoCorrect"/>
        <w:tabs>
          <w:tab w:val="left" w:pos="7530"/>
        </w:tabs>
        <w:spacing w:line="276" w:lineRule="auto"/>
        <w:jc w:val="both"/>
        <w:rPr>
          <w:rFonts w:ascii="GHEA Grapalat" w:hAnsi="GHEA Grapalat"/>
          <w:b/>
          <w:vanish/>
          <w:color w:val="000000" w:themeColor="text1"/>
          <w:u w:val="single"/>
          <w:lang w:val="hy-AM"/>
        </w:rPr>
      </w:pPr>
    </w:p>
    <w:p w:rsidR="00B3260B" w:rsidRDefault="00B3260B" w:rsidP="00B3260B">
      <w:pPr>
        <w:tabs>
          <w:tab w:val="left" w:pos="-3420"/>
        </w:tabs>
        <w:rPr>
          <w:rFonts w:ascii="GHEA Grapalat" w:hAnsi="GHEA Grapalat"/>
          <w:b/>
          <w:lang w:val="af-ZA"/>
        </w:rPr>
      </w:pPr>
      <w:r w:rsidRPr="00B3260B">
        <w:rPr>
          <w:rFonts w:ascii="GHEA Grapalat" w:hAnsi="GHEA Grapalat" w:cs="Sylfaen"/>
          <w:lang w:val="hy-AM"/>
        </w:rPr>
        <w:tab/>
      </w:r>
      <w:r>
        <w:rPr>
          <w:rFonts w:ascii="GHEA Grapalat" w:hAnsi="GHEA Grapalat"/>
          <w:b/>
          <w:lang w:val="af-ZA"/>
        </w:rPr>
        <w:t>ՀԱՐԳԱՆՔՈՎ՝</w:t>
      </w:r>
      <w:r w:rsidR="00864891">
        <w:rPr>
          <w:rFonts w:ascii="GHEA Grapalat" w:hAnsi="GHEA Grapalat"/>
          <w:b/>
          <w:lang w:val="af-ZA"/>
        </w:rPr>
        <w:t xml:space="preserve">   ԱՐԱԲԿԻՐ</w:t>
      </w:r>
      <w:r>
        <w:rPr>
          <w:rFonts w:ascii="GHEA Grapalat" w:hAnsi="GHEA Grapalat"/>
          <w:b/>
          <w:lang w:val="af-ZA"/>
        </w:rPr>
        <w:tab/>
      </w:r>
      <w:r w:rsidR="00864891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af-ZA"/>
        </w:rPr>
        <w:t>ՎԱՐՉԱԿԱՆ ՇՐՋԱՆԻ ՂԵԿԱՎԱՐԻ ՏԵՂԱԿԱԼ,</w:t>
      </w:r>
    </w:p>
    <w:p w:rsidR="00864891" w:rsidRDefault="00B3260B" w:rsidP="00864891">
      <w:pPr>
        <w:tabs>
          <w:tab w:val="left" w:pos="-3420"/>
        </w:tabs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ab/>
      </w:r>
      <w:r w:rsidR="00864891">
        <w:rPr>
          <w:rFonts w:ascii="GHEA Grapalat" w:hAnsi="GHEA Grapalat"/>
          <w:b/>
          <w:lang w:val="af-ZA"/>
        </w:rPr>
        <w:t xml:space="preserve">                         </w:t>
      </w:r>
      <w:r>
        <w:rPr>
          <w:rFonts w:ascii="GHEA Grapalat" w:hAnsi="GHEA Grapalat"/>
          <w:b/>
          <w:lang w:val="af-ZA"/>
        </w:rPr>
        <w:t xml:space="preserve">ՂԵԿԱՎԱՐԻ </w:t>
      </w:r>
      <w:r w:rsidR="00864891">
        <w:rPr>
          <w:rFonts w:ascii="GHEA Grapalat" w:hAnsi="GHEA Grapalat"/>
          <w:b/>
          <w:lang w:val="af-ZA"/>
        </w:rPr>
        <w:t>ԺԱՄԱՆԱԿԱՎՈՐ ՊԱՇՏՈՆԱԿԱՏԱՐ</w:t>
      </w:r>
    </w:p>
    <w:p w:rsidR="00B3260B" w:rsidRDefault="00B3260B" w:rsidP="00864891">
      <w:pPr>
        <w:tabs>
          <w:tab w:val="left" w:pos="-3420"/>
        </w:tabs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 xml:space="preserve"> </w:t>
      </w:r>
      <w:r w:rsidR="00864891">
        <w:rPr>
          <w:rFonts w:ascii="GHEA Grapalat" w:hAnsi="GHEA Grapalat"/>
          <w:b/>
          <w:lang w:val="af-ZA"/>
        </w:rPr>
        <w:t xml:space="preserve">                                   </w:t>
      </w:r>
      <w:r>
        <w:rPr>
          <w:rFonts w:ascii="GHEA Grapalat" w:hAnsi="GHEA Grapalat"/>
          <w:b/>
          <w:lang w:val="af-ZA"/>
        </w:rPr>
        <w:t>ՍՈՒՐԵՆ ՎԱՐՈՍՅԱՆ</w:t>
      </w:r>
    </w:p>
    <w:p w:rsidR="00B3260B" w:rsidRDefault="00B3260B" w:rsidP="00B3260B">
      <w:pPr>
        <w:tabs>
          <w:tab w:val="left" w:pos="-3420"/>
        </w:tabs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ab/>
      </w:r>
      <w:r>
        <w:rPr>
          <w:rFonts w:ascii="GHEA Grapalat" w:hAnsi="GHEA Grapalat"/>
          <w:b/>
          <w:lang w:val="af-ZA"/>
        </w:rPr>
        <w:tab/>
      </w:r>
      <w:r>
        <w:rPr>
          <w:rFonts w:ascii="GHEA Grapalat" w:hAnsi="GHEA Grapalat"/>
          <w:b/>
          <w:lang w:val="af-ZA"/>
        </w:rPr>
        <w:tab/>
      </w:r>
      <w:r>
        <w:rPr>
          <w:rFonts w:ascii="GHEA Grapalat" w:hAnsi="GHEA Grapalat"/>
          <w:b/>
          <w:lang w:val="af-ZA"/>
        </w:rPr>
        <w:tab/>
      </w:r>
      <w:r>
        <w:rPr>
          <w:rFonts w:ascii="GHEA Grapalat" w:hAnsi="GHEA Grapalat"/>
          <w:b/>
          <w:lang w:val="af-ZA"/>
        </w:rPr>
        <w:tab/>
      </w:r>
      <w:r w:rsidR="00123CE5">
        <w:rPr>
          <w:rFonts w:ascii="GHEA Grapalat" w:hAnsi="GHEA Grapalat"/>
          <w:b/>
          <w:lang w:val="af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C41F3383-4019-4EB5-A954-09434BC5A948}" provid="{00000000-0000-0000-0000-000000000000}" issignatureline="t"/>
          </v:shape>
        </w:pict>
      </w:r>
    </w:p>
    <w:p w:rsidR="00B3260B" w:rsidRDefault="00B3260B" w:rsidP="00B3260B">
      <w:pPr>
        <w:tabs>
          <w:tab w:val="left" w:pos="-3420"/>
        </w:tabs>
        <w:rPr>
          <w:rFonts w:ascii="GHEA Grapalat" w:hAnsi="GHEA Grapalat"/>
          <w:b/>
          <w:lang w:val="af-ZA"/>
        </w:rPr>
      </w:pPr>
    </w:p>
    <w:p w:rsidR="00F24DEA" w:rsidRPr="000377D7" w:rsidRDefault="00F24DEA" w:rsidP="008B2E11">
      <w:pPr>
        <w:spacing w:line="240" w:lineRule="auto"/>
        <w:rPr>
          <w:rFonts w:ascii="GHEA Grapalat" w:hAnsi="GHEA Grapalat"/>
          <w:sz w:val="16"/>
          <w:szCs w:val="16"/>
          <w:lang w:val="af-ZA"/>
        </w:rPr>
      </w:pPr>
    </w:p>
    <w:p w:rsidR="00F24DEA" w:rsidRPr="000377D7" w:rsidRDefault="00F24DEA" w:rsidP="008B2E11">
      <w:pPr>
        <w:spacing w:line="240" w:lineRule="auto"/>
        <w:rPr>
          <w:rFonts w:ascii="GHEA Grapalat" w:hAnsi="GHEA Grapalat"/>
          <w:sz w:val="16"/>
          <w:szCs w:val="16"/>
          <w:lang w:val="af-ZA"/>
        </w:rPr>
      </w:pPr>
    </w:p>
    <w:p w:rsidR="00F24DEA" w:rsidRPr="000377D7" w:rsidRDefault="00F24DEA" w:rsidP="008B2E11">
      <w:pPr>
        <w:spacing w:line="240" w:lineRule="auto"/>
        <w:rPr>
          <w:rFonts w:ascii="GHEA Grapalat" w:hAnsi="GHEA Grapalat"/>
          <w:sz w:val="16"/>
          <w:szCs w:val="16"/>
          <w:lang w:val="af-ZA"/>
        </w:rPr>
      </w:pPr>
    </w:p>
    <w:p w:rsidR="00F24DEA" w:rsidRPr="000377D7" w:rsidRDefault="00F24DEA" w:rsidP="008B2E11">
      <w:pPr>
        <w:spacing w:line="240" w:lineRule="auto"/>
        <w:rPr>
          <w:rFonts w:ascii="GHEA Grapalat" w:hAnsi="GHEA Grapalat"/>
          <w:sz w:val="16"/>
          <w:szCs w:val="16"/>
          <w:lang w:val="af-ZA"/>
        </w:rPr>
      </w:pPr>
    </w:p>
    <w:p w:rsidR="00F24DEA" w:rsidRPr="000377D7" w:rsidRDefault="00F24DEA" w:rsidP="008B2E11">
      <w:pPr>
        <w:spacing w:line="240" w:lineRule="auto"/>
        <w:rPr>
          <w:rFonts w:ascii="GHEA Grapalat" w:hAnsi="GHEA Grapalat"/>
          <w:sz w:val="16"/>
          <w:szCs w:val="16"/>
          <w:lang w:val="af-ZA"/>
        </w:rPr>
      </w:pPr>
    </w:p>
    <w:p w:rsidR="008B2E11" w:rsidRPr="006B7C05" w:rsidRDefault="008B2E11" w:rsidP="008B2E11">
      <w:pPr>
        <w:spacing w:line="240" w:lineRule="auto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/>
          <w:sz w:val="16"/>
          <w:szCs w:val="16"/>
        </w:rPr>
        <w:t>ԿՏԲՇԿՄՀԱԿ</w:t>
      </w:r>
      <w:r w:rsidRPr="006B7C05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բաժին</w:t>
      </w:r>
    </w:p>
    <w:p w:rsidR="008B2E11" w:rsidRPr="006B7C05" w:rsidRDefault="008B2E11" w:rsidP="008B2E11">
      <w:pPr>
        <w:spacing w:line="240" w:lineRule="auto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/>
          <w:sz w:val="16"/>
          <w:szCs w:val="16"/>
        </w:rPr>
        <w:t>Կատ</w:t>
      </w:r>
      <w:r w:rsidRPr="006B7C05">
        <w:rPr>
          <w:rFonts w:ascii="GHEA Grapalat" w:hAnsi="GHEA Grapalat"/>
          <w:sz w:val="16"/>
          <w:szCs w:val="16"/>
          <w:lang w:val="af-ZA"/>
        </w:rPr>
        <w:t>.</w:t>
      </w:r>
      <w:r>
        <w:rPr>
          <w:rFonts w:ascii="GHEA Grapalat" w:hAnsi="GHEA Grapalat"/>
          <w:sz w:val="16"/>
          <w:szCs w:val="16"/>
        </w:rPr>
        <w:t>՝</w:t>
      </w:r>
      <w:r w:rsidRPr="006B7C05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Ա</w:t>
      </w:r>
      <w:r w:rsidRPr="006B7C05">
        <w:rPr>
          <w:rFonts w:ascii="GHEA Grapalat" w:hAnsi="GHEA Grapalat"/>
          <w:sz w:val="16"/>
          <w:szCs w:val="16"/>
          <w:lang w:val="af-ZA"/>
        </w:rPr>
        <w:t xml:space="preserve">. </w:t>
      </w:r>
      <w:r>
        <w:rPr>
          <w:rFonts w:ascii="GHEA Grapalat" w:hAnsi="GHEA Grapalat"/>
          <w:sz w:val="16"/>
          <w:szCs w:val="16"/>
          <w:lang w:val="af-ZA"/>
        </w:rPr>
        <w:t>Ավագ</w:t>
      </w:r>
      <w:r>
        <w:rPr>
          <w:rFonts w:ascii="GHEA Grapalat" w:hAnsi="GHEA Grapalat"/>
          <w:sz w:val="16"/>
          <w:szCs w:val="16"/>
        </w:rPr>
        <w:t>յան</w:t>
      </w:r>
    </w:p>
    <w:p w:rsidR="008B2E11" w:rsidRPr="003C46D4" w:rsidRDefault="008B2E11" w:rsidP="008B2E11">
      <w:pPr>
        <w:spacing w:line="240" w:lineRule="auto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/>
          <w:sz w:val="16"/>
          <w:szCs w:val="16"/>
        </w:rPr>
        <w:t>Հեռ</w:t>
      </w:r>
      <w:r w:rsidRPr="003C46D4">
        <w:rPr>
          <w:rFonts w:ascii="GHEA Grapalat" w:hAnsi="GHEA Grapalat"/>
          <w:sz w:val="16"/>
          <w:szCs w:val="16"/>
          <w:lang w:val="af-ZA"/>
        </w:rPr>
        <w:t>. 011518175</w:t>
      </w:r>
    </w:p>
    <w:p w:rsidR="007519C7" w:rsidRPr="00864891" w:rsidRDefault="007519C7" w:rsidP="00B3260B">
      <w:pPr>
        <w:rPr>
          <w:lang w:val="af-ZA"/>
        </w:rPr>
      </w:pPr>
    </w:p>
    <w:sectPr w:rsidR="007519C7" w:rsidRPr="00864891" w:rsidSect="006D5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3711" w:rsidRDefault="00F23711" w:rsidP="002B5EA0">
      <w:pPr>
        <w:spacing w:after="0" w:line="240" w:lineRule="auto"/>
      </w:pPr>
      <w:r>
        <w:separator/>
      </w:r>
    </w:p>
  </w:endnote>
  <w:endnote w:type="continuationSeparator" w:id="0">
    <w:p w:rsidR="00F23711" w:rsidRDefault="00F23711" w:rsidP="002B5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3711" w:rsidRDefault="00F23711" w:rsidP="002B5EA0">
      <w:pPr>
        <w:spacing w:after="0" w:line="240" w:lineRule="auto"/>
      </w:pPr>
      <w:r>
        <w:separator/>
      </w:r>
    </w:p>
  </w:footnote>
  <w:footnote w:type="continuationSeparator" w:id="0">
    <w:p w:rsidR="00F23711" w:rsidRDefault="00F23711" w:rsidP="002B5E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E95"/>
    <w:rsid w:val="00001939"/>
    <w:rsid w:val="00012374"/>
    <w:rsid w:val="00025BCD"/>
    <w:rsid w:val="00031B20"/>
    <w:rsid w:val="000377D7"/>
    <w:rsid w:val="00056882"/>
    <w:rsid w:val="000819B9"/>
    <w:rsid w:val="000B1A59"/>
    <w:rsid w:val="000D2D12"/>
    <w:rsid w:val="000F7084"/>
    <w:rsid w:val="0011552D"/>
    <w:rsid w:val="00123CE5"/>
    <w:rsid w:val="00130092"/>
    <w:rsid w:val="00133883"/>
    <w:rsid w:val="001568B8"/>
    <w:rsid w:val="001671CE"/>
    <w:rsid w:val="00194253"/>
    <w:rsid w:val="001A717D"/>
    <w:rsid w:val="001C7A79"/>
    <w:rsid w:val="001D4019"/>
    <w:rsid w:val="00223BC8"/>
    <w:rsid w:val="002271CF"/>
    <w:rsid w:val="002504D2"/>
    <w:rsid w:val="0027119D"/>
    <w:rsid w:val="002831EF"/>
    <w:rsid w:val="002B5EA0"/>
    <w:rsid w:val="003037B4"/>
    <w:rsid w:val="0031472F"/>
    <w:rsid w:val="00324555"/>
    <w:rsid w:val="00331ACF"/>
    <w:rsid w:val="0033505C"/>
    <w:rsid w:val="003551C9"/>
    <w:rsid w:val="0038393E"/>
    <w:rsid w:val="003B23BC"/>
    <w:rsid w:val="003C1394"/>
    <w:rsid w:val="003C6DCC"/>
    <w:rsid w:val="003E0A17"/>
    <w:rsid w:val="003E54E2"/>
    <w:rsid w:val="003E7E95"/>
    <w:rsid w:val="003F79DB"/>
    <w:rsid w:val="00412717"/>
    <w:rsid w:val="004362A1"/>
    <w:rsid w:val="00497510"/>
    <w:rsid w:val="004A065E"/>
    <w:rsid w:val="004A3514"/>
    <w:rsid w:val="004E5EE0"/>
    <w:rsid w:val="00505D83"/>
    <w:rsid w:val="00525E5B"/>
    <w:rsid w:val="00545776"/>
    <w:rsid w:val="00586D5C"/>
    <w:rsid w:val="005A1289"/>
    <w:rsid w:val="005F0CD2"/>
    <w:rsid w:val="005F44AE"/>
    <w:rsid w:val="005F6BE7"/>
    <w:rsid w:val="00620DD9"/>
    <w:rsid w:val="006435A1"/>
    <w:rsid w:val="00652BAE"/>
    <w:rsid w:val="006537FB"/>
    <w:rsid w:val="00680E22"/>
    <w:rsid w:val="00682D4E"/>
    <w:rsid w:val="006B5C7E"/>
    <w:rsid w:val="006C6376"/>
    <w:rsid w:val="006D56BB"/>
    <w:rsid w:val="00712942"/>
    <w:rsid w:val="00747061"/>
    <w:rsid w:val="007471CB"/>
    <w:rsid w:val="007519C7"/>
    <w:rsid w:val="008079B1"/>
    <w:rsid w:val="00850A05"/>
    <w:rsid w:val="00864891"/>
    <w:rsid w:val="00867D4E"/>
    <w:rsid w:val="00875727"/>
    <w:rsid w:val="008B2E11"/>
    <w:rsid w:val="008C43F1"/>
    <w:rsid w:val="008C5E55"/>
    <w:rsid w:val="008E7B28"/>
    <w:rsid w:val="009123EC"/>
    <w:rsid w:val="009635EB"/>
    <w:rsid w:val="00986F2F"/>
    <w:rsid w:val="009926B8"/>
    <w:rsid w:val="00992EFB"/>
    <w:rsid w:val="009B251D"/>
    <w:rsid w:val="009C072A"/>
    <w:rsid w:val="009C33C7"/>
    <w:rsid w:val="009E46AA"/>
    <w:rsid w:val="009E5529"/>
    <w:rsid w:val="00A327A6"/>
    <w:rsid w:val="00A734A6"/>
    <w:rsid w:val="00A9036B"/>
    <w:rsid w:val="00AC713D"/>
    <w:rsid w:val="00AE7169"/>
    <w:rsid w:val="00B3260B"/>
    <w:rsid w:val="00B462DF"/>
    <w:rsid w:val="00B62CEB"/>
    <w:rsid w:val="00B7303E"/>
    <w:rsid w:val="00B87E4B"/>
    <w:rsid w:val="00BB4363"/>
    <w:rsid w:val="00BC192A"/>
    <w:rsid w:val="00BD5B4D"/>
    <w:rsid w:val="00C41A6A"/>
    <w:rsid w:val="00CB05DD"/>
    <w:rsid w:val="00CC1067"/>
    <w:rsid w:val="00CF404D"/>
    <w:rsid w:val="00D02DE5"/>
    <w:rsid w:val="00D11C2D"/>
    <w:rsid w:val="00D30224"/>
    <w:rsid w:val="00D73C89"/>
    <w:rsid w:val="00D81621"/>
    <w:rsid w:val="00D976B7"/>
    <w:rsid w:val="00DB62A0"/>
    <w:rsid w:val="00DE1AA8"/>
    <w:rsid w:val="00E02DA2"/>
    <w:rsid w:val="00E175D1"/>
    <w:rsid w:val="00E21851"/>
    <w:rsid w:val="00E24C86"/>
    <w:rsid w:val="00E34B19"/>
    <w:rsid w:val="00E37378"/>
    <w:rsid w:val="00E50026"/>
    <w:rsid w:val="00E702B4"/>
    <w:rsid w:val="00E74623"/>
    <w:rsid w:val="00E81812"/>
    <w:rsid w:val="00E851C1"/>
    <w:rsid w:val="00EA2FE9"/>
    <w:rsid w:val="00EA7EF4"/>
    <w:rsid w:val="00EB4D8D"/>
    <w:rsid w:val="00ED311E"/>
    <w:rsid w:val="00ED7FFD"/>
    <w:rsid w:val="00F05EFD"/>
    <w:rsid w:val="00F23711"/>
    <w:rsid w:val="00F24DEA"/>
    <w:rsid w:val="00F31F68"/>
    <w:rsid w:val="00F92445"/>
    <w:rsid w:val="00F934EF"/>
    <w:rsid w:val="00FB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56C82F-88F0-4712-840E-641B18C7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51D"/>
  </w:style>
  <w:style w:type="paragraph" w:styleId="Heading1">
    <w:name w:val="heading 1"/>
    <w:basedOn w:val="Normal"/>
    <w:next w:val="Normal"/>
    <w:link w:val="Heading1Char"/>
    <w:qFormat/>
    <w:rsid w:val="00B3260B"/>
    <w:pPr>
      <w:keepNext/>
      <w:spacing w:after="0" w:line="240" w:lineRule="auto"/>
      <w:jc w:val="center"/>
      <w:outlineLvl w:val="0"/>
    </w:pPr>
    <w:rPr>
      <w:rFonts w:ascii="Times Armenian" w:eastAsia="Times New Roman" w:hAnsi="Times Armenian" w:cs="Times New Roman"/>
      <w:b/>
      <w:bCs/>
      <w:sz w:val="3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EA0"/>
  </w:style>
  <w:style w:type="paragraph" w:styleId="Footer">
    <w:name w:val="footer"/>
    <w:basedOn w:val="Normal"/>
    <w:link w:val="FooterChar"/>
    <w:uiPriority w:val="99"/>
    <w:unhideWhenUsed/>
    <w:rsid w:val="002B5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EA0"/>
  </w:style>
  <w:style w:type="paragraph" w:styleId="BalloonText">
    <w:name w:val="Balloon Text"/>
    <w:basedOn w:val="Normal"/>
    <w:link w:val="BalloonTextChar"/>
    <w:uiPriority w:val="99"/>
    <w:semiHidden/>
    <w:unhideWhenUsed/>
    <w:rsid w:val="00130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09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B3260B"/>
    <w:rPr>
      <w:rFonts w:ascii="Times Armenian" w:eastAsia="Times New Roman" w:hAnsi="Times Armenian" w:cs="Times New Roman"/>
      <w:b/>
      <w:bCs/>
      <w:sz w:val="36"/>
      <w:szCs w:val="24"/>
      <w:lang w:val="en-US"/>
    </w:rPr>
  </w:style>
  <w:style w:type="character" w:styleId="Hyperlink">
    <w:name w:val="Hyperlink"/>
    <w:uiPriority w:val="99"/>
    <w:semiHidden/>
    <w:unhideWhenUsed/>
    <w:rsid w:val="00B3260B"/>
    <w:rPr>
      <w:color w:val="0000FF"/>
      <w:u w:val="single"/>
    </w:rPr>
  </w:style>
  <w:style w:type="paragraph" w:customStyle="1" w:styleId="AutoCorrect">
    <w:name w:val="AutoCorrect"/>
    <w:qFormat/>
    <w:rsid w:val="00B32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jpeg" Type="http://schemas.openxmlformats.org/officeDocument/2006/relationships/image"/><Relationship Id="rId8" Target="mailto:arabkir@yerevan.am" TargetMode="External" Type="http://schemas.openxmlformats.org/officeDocument/2006/relationships/hyperlink"/><Relationship Id="rId9" Target="media/image2.emf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DHjSJVPVbuMfr5sM/hsfJdOMgFMhLNUJtpYWSsvVfkg=</DigestValue>
    </Reference>
    <Reference Type="http://www.w3.org/2000/09/xmldsig#Object" URI="#idOfficeObject">
      <DigestMethod Algorithm="http://www.w3.org/2001/04/xmlenc#sha256"/>
      <DigestValue>51oty0QEeJKwELLuzVbEVKTrnReI/EJWI2YfaSh0wp8=</DigestValue>
    </Reference>
    <Reference Type="http://www.w3.org/2000/09/xmldsig#Object" URI="#idValidSigLnImg">
      <DigestMethod Algorithm="http://www.w3.org/2001/04/xmlenc#sha256"/>
      <DigestValue>K3XYqUNMs/VEgez/kqK99HgEZqQkhSzkbIYEgVlF9Go=</DigestValue>
    </Reference>
    <Reference Type="http://www.w3.org/2000/09/xmldsig#Object" URI="#idInvalidSigLnImg">
      <DigestMethod Algorithm="http://www.w3.org/2001/04/xmlenc#sha256"/>
      <DigestValue>GbrDPiwOQ5daTHs1i8fFHhwfj7BSN2c7+wl+ee0if08=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90kFe+g8o9QQofvQB346fmsbWhsL/RSXOG3ATSat47g=</DigestValue>
    </Reference>
  </SignedInfo>
  <SignatureValue Id="idPackageSignature-signature-value">e72hqF2bOfs2v+XxwbcZcX1HGbG5IZvGeIhhl6oU3h+L+vDlrLIrkLF3DrVOJ7mGUOi0aG0DyTLs890LR6t1AEHb8BNn3gSSMvKe2s52MZ0HDIHnzPNpMAaEmfQ4GClrQ/gDAGZpc1I00WMRewGBuvUc+ZFK3zp0UIR3boz/gJ4zrWEWaPu45YbnANADSShFKh82tTSIaEVT/5rMdw7mhcRk4zXQwhoWGMQSSEmoZiErEEjjovsjCteOkr/53Dk8u7nvVpK8/P0ISIzO1MUSVMBU+5WA1sQs5KSsXTb9nolVRMlrirJFESumPzQwFD/PEKisQU3dtiJSEvw9sMV7qg==</SignatureValue>
  <KeyInfo>
    <X509Data>
      <X509Certificate>MIIFXjCCA0agAwIBAgIIU0Pw1GIDnZswDQYJKoZIhvcNAQELBQAwQjELMAkGA1UEBhMCQU0xEzAR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10"/>
            <mdssi:RelationshipReference xmlns:mdssi="http://schemas.openxmlformats.org/package/2006/digital-signature" SourceId="rId1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A0ZfyPSQU1NFvlj9ERx8LQuzXCfENHVKpPtMvyN7oTc=</DigestValue>
      </Reference>
      <Reference URI="/word/document.xml?ContentType=application/vnd.openxmlformats-officedocument.wordprocessingml.document.main+xml">
        <DigestMethod Algorithm="http://www.w3.org/2001/04/xmlenc#sha256"/>
        <DigestValue>DrV505meeDFDtiui2Um7xKz4k5QTnvds2fm7Ts9cDRc=</DigestValue>
      </Reference>
      <Reference URI="/word/endnotes.xml?ContentType=application/vnd.openxmlformats-officedocument.wordprocessingml.endnotes+xml">
        <DigestMethod Algorithm="http://www.w3.org/2001/04/xmlenc#sha256"/>
        <DigestValue>8+5eWUs4gvjc7/1rR6eCHwmA2u4V/EZFmbwKn42un/A=</DigestValue>
      </Reference>
      <Reference URI="/word/fontTable.xml?ContentType=application/vnd.openxmlformats-officedocument.wordprocessingml.fontTable+xml">
        <DigestMethod Algorithm="http://www.w3.org/2001/04/xmlenc#sha256"/>
        <DigestValue>6f6XktOGsLSGo/2Z1eSq0h+XZpXME5bhfA8c7rXQdmY=</DigestValue>
      </Reference>
      <Reference URI="/word/footnotes.xml?ContentType=application/vnd.openxmlformats-officedocument.wordprocessingml.footnotes+xml">
        <DigestMethod Algorithm="http://www.w3.org/2001/04/xmlenc#sha256"/>
        <DigestValue>7cCcmERucBNPvTbATEBOsY2VouFtb+LdgX0C3PKgB/k=</DigestValue>
      </Reference>
      <Reference URI="/word/media/image1.jpeg?ContentType=image/jpeg">
        <DigestMethod Algorithm="http://www.w3.org/2001/04/xmlenc#sha256"/>
        <DigestValue>vfoQ/xETqaQd0nit2LYKsjMf9gU+grYRt/EDeAGbFKI=</DigestValue>
      </Reference>
      <Reference URI="/word/media/image2.emf?ContentType=image/x-emf">
        <DigestMethod Algorithm="http://www.w3.org/2001/04/xmlenc#sha256"/>
        <DigestValue>knCogpdf/AoTa2L4IzBI7D0Bmzs8KUx6D1pJH4wr7mI=</DigestValue>
      </Reference>
      <Reference URI="/word/settings.xml?ContentType=application/vnd.openxmlformats-officedocument.wordprocessingml.settings+xml">
        <DigestMethod Algorithm="http://www.w3.org/2001/04/xmlenc#sha256"/>
        <DigestValue>mH/wY9nimkarKu8ib2QiAh8izt07b9HAKgbSRMXmrN8=</DigestValue>
      </Reference>
      <Reference URI="/word/styles.xml?ContentType=application/vnd.openxmlformats-officedocument.wordprocessingml.styles+xml">
        <DigestMethod Algorithm="http://www.w3.org/2001/04/xmlenc#sha256"/>
        <DigestValue>PIVJTWdsRuzfykREXNl4JS9Uf4sBJWs6F44QMQC9UFc=</DigestValue>
      </Reference>
      <Reference URI="/word/theme/theme1.xml?ContentType=application/vnd.openxmlformats-officedocument.theme+xml">
        <DigestMethod Algorithm="http://www.w3.org/2001/04/xmlenc#sha256"/>
        <DigestValue>d065EgFxcSj1H0Yqa8Hb7+GJSPPvq/7dMu3JTNqK51Q=</DigestValue>
      </Reference>
      <Reference URI="/word/webSettings.xml?ContentType=application/vnd.openxmlformats-officedocument.wordprocessingml.webSettings+xml">
        <DigestMethod Algorithm="http://www.w3.org/2001/04/xmlenc#sha256"/>
        <DigestValue>F6uNr6hUUo3bTZYfjp3z17quiFVjhwxGZgPDaA6RycU=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2025-01-10T07:29:07Z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{C41F3383-4019-4EB5-A954-09434BC5A948}</SetupID>
          <SignatureImage>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</Object>
  <Object Id="idInvalidSigLnImg">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</Object>
  <Object>
    <xd:QualifyingProperties xmlns:xd="http://uri.etsi.org/01903/v1.3.2#" Target="#idPackageSignature">
      <xd:SignedProperties Id="idSignedProperties">
        <xd:SignedSignatureProperties>
          <xd:SigningTime>2025-01-10T07:29:07Z</xd:SigningTime>
          <xd:SigningCertificate>
            <xd:Cert>
              <xd:CertDigest>
                <DigestMethod Algorithm="http://www.w3.org/2001/04/xmlenc#sha256"/>
                <DigestValue>fnZ+y/+awEx4TFTMaV3730xakcU2w7x8AKss8eGFcGI=</DigestValue>
              </xd:CertDigest>
              <xd:IssuerSerial>
                <X509IssuerName>CN=CA of RoA, 2.5.4.5=#130131, O=EKENG CJSC, C=AM</X509IssuerName>
                <X509SerialNumber>5999903923555769755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f316f2db-75f0-40a9-beb8-7a14659be806">
            <CanonicalizationMethod Algorithm="http://www.w3.org/2001/10/xml-exc-c14n#"/>
            <xd:EncapsulatedTimeStamp Id="ETS-f316f2db-75f0-40a9-beb8-7a14659be806">MIINNgYJKoZIhvcNAQcCoIINJzCCDSMCAQMxDzANBglghkgBZQMEAgEFADBoBgsqhkiG9w0BCRABBKBZBFcwVQIBAQYCKgMwMTANBglghkgBZQMEAgEFAAQgRmLyL+H5aCUWYLqzoLdlLonzWmgrnqtMkmcpF5V/1cYCCHRq3incdtJlGA8yMDI1MDExMDA3Mjk1M1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2025-01-10T07:29:53Z</xd:ProducedAt>
                </xd:OCSPIdentifier>
                <xd:DigestAlgAndValue>
                  <DigestMethod Algorithm="http://www.w3.org/2001/04/xmlenc#sha256"/>
                  <DigestValue>qYibshqiUw7+LDCHROnudzaZ+w8rFnAIsetqsVF9bp4=</DigestValue>
                </xd:DigestAlgAndValue>
              </xd:OCSPRef>
            </xd:OCSPRefs>
          </xd:CompleteRevocationRefs>
          <xd:SigAndRefsTimeStamp Id="TS-65dacd13-938a-42fe-8fc5-ca962fa5ce42">
            <CanonicalizationMethod Algorithm="http://www.w3.org/2001/10/xml-exc-c14n#"/>
            <xd:EncapsulatedTimeStamp Id="ETS-65dacd13-938a-42fe-8fc5-ca962fa5ce42">MIINNgYJKoZIhvcNAQcCoIINJzCCDSMCAQMxDzANBglghkgBZQMEAgEFADBoBgsqhkiG9w0BCRABBKBZBFcwVQIBAQYCKgMwMTANBglghkgBZQMEAgEFAAQgG/eIKELk5XvqgK/udPbhejjf2+FlMKFXLjdReTkM5XgCCCgaL+BTB47UGA8yMDI1MDExMDA3Mjk1N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</xd:EncapsulatedTimeStamp>
          </xd:SigAndRefsTimeStamp>
          <xd:CertificateValues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</xd:CertificateValues>
          <xd:RevocationValues>
            <xd:OCSPValues>
              <xd:EncapsulatedOCSPValue>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18C3D-567E-462C-BF50-9116CBFF2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2019-07-02T19:20:00Z</dcterms:created>
  <dc:creator>User887</dc:creator>
  <cp:keywords>https://mul2.yerevan.am/tasks/1990046/oneclick?token=d6ef158c2c11cf54afba216155a28ea2</cp:keywords>
  <cp:lastModifiedBy>Arabkir</cp:lastModifiedBy>
  <cp:lastPrinted>2023-08-02T08:34:00Z</cp:lastPrinted>
  <dcterms:modified xsi:type="dcterms:W3CDTF">2025-01-10T07:29:00Z</dcterms:modified>
  <cp:revision>71</cp:revision>
</cp:coreProperties>
</file>