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627DA7" w:rsidRPr="00627DA7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627DA7" w:rsidRPr="00A97A60">
        <w:rPr>
          <w:rFonts w:ascii="GHEA Grapalat" w:hAnsi="GHEA Grapalat"/>
          <w:b w:val="0"/>
          <w:sz w:val="24"/>
          <w:szCs w:val="24"/>
        </w:rPr>
        <w:t>08.0</w:t>
      </w:r>
      <w:r w:rsidR="00A97A60" w:rsidRPr="00A97A60">
        <w:rPr>
          <w:rFonts w:ascii="GHEA Grapalat" w:hAnsi="GHEA Grapalat"/>
          <w:b w:val="0"/>
          <w:sz w:val="24"/>
          <w:szCs w:val="24"/>
        </w:rPr>
        <w:t>4</w:t>
      </w:r>
      <w:r w:rsidR="00627DA7" w:rsidRPr="00A97A60">
        <w:rPr>
          <w:rFonts w:ascii="GHEA Grapalat" w:hAnsi="GHEA Grapalat"/>
          <w:b w:val="0"/>
          <w:sz w:val="24"/>
          <w:szCs w:val="24"/>
        </w:rPr>
        <w:t>.</w:t>
      </w:r>
      <w:r w:rsidRPr="001A4EC4">
        <w:rPr>
          <w:rFonts w:ascii="GHEA Grapalat" w:hAnsi="GHEA Grapalat"/>
          <w:b w:val="0"/>
          <w:sz w:val="24"/>
          <w:szCs w:val="24"/>
        </w:rPr>
        <w:t>20</w:t>
      </w:r>
      <w:r w:rsidR="00627DA7" w:rsidRPr="00A97A60">
        <w:rPr>
          <w:rFonts w:ascii="GHEA Grapalat" w:hAnsi="GHEA Grapalat"/>
          <w:b w:val="0"/>
          <w:sz w:val="24"/>
          <w:szCs w:val="24"/>
        </w:rPr>
        <w:t xml:space="preserve">25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EA23A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27DA7" w:rsidRPr="00A30251">
        <w:rPr>
          <w:rFonts w:ascii="GHEA Grapalat" w:hAnsi="GHEA Grapalat"/>
          <w:i/>
          <w:sz w:val="18"/>
          <w:szCs w:val="16"/>
        </w:rPr>
        <w:t>HAEK-BM</w:t>
      </w:r>
      <w:r w:rsidR="00627DA7">
        <w:rPr>
          <w:rFonts w:ascii="GHEA Grapalat" w:hAnsi="GHEA Grapalat"/>
          <w:i/>
          <w:sz w:val="18"/>
          <w:szCs w:val="16"/>
        </w:rPr>
        <w:t>Ts</w:t>
      </w:r>
      <w:r w:rsidR="00627DA7" w:rsidRPr="00A30251">
        <w:rPr>
          <w:rFonts w:ascii="GHEA Grapalat" w:hAnsi="GHEA Grapalat"/>
          <w:i/>
          <w:sz w:val="18"/>
          <w:szCs w:val="16"/>
        </w:rPr>
        <w:t>DzB-</w:t>
      </w:r>
      <w:r w:rsidR="00627DA7">
        <w:rPr>
          <w:rFonts w:ascii="GHEA Grapalat" w:hAnsi="GHEA Grapalat"/>
          <w:i/>
          <w:sz w:val="18"/>
          <w:szCs w:val="16"/>
          <w:lang w:val="hy-AM"/>
        </w:rPr>
        <w:t>5</w:t>
      </w:r>
      <w:r w:rsidR="00627DA7" w:rsidRPr="00A30251">
        <w:rPr>
          <w:rFonts w:ascii="GHEA Grapalat" w:hAnsi="GHEA Grapalat"/>
          <w:i/>
          <w:sz w:val="18"/>
          <w:szCs w:val="16"/>
        </w:rPr>
        <w:t>/2</w:t>
      </w:r>
      <w:r w:rsidR="00627DA7">
        <w:rPr>
          <w:rFonts w:ascii="GHEA Grapalat" w:hAnsi="GHEA Grapalat"/>
          <w:i/>
          <w:sz w:val="18"/>
          <w:szCs w:val="16"/>
          <w:lang w:val="hy-AM"/>
        </w:rPr>
        <w:t>5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CA5C66" w:rsidRDefault="009A5807" w:rsidP="00627DA7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627DA7" w:rsidRPr="00627DA7">
        <w:rPr>
          <w:rFonts w:ascii="GHEA Grapalat" w:hAnsi="GHEA Grapalat"/>
          <w:szCs w:val="24"/>
        </w:rPr>
        <w:t xml:space="preserve"> </w:t>
      </w:r>
      <w:r w:rsidR="00627DA7" w:rsidRPr="00CA5C66">
        <w:rPr>
          <w:rFonts w:ascii="GHEA Grapalat" w:hAnsi="GHEA Grapalat"/>
          <w:szCs w:val="24"/>
        </w:rPr>
        <w:t>HAEK-BMTsDzB-5/25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627DA7">
        <w:rPr>
          <w:rFonts w:ascii="GHEA Grapalat" w:hAnsi="GHEA Grapalat"/>
          <w:szCs w:val="24"/>
        </w:rPr>
        <w:t xml:space="preserve">услуг по </w:t>
      </w:r>
      <w:r w:rsidR="00627DA7" w:rsidRPr="00CA5C66">
        <w:rPr>
          <w:rFonts w:ascii="GHEA Grapalat" w:hAnsi="GHEA Grapalat"/>
          <w:szCs w:val="24"/>
        </w:rPr>
        <w:t>«Капитальный ремонт дизель-генераторов ААЭС»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627DA7">
        <w:rPr>
          <w:rFonts w:ascii="GHEA Grapalat" w:hAnsi="GHEA Grapalat"/>
          <w:szCs w:val="24"/>
        </w:rPr>
        <w:t>ЗАО ААЭК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CA5C66">
        <w:rPr>
          <w:rFonts w:ascii="GHEA Grapalat" w:hAnsi="GHEA Grapalat"/>
          <w:szCs w:val="24"/>
        </w:rPr>
        <w:t xml:space="preserve"> полученные </w:t>
      </w:r>
      <w:r w:rsidR="00627DA7" w:rsidRPr="00CA5C66">
        <w:rPr>
          <w:rFonts w:ascii="GHEA Grapalat" w:hAnsi="GHEA Grapalat"/>
          <w:szCs w:val="24"/>
        </w:rPr>
        <w:t>04.0</w:t>
      </w:r>
      <w:r w:rsidR="00175A21">
        <w:rPr>
          <w:rFonts w:ascii="GHEA Grapalat" w:hAnsi="GHEA Grapalat"/>
          <w:szCs w:val="24"/>
          <w:lang w:val="en-US"/>
        </w:rPr>
        <w:t>4</w:t>
      </w:r>
      <w:bookmarkStart w:id="0" w:name="_GoBack"/>
      <w:bookmarkEnd w:id="0"/>
      <w:r w:rsidR="00627DA7" w:rsidRPr="00CA5C66">
        <w:rPr>
          <w:rFonts w:ascii="GHEA Grapalat" w:hAnsi="GHEA Grapalat"/>
          <w:szCs w:val="24"/>
        </w:rPr>
        <w:t>.2025</w:t>
      </w:r>
      <w:r w:rsidR="00085F00" w:rsidRPr="00CA5C66">
        <w:rPr>
          <w:rFonts w:ascii="GHEA Grapalat" w:hAnsi="GHEA Grapalat"/>
          <w:szCs w:val="24"/>
        </w:rPr>
        <w:t xml:space="preserve"> и предоставленные</w:t>
      </w:r>
      <w:r w:rsidR="00627DA7" w:rsidRPr="00CA5C66">
        <w:rPr>
          <w:rFonts w:ascii="GHEA Grapalat" w:hAnsi="GHEA Grapalat"/>
          <w:szCs w:val="24"/>
        </w:rPr>
        <w:t xml:space="preserve"> </w:t>
      </w:r>
      <w:r w:rsidR="00627DA7">
        <w:rPr>
          <w:rFonts w:ascii="GHEA Grapalat" w:hAnsi="GHEA Grapalat"/>
          <w:szCs w:val="24"/>
        </w:rPr>
        <w:t xml:space="preserve">08.04.2025 </w:t>
      </w:r>
      <w:r w:rsidR="00085F00" w:rsidRPr="00CA5C66">
        <w:rPr>
          <w:rFonts w:ascii="GHEA Grapalat" w:hAnsi="GHEA Grapalat"/>
          <w:szCs w:val="24"/>
        </w:rPr>
        <w:t xml:space="preserve">по </w:t>
      </w:r>
      <w:r w:rsidR="00085F00" w:rsidRPr="001A4EC4">
        <w:rPr>
          <w:rFonts w:ascii="GHEA Grapalat" w:hAnsi="GHEA Grapalat"/>
          <w:szCs w:val="24"/>
        </w:rPr>
        <w:t>ним</w:t>
      </w:r>
      <w:r w:rsidR="00627DA7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 разъяснения</w:t>
      </w:r>
      <w:r w:rsidR="00C0200A" w:rsidRPr="00CA5C66">
        <w:rPr>
          <w:rFonts w:ascii="GHEA Grapalat" w:hAnsi="GHEA Grapalat"/>
          <w:szCs w:val="24"/>
        </w:rPr>
        <w:t xml:space="preserve"> относительно приглашения по тому же</w:t>
      </w:r>
      <w:r w:rsidR="00CA5C66">
        <w:rPr>
          <w:rFonts w:ascii="GHEA Grapalat" w:hAnsi="GHEA Grapalat"/>
          <w:szCs w:val="24"/>
        </w:rPr>
        <w:t xml:space="preserve"> коду.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627DA7" w:rsidRDefault="00D64FDA" w:rsidP="00627DA7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</w:p>
    <w:p w:rsidR="00627DA7" w:rsidRDefault="00627DA7" w:rsidP="00627DA7">
      <w:pPr>
        <w:widowControl w:val="0"/>
        <w:jc w:val="both"/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>Прошу пояснить следующее: «Аналогичной считается оказание услуги по выполнению ремонта и обоснованию остаточного ресурса дизель-генератора типа 15Д100.» в предложении: «и обоснованию остаточного ресурса дизель-генератора»</w:t>
      </w:r>
    </w:p>
    <w:p w:rsidR="00627DA7" w:rsidRDefault="00D64FDA" w:rsidP="00627DA7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</w:p>
    <w:p w:rsidR="00627DA7" w:rsidRDefault="00627DA7" w:rsidP="00627DA7">
      <w:pPr>
        <w:widowControl w:val="0"/>
        <w:jc w:val="both"/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>После проведения измерений и расчетов различных частей ДГ должно быть представлено обоснование остаточного ресурса (Остаточный ресурс – это период, в течение которого оборудование или техника может безопасно эксплуатироваться без снижения своих функциональных характеристик).</w:t>
      </w:r>
    </w:p>
    <w:p w:rsidR="00CA5C66" w:rsidRDefault="00CA5C66" w:rsidP="00627DA7">
      <w:pPr>
        <w:widowControl w:val="0"/>
        <w:jc w:val="both"/>
        <w:rPr>
          <w:rFonts w:ascii="GHEA Grapalat" w:hAnsi="GHEA Grapalat"/>
          <w:i/>
          <w:sz w:val="18"/>
        </w:rPr>
      </w:pPr>
    </w:p>
    <w:p w:rsidR="00CA5C66" w:rsidRDefault="00D64FDA" w:rsidP="00CA5C66">
      <w:pPr>
        <w:widowControl w:val="0"/>
        <w:jc w:val="both"/>
        <w:rPr>
          <w:rFonts w:ascii="GHEA Grapalat" w:hAnsi="GHEA Grapalat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CA5C66">
        <w:rPr>
          <w:rFonts w:ascii="GHEA Grapalat" w:hAnsi="GHEA Grapalat"/>
          <w:spacing w:val="4"/>
          <w:szCs w:val="24"/>
        </w:rPr>
        <w:t xml:space="preserve"> </w:t>
      </w:r>
      <w:r w:rsidR="00A7446E" w:rsidRPr="001A4EC4">
        <w:rPr>
          <w:rFonts w:ascii="GHEA Grapalat" w:hAnsi="GHEA Grapalat"/>
          <w:szCs w:val="24"/>
        </w:rPr>
        <w:t>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="00CA5C66" w:rsidRPr="00CA5C66">
        <w:rPr>
          <w:rFonts w:ascii="GHEA Grapalat" w:hAnsi="GHEA Grapalat"/>
          <w:szCs w:val="24"/>
        </w:rPr>
        <w:t>HAEK-BMTsDzB-5/25</w:t>
      </w:r>
      <w:r w:rsidR="00CA5C66">
        <w:rPr>
          <w:rFonts w:ascii="GHEA Grapalat" w:hAnsi="GHEA Grapalat"/>
          <w:szCs w:val="24"/>
        </w:rPr>
        <w:t xml:space="preserve"> – Р. Рамазян.</w:t>
      </w:r>
    </w:p>
    <w:p w:rsidR="00CA5C66" w:rsidRDefault="00CA5C66" w:rsidP="00CA5C66">
      <w:pPr>
        <w:widowControl w:val="0"/>
        <w:jc w:val="both"/>
        <w:rPr>
          <w:rFonts w:ascii="GHEA Grapalat" w:hAnsi="GHEA Grapalat"/>
          <w:szCs w:val="24"/>
        </w:rPr>
      </w:pPr>
    </w:p>
    <w:p w:rsidR="00185136" w:rsidRPr="001A4EC4" w:rsidRDefault="00D64FDA" w:rsidP="00CA5C66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CA5C66">
        <w:rPr>
          <w:rFonts w:ascii="GHEA Grapalat" w:hAnsi="GHEA Grapalat"/>
          <w:szCs w:val="24"/>
        </w:rPr>
        <w:t>+374 10 20 04 91</w:t>
      </w:r>
    </w:p>
    <w:p w:rsidR="00185136" w:rsidRPr="00CA5C66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CA5C66" w:rsidRPr="00C979BF">
          <w:rPr>
            <w:rStyle w:val="Hyperlink"/>
            <w:rFonts w:ascii="GHEA Grapalat" w:hAnsi="GHEA Grapalat"/>
            <w:szCs w:val="24"/>
            <w:lang w:val="en-US"/>
          </w:rPr>
          <w:t>Hripsime</w:t>
        </w:r>
        <w:r w:rsidR="00CA5C66" w:rsidRPr="00CA5C66">
          <w:rPr>
            <w:rStyle w:val="Hyperlink"/>
            <w:rFonts w:ascii="GHEA Grapalat" w:hAnsi="GHEA Grapalat"/>
            <w:szCs w:val="24"/>
          </w:rPr>
          <w:t>.</w:t>
        </w:r>
        <w:r w:rsidR="00CA5C66" w:rsidRPr="00C979BF">
          <w:rPr>
            <w:rStyle w:val="Hyperlink"/>
            <w:rFonts w:ascii="GHEA Grapalat" w:hAnsi="GHEA Grapalat"/>
            <w:szCs w:val="24"/>
            <w:lang w:val="en-US"/>
          </w:rPr>
          <w:t>Ramazyan</w:t>
        </w:r>
        <w:r w:rsidR="00CA5C66" w:rsidRPr="00CA5C66">
          <w:rPr>
            <w:rStyle w:val="Hyperlink"/>
            <w:rFonts w:ascii="GHEA Grapalat" w:hAnsi="GHEA Grapalat"/>
            <w:szCs w:val="24"/>
          </w:rPr>
          <w:t>@</w:t>
        </w:r>
        <w:r w:rsidR="00CA5C66" w:rsidRPr="00C979BF">
          <w:rPr>
            <w:rStyle w:val="Hyperlink"/>
            <w:rFonts w:ascii="GHEA Grapalat" w:hAnsi="GHEA Grapalat"/>
            <w:szCs w:val="24"/>
            <w:lang w:val="en-US"/>
          </w:rPr>
          <w:t>anpp</w:t>
        </w:r>
        <w:r w:rsidR="00CA5C66" w:rsidRPr="00CA5C66">
          <w:rPr>
            <w:rStyle w:val="Hyperlink"/>
            <w:rFonts w:ascii="GHEA Grapalat" w:hAnsi="GHEA Grapalat"/>
            <w:szCs w:val="24"/>
          </w:rPr>
          <w:t>.</w:t>
        </w:r>
        <w:r w:rsidR="00CA5C66" w:rsidRPr="00C979BF">
          <w:rPr>
            <w:rStyle w:val="Hyperlink"/>
            <w:rFonts w:ascii="GHEA Grapalat" w:hAnsi="GHEA Grapalat"/>
            <w:szCs w:val="24"/>
            <w:lang w:val="en-US"/>
          </w:rPr>
          <w:t>am</w:t>
        </w:r>
      </w:hyperlink>
      <w:r w:rsidR="00CA5C66" w:rsidRPr="00CA5C66">
        <w:rPr>
          <w:rFonts w:ascii="GHEA Grapalat" w:hAnsi="GHEA Grapalat"/>
          <w:szCs w:val="24"/>
        </w:rPr>
        <w:t xml:space="preserve"> </w:t>
      </w:r>
    </w:p>
    <w:p w:rsidR="001A4EC4" w:rsidRPr="00CA5C66" w:rsidRDefault="00661ACB" w:rsidP="00CA5C66">
      <w:pPr>
        <w:widowControl w:val="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CA5C66" w:rsidRPr="00CA5C66">
        <w:rPr>
          <w:rFonts w:ascii="GHEA Grapalat" w:hAnsi="GHEA Grapalat"/>
          <w:szCs w:val="24"/>
        </w:rPr>
        <w:t xml:space="preserve"> </w:t>
      </w:r>
      <w:r w:rsidR="00CA5C66">
        <w:rPr>
          <w:rFonts w:ascii="GHEA Grapalat" w:hAnsi="GHEA Grapalat"/>
          <w:i/>
          <w:sz w:val="18"/>
          <w:szCs w:val="16"/>
        </w:rPr>
        <w:t>HAEK-BMTsDzB-</w:t>
      </w:r>
      <w:r w:rsidR="00CA5C66">
        <w:rPr>
          <w:rFonts w:ascii="GHEA Grapalat" w:hAnsi="GHEA Grapalat"/>
          <w:i/>
          <w:sz w:val="18"/>
          <w:szCs w:val="16"/>
          <w:lang w:val="hy-AM"/>
        </w:rPr>
        <w:t>5</w:t>
      </w:r>
      <w:r w:rsidR="00CA5C66">
        <w:rPr>
          <w:rFonts w:ascii="GHEA Grapalat" w:hAnsi="GHEA Grapalat"/>
          <w:i/>
          <w:sz w:val="18"/>
          <w:szCs w:val="16"/>
        </w:rPr>
        <w:t>/2</w:t>
      </w:r>
      <w:r w:rsidR="00CA5C66">
        <w:rPr>
          <w:rFonts w:ascii="GHEA Grapalat" w:hAnsi="GHEA Grapalat"/>
          <w:i/>
          <w:sz w:val="18"/>
          <w:szCs w:val="16"/>
          <w:lang w:val="hy-AM"/>
        </w:rPr>
        <w:t>5</w:t>
      </w:r>
    </w:p>
    <w:sectPr w:rsidR="001A4EC4" w:rsidRPr="00CA5C66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52A" w:rsidRDefault="00E0452A">
      <w:r>
        <w:separator/>
      </w:r>
    </w:p>
  </w:endnote>
  <w:endnote w:type="continuationSeparator" w:id="0">
    <w:p w:rsidR="00E0452A" w:rsidRDefault="00E0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CA5C66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52A" w:rsidRDefault="00E0452A">
      <w:r>
        <w:separator/>
      </w:r>
    </w:p>
  </w:footnote>
  <w:footnote w:type="continuationSeparator" w:id="0">
    <w:p w:rsidR="00E0452A" w:rsidRDefault="00E04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75A21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020E5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27DA7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97A60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5C66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0452A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065691"/>
  <w15:docId w15:val="{F8708041-8204-46F9-9230-EF94C6C1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12</cp:revision>
  <cp:lastPrinted>2025-04-23T07:59:00Z</cp:lastPrinted>
  <dcterms:created xsi:type="dcterms:W3CDTF">2018-08-08T07:12:00Z</dcterms:created>
  <dcterms:modified xsi:type="dcterms:W3CDTF">2025-04-23T08:00:00Z</dcterms:modified>
</cp:coreProperties>
</file>