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6469">
        <w:rPr>
          <w:rFonts w:ascii="GHEA Grapalat" w:hAnsi="GHEA Grapalat" w:cs="Sylfaen"/>
          <w:sz w:val="20"/>
          <w:lang w:val="af-ZA"/>
        </w:rPr>
        <w:t>ԿԵԱԿ-ՄԱ-ԾՁԲ-19/50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proofErr w:type="spellStart"/>
      <w:r w:rsidR="00561409" w:rsidRPr="00561409">
        <w:rPr>
          <w:rFonts w:ascii="GHEA Grapalat" w:hAnsi="GHEA Grapalat" w:cs="Sylfaen"/>
          <w:lang w:val="ru-RU"/>
        </w:rPr>
        <w:t>տեսանկարահանման</w:t>
      </w:r>
      <w:proofErr w:type="spellEnd"/>
      <w:r w:rsidR="00561409" w:rsidRPr="00561409">
        <w:rPr>
          <w:rFonts w:ascii="GHEA Grapalat" w:hAnsi="GHEA Grapalat" w:cs="Sylfaen"/>
          <w:lang w:val="af-ZA"/>
        </w:rPr>
        <w:t xml:space="preserve"> </w:t>
      </w:r>
      <w:proofErr w:type="spellStart"/>
      <w:r w:rsidR="00561409" w:rsidRPr="00561409">
        <w:rPr>
          <w:rFonts w:ascii="GHEA Grapalat" w:hAnsi="GHEA Grapalat" w:cs="Sylfaen"/>
          <w:lang w:val="ru-RU"/>
        </w:rPr>
        <w:t>ծառայություններ</w:t>
      </w:r>
      <w:proofErr w:type="spellEnd"/>
      <w:r w:rsidR="00561409">
        <w:rPr>
          <w:rFonts w:ascii="GHEA Grapalat" w:hAnsi="GHEA Grapalat" w:cs="Sylfaen"/>
        </w:rPr>
        <w:t>ի</w:t>
      </w:r>
      <w:r w:rsidR="00561409" w:rsidRPr="00561409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pt-BR"/>
        </w:rPr>
        <w:t xml:space="preserve">եռքբերման նպատակով կազմակերպված </w:t>
      </w:r>
      <w:r w:rsidR="00056469">
        <w:rPr>
          <w:rFonts w:ascii="GHEA Grapalat" w:hAnsi="GHEA Grapalat" w:cs="Sylfaen"/>
          <w:lang w:val="pt-BR"/>
        </w:rPr>
        <w:t>ԿԵԱԿ-ՄԱ-ԾՁԲ-19/50</w:t>
      </w:r>
      <w:r w:rsidRPr="00A7799B">
        <w:rPr>
          <w:rFonts w:ascii="GHEA Grapalat" w:hAnsi="GHEA Grapalat" w:cs="Sylfaen"/>
          <w:lang w:val="pt-BR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F31855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Գնահատող հանձնաժողովի </w:t>
      </w:r>
      <w:r w:rsidRPr="00A7799B">
        <w:rPr>
          <w:rFonts w:ascii="GHEA Grapalat" w:hAnsi="GHEA Grapalat"/>
          <w:lang w:val="af-ZA"/>
        </w:rPr>
        <w:t xml:space="preserve"> 2019 </w:t>
      </w:r>
      <w:r w:rsidRPr="00A7799B">
        <w:rPr>
          <w:rFonts w:ascii="GHEA Grapalat" w:hAnsi="GHEA Grapalat" w:cs="Sylfaen"/>
          <w:lang w:val="af-ZA"/>
        </w:rPr>
        <w:t>թվականի</w:t>
      </w:r>
      <w:r w:rsidRPr="00A7799B">
        <w:rPr>
          <w:rFonts w:ascii="GHEA Grapalat" w:hAnsi="GHEA Grapalat"/>
          <w:lang w:val="af-ZA"/>
        </w:rPr>
        <w:t xml:space="preserve"> </w:t>
      </w:r>
      <w:proofErr w:type="spellStart"/>
      <w:r w:rsidR="006526BF">
        <w:rPr>
          <w:rFonts w:ascii="GHEA Grapalat" w:hAnsi="GHEA Grapalat"/>
        </w:rPr>
        <w:t>նոյեմբերի</w:t>
      </w:r>
      <w:proofErr w:type="spellEnd"/>
      <w:r w:rsidR="006526BF">
        <w:rPr>
          <w:rFonts w:ascii="GHEA Grapalat" w:hAnsi="GHEA Grapalat"/>
          <w:lang w:val="af-ZA"/>
        </w:rPr>
        <w:t xml:space="preserve"> 20</w:t>
      </w:r>
      <w:r w:rsidRPr="00A7799B">
        <w:rPr>
          <w:rFonts w:ascii="GHEA Grapalat" w:hAnsi="GHEA Grapalat"/>
          <w:lang w:val="af-ZA"/>
        </w:rPr>
        <w:t>-</w:t>
      </w:r>
      <w:r w:rsidRPr="00A7799B">
        <w:rPr>
          <w:rFonts w:ascii="GHEA Grapalat" w:hAnsi="GHEA Grapalat" w:cs="Sylfaen"/>
          <w:lang w:val="af-ZA"/>
        </w:rPr>
        <w:t>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թիվ</w:t>
      </w:r>
      <w:r w:rsidRPr="00A7799B">
        <w:rPr>
          <w:rFonts w:ascii="GHEA Grapalat" w:hAnsi="GHEA Grapalat"/>
          <w:lang w:val="af-ZA"/>
        </w:rPr>
        <w:t xml:space="preserve"> 2 </w:t>
      </w:r>
      <w:r w:rsidRPr="00A7799B">
        <w:rPr>
          <w:rFonts w:ascii="GHEA Grapalat" w:hAnsi="GHEA Grapalat" w:cs="Sylfaen"/>
          <w:lang w:val="af-ZA"/>
        </w:rPr>
        <w:t>որոշմամբ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հաստատվել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ru-RU"/>
        </w:rPr>
        <w:t>է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ընթացակարգի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մասնակցի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կողմից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ներկայացված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հայտի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հրավերի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պահանջներին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համապատասխանության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գնահատման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արդյունքները</w:t>
      </w:r>
      <w:r w:rsidRPr="00A7799B">
        <w:rPr>
          <w:rFonts w:ascii="GHEA Grapalat" w:hAnsi="GHEA Grapalat" w:cs="Arial Armenian"/>
          <w:lang w:val="af-ZA"/>
        </w:rPr>
        <w:t>։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որի</w:t>
      </w:r>
      <w:r w:rsidRPr="00A7799B">
        <w:rPr>
          <w:rFonts w:ascii="GHEA Grapalat" w:hAnsi="GHEA Grapalat"/>
          <w:lang w:val="af-ZA"/>
        </w:rPr>
        <w:t>`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1</w:t>
      </w:r>
    </w:p>
    <w:p w:rsidR="006B7129" w:rsidRPr="00561409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A7799B">
        <w:rPr>
          <w:rFonts w:ascii="GHEA Grapalat" w:eastAsia="GHEA Grapalat" w:hAnsi="GHEA Grapalat" w:cs="GHEA Grapalat"/>
        </w:rPr>
        <w:t xml:space="preserve">` </w:t>
      </w:r>
      <w:r w:rsidR="00561409">
        <w:rPr>
          <w:rFonts w:ascii="GHEA Grapalat" w:hAnsi="GHEA Grapalat" w:cs="Sylfaen"/>
          <w:lang w:val="hy-AM"/>
        </w:rPr>
        <w:t>տեսանկարահանման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58"/>
        <w:gridCol w:w="2022"/>
        <w:gridCol w:w="2678"/>
        <w:gridCol w:w="26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561409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«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Բաղինյան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Արտ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Վիդեո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»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561409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 «</w:t>
            </w:r>
            <w:proofErr w:type="spellStart"/>
            <w:r>
              <w:rPr>
                <w:rFonts w:ascii="GHEA Grapalat" w:eastAsia="GHEA Grapalat" w:hAnsi="GHEA Grapalat" w:cs="GHEA Grapalat"/>
              </w:rPr>
              <w:t>Բաղինյան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Արտ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Վիդեո</w:t>
            </w:r>
            <w:proofErr w:type="spellEnd"/>
            <w:r>
              <w:rPr>
                <w:rFonts w:ascii="GHEA Grapalat" w:eastAsia="GHEA Grapalat" w:hAnsi="GHEA Grapalat" w:cs="GHEA Grapalat"/>
              </w:rPr>
              <w:t>»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056469" w:rsidP="00A7799B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</w:rPr>
              <w:t>150</w:t>
            </w:r>
            <w:r w:rsidR="009E4D29">
              <w:rPr>
                <w:rFonts w:ascii="GHEA Grapalat" w:eastAsia="GHEA Grapalat" w:hAnsi="GHEA Grapalat" w:cs="GHEA Grapalat"/>
                <w:lang w:val="ru-RU"/>
              </w:rPr>
              <w:t>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056469">
        <w:rPr>
          <w:rFonts w:ascii="GHEA Grapalat" w:hAnsi="GHEA Grapalat" w:cs="Sylfaen"/>
          <w:lang w:val="pt-BR"/>
        </w:rPr>
        <w:t>ԿԵԱԿ-ՄԱ-ԾՁԲ-19/50</w:t>
      </w:r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56469"/>
    <w:rsid w:val="00561409"/>
    <w:rsid w:val="006526BF"/>
    <w:rsid w:val="006B7129"/>
    <w:rsid w:val="0098687D"/>
    <w:rsid w:val="009E4D29"/>
    <w:rsid w:val="00A7799B"/>
    <w:rsid w:val="00EC7FF9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dcterms:created xsi:type="dcterms:W3CDTF">2019-05-21T08:01:00Z</dcterms:created>
  <dcterms:modified xsi:type="dcterms:W3CDTF">2019-11-25T12:34:00Z</dcterms:modified>
</cp:coreProperties>
</file>