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15202">
        <w:rPr>
          <w:rFonts w:ascii="GHEA Grapalat" w:hAnsi="GHEA Grapalat" w:cs="Sylfaen"/>
          <w:b/>
          <w:i/>
          <w:szCs w:val="24"/>
          <w:lang w:val="af-ZA"/>
        </w:rPr>
        <w:t>ՀՀՓԿ-</w:t>
      </w:r>
      <w:r w:rsidR="0023707D">
        <w:rPr>
          <w:rFonts w:ascii="GHEA Grapalat" w:hAnsi="GHEA Grapalat" w:cs="Sylfaen"/>
          <w:b/>
          <w:i/>
          <w:szCs w:val="24"/>
          <w:lang w:val="af-ZA"/>
        </w:rPr>
        <w:t>ԳՀԱՊՁԲ-05/21-1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3A4B2F">
        <w:rPr>
          <w:rFonts w:ascii="GHEA Grapalat" w:hAnsi="GHEA Grapalat"/>
          <w:b w:val="0"/>
          <w:sz w:val="20"/>
          <w:lang w:val="hy-AM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07A3C">
        <w:rPr>
          <w:rFonts w:ascii="GHEA Grapalat" w:hAnsi="GHEA Grapalat"/>
          <w:b w:val="0"/>
          <w:sz w:val="20"/>
        </w:rPr>
        <w:t xml:space="preserve">Նոյեմբերի </w:t>
      </w:r>
      <w:r w:rsidR="00592B6D">
        <w:rPr>
          <w:rFonts w:ascii="GHEA Grapalat" w:hAnsi="GHEA Grapalat"/>
          <w:b w:val="0"/>
          <w:sz w:val="20"/>
        </w:rPr>
        <w:t>25</w:t>
      </w:r>
      <w:r w:rsidR="00564C2F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A423E">
        <w:rPr>
          <w:rFonts w:ascii="GHEA Grapalat" w:hAnsi="GHEA Grapalat" w:cs="Sylfaen"/>
          <w:b w:val="0"/>
          <w:sz w:val="20"/>
          <w:lang w:val="af-ZA"/>
        </w:rPr>
        <w:t>1</w:t>
      </w:r>
      <w:r w:rsidRPr="00FE2488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0C1A" w:rsidRPr="00EB0C1A" w:rsidRDefault="00EB0C1A" w:rsidP="00EB0C1A">
      <w:pPr>
        <w:jc w:val="center"/>
        <w:rPr>
          <w:rFonts w:ascii="GHEA Grapalat" w:hAnsi="GHEA Grapalat"/>
          <w:b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Объявление</w:t>
      </w:r>
    </w:p>
    <w:p w:rsidR="0048630E" w:rsidRDefault="00EB0C1A" w:rsidP="00EB0C1A">
      <w:pPr>
        <w:jc w:val="center"/>
        <w:rPr>
          <w:rFonts w:ascii="GHEA Grapalat" w:hAnsi="GHEA Grapalat"/>
          <w:b/>
          <w:sz w:val="20"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НЕСОСТОЯВШЕЙСЯ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ПРОЦЕДУРЕ</w:t>
      </w:r>
      <w:r w:rsidR="00315202">
        <w:rPr>
          <w:rFonts w:ascii="GHEA Grapalat" w:hAnsi="GHEA Grapalat"/>
          <w:b/>
          <w:lang w:val="af-ZA"/>
        </w:rPr>
        <w:t>’HHPK-GHTsDzB-</w:t>
      </w:r>
      <w:r w:rsidR="00507A3C">
        <w:rPr>
          <w:rFonts w:ascii="GHEA Grapalat" w:hAnsi="GHEA Grapalat"/>
          <w:b/>
          <w:lang w:val="af-ZA"/>
        </w:rPr>
        <w:t>05/21</w:t>
      </w:r>
      <w:r w:rsidR="0048630E">
        <w:rPr>
          <w:rFonts w:ascii="GHEA Grapalat" w:hAnsi="GHEA Grapalat"/>
          <w:b/>
          <w:sz w:val="20"/>
          <w:lang w:val="af-ZA"/>
        </w:rPr>
        <w:t xml:space="preserve"> 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Объявление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в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данном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тексте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утверждено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оценочной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комиссией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Решением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номер</w:t>
      </w:r>
      <w:r w:rsidRPr="00EB0C1A">
        <w:rPr>
          <w:rFonts w:ascii="GHEA Grapalat" w:hAnsi="GHEA Grapalat"/>
          <w:lang w:val="af-ZA"/>
        </w:rPr>
        <w:t xml:space="preserve"> 1 </w:t>
      </w:r>
      <w:r w:rsidRPr="00EB0C1A">
        <w:rPr>
          <w:rFonts w:ascii="GHEA Grapalat" w:hAnsi="GHEA Grapalat" w:cs="Cambria"/>
          <w:lang w:val="af-ZA"/>
        </w:rPr>
        <w:t>от</w:t>
      </w:r>
      <w:r w:rsidRPr="00EB0C1A">
        <w:rPr>
          <w:rFonts w:ascii="GHEA Grapalat" w:hAnsi="GHEA Grapalat"/>
          <w:lang w:val="af-ZA"/>
        </w:rPr>
        <w:t xml:space="preserve"> </w:t>
      </w:r>
      <w:r w:rsidR="00592B6D">
        <w:rPr>
          <w:rFonts w:ascii="GHEA Grapalat" w:hAnsi="GHEA Grapalat"/>
          <w:lang w:val="af-ZA"/>
        </w:rPr>
        <w:t>25</w:t>
      </w:r>
      <w:r w:rsidRPr="00EB0C1A">
        <w:rPr>
          <w:rFonts w:ascii="GHEA Grapalat" w:hAnsi="GHEA Grapalat"/>
          <w:lang w:val="af-ZA"/>
        </w:rPr>
        <w:t xml:space="preserve"> </w:t>
      </w:r>
      <w:r w:rsidR="00507A3C" w:rsidRPr="00507A3C">
        <w:rPr>
          <w:rFonts w:ascii="GHEA Grapalat" w:hAnsi="GHEA Grapalat" w:cs="Cambria" w:hint="eastAsia"/>
          <w:lang w:val="af-ZA"/>
        </w:rPr>
        <w:t>Ноябрь</w:t>
      </w:r>
      <w:r w:rsidRPr="00EB0C1A">
        <w:rPr>
          <w:rFonts w:ascii="GHEA Grapalat" w:hAnsi="GHEA Grapalat"/>
          <w:lang w:val="af-ZA"/>
        </w:rPr>
        <w:t xml:space="preserve"> 2021 </w:t>
      </w:r>
      <w:r w:rsidRPr="00EB0C1A">
        <w:rPr>
          <w:rFonts w:ascii="GHEA Grapalat" w:hAnsi="GHEA Grapalat" w:cs="Cambria"/>
          <w:lang w:val="af-ZA"/>
        </w:rPr>
        <w:t>года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опубликовывается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Согласно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статье</w:t>
      </w:r>
      <w:r w:rsidRPr="00EB0C1A">
        <w:rPr>
          <w:rFonts w:ascii="GHEA Grapalat" w:hAnsi="GHEA Grapalat"/>
          <w:lang w:val="af-ZA"/>
        </w:rPr>
        <w:t xml:space="preserve"> 37 </w:t>
      </w:r>
      <w:r w:rsidRPr="00EB0C1A">
        <w:rPr>
          <w:rFonts w:ascii="GHEA Grapalat" w:hAnsi="GHEA Grapalat" w:cs="Cambria"/>
          <w:lang w:val="af-ZA"/>
        </w:rPr>
        <w:t>Закона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РА</w:t>
      </w:r>
      <w:r w:rsidRPr="00EB0C1A">
        <w:rPr>
          <w:rFonts w:ascii="GHEA Grapalat" w:hAnsi="GHEA Grapalat"/>
          <w:lang w:val="af-ZA"/>
        </w:rPr>
        <w:t xml:space="preserve"> " </w:t>
      </w:r>
      <w:r w:rsidRPr="00EB0C1A">
        <w:rPr>
          <w:rFonts w:ascii="GHEA Grapalat" w:hAnsi="GHEA Grapalat" w:cs="Cambria"/>
          <w:lang w:val="af-ZA"/>
        </w:rPr>
        <w:t>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закупках</w:t>
      </w:r>
    </w:p>
    <w:p w:rsidR="00EB0C1A" w:rsidRPr="00EB0C1A" w:rsidRDefault="00EB0C1A" w:rsidP="00EB0C1A">
      <w:pPr>
        <w:jc w:val="center"/>
        <w:rPr>
          <w:lang w:val="af-ZA"/>
        </w:rPr>
      </w:pPr>
    </w:p>
    <w:p w:rsidR="008C5EB5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315202">
        <w:rPr>
          <w:rFonts w:ascii="GHEA Grapalat" w:hAnsi="GHEA Grapalat"/>
          <w:sz w:val="20"/>
          <w:lang w:val="af-ZA"/>
        </w:rPr>
        <w:t>ՀՀՓԿ-</w:t>
      </w:r>
      <w:r w:rsidR="0023707D">
        <w:rPr>
          <w:rFonts w:ascii="GHEA Grapalat" w:hAnsi="GHEA Grapalat"/>
          <w:sz w:val="20"/>
          <w:lang w:val="af-ZA"/>
        </w:rPr>
        <w:t>ԳՀԱՊՁԲ-05/21-1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EB0C1A" w:rsidRPr="00EB0C1A" w:rsidRDefault="00EB0C1A" w:rsidP="00EB0C1A">
      <w:pPr>
        <w:jc w:val="center"/>
        <w:rPr>
          <w:lang w:val="af-ZA"/>
        </w:rPr>
      </w:pPr>
      <w:r w:rsidRPr="00EB0C1A">
        <w:rPr>
          <w:rFonts w:ascii="Cambria" w:hAnsi="Cambria" w:cs="Cambria"/>
          <w:lang w:val="af-ZA"/>
        </w:rPr>
        <w:t>КОД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ЗАПРОСА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КОТИРОВОК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Հայաստանի Հանրապետության փորձագիտական կենտրոն» ՊՈԱԿ-ը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>ք. Երևան, Արշակունյաց 23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315202">
        <w:rPr>
          <w:rFonts w:ascii="GHEA Grapalat" w:hAnsi="GHEA Grapalat" w:cs="Sylfaen"/>
          <w:sz w:val="20"/>
          <w:lang w:val="af-ZA"/>
        </w:rPr>
        <w:t>ՀՀՓԿ-</w:t>
      </w:r>
      <w:r w:rsidR="0023707D">
        <w:rPr>
          <w:rFonts w:ascii="GHEA Grapalat" w:hAnsi="GHEA Grapalat" w:cs="Sylfaen"/>
          <w:sz w:val="20"/>
          <w:lang w:val="af-ZA"/>
        </w:rPr>
        <w:t>ԳՀԱՊՁԲ-05/21-1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p w:rsidR="00EB0C1A" w:rsidRPr="006219D1" w:rsidRDefault="00EB0C1A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B0C1A">
        <w:rPr>
          <w:rFonts w:ascii="GHEA Grapalat" w:hAnsi="GHEA Grapalat" w:cs="Sylfaen" w:hint="eastAsia"/>
          <w:sz w:val="20"/>
          <w:lang w:val="af-ZA"/>
        </w:rPr>
        <w:t>Заказчик</w:t>
      </w:r>
      <w:r w:rsidRPr="00EB0C1A">
        <w:rPr>
          <w:rFonts w:ascii="GHEA Grapalat" w:hAnsi="GHEA Grapalat" w:cs="Sylfaen"/>
          <w:sz w:val="20"/>
          <w:lang w:val="af-ZA"/>
        </w:rPr>
        <w:t>-</w:t>
      </w:r>
      <w:r w:rsidR="00315202">
        <w:rPr>
          <w:rFonts w:ascii="GHEA Grapalat" w:hAnsi="GHEA Grapalat" w:cs="Sylfaen" w:hint="eastAsia"/>
          <w:sz w:val="20"/>
          <w:lang w:val="af-ZA"/>
        </w:rPr>
        <w:t>ГН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"</w:t>
      </w:r>
      <w:r w:rsidRPr="00EB0C1A">
        <w:rPr>
          <w:rFonts w:ascii="GHEA Grapalat" w:hAnsi="GHEA Grapalat" w:cs="Sylfaen" w:hint="eastAsia"/>
          <w:sz w:val="20"/>
          <w:lang w:val="af-ZA"/>
        </w:rPr>
        <w:t>экспертный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центр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Республики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Армения</w:t>
      </w:r>
      <w:r w:rsidRPr="00EB0C1A">
        <w:rPr>
          <w:rFonts w:ascii="GHEA Grapalat" w:hAnsi="GHEA Grapalat" w:cs="Sylfaen"/>
          <w:sz w:val="20"/>
          <w:lang w:val="af-ZA"/>
        </w:rPr>
        <w:t xml:space="preserve">", </w:t>
      </w:r>
      <w:r w:rsidRPr="00EB0C1A">
        <w:rPr>
          <w:rFonts w:ascii="GHEA Grapalat" w:hAnsi="GHEA Grapalat" w:cs="Sylfaen" w:hint="eastAsia"/>
          <w:sz w:val="20"/>
          <w:lang w:val="af-ZA"/>
        </w:rPr>
        <w:t>который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находится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в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г</w:t>
      </w:r>
      <w:r w:rsidRPr="00EB0C1A">
        <w:rPr>
          <w:rFonts w:ascii="GHEA Grapalat" w:hAnsi="GHEA Grapalat" w:cs="Sylfaen"/>
          <w:sz w:val="20"/>
          <w:lang w:val="af-ZA"/>
        </w:rPr>
        <w:t xml:space="preserve">.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Ниже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краткая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информация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несостоявшемся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объявлении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процедуры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кодом</w:t>
      </w:r>
      <w:r w:rsidRPr="00EB0C1A">
        <w:rPr>
          <w:rFonts w:ascii="GHEA Grapalat" w:hAnsi="GHEA Grapalat" w:cs="Sylfaen"/>
          <w:sz w:val="20"/>
          <w:lang w:val="af-ZA"/>
        </w:rPr>
        <w:t xml:space="preserve"> «</w:t>
      </w:r>
      <w:r w:rsidR="00315202">
        <w:rPr>
          <w:rFonts w:ascii="GHEA Grapalat" w:hAnsi="GHEA Grapalat" w:cs="Sylfaen"/>
          <w:sz w:val="20"/>
          <w:lang w:val="af-ZA"/>
        </w:rPr>
        <w:t>‘HHPK-GH</w:t>
      </w:r>
      <w:r w:rsidR="0023707D">
        <w:rPr>
          <w:rFonts w:ascii="GHEA Grapalat" w:hAnsi="GHEA Grapalat" w:cs="Sylfaen"/>
          <w:sz w:val="20"/>
          <w:lang w:val="af-ZA"/>
        </w:rPr>
        <w:t>AP</w:t>
      </w:r>
      <w:r w:rsidR="00315202">
        <w:rPr>
          <w:rFonts w:ascii="GHEA Grapalat" w:hAnsi="GHEA Grapalat" w:cs="Sylfaen"/>
          <w:sz w:val="20"/>
          <w:lang w:val="af-ZA"/>
        </w:rPr>
        <w:t>DzB-</w:t>
      </w:r>
      <w:r w:rsidR="00507A3C">
        <w:rPr>
          <w:rFonts w:ascii="GHEA Grapalat" w:hAnsi="GHEA Grapalat" w:cs="Sylfaen"/>
          <w:sz w:val="20"/>
          <w:lang w:val="af-ZA"/>
        </w:rPr>
        <w:t>05/21</w:t>
      </w:r>
      <w:r w:rsidR="0023707D">
        <w:rPr>
          <w:rFonts w:ascii="GHEA Grapalat" w:hAnsi="GHEA Grapalat" w:cs="Sylfaen"/>
          <w:sz w:val="20"/>
          <w:lang w:val="af-ZA"/>
        </w:rPr>
        <w:t>-1</w:t>
      </w:r>
      <w:r w:rsidRPr="00EB0C1A">
        <w:rPr>
          <w:rFonts w:ascii="GHEA Grapalat" w:hAnsi="GHEA Grapalat" w:cs="Sylfaen"/>
          <w:sz w:val="20"/>
          <w:lang w:val="af-ZA"/>
        </w:rPr>
        <w:t xml:space="preserve">» </w:t>
      </w:r>
      <w:r w:rsidRPr="00EB0C1A">
        <w:rPr>
          <w:rFonts w:ascii="GHEA Grapalat" w:hAnsi="GHEA Grapalat" w:cs="Sylfaen" w:hint="eastAsia"/>
          <w:sz w:val="20"/>
          <w:lang w:val="af-ZA"/>
        </w:rPr>
        <w:t>по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адресу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Аршакуняц</w:t>
      </w:r>
      <w:r w:rsidRPr="00EB0C1A">
        <w:rPr>
          <w:rFonts w:ascii="GHEA Grapalat" w:hAnsi="GHEA Grapalat" w:cs="Sylfaen"/>
          <w:sz w:val="20"/>
          <w:lang w:val="af-ZA"/>
        </w:rPr>
        <w:t xml:space="preserve"> 23.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5A423E" w:rsidTr="00315202">
        <w:trPr>
          <w:trHeight w:val="1722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72AAE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  <w:p w:rsidR="00EB0C1A" w:rsidRPr="00EB0C1A" w:rsidRDefault="00EB0C1A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лот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Краткое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описание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предмета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покупки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Наименования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случае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их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наличия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Процедура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объявлена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несостоявшейся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согласно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части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статьи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Закона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"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закупках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Краткая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информация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обосновании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объявления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несостоявшейся</w:t>
            </w:r>
          </w:p>
        </w:tc>
      </w:tr>
      <w:tr w:rsidR="0023707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23707D" w:rsidRDefault="00592B6D" w:rsidP="0023707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23707D" w:rsidRPr="00840496" w:rsidRDefault="00592B6D" w:rsidP="0023707D">
            <w:r w:rsidRPr="00840496">
              <w:t>Տեսաքարտեր</w:t>
            </w:r>
            <w:r>
              <w:br/>
            </w:r>
            <w:r w:rsidRPr="00B256E9">
              <w:t>видеокарты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3707D" w:rsidRPr="005A423E" w:rsidRDefault="00592B6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 xml:space="preserve">Ա.Ձ. Կարեն Ալոյան Էդուարդի  </w:t>
            </w:r>
            <w:r w:rsidRPr="00FB0A7A">
              <w:rPr>
                <w:rFonts w:ascii="GHEA Grapalat" w:hAnsi="GHEA Grapalat" w:cs="Sylfaen"/>
                <w:sz w:val="20"/>
              </w:rPr>
              <w:t>Ч</w:t>
            </w:r>
            <w:r>
              <w:rPr>
                <w:rFonts w:ascii="GHEA Grapalat" w:hAnsi="GHEA Grapalat" w:cs="Sylfaen"/>
                <w:sz w:val="20"/>
              </w:rPr>
              <w:t>.</w:t>
            </w:r>
            <w:r w:rsidRPr="00FB0A7A">
              <w:rPr>
                <w:rFonts w:ascii="GHEA Grapalat" w:hAnsi="GHEA Grapalat" w:cs="Sylfaen"/>
                <w:sz w:val="20"/>
              </w:rPr>
              <w:t>п</w:t>
            </w:r>
            <w:r>
              <w:rPr>
                <w:rFonts w:ascii="GHEA Grapalat" w:hAnsi="GHEA Grapalat" w:cs="Sylfaen"/>
                <w:sz w:val="20"/>
              </w:rPr>
              <w:t>.</w:t>
            </w:r>
            <w:r w:rsidRPr="00FB0A7A">
              <w:rPr>
                <w:rFonts w:ascii="GHEA Grapalat" w:hAnsi="GHEA Grapalat" w:cs="Sylfaen"/>
                <w:sz w:val="20"/>
              </w:rPr>
              <w:t xml:space="preserve"> Карен Алоян Эдуард</w:t>
            </w:r>
            <w:r>
              <w:rPr>
                <w:rFonts w:ascii="GHEA Grapalat" w:hAnsi="GHEA Grapalat" w:cs="Sylfaen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</w:rPr>
              <w:t xml:space="preserve">Ջի էմ Պրո ՍՊԸ </w:t>
            </w:r>
            <w:r w:rsidRPr="00FB0A7A">
              <w:rPr>
                <w:rFonts w:ascii="GHEA Grapalat" w:hAnsi="GHEA Grapalat" w:cs="Sylfaen"/>
                <w:sz w:val="20"/>
              </w:rPr>
              <w:t>ООО «Джи Эм Про»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3707D" w:rsidRPr="00592B6D" w:rsidRDefault="0023707D" w:rsidP="0023707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92B6D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1-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ին կետի  </w:t>
            </w:r>
            <w:r w:rsidRPr="00592B6D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1</w:t>
            </w:r>
          </w:p>
          <w:p w:rsidR="0023707D" w:rsidRPr="0093377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23707D" w:rsidRPr="00592B6D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կետի </w:t>
            </w:r>
            <w:r w:rsidRPr="00592B6D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 3</w:t>
            </w:r>
          </w:p>
          <w:p w:rsidR="0023707D" w:rsidRPr="00BC3CFB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23707D" w:rsidRPr="00507A3C" w:rsidRDefault="00592B6D" w:rsidP="0023707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Հայտերից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ոչ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մեկ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հրավերի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պահանջներին</w:t>
            </w:r>
          </w:p>
        </w:tc>
      </w:tr>
      <w:tr w:rsidR="00592B6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592B6D" w:rsidRDefault="00592B6D" w:rsidP="00592B6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15</w:t>
            </w:r>
          </w:p>
        </w:tc>
        <w:tc>
          <w:tcPr>
            <w:tcW w:w="3410" w:type="dxa"/>
            <w:shd w:val="clear" w:color="auto" w:fill="auto"/>
          </w:tcPr>
          <w:p w:rsidR="00592B6D" w:rsidRPr="00840496" w:rsidRDefault="00592B6D" w:rsidP="00592B6D">
            <w:r w:rsidRPr="00840496">
              <w:t>ցանցային երթուղագծիչներ</w:t>
            </w:r>
            <w:r>
              <w:br/>
            </w:r>
            <w:r w:rsidRPr="00B256E9">
              <w:t>сетевые маршрутизаторы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92B6D" w:rsidRPr="005A423E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 xml:space="preserve">Ա.Ձ. Կարեն Ալոյան Էդուարդի  </w:t>
            </w:r>
            <w:r w:rsidRPr="00FB0A7A">
              <w:rPr>
                <w:rFonts w:ascii="GHEA Grapalat" w:hAnsi="GHEA Grapalat" w:cs="Sylfaen"/>
                <w:sz w:val="20"/>
              </w:rPr>
              <w:t>Ч</w:t>
            </w:r>
            <w:r>
              <w:rPr>
                <w:rFonts w:ascii="GHEA Grapalat" w:hAnsi="GHEA Grapalat" w:cs="Sylfaen"/>
                <w:sz w:val="20"/>
              </w:rPr>
              <w:t>.</w:t>
            </w:r>
            <w:r w:rsidRPr="00FB0A7A">
              <w:rPr>
                <w:rFonts w:ascii="GHEA Grapalat" w:hAnsi="GHEA Grapalat" w:cs="Sylfaen"/>
                <w:sz w:val="20"/>
              </w:rPr>
              <w:t>п</w:t>
            </w:r>
            <w:r>
              <w:rPr>
                <w:rFonts w:ascii="GHEA Grapalat" w:hAnsi="GHEA Grapalat" w:cs="Sylfaen"/>
                <w:sz w:val="20"/>
              </w:rPr>
              <w:t>.</w:t>
            </w:r>
            <w:r w:rsidRPr="00FB0A7A">
              <w:rPr>
                <w:rFonts w:ascii="GHEA Grapalat" w:hAnsi="GHEA Grapalat" w:cs="Sylfaen"/>
                <w:sz w:val="20"/>
              </w:rPr>
              <w:t xml:space="preserve"> Карен Алоян Эдуард</w:t>
            </w:r>
            <w:r>
              <w:rPr>
                <w:rFonts w:ascii="GHEA Grapalat" w:hAnsi="GHEA Grapalat" w:cs="Sylfaen"/>
                <w:sz w:val="20"/>
              </w:rPr>
              <w:br/>
              <w:t xml:space="preserve">Ջի էմ Պրո ՍՊԸ </w:t>
            </w:r>
            <w:r w:rsidRPr="00FB0A7A">
              <w:rPr>
                <w:rFonts w:ascii="GHEA Grapalat" w:hAnsi="GHEA Grapalat" w:cs="Sylfaen"/>
                <w:sz w:val="20"/>
              </w:rPr>
              <w:t>ООО «Джи Эм Про»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92B6D" w:rsidRPr="00592B6D" w:rsidRDefault="00592B6D" w:rsidP="00592B6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92B6D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1-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ին կետի  </w:t>
            </w:r>
            <w:r w:rsidRPr="00592B6D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1</w:t>
            </w:r>
          </w:p>
          <w:p w:rsidR="00592B6D" w:rsidRPr="0093377C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592B6D" w:rsidRPr="00592B6D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կետի </w:t>
            </w:r>
            <w:r w:rsidRPr="00592B6D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 3</w:t>
            </w:r>
          </w:p>
          <w:p w:rsidR="00592B6D" w:rsidRPr="00BC3CFB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592B6D" w:rsidRPr="00507A3C" w:rsidRDefault="00592B6D" w:rsidP="00592B6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Հայտերից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ոչ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մեկ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հրավերի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պահանջներին</w:t>
            </w:r>
          </w:p>
        </w:tc>
      </w:tr>
      <w:tr w:rsidR="00592B6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592B6D" w:rsidRDefault="00592B6D" w:rsidP="00592B6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17</w:t>
            </w:r>
          </w:p>
        </w:tc>
        <w:tc>
          <w:tcPr>
            <w:tcW w:w="3410" w:type="dxa"/>
            <w:shd w:val="clear" w:color="auto" w:fill="auto"/>
          </w:tcPr>
          <w:p w:rsidR="00592B6D" w:rsidRPr="00840496" w:rsidRDefault="00592B6D" w:rsidP="00592B6D">
            <w:r w:rsidRPr="00840496">
              <w:t>համակարգչային մոնիտոր</w:t>
            </w:r>
            <w:r>
              <w:br/>
            </w:r>
            <w:r w:rsidRPr="00B256E9">
              <w:t>компьютерный монитор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92B6D" w:rsidRPr="005A423E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 xml:space="preserve">Ա.Ձ. Կարեն Ալոյան Էդուարդի  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92B6D" w:rsidRPr="00592B6D" w:rsidRDefault="00592B6D" w:rsidP="00592B6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92B6D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1-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ին կետի  </w:t>
            </w:r>
            <w:r w:rsidRPr="00592B6D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1</w:t>
            </w:r>
          </w:p>
          <w:p w:rsidR="00592B6D" w:rsidRPr="0093377C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592B6D" w:rsidRPr="00592B6D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կետի </w:t>
            </w:r>
            <w:r w:rsidRPr="00592B6D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 3</w:t>
            </w:r>
          </w:p>
          <w:p w:rsidR="00592B6D" w:rsidRPr="00BC3CFB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592B6D" w:rsidRPr="00507A3C" w:rsidRDefault="00592B6D" w:rsidP="00592B6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Հայտերից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ոչ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մեկ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հրավերի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պահանջներին</w:t>
            </w:r>
          </w:p>
        </w:tc>
      </w:tr>
      <w:tr w:rsidR="00592B6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592B6D" w:rsidRDefault="00592B6D" w:rsidP="00592B6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3410" w:type="dxa"/>
            <w:shd w:val="clear" w:color="auto" w:fill="auto"/>
          </w:tcPr>
          <w:p w:rsidR="00592B6D" w:rsidRPr="00840496" w:rsidRDefault="00592B6D" w:rsidP="00592B6D">
            <w:r w:rsidRPr="00840496">
              <w:t>համակարգիչներին առնչվող սարքավորումներ</w:t>
            </w:r>
            <w:r>
              <w:br/>
            </w:r>
            <w:r w:rsidRPr="00B256E9">
              <w:t>компьютерное оборудование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92B6D" w:rsidRPr="005A423E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 xml:space="preserve">Ջի էմ Պրո ՍՊԸ </w:t>
            </w:r>
            <w:r w:rsidRPr="00FB0A7A">
              <w:rPr>
                <w:rFonts w:ascii="GHEA Grapalat" w:hAnsi="GHEA Grapalat" w:cs="Sylfaen"/>
                <w:sz w:val="20"/>
              </w:rPr>
              <w:t>ООО «Джи Эм Про»</w:t>
            </w:r>
            <w:bookmarkStart w:id="0" w:name="_GoBack"/>
            <w:bookmarkEnd w:id="0"/>
          </w:p>
        </w:tc>
        <w:tc>
          <w:tcPr>
            <w:tcW w:w="2229" w:type="dxa"/>
            <w:shd w:val="clear" w:color="auto" w:fill="auto"/>
            <w:vAlign w:val="center"/>
          </w:tcPr>
          <w:p w:rsidR="00592B6D" w:rsidRPr="00592B6D" w:rsidRDefault="00592B6D" w:rsidP="00592B6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92B6D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1-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ին կետի  </w:t>
            </w:r>
            <w:r w:rsidRPr="00592B6D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1</w:t>
            </w:r>
          </w:p>
          <w:p w:rsidR="00592B6D" w:rsidRPr="0093377C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592B6D" w:rsidRPr="00592B6D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կետի </w:t>
            </w:r>
            <w:r w:rsidRPr="00592B6D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 3</w:t>
            </w:r>
          </w:p>
          <w:p w:rsidR="00592B6D" w:rsidRPr="00BC3CFB" w:rsidRDefault="00592B6D" w:rsidP="00592B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592B6D" w:rsidRPr="00507A3C" w:rsidRDefault="00592B6D" w:rsidP="00592B6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Հայտերից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ոչ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մեկ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հրավերի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պահանջներին</w:t>
            </w:r>
          </w:p>
        </w:tc>
      </w:tr>
    </w:tbl>
    <w:p w:rsidR="008C5EB5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:rsidR="00EB0C1A" w:rsidRPr="006219D1" w:rsidRDefault="00EB0C1A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EB0C1A">
        <w:rPr>
          <w:rFonts w:ascii="GHEA Grapalat" w:hAnsi="GHEA Grapalat" w:hint="eastAsia"/>
          <w:sz w:val="20"/>
          <w:lang w:val="af-ZA"/>
        </w:rPr>
        <w:t>Для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получения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дополнительной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информации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связанной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с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настоящим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объявлением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вы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можете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обратиться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координатору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закупок</w:t>
      </w:r>
      <w:r w:rsidRPr="00EB0C1A">
        <w:rPr>
          <w:rFonts w:ascii="GHEA Grapalat" w:hAnsi="GHEA Grapalat"/>
          <w:sz w:val="20"/>
          <w:lang w:val="af-ZA"/>
        </w:rPr>
        <w:t xml:space="preserve">: </w:t>
      </w:r>
      <w:r w:rsidRPr="00EB0C1A">
        <w:rPr>
          <w:rFonts w:ascii="GHEA Grapalat" w:hAnsi="GHEA Grapalat" w:hint="eastAsia"/>
          <w:sz w:val="20"/>
          <w:lang w:val="af-ZA"/>
        </w:rPr>
        <w:t>М</w:t>
      </w:r>
      <w:r w:rsidRPr="00EB0C1A">
        <w:rPr>
          <w:rFonts w:ascii="GHEA Grapalat" w:hAnsi="GHEA Grapalat"/>
          <w:sz w:val="20"/>
          <w:lang w:val="af-ZA"/>
        </w:rPr>
        <w:t xml:space="preserve">. </w:t>
      </w:r>
      <w:r w:rsidRPr="00EB0C1A">
        <w:rPr>
          <w:rFonts w:ascii="GHEA Grapalat" w:hAnsi="GHEA Grapalat" w:hint="eastAsia"/>
          <w:sz w:val="20"/>
          <w:lang w:val="af-ZA"/>
        </w:rPr>
        <w:t>Арутюнян</w:t>
      </w:r>
    </w:p>
    <w:p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EB0C1A" w:rsidRPr="006219D1" w:rsidRDefault="00EB0C1A" w:rsidP="00EB0C1A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Телефон </w:t>
      </w:r>
      <w:r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Հայաստանի Հանրապետության փորձագիտական կենտրոն» ՊՈԱԿ</w:t>
      </w:r>
    </w:p>
    <w:p w:rsidR="00EB0C1A" w:rsidRPr="006219D1" w:rsidRDefault="00EB0C1A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EB0C1A">
        <w:rPr>
          <w:rFonts w:ascii="GHEA Grapalat" w:hAnsi="GHEA Grapalat" w:hint="eastAsia"/>
          <w:b/>
          <w:i/>
          <w:lang w:val="af-ZA"/>
        </w:rPr>
        <w:t>Заказчик</w:t>
      </w:r>
      <w:r>
        <w:rPr>
          <w:rFonts w:ascii="GHEA Grapalat" w:hAnsi="GHEA Grapalat"/>
          <w:b/>
          <w:i/>
          <w:lang w:val="af-ZA"/>
        </w:rPr>
        <w:t>: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экспертный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центр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Республики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Армения</w:t>
      </w:r>
      <w:r w:rsidRPr="00EB0C1A">
        <w:rPr>
          <w:rFonts w:ascii="GHEA Grapalat" w:hAnsi="GHEA Grapalat"/>
          <w:b/>
          <w:i/>
          <w:lang w:val="af-ZA"/>
        </w:rPr>
        <w:t xml:space="preserve"> " </w:t>
      </w:r>
      <w:r w:rsidR="00315202">
        <w:rPr>
          <w:rFonts w:ascii="GHEA Grapalat" w:hAnsi="GHEA Grapalat" w:hint="eastAsia"/>
          <w:b/>
          <w:i/>
          <w:lang w:val="af-ZA"/>
        </w:rPr>
        <w:t>ГН</w:t>
      </w:r>
      <w:r w:rsidRPr="00EB0C1A">
        <w:rPr>
          <w:rFonts w:ascii="GHEA Grapalat" w:hAnsi="GHEA Grapalat" w:hint="eastAsia"/>
          <w:b/>
          <w:i/>
          <w:lang w:val="af-ZA"/>
        </w:rPr>
        <w:t>О</w:t>
      </w:r>
    </w:p>
    <w:sectPr w:rsidR="00EB0C1A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B4" w:rsidRDefault="002428B4">
      <w:r>
        <w:separator/>
      </w:r>
    </w:p>
  </w:endnote>
  <w:endnote w:type="continuationSeparator" w:id="0">
    <w:p w:rsidR="002428B4" w:rsidRDefault="0024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B6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B4" w:rsidRDefault="002428B4">
      <w:r>
        <w:separator/>
      </w:r>
    </w:p>
  </w:footnote>
  <w:footnote w:type="continuationSeparator" w:id="0">
    <w:p w:rsidR="002428B4" w:rsidRDefault="0024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446"/>
    <w:rsid w:val="00154FBC"/>
    <w:rsid w:val="001563E9"/>
    <w:rsid w:val="001628D6"/>
    <w:rsid w:val="00162A1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07D"/>
    <w:rsid w:val="00237D02"/>
    <w:rsid w:val="002428B4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202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30E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7A3C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2B6D"/>
    <w:rsid w:val="005A05CF"/>
    <w:rsid w:val="005A423E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EF6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85D50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0C1A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2E30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31E39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2012-06-13T06:43:00Z</cp:lastPrinted>
  <dcterms:created xsi:type="dcterms:W3CDTF">2021-11-28T22:03:00Z</dcterms:created>
  <dcterms:modified xsi:type="dcterms:W3CDTF">2021-11-28T22:03:00Z</dcterms:modified>
</cp:coreProperties>
</file>